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6C30B" w14:textId="77777777" w:rsidR="001276E5" w:rsidRPr="001276E5" w:rsidRDefault="001276E5" w:rsidP="001276E5">
      <w:pPr>
        <w:spacing w:after="0"/>
        <w:rPr>
          <w:sz w:val="28"/>
          <w:szCs w:val="28"/>
        </w:rPr>
      </w:pPr>
      <w:r w:rsidRPr="001276E5">
        <w:rPr>
          <w:sz w:val="28"/>
          <w:szCs w:val="28"/>
        </w:rPr>
        <w:t>Anh A có một mô hình chiếc thuyền lắp ráp. Chiếc thuyền có mặt sàn là một hình Elip có độ dài trục lớn và độ dài trục bé lần lượt là 8 và 6. Chiếc thuyền gồm hai phần:</w:t>
      </w:r>
      <w:r w:rsidRPr="001276E5">
        <w:rPr>
          <w:sz w:val="28"/>
          <w:szCs w:val="28"/>
        </w:rPr>
        <w:t xml:space="preserve"> </w:t>
      </w:r>
      <w:r w:rsidRPr="001276E5">
        <w:rPr>
          <w:sz w:val="28"/>
          <w:szCs w:val="28"/>
        </w:rPr>
        <w:t>Phần bên dưới mặt sàn: Là một nửa khối Elip tròn xoay (tạo ra khi quay mặt sàn quanh trục lớn) và được cắt bởi một mặt phẳng song song với mặt sàn, cách mặt sàn một khoảng bằng 2.Phần trên mặt sàn: Là một nửa mái vòm có thiết diện vuông góc với trục lớn là tam giác đều.</w:t>
      </w:r>
      <w:r w:rsidRPr="001276E5">
        <w:rPr>
          <w:sz w:val="28"/>
          <w:szCs w:val="28"/>
        </w:rPr>
        <w:t xml:space="preserve"> </w:t>
      </w:r>
      <w:r w:rsidRPr="001276E5">
        <w:rPr>
          <w:sz w:val="28"/>
          <w:szCs w:val="28"/>
        </w:rPr>
        <w:t>Tính thể tích của mô hình chiếc thuyền đó (Làm tròn kết quả đến hàng đơn vị).</w:t>
      </w:r>
    </w:p>
    <w:p w14:paraId="64A73BD2" w14:textId="4A3AD554" w:rsidR="001276E5" w:rsidRPr="001276E5" w:rsidRDefault="001276E5" w:rsidP="001276E5">
      <w:pPr>
        <w:spacing w:after="0"/>
        <w:rPr>
          <w:sz w:val="28"/>
          <w:szCs w:val="28"/>
        </w:rPr>
      </w:pPr>
      <w:r w:rsidRPr="001276E5">
        <w:rPr>
          <w:sz w:val="28"/>
          <w:szCs w:val="28"/>
        </w:rPr>
        <w:t>Đáp án gợi ý</w:t>
      </w:r>
    </w:p>
    <w:p w14:paraId="7EAEDDAC" w14:textId="77777777" w:rsidR="001276E5" w:rsidRPr="001276E5" w:rsidRDefault="001276E5" w:rsidP="001276E5">
      <w:pPr>
        <w:spacing w:after="0"/>
        <w:rPr>
          <w:sz w:val="28"/>
          <w:szCs w:val="28"/>
        </w:rPr>
      </w:pPr>
      <w:r w:rsidRPr="001276E5">
        <w:rPr>
          <w:sz w:val="28"/>
          <w:szCs w:val="28"/>
        </w:rPr>
        <w:t xml:space="preserve"> * Tính V1 = 55.4</w:t>
      </w:r>
    </w:p>
    <w:p w14:paraId="00EEAE84" w14:textId="5F97FDCF" w:rsidR="001276E5" w:rsidRPr="001276E5" w:rsidRDefault="001276E5" w:rsidP="001276E5">
      <w:pPr>
        <w:spacing w:after="0"/>
        <w:rPr>
          <w:sz w:val="28"/>
          <w:szCs w:val="28"/>
        </w:rPr>
      </w:pPr>
      <w:r w:rsidRPr="001276E5">
        <w:rPr>
          <w:sz w:val="28"/>
          <w:szCs w:val="28"/>
        </w:rPr>
        <w:t xml:space="preserve"> * Tính V2 = 62.1</w:t>
      </w:r>
    </w:p>
    <w:p w14:paraId="64F0E1A9" w14:textId="0BC72E02" w:rsidR="001276E5" w:rsidRDefault="001276E5" w:rsidP="001276E5">
      <w:pPr>
        <w:spacing w:after="0"/>
      </w:pPr>
      <w:r>
        <w:rPr>
          <w:noProof/>
        </w:rPr>
        <w:drawing>
          <wp:inline distT="0" distB="0" distL="0" distR="0" wp14:anchorId="5FD601B8" wp14:editId="5683637C">
            <wp:extent cx="2729086"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51347" cy="2227825"/>
                    </a:xfrm>
                    <a:prstGeom prst="rect">
                      <a:avLst/>
                    </a:prstGeom>
                    <a:noFill/>
                    <a:ln>
                      <a:noFill/>
                    </a:ln>
                  </pic:spPr>
                </pic:pic>
              </a:graphicData>
            </a:graphic>
          </wp:inline>
        </w:drawing>
      </w:r>
      <w:r>
        <w:rPr>
          <w:noProof/>
        </w:rPr>
        <w:drawing>
          <wp:inline distT="0" distB="0" distL="0" distR="0" wp14:anchorId="494C1DC3" wp14:editId="448E85BF">
            <wp:extent cx="3153618" cy="22193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0791" cy="2245485"/>
                    </a:xfrm>
                    <a:prstGeom prst="rect">
                      <a:avLst/>
                    </a:prstGeom>
                    <a:noFill/>
                    <a:ln>
                      <a:noFill/>
                    </a:ln>
                  </pic:spPr>
                </pic:pic>
              </a:graphicData>
            </a:graphic>
          </wp:inline>
        </w:drawing>
      </w:r>
    </w:p>
    <w:sectPr w:rsidR="0012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E5"/>
    <w:rsid w:val="0012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A4FC"/>
  <w15:chartTrackingRefBased/>
  <w15:docId w15:val="{A6A839F6-C06C-4C85-82FD-2702B5A6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SergantCross</dc:creator>
  <cp:keywords/>
  <dc:description/>
  <cp:lastModifiedBy>SergantCross</cp:lastModifiedBy>
  <cp:revision>1</cp:revision>
  <dcterms:created xsi:type="dcterms:W3CDTF">2026-03-30T13:30:00Z</dcterms:created>
  <dcterms:modified xsi:type="dcterms:W3CDTF">2026-03-30T13:34:00Z</dcterms:modified>
</cp:coreProperties>
</file>