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Microsoft YaHei" w:hAnsi="Microsoft YaHei" w:eastAsia="Microsoft YaHei" w:cs="Microsoft YaHei"/>
          <w:sz w:val="18"/>
          <w:szCs w:val="18"/>
          <w:lang w:val="en-US"/>
        </w:rPr>
      </w:pPr>
    </w:p>
    <w:tbl>
      <w:tblPr>
        <w:tblStyle w:val="19"/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02"/>
        <w:gridCol w:w="5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5" w:hRule="atLeast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right="-100"/>
              <w:jc w:val="center"/>
              <w:rPr>
                <w:rFonts w:ascii="Microsoft YaHei" w:hAnsi="Microsoft YaHei" w:eastAsia="Microsoft YaHei" w:cs="Microsoft YaHei"/>
                <w:b/>
                <w:color w:val="595959"/>
                <w:sz w:val="28"/>
                <w:szCs w:val="28"/>
              </w:rPr>
            </w:pPr>
            <w:r>
              <w:rPr>
                <w:rFonts w:ascii="Microsoft YaHei" w:hAnsi="Microsoft YaHei" w:eastAsia="Microsoft YaHei" w:cs="Microsoft YaHei"/>
                <w:b/>
                <w:color w:val="595959"/>
                <w:sz w:val="28"/>
                <w:szCs w:val="28"/>
              </w:rPr>
              <w:t>Тестовый документ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3"/>
        <w:keepNext w:val="0"/>
        <w:keepLines w:val="0"/>
        <w:spacing w:before="0" w:after="0" w:line="240" w:lineRule="auto"/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r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  <w:t>Аннотация теста</w:t>
      </w:r>
    </w:p>
    <w:tbl>
      <w:tblPr>
        <w:tblStyle w:val="20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15"/>
        <w:gridCol w:w="4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3915" w:type="dxa"/>
            <w:tcBorders>
              <w:top w:val="single" w:color="2F75B5" w:sz="8" w:space="0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bookmarkStart w:id="5" w:name="_GoBack" w:colFirst="1" w:colLast="1"/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Название проекта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color="2F75B5" w:sz="8" w:space="0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en-US"/>
              </w:rPr>
              <w:t>UnitTestProjectTime1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60" w:hRule="atLeast"/>
        </w:trPr>
        <w:tc>
          <w:tcPr>
            <w:tcW w:w="3915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Рабочая версия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3915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Имя тестирующего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Алина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3915" w:type="dxa"/>
            <w:tcBorders>
              <w:top w:val="nil"/>
              <w:left w:val="single" w:color="2F75B5" w:sz="8" w:space="0"/>
              <w:bottom w:val="single" w:color="2F75B5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Дата(ы) теста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b/>
                <w:color w:val="FFFFFF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.07.2022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-04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en-US"/>
              </w:rPr>
              <w:t>.07.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2022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3"/>
        <w:keepNext w:val="0"/>
        <w:keepLines w:val="0"/>
        <w:spacing w:before="0" w:after="0" w:line="240" w:lineRule="auto"/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r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  <w:t>Расшифровка тестовых информационных полей:</w:t>
      </w:r>
    </w:p>
    <w:tbl>
      <w:tblPr>
        <w:tblStyle w:val="21"/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82"/>
        <w:gridCol w:w="7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3082" w:type="dxa"/>
            <w:tcBorders>
              <w:top w:val="nil"/>
              <w:left w:val="single" w:color="2F75B5" w:sz="8" w:space="0"/>
              <w:bottom w:val="single" w:color="2F75B5" w:sz="8" w:space="0"/>
              <w:right w:val="single" w:color="FFFFFF" w:sz="8" w:space="0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interface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test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case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Этапы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Например, Имя пользователя и пароль для подтверждения входа.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Фактический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Предварительное 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Перечислите все предварительные условия для выполнения этого тестового случая.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</w:rPr>
              <w:t xml:space="preserve"> (Зачет/Незачет)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В ином случае обновление пройдено.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lang w:val="ru-RU"/>
        </w:rPr>
      </w:pPr>
    </w:p>
    <w:p>
      <w:pPr>
        <w:spacing w:after="0" w:line="240" w:lineRule="auto"/>
        <w:rPr>
          <w:rFonts w:ascii="Microsoft YaHei" w:hAnsi="Microsoft YaHei" w:eastAsia="Microsoft YaHei" w:cs="Microsoft YaHei"/>
          <w:color w:val="2E74B5"/>
          <w:sz w:val="26"/>
          <w:szCs w:val="26"/>
          <w:lang w:val="ru-RU"/>
        </w:rPr>
      </w:pPr>
      <w:r>
        <w:rPr>
          <w:rFonts w:ascii="Microsoft YaHei" w:hAnsi="Microsoft YaHei" w:eastAsia="Microsoft YaHei" w:cs="Microsoft YaHei"/>
          <w:color w:val="2E74B5"/>
          <w:sz w:val="26"/>
          <w:szCs w:val="26"/>
          <w:lang w:val="ru-RU"/>
        </w:rPr>
        <w:t xml:space="preserve"> </w:t>
      </w:r>
    </w:p>
    <w:p>
      <w:pPr>
        <w:pStyle w:val="3"/>
        <w:keepNext w:val="0"/>
        <w:keepLines w:val="0"/>
        <w:spacing w:before="0" w:after="0" w:line="240" w:lineRule="auto"/>
        <w:rPr>
          <w:rFonts w:ascii="Microsoft YaHei" w:hAnsi="Microsoft YaHei" w:eastAsia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r>
        <w:rPr>
          <w:rFonts w:ascii="Microsoft YaHei" w:hAnsi="Microsoft YaHei" w:eastAsia="Microsoft YaHei" w:cs="Microsoft YaHei"/>
          <w:b/>
          <w:color w:val="000000"/>
          <w:sz w:val="18"/>
          <w:szCs w:val="18"/>
        </w:rPr>
        <w:t>Тестовый пример #1:</w:t>
      </w:r>
    </w:p>
    <w:tbl>
      <w:tblPr>
        <w:tblStyle w:val="22"/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88"/>
        <w:gridCol w:w="7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single" w:color="2F75B5" w:sz="8" w:space="0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Тестовый пример #</w:t>
            </w:r>
          </w:p>
        </w:tc>
        <w:tc>
          <w:tcPr>
            <w:tcW w:w="7177" w:type="dxa"/>
            <w:tcBorders>
              <w:top w:val="single" w:color="2F75B5" w:sz="8" w:space="0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cs="Microsoft YaHei"/>
                <w:sz w:val="18"/>
                <w:szCs w:val="18"/>
                <w:lang w:val="en-US" w:eastAsia="ja-JP"/>
              </w:rPr>
            </w:pPr>
            <w:r>
              <w:rPr>
                <w:rFonts w:hint="default" w:ascii="Microsoft YaHei" w:hAnsi="Microsoft YaHei" w:cs="Microsoft YaHei"/>
                <w:sz w:val="18"/>
                <w:szCs w:val="18"/>
                <w:lang w:val="en-US" w:eastAsia="ja-JP"/>
              </w:rPr>
              <w:t>Validate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>UnitTestProjectTime1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 xml:space="preserve">Верный исход теста это если  клиент приходит  к промежутку </w:t>
            </w: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  <w:t>8:30 -9:00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 w:line="240" w:lineRule="auto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Передать функции 3 пароля, один из них должен находится в заданном диапазоне символов, остальные нет</w:t>
            </w:r>
          </w:p>
          <w:p>
            <w:pPr>
              <w:pStyle w:val="27"/>
              <w:numPr>
                <w:ilvl w:val="0"/>
                <w:numId w:val="1"/>
              </w:numPr>
              <w:spacing w:after="0" w:line="240" w:lineRule="auto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>
            <w:pPr>
              <w:pStyle w:val="27"/>
              <w:numPr>
                <w:ilvl w:val="0"/>
                <w:numId w:val="1"/>
              </w:numPr>
              <w:spacing w:after="0" w:line="240" w:lineRule="auto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  <w:t>8:30-9:00</w:t>
            </w:r>
          </w:p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11:30-12:00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>Успешное прохождение теста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>Успешное прохождение теста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 xml:space="preserve"> При вызове функции должен быть пе</w:t>
            </w: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>редан временной промежуток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2F75B5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bookmarkStart w:id="3" w:name="_heading=h.asr228q72g3d" w:colFirst="0" w:colLast="0"/>
      <w:bookmarkEnd w:id="3"/>
      <w:bookmarkStart w:id="4" w:name="_heading=h.dajdfwpl2wyj" w:colFirst="0" w:colLast="0"/>
      <w:bookmarkEnd w:id="4"/>
    </w:p>
    <w:sectPr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578B1"/>
    <w:multiLevelType w:val="multilevel"/>
    <w:tmpl w:val="519578B1"/>
    <w:lvl w:ilvl="0" w:tentative="0">
      <w:start w:val="1"/>
      <w:numFmt w:val="decimal"/>
      <w:lvlText w:val="%1."/>
      <w:lvlJc w:val="left"/>
      <w:pPr>
        <w:ind w:left="855" w:hanging="360"/>
      </w:pPr>
    </w:lvl>
    <w:lvl w:ilvl="1" w:tentative="0">
      <w:start w:val="1"/>
      <w:numFmt w:val="lowerLetter"/>
      <w:lvlText w:val="%2."/>
      <w:lvlJc w:val="left"/>
      <w:pPr>
        <w:ind w:left="1575" w:hanging="360"/>
      </w:pPr>
    </w:lvl>
    <w:lvl w:ilvl="2" w:tentative="0">
      <w:start w:val="1"/>
      <w:numFmt w:val="lowerRoman"/>
      <w:lvlText w:val="%3."/>
      <w:lvlJc w:val="right"/>
      <w:pPr>
        <w:ind w:left="2295" w:hanging="180"/>
      </w:pPr>
    </w:lvl>
    <w:lvl w:ilvl="3" w:tentative="0">
      <w:start w:val="1"/>
      <w:numFmt w:val="decimal"/>
      <w:lvlText w:val="%4."/>
      <w:lvlJc w:val="left"/>
      <w:pPr>
        <w:ind w:left="3015" w:hanging="360"/>
      </w:pPr>
    </w:lvl>
    <w:lvl w:ilvl="4" w:tentative="0">
      <w:start w:val="1"/>
      <w:numFmt w:val="lowerLetter"/>
      <w:lvlText w:val="%5."/>
      <w:lvlJc w:val="left"/>
      <w:pPr>
        <w:ind w:left="3735" w:hanging="360"/>
      </w:pPr>
    </w:lvl>
    <w:lvl w:ilvl="5" w:tentative="0">
      <w:start w:val="1"/>
      <w:numFmt w:val="lowerRoman"/>
      <w:lvlText w:val="%6."/>
      <w:lvlJc w:val="right"/>
      <w:pPr>
        <w:ind w:left="4455" w:hanging="180"/>
      </w:pPr>
    </w:lvl>
    <w:lvl w:ilvl="6" w:tentative="0">
      <w:start w:val="1"/>
      <w:numFmt w:val="decimal"/>
      <w:lvlText w:val="%7."/>
      <w:lvlJc w:val="left"/>
      <w:pPr>
        <w:ind w:left="5175" w:hanging="360"/>
      </w:pPr>
    </w:lvl>
    <w:lvl w:ilvl="7" w:tentative="0">
      <w:start w:val="1"/>
      <w:numFmt w:val="lowerLetter"/>
      <w:lvlText w:val="%8."/>
      <w:lvlJc w:val="left"/>
      <w:pPr>
        <w:ind w:left="5895" w:hanging="360"/>
      </w:pPr>
    </w:lvl>
    <w:lvl w:ilvl="8" w:tentative="0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01"/>
    <w:rsid w:val="00193059"/>
    <w:rsid w:val="002C3C46"/>
    <w:rsid w:val="00377425"/>
    <w:rsid w:val="003C0E5E"/>
    <w:rsid w:val="00563662"/>
    <w:rsid w:val="005A7F64"/>
    <w:rsid w:val="005E7BBA"/>
    <w:rsid w:val="006376FA"/>
    <w:rsid w:val="007A1706"/>
    <w:rsid w:val="009E4F98"/>
    <w:rsid w:val="00AC77B3"/>
    <w:rsid w:val="00B22A31"/>
    <w:rsid w:val="00B413B2"/>
    <w:rsid w:val="00C77D01"/>
    <w:rsid w:val="00F0450F"/>
    <w:rsid w:val="2ECD5689"/>
    <w:rsid w:val="4B386DCB"/>
    <w:rsid w:val="772423D7"/>
    <w:rsid w:val="7F8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cs="Calibri" w:eastAsiaTheme="minorEastAsia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7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1"/>
    <w:link w:val="18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Заголовок 1 Знак"/>
    <w:basedOn w:val="8"/>
    <w:link w:val="2"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16">
    <w:name w:val="Заголовок 2 Знак"/>
    <w:basedOn w:val="8"/>
    <w:link w:val="3"/>
    <w:qFormat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7">
    <w:name w:val="Верхний колонтитул Знак"/>
    <w:basedOn w:val="8"/>
    <w:link w:val="10"/>
    <w:qFormat/>
    <w:locked/>
    <w:uiPriority w:val="99"/>
    <w:rPr>
      <w:rFonts w:cs="Times New Roman"/>
      <w:lang w:val="en-GB"/>
    </w:rPr>
  </w:style>
  <w:style w:type="character" w:customStyle="1" w:styleId="18">
    <w:name w:val="Нижний колонтитул Знак"/>
    <w:basedOn w:val="8"/>
    <w:link w:val="12"/>
    <w:qFormat/>
    <w:locked/>
    <w:uiPriority w:val="99"/>
    <w:rPr>
      <w:rFonts w:cs="Times New Roman"/>
      <w:lang w:val="en-GB"/>
    </w:rPr>
  </w:style>
  <w:style w:type="table" w:customStyle="1" w:styleId="19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1112</Words>
  <Characters>6345</Characters>
  <Lines>52</Lines>
  <Paragraphs>14</Paragraphs>
  <TotalTime>47</TotalTime>
  <ScaleCrop>false</ScaleCrop>
  <LinksUpToDate>false</LinksUpToDate>
  <CharactersWithSpaces>7443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2022-07-02T13:19:00Z</dcterms:created>
  <dc:creator>Flamecore</dc:creator>
  <cp:lastModifiedBy>Sergio Alferov</cp:lastModifiedBy>
  <dcterms:modified xsi:type="dcterms:W3CDTF">2022-07-03T22:16:12Z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395ED6AB69C2410799F475F98BDF1488</vt:lpwstr>
  </property>
</Properties>
</file>