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2445987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01.05.2024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 xml:space="preserve"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290E321A" w:rsidR="00CE6734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старший инженер-инспектор Козлов С. В.</w:t>
            </w:r>
          </w:p>
        </w:tc>
      </w:tr>
    </w:tbl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proofErr w:type="gramStart"/>
      <w:r w:rsidRPr="004610BA">
        <w:rPr>
          <w:i/>
          <w:lang w:val="en-US"/>
        </w:rPr>
        <w:t>Register</w:t>
      </w:r>
      <w:proofErr w:type="gramEnd"/>
    </w:p>
    <w:p w14:paraId="300288B9" w14:textId="77777777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02D73800" w:rsidR="00B410B8" w:rsidRPr="004C455B" w:rsidRDefault="008F1427" w:rsidP="006677E4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Доверенности № 122 от 31.01.2024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 xml:space="preserve"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генеральный директор Котлярчук О. Е.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 xml:space="preserve"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Устава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 xml:space="preserve">acting </w:t>
      </w:r>
      <w:proofErr w:type="gramStart"/>
      <w:r w:rsidRPr="00D03620">
        <w:rPr>
          <w:i/>
          <w:lang w:val="en-US"/>
        </w:rPr>
        <w:t>on the basis of</w:t>
      </w:r>
      <w:proofErr w:type="gramEnd"/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2445987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01.05.2024</w:t>
            </w:r>
          </w:p>
        </w:tc>
      </w:tr>
    </w:tbl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t>т</w:t>
      </w:r>
      <w:r w:rsidRPr="004541E2">
        <w:rPr>
          <w:lang w:val="en-US"/>
        </w:rPr>
        <w:t>/</w:t>
      </w:r>
      <w:r>
        <w:t xml:space="preserve">х</w:t>
      </w:r>
      <w:r w:rsidRPr="004541E2">
        <w:rPr>
          <w:lang w:val="en-US"/>
        </w:rPr>
        <w:t xml:space="preserve"> </w:t>
      </w:r>
      <w:proofErr w:type="gramStart"/>
      <w:r w:rsidRPr="004541E2">
        <w:rPr>
          <w:lang w:val="en-US"/>
        </w:rPr>
        <w:t xml:space="preserve">"15 ВАХАУ МАРУ" </w:t>
      </w:r>
      <w:r>
        <w:t xml:space="preserve">РС</w:t>
      </w:r>
      <w:r w:rsidRPr="004541E2">
        <w:rPr>
          <w:lang w:val="en-US"/>
        </w:rPr>
        <w:t xml:space="preserve"> </w:t>
      </w:r>
      <w:r>
        <w:rPr>
          <w:lang w:val="en-US"/>
        </w:rPr>
        <w:t xml:space="preserve">172316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 xml:space="preserve"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Внеочередное освидетельствование в связи со сменой судовладельца</w:t>
      </w:r>
    </w:p>
    <w:p w14:paraId="21FFC92C" w14:textId="77777777" w:rsidR="00DE2F0A" w:rsidRPr="007242DF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7242DF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7242DF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7242DF">
        <w:rPr>
          <w:b/>
          <w:sz w:val="16"/>
          <w:szCs w:val="16"/>
          <w:lang w:val="en-US"/>
        </w:rPr>
        <w:t xml:space="preserve"> /</w:t>
      </w:r>
      <w:r w:rsidR="00752A38"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7242DF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7242DF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7242DF">
        <w:rPr>
          <w:b/>
          <w:sz w:val="16"/>
          <w:szCs w:val="16"/>
          <w:lang w:val="en-US"/>
        </w:rPr>
        <w:t xml:space="preserve"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proofErr w:type="gramStart"/>
      <w:r>
        <w:rPr>
          <w:lang w:val="en-US"/>
        </w:rPr>
        <w:t xml:space="preserve">Акт ф. 6.1.03 № 24.43.01.00135.121 от 05.05.2024</w:t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Светлый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</w:t>
      </w:r>
      <w:proofErr w:type="gramStart"/>
      <w:r w:rsidR="00DF0DDB" w:rsidRPr="00DF0DDB">
        <w:rPr>
          <w:b/>
          <w:lang w:val="en-US"/>
        </w:rPr>
        <w:t xml:space="preserve">   </w:t>
      </w:r>
      <w:r w:rsidRPr="00210FDE">
        <w:rPr>
          <w:b/>
          <w:sz w:val="16"/>
          <w:szCs w:val="16"/>
          <w:lang w:val="en-US"/>
        </w:rPr>
        <w:t>(</w:t>
      </w:r>
      <w:proofErr w:type="gramEnd"/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 xml:space="preserve"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proofErr w:type="gramStart"/>
            <w:r w:rsidR="00EF6C38">
              <w:rPr>
                <w:lang w:val="en-US"/>
              </w:rPr>
              <w:t xml:space="preserve">20 236,66 p. (двадцать тысяч двести тридцать шесть рублей 66 копеек)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proofErr w:type="gramStart"/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proofErr w:type="gramEnd"/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7242DF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7242DF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О. Е. Котлярчук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 xml:space="preserve"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06190BEA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С. В. Козлов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lastRenderedPageBreak/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</w:t>
      </w:r>
      <w:proofErr w:type="gramStart"/>
      <w:r w:rsidR="00C469AE">
        <w:rPr>
          <w:b/>
          <w:sz w:val="16"/>
          <w:szCs w:val="16"/>
          <w:lang w:val="en-US"/>
        </w:rPr>
        <w:t>   </w:t>
      </w:r>
      <w:r w:rsidR="00D35953" w:rsidRPr="00C105BB">
        <w:rPr>
          <w:b/>
          <w:sz w:val="16"/>
          <w:szCs w:val="16"/>
          <w:lang w:val="en-US"/>
        </w:rPr>
        <w:t>(</w:t>
      </w:r>
      <w:proofErr w:type="gramEnd"/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E16781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0A688" w14:textId="77777777" w:rsidR="00E16781" w:rsidRDefault="00E16781">
      <w:r>
        <w:separator/>
      </w:r>
    </w:p>
  </w:endnote>
  <w:endnote w:type="continuationSeparator" w:id="0">
    <w:p w14:paraId="1FD8C52D" w14:textId="77777777" w:rsidR="00E16781" w:rsidRDefault="00E1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1FEBCC" w14:textId="77777777" w:rsidR="00E16781" w:rsidRDefault="00E16781">
      <w:r>
        <w:separator/>
      </w:r>
    </w:p>
  </w:footnote>
  <w:footnote w:type="continuationSeparator" w:id="0">
    <w:p w14:paraId="2A381C3B" w14:textId="77777777" w:rsidR="00E16781" w:rsidRDefault="00E167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03049"/>
    <w:rsid w:val="00050877"/>
    <w:rsid w:val="00060ACD"/>
    <w:rsid w:val="000823F8"/>
    <w:rsid w:val="00090065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42DF"/>
    <w:rsid w:val="00725A2D"/>
    <w:rsid w:val="00741C31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781"/>
    <w:rsid w:val="00E16E99"/>
    <w:rsid w:val="00E34358"/>
    <w:rsid w:val="00E73F1C"/>
    <w:rsid w:val="00E77AF7"/>
    <w:rsid w:val="00E8640A"/>
    <w:rsid w:val="00E97703"/>
    <w:rsid w:val="00EA7CDF"/>
    <w:rsid w:val="00ED1110"/>
    <w:rsid w:val="00EF3611"/>
    <w:rsid w:val="00EF4448"/>
    <w:rsid w:val="00EF6C38"/>
    <w:rsid w:val="00F05C7E"/>
    <w:rsid w:val="00F0722C"/>
    <w:rsid w:val="00F07A64"/>
    <w:rsid w:val="00F15E69"/>
    <w:rsid w:val="00F200F6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25</cp:revision>
  <cp:lastPrinted>2012-05-17T14:54:00Z</cp:lastPrinted>
  <dcterms:created xsi:type="dcterms:W3CDTF">2024-03-22T21:55:00Z</dcterms:created>
  <dcterms:modified xsi:type="dcterms:W3CDTF">2024-05-02T18:08:00Z</dcterms:modified>
  <dc:description/>
  <dc:identifier/>
  <dc:language/>
</cp:coreProperties>
</file>