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697AC" w14:textId="47CCF57E" w:rsidR="006343C3" w:rsidRPr="003D3532" w:rsidRDefault="00F00DE9" w:rsidP="00FA3CBD">
      <w:pPr>
        <w:pStyle w:val="SemEspaamento"/>
        <w:ind w:left="709"/>
        <w:jc w:val="both"/>
        <w:rPr>
          <w:rFonts w:ascii="Arial" w:hAnsi="Arial" w:cs="Arial"/>
          <w:b/>
        </w:rPr>
      </w:pPr>
      <w:r w:rsidRPr="003D3532">
        <w:rPr>
          <w:rFonts w:ascii="Arial" w:hAnsi="Arial" w:cs="Arial"/>
          <w:b/>
        </w:rPr>
        <w:t>OBJETIVO</w:t>
      </w:r>
    </w:p>
    <w:p w14:paraId="0E9697AD" w14:textId="77777777" w:rsidR="006343C3" w:rsidRPr="003D3532" w:rsidRDefault="006343C3" w:rsidP="0055367C">
      <w:pPr>
        <w:pStyle w:val="SemEspaamento"/>
        <w:ind w:firstLine="709"/>
        <w:jc w:val="both"/>
        <w:rPr>
          <w:rFonts w:ascii="Arial" w:hAnsi="Arial" w:cs="Arial"/>
        </w:rPr>
      </w:pPr>
    </w:p>
    <w:p w14:paraId="0E9697AE" w14:textId="04A8FB7E" w:rsidR="00F00DE9" w:rsidRDefault="00716F56" w:rsidP="0055367C">
      <w:pPr>
        <w:pStyle w:val="SemEspaamen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Documentos necessários para o processo de BARTER: Crédito, ESG e </w:t>
      </w:r>
      <w:r w:rsidR="00290771">
        <w:rPr>
          <w:rFonts w:ascii="Arial" w:hAnsi="Arial" w:cs="Arial"/>
        </w:rPr>
        <w:t>Jurídico</w:t>
      </w:r>
    </w:p>
    <w:p w14:paraId="07495CE5" w14:textId="77777777" w:rsidR="00CF2A0B" w:rsidRDefault="00CF2A0B" w:rsidP="0055367C">
      <w:pPr>
        <w:pStyle w:val="SemEspaamento"/>
        <w:ind w:firstLine="709"/>
        <w:jc w:val="both"/>
        <w:rPr>
          <w:rFonts w:ascii="Arial" w:hAnsi="Arial" w:cs="Arial"/>
        </w:rPr>
      </w:pPr>
    </w:p>
    <w:p w14:paraId="7CC5315D" w14:textId="77777777" w:rsidR="00CF2A0B" w:rsidRDefault="00CF2A0B" w:rsidP="0055367C">
      <w:pPr>
        <w:pStyle w:val="SemEspaamento"/>
        <w:ind w:firstLine="709"/>
        <w:jc w:val="both"/>
        <w:rPr>
          <w:rFonts w:ascii="Arial" w:hAnsi="Arial" w:cs="Arial"/>
        </w:rPr>
      </w:pPr>
    </w:p>
    <w:p w14:paraId="1072D0B2" w14:textId="7B0A10C1" w:rsidR="00CF2A0B" w:rsidRDefault="00CF2A0B" w:rsidP="0055367C">
      <w:pPr>
        <w:pStyle w:val="SemEspaamento"/>
        <w:ind w:firstLine="709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C31ACA8" wp14:editId="75BD9317">
            <wp:extent cx="5934075" cy="1932940"/>
            <wp:effectExtent l="0" t="0" r="9525" b="0"/>
            <wp:docPr id="7915811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17210" w14:textId="77777777" w:rsidR="00427C24" w:rsidRDefault="00427C24" w:rsidP="0055367C">
      <w:pPr>
        <w:pStyle w:val="SemEspaamento"/>
        <w:ind w:firstLine="709"/>
        <w:jc w:val="both"/>
        <w:rPr>
          <w:rFonts w:ascii="Arial" w:hAnsi="Arial" w:cs="Arial"/>
        </w:rPr>
      </w:pPr>
    </w:p>
    <w:p w14:paraId="5654BB77" w14:textId="77777777" w:rsidR="00427C24" w:rsidRDefault="00427C24" w:rsidP="00427C24">
      <w:pPr>
        <w:pStyle w:val="SemEspaamento"/>
        <w:jc w:val="both"/>
        <w:rPr>
          <w:rFonts w:ascii="Arial" w:hAnsi="Arial" w:cs="Arial"/>
        </w:rPr>
      </w:pPr>
    </w:p>
    <w:p w14:paraId="39994479" w14:textId="77777777" w:rsidR="00427C24" w:rsidRDefault="00427C24" w:rsidP="00427C24">
      <w:pPr>
        <w:pStyle w:val="Textopadro"/>
        <w:tabs>
          <w:tab w:val="left" w:pos="405"/>
        </w:tabs>
        <w:ind w:left="709"/>
        <w:jc w:val="both"/>
        <w:rPr>
          <w:rFonts w:ascii="Arial" w:hAnsi="Arial" w:cs="Arial"/>
          <w:b/>
          <w:bCs/>
          <w:sz w:val="20"/>
          <w:szCs w:val="20"/>
        </w:rPr>
      </w:pPr>
      <w:r w:rsidRPr="00C44C16">
        <w:rPr>
          <w:rFonts w:ascii="Arial" w:hAnsi="Arial" w:cs="Arial"/>
          <w:b/>
          <w:bCs/>
          <w:sz w:val="20"/>
          <w:szCs w:val="20"/>
        </w:rPr>
        <w:t>SLA</w:t>
      </w:r>
    </w:p>
    <w:p w14:paraId="47E4B7D0" w14:textId="77777777" w:rsidR="00427C24" w:rsidRDefault="00427C24" w:rsidP="00427C24">
      <w:pPr>
        <w:pStyle w:val="Textopadro"/>
        <w:tabs>
          <w:tab w:val="left" w:pos="405"/>
        </w:tabs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negociações abaixo de 500K. </w:t>
      </w:r>
    </w:p>
    <w:p w14:paraId="10F422DE" w14:textId="1DBA19FD" w:rsidR="00FA3CBD" w:rsidRDefault="00FA3CBD" w:rsidP="00FA3CBD">
      <w:pPr>
        <w:pStyle w:val="Textopadro"/>
        <w:numPr>
          <w:ilvl w:val="0"/>
          <w:numId w:val="22"/>
        </w:numPr>
        <w:tabs>
          <w:tab w:val="left" w:pos="40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Comercial: Envio dos documentos em até 15 dias</w:t>
      </w:r>
    </w:p>
    <w:p w14:paraId="2C6C88F2" w14:textId="77777777" w:rsidR="00427C24" w:rsidRDefault="00427C24" w:rsidP="00427C24">
      <w:pPr>
        <w:pStyle w:val="Textopadro"/>
        <w:numPr>
          <w:ilvl w:val="0"/>
          <w:numId w:val="22"/>
        </w:numPr>
        <w:tabs>
          <w:tab w:val="left" w:pos="40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Jurídico (fechamento do </w:t>
      </w:r>
      <w:proofErr w:type="spellStart"/>
      <w:r>
        <w:rPr>
          <w:rFonts w:ascii="Arial" w:hAnsi="Arial" w:cs="Arial"/>
          <w:sz w:val="20"/>
          <w:szCs w:val="20"/>
        </w:rPr>
        <w:t>Barter</w:t>
      </w:r>
      <w:proofErr w:type="spellEnd"/>
      <w:r>
        <w:rPr>
          <w:rFonts w:ascii="Arial" w:hAnsi="Arial" w:cs="Arial"/>
          <w:sz w:val="20"/>
          <w:szCs w:val="20"/>
        </w:rPr>
        <w:t>): 3 dias</w:t>
      </w:r>
    </w:p>
    <w:p w14:paraId="5ACE7258" w14:textId="77777777" w:rsidR="00427C24" w:rsidRDefault="00427C24" w:rsidP="00427C24">
      <w:pPr>
        <w:pStyle w:val="Textopadro"/>
        <w:numPr>
          <w:ilvl w:val="0"/>
          <w:numId w:val="22"/>
        </w:numPr>
        <w:tabs>
          <w:tab w:val="left" w:pos="40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Jurídico (elaboração de CPR): 5 dias</w:t>
      </w:r>
    </w:p>
    <w:p w14:paraId="3D059048" w14:textId="77777777" w:rsidR="00427C24" w:rsidRDefault="00427C24" w:rsidP="00427C24">
      <w:pPr>
        <w:pStyle w:val="Textopadro"/>
        <w:numPr>
          <w:ilvl w:val="0"/>
          <w:numId w:val="22"/>
        </w:numPr>
        <w:tabs>
          <w:tab w:val="left" w:pos="40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Análise de crédito: 5 dias</w:t>
      </w:r>
    </w:p>
    <w:p w14:paraId="197CECBB" w14:textId="77777777" w:rsidR="00427C24" w:rsidRDefault="00427C24" w:rsidP="00427C24">
      <w:pPr>
        <w:pStyle w:val="Textopadro"/>
        <w:numPr>
          <w:ilvl w:val="0"/>
          <w:numId w:val="22"/>
        </w:numPr>
        <w:tabs>
          <w:tab w:val="left" w:pos="40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ESG: 2 dias</w:t>
      </w:r>
    </w:p>
    <w:p w14:paraId="68927BDA" w14:textId="77777777" w:rsidR="00427C24" w:rsidRDefault="00427C24" w:rsidP="00427C24">
      <w:pPr>
        <w:pStyle w:val="Textopadro"/>
        <w:tabs>
          <w:tab w:val="left" w:pos="40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Análise de crédito e ESG deverão ocorrer em paralelo. As documentações deverão ser enviadas via chamado pelo GLPI.</w:t>
      </w:r>
    </w:p>
    <w:p w14:paraId="56A643B1" w14:textId="77777777" w:rsidR="00427C24" w:rsidRDefault="00427C24" w:rsidP="00427C24">
      <w:pPr>
        <w:pStyle w:val="Textopadro"/>
        <w:tabs>
          <w:tab w:val="left" w:pos="405"/>
        </w:tabs>
        <w:jc w:val="both"/>
        <w:rPr>
          <w:rFonts w:ascii="Arial" w:hAnsi="Arial" w:cs="Arial"/>
          <w:sz w:val="20"/>
          <w:szCs w:val="20"/>
        </w:rPr>
      </w:pPr>
    </w:p>
    <w:p w14:paraId="437FD3EA" w14:textId="77777777" w:rsidR="00427C24" w:rsidRDefault="00427C24" w:rsidP="00427C24">
      <w:pPr>
        <w:pStyle w:val="Textopadro"/>
        <w:tabs>
          <w:tab w:val="left" w:pos="405"/>
        </w:tabs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negociações acima de 500K</w:t>
      </w:r>
    </w:p>
    <w:p w14:paraId="641FBD76" w14:textId="01FF34AE" w:rsidR="00FA3CBD" w:rsidRDefault="00FA3CBD" w:rsidP="00FA3CBD">
      <w:pPr>
        <w:pStyle w:val="Textopadro"/>
        <w:numPr>
          <w:ilvl w:val="0"/>
          <w:numId w:val="23"/>
        </w:numPr>
        <w:tabs>
          <w:tab w:val="left" w:pos="40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Comercial: Envio dos documentos em até 7 dias</w:t>
      </w:r>
    </w:p>
    <w:p w14:paraId="19F18017" w14:textId="77777777" w:rsidR="00427C24" w:rsidRDefault="00427C24" w:rsidP="00427C24">
      <w:pPr>
        <w:pStyle w:val="Textopadro"/>
        <w:numPr>
          <w:ilvl w:val="0"/>
          <w:numId w:val="22"/>
        </w:numPr>
        <w:tabs>
          <w:tab w:val="left" w:pos="40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Jurídico (fechamento do </w:t>
      </w:r>
      <w:proofErr w:type="spellStart"/>
      <w:r>
        <w:rPr>
          <w:rFonts w:ascii="Arial" w:hAnsi="Arial" w:cs="Arial"/>
          <w:sz w:val="20"/>
          <w:szCs w:val="20"/>
        </w:rPr>
        <w:t>Barter</w:t>
      </w:r>
      <w:proofErr w:type="spellEnd"/>
      <w:r>
        <w:rPr>
          <w:rFonts w:ascii="Arial" w:hAnsi="Arial" w:cs="Arial"/>
          <w:sz w:val="20"/>
          <w:szCs w:val="20"/>
        </w:rPr>
        <w:t>): 3 dias</w:t>
      </w:r>
    </w:p>
    <w:p w14:paraId="60CBC227" w14:textId="77777777" w:rsidR="00427C24" w:rsidRDefault="00427C24" w:rsidP="00427C24">
      <w:pPr>
        <w:pStyle w:val="Textopadro"/>
        <w:numPr>
          <w:ilvl w:val="0"/>
          <w:numId w:val="22"/>
        </w:numPr>
        <w:tabs>
          <w:tab w:val="left" w:pos="40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Jurídico (elaboração de CPR): 10 dias</w:t>
      </w:r>
    </w:p>
    <w:p w14:paraId="03E43D2B" w14:textId="77777777" w:rsidR="00427C24" w:rsidRDefault="00427C24" w:rsidP="00427C24">
      <w:pPr>
        <w:pStyle w:val="Textopadro"/>
        <w:numPr>
          <w:ilvl w:val="0"/>
          <w:numId w:val="22"/>
        </w:numPr>
        <w:tabs>
          <w:tab w:val="left" w:pos="40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Análise de crédito: 5 dias</w:t>
      </w:r>
    </w:p>
    <w:p w14:paraId="660B5CC8" w14:textId="77777777" w:rsidR="00427C24" w:rsidRDefault="00427C24" w:rsidP="00427C24">
      <w:pPr>
        <w:pStyle w:val="Textopadro"/>
        <w:numPr>
          <w:ilvl w:val="0"/>
          <w:numId w:val="22"/>
        </w:numPr>
        <w:tabs>
          <w:tab w:val="left" w:pos="40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ESG: 2 dias</w:t>
      </w:r>
    </w:p>
    <w:p w14:paraId="5CF34D68" w14:textId="77777777" w:rsidR="00427C24" w:rsidRDefault="00427C24" w:rsidP="00427C24">
      <w:pPr>
        <w:pStyle w:val="Textopadro"/>
        <w:tabs>
          <w:tab w:val="left" w:pos="40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Análise de crédito e ESG deverão ocorrer em paralelo. As documentações deverão ser enviadas via chamado pelo GLPI.</w:t>
      </w:r>
    </w:p>
    <w:p w14:paraId="7CED6612" w14:textId="77777777" w:rsidR="00427C24" w:rsidRDefault="00427C24" w:rsidP="00427C24">
      <w:pPr>
        <w:pStyle w:val="Textopadro"/>
        <w:tabs>
          <w:tab w:val="left" w:pos="405"/>
        </w:tabs>
        <w:jc w:val="both"/>
        <w:rPr>
          <w:rFonts w:ascii="Arial" w:hAnsi="Arial" w:cs="Arial"/>
          <w:sz w:val="20"/>
          <w:szCs w:val="20"/>
        </w:rPr>
      </w:pPr>
    </w:p>
    <w:p w14:paraId="3A71B1D5" w14:textId="77777777" w:rsidR="00427C24" w:rsidRDefault="00427C24" w:rsidP="00427C24">
      <w:pPr>
        <w:pStyle w:val="Textopadro"/>
        <w:tabs>
          <w:tab w:val="left" w:pos="405"/>
        </w:tabs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C44C16">
        <w:rPr>
          <w:rFonts w:ascii="Arial" w:hAnsi="Arial" w:cs="Arial"/>
          <w:b/>
          <w:bCs/>
          <w:sz w:val="20"/>
          <w:szCs w:val="20"/>
        </w:rPr>
        <w:t>Royalts</w:t>
      </w:r>
      <w:proofErr w:type="spellEnd"/>
      <w:r w:rsidRPr="00C44C16">
        <w:rPr>
          <w:rFonts w:ascii="Arial" w:hAnsi="Arial" w:cs="Arial"/>
          <w:b/>
          <w:bCs/>
          <w:sz w:val="20"/>
          <w:szCs w:val="20"/>
        </w:rPr>
        <w:t xml:space="preserve"> e impostos</w:t>
      </w:r>
    </w:p>
    <w:p w14:paraId="36C0046F" w14:textId="77777777" w:rsidR="00427C24" w:rsidRDefault="00427C24" w:rsidP="00427C24">
      <w:pPr>
        <w:pStyle w:val="Textopadro"/>
        <w:tabs>
          <w:tab w:val="left" w:pos="40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Para o cálculo de </w:t>
      </w:r>
      <w:proofErr w:type="spellStart"/>
      <w:r>
        <w:rPr>
          <w:rFonts w:ascii="Arial" w:hAnsi="Arial" w:cs="Arial"/>
          <w:sz w:val="20"/>
          <w:szCs w:val="20"/>
        </w:rPr>
        <w:t>royalts</w:t>
      </w:r>
      <w:proofErr w:type="spellEnd"/>
      <w:r>
        <w:rPr>
          <w:rFonts w:ascii="Arial" w:hAnsi="Arial" w:cs="Arial"/>
          <w:sz w:val="20"/>
          <w:szCs w:val="20"/>
        </w:rPr>
        <w:t xml:space="preserve">, impostos novos e variação de impostos devem ser inclusos no contrato de </w:t>
      </w:r>
      <w:proofErr w:type="spellStart"/>
      <w:r>
        <w:rPr>
          <w:rFonts w:ascii="Arial" w:hAnsi="Arial" w:cs="Arial"/>
          <w:sz w:val="20"/>
          <w:szCs w:val="20"/>
        </w:rPr>
        <w:t>barter</w:t>
      </w:r>
      <w:proofErr w:type="spellEnd"/>
      <w:r>
        <w:rPr>
          <w:rFonts w:ascii="Arial" w:hAnsi="Arial" w:cs="Arial"/>
          <w:sz w:val="20"/>
          <w:szCs w:val="20"/>
        </w:rPr>
        <w:t xml:space="preserve"> no dia do fechamento do grão, ou seja, caso o produtor não tenha </w:t>
      </w:r>
      <w:proofErr w:type="spellStart"/>
      <w:r>
        <w:rPr>
          <w:rFonts w:ascii="Arial" w:hAnsi="Arial" w:cs="Arial"/>
          <w:sz w:val="20"/>
          <w:szCs w:val="20"/>
        </w:rPr>
        <w:t>royalts</w:t>
      </w:r>
      <w:proofErr w:type="spellEnd"/>
      <w:r>
        <w:rPr>
          <w:rFonts w:ascii="Arial" w:hAnsi="Arial" w:cs="Arial"/>
          <w:sz w:val="20"/>
          <w:szCs w:val="20"/>
        </w:rPr>
        <w:t xml:space="preserve"> suficientes no dia da liquidação, surjam novos impostos ou haja variação de novos impostos, será descontado no dia da liquidação.</w:t>
      </w:r>
    </w:p>
    <w:p w14:paraId="7F76D7CF" w14:textId="77777777" w:rsidR="00427C24" w:rsidRPr="00C44C16" w:rsidRDefault="00427C24" w:rsidP="00427C24">
      <w:pPr>
        <w:pStyle w:val="Textopadro"/>
        <w:tabs>
          <w:tab w:val="left" w:pos="405"/>
        </w:tabs>
        <w:jc w:val="both"/>
        <w:rPr>
          <w:rFonts w:ascii="Arial" w:hAnsi="Arial" w:cs="Arial"/>
          <w:sz w:val="20"/>
          <w:szCs w:val="20"/>
        </w:rPr>
      </w:pPr>
    </w:p>
    <w:p w14:paraId="0D4216F7" w14:textId="77777777" w:rsidR="00427C24" w:rsidRDefault="00427C24" w:rsidP="00ED1962">
      <w:pPr>
        <w:pStyle w:val="Textopadro"/>
        <w:tabs>
          <w:tab w:val="left" w:pos="405"/>
        </w:tabs>
        <w:jc w:val="both"/>
        <w:rPr>
          <w:rFonts w:ascii="Arial" w:hAnsi="Arial" w:cs="Arial"/>
          <w:sz w:val="20"/>
          <w:szCs w:val="20"/>
        </w:rPr>
      </w:pPr>
    </w:p>
    <w:p w14:paraId="2B7CFB64" w14:textId="2B160B45" w:rsidR="00ED1962" w:rsidRPr="00ED1962" w:rsidRDefault="00ED1962" w:rsidP="00ED1962">
      <w:pPr>
        <w:pStyle w:val="Textopadro"/>
        <w:tabs>
          <w:tab w:val="left" w:pos="405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ED1962">
        <w:rPr>
          <w:rFonts w:ascii="Arial" w:hAnsi="Arial" w:cs="Arial"/>
          <w:b/>
          <w:bCs/>
          <w:sz w:val="20"/>
          <w:szCs w:val="20"/>
        </w:rPr>
        <w:t>LISTA DE DOCUMENTOS</w:t>
      </w:r>
    </w:p>
    <w:p w14:paraId="5E3530AD" w14:textId="77777777" w:rsidR="00427C24" w:rsidRPr="003D3532" w:rsidRDefault="00427C24" w:rsidP="0055367C">
      <w:pPr>
        <w:pStyle w:val="SemEspaamento"/>
        <w:ind w:firstLine="709"/>
        <w:jc w:val="both"/>
        <w:rPr>
          <w:rFonts w:ascii="Arial" w:hAnsi="Arial" w:cs="Arial"/>
          <w:color w:val="000000" w:themeColor="text1"/>
        </w:rPr>
      </w:pPr>
    </w:p>
    <w:p w14:paraId="35BA1DA0" w14:textId="77777777" w:rsidR="00D45E0F" w:rsidRPr="003D3532" w:rsidRDefault="00D45E0F" w:rsidP="00D45E0F">
      <w:pPr>
        <w:ind w:firstLine="709"/>
        <w:jc w:val="both"/>
        <w:rPr>
          <w:rFonts w:ascii="Arial" w:hAnsi="Arial" w:cs="Arial"/>
        </w:rPr>
      </w:pPr>
      <w:r w:rsidRPr="003D3532">
        <w:rPr>
          <w:rFonts w:ascii="Arial" w:hAnsi="Arial" w:cs="Arial"/>
        </w:rPr>
        <w:t>O processo de validação segue as etapas abaixo na ordem descrita:</w:t>
      </w:r>
    </w:p>
    <w:p w14:paraId="400F6043" w14:textId="77777777" w:rsidR="00D45E0F" w:rsidRPr="003D3532" w:rsidRDefault="00D45E0F" w:rsidP="00D45E0F">
      <w:pPr>
        <w:ind w:firstLine="709"/>
        <w:jc w:val="both"/>
        <w:rPr>
          <w:rFonts w:ascii="Arial" w:hAnsi="Arial" w:cs="Arial"/>
        </w:rPr>
      </w:pPr>
      <w:r w:rsidRPr="003D3532">
        <w:rPr>
          <w:rFonts w:ascii="Arial" w:hAnsi="Arial" w:cs="Arial"/>
        </w:rPr>
        <w:t xml:space="preserve">1º - Análise de crédito </w:t>
      </w:r>
    </w:p>
    <w:p w14:paraId="28ECBBB7" w14:textId="77777777" w:rsidR="00D45E0F" w:rsidRPr="003D3532" w:rsidRDefault="00D45E0F" w:rsidP="00D45E0F">
      <w:pPr>
        <w:ind w:firstLine="709"/>
        <w:jc w:val="both"/>
        <w:rPr>
          <w:rFonts w:ascii="Arial" w:hAnsi="Arial" w:cs="Arial"/>
        </w:rPr>
      </w:pPr>
      <w:r w:rsidRPr="003D3532">
        <w:rPr>
          <w:rFonts w:ascii="Arial" w:hAnsi="Arial" w:cs="Arial"/>
        </w:rPr>
        <w:t>2º - Análise ESG</w:t>
      </w:r>
    </w:p>
    <w:p w14:paraId="1CEA1900" w14:textId="77777777" w:rsidR="00D45E0F" w:rsidRDefault="00D45E0F" w:rsidP="00D45E0F">
      <w:pPr>
        <w:ind w:firstLine="709"/>
        <w:jc w:val="both"/>
        <w:rPr>
          <w:rFonts w:ascii="Arial" w:hAnsi="Arial" w:cs="Arial"/>
        </w:rPr>
      </w:pPr>
      <w:r w:rsidRPr="003D3532">
        <w:rPr>
          <w:rFonts w:ascii="Arial" w:hAnsi="Arial" w:cs="Arial"/>
        </w:rPr>
        <w:t>3º - Análise de documentação pelo Dep. Jurídico</w:t>
      </w:r>
    </w:p>
    <w:p w14:paraId="3F763DEE" w14:textId="77777777" w:rsidR="00D45E0F" w:rsidRDefault="00D45E0F" w:rsidP="00D45E0F">
      <w:pPr>
        <w:ind w:firstLine="709"/>
        <w:jc w:val="both"/>
        <w:rPr>
          <w:rFonts w:ascii="Arial" w:hAnsi="Arial" w:cs="Arial"/>
        </w:rPr>
      </w:pPr>
    </w:p>
    <w:p w14:paraId="5240485C" w14:textId="77777777" w:rsidR="00D45E0F" w:rsidRDefault="00D45E0F" w:rsidP="00D45E0F">
      <w:pPr>
        <w:ind w:firstLine="709"/>
        <w:jc w:val="both"/>
        <w:rPr>
          <w:rFonts w:ascii="Arial" w:hAnsi="Arial" w:cs="Arial"/>
        </w:rPr>
      </w:pPr>
    </w:p>
    <w:p w14:paraId="413DB19E" w14:textId="77777777" w:rsidR="00D45E0F" w:rsidRPr="003D3532" w:rsidRDefault="00D45E0F" w:rsidP="00D45E0F">
      <w:pPr>
        <w:ind w:firstLine="709"/>
        <w:jc w:val="both"/>
        <w:rPr>
          <w:rFonts w:ascii="Arial" w:hAnsi="Arial" w:cs="Arial"/>
        </w:rPr>
      </w:pPr>
      <w:r w:rsidRPr="003D3532">
        <w:rPr>
          <w:rFonts w:ascii="Arial" w:hAnsi="Arial" w:cs="Arial"/>
        </w:rPr>
        <w:t>1º - Análise de crédito – Será verificado se o cliente tem histórico comercial com a Aliança, as quantidades entregues por esse cliente nas últimas safra e se houve atraso na entrega. Através dessa análise, será dado um parecer favorável ou não ao prosseguimento do negócio e direcionado para análise de risco.</w:t>
      </w:r>
    </w:p>
    <w:p w14:paraId="76D3C566" w14:textId="77777777" w:rsidR="00D45E0F" w:rsidRPr="003D3532" w:rsidRDefault="00D45E0F" w:rsidP="00D45E0F">
      <w:pPr>
        <w:ind w:firstLine="709"/>
        <w:jc w:val="both"/>
        <w:rPr>
          <w:rFonts w:ascii="Arial" w:hAnsi="Arial" w:cs="Arial"/>
        </w:rPr>
      </w:pPr>
      <w:r w:rsidRPr="003D3532">
        <w:rPr>
          <w:rFonts w:ascii="Arial" w:hAnsi="Arial" w:cs="Arial"/>
        </w:rPr>
        <w:t>Segue anexo documento de validação de crédito</w:t>
      </w:r>
    </w:p>
    <w:p w14:paraId="3548D371" w14:textId="77777777" w:rsidR="00D45E0F" w:rsidRDefault="00D45E0F" w:rsidP="00D45E0F">
      <w:pPr>
        <w:ind w:firstLine="709"/>
        <w:jc w:val="both"/>
        <w:rPr>
          <w:rFonts w:ascii="Arial" w:hAnsi="Arial" w:cs="Arial"/>
        </w:rPr>
      </w:pPr>
      <w:r w:rsidRPr="003D3532">
        <w:rPr>
          <w:rFonts w:ascii="Arial" w:hAnsi="Arial" w:cs="Arial"/>
          <w:noProof/>
        </w:rPr>
        <w:drawing>
          <wp:inline distT="0" distB="0" distL="0" distR="0" wp14:anchorId="7D0A0F2C" wp14:editId="05F51322">
            <wp:extent cx="5400040" cy="4483100"/>
            <wp:effectExtent l="1270" t="0" r="0" b="0"/>
            <wp:docPr id="106536804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6804" name="Imagem 1" descr="Gráf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40004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536B" w14:textId="77777777" w:rsidR="00D45E0F" w:rsidRPr="003D3532" w:rsidRDefault="00D45E0F" w:rsidP="00D45E0F">
      <w:pPr>
        <w:ind w:firstLine="709"/>
        <w:jc w:val="both"/>
        <w:rPr>
          <w:rFonts w:ascii="Arial" w:hAnsi="Arial" w:cs="Arial"/>
        </w:rPr>
      </w:pPr>
    </w:p>
    <w:p w14:paraId="636100A4" w14:textId="77777777" w:rsidR="00D45E0F" w:rsidRPr="003D3532" w:rsidRDefault="00D45E0F" w:rsidP="00D45E0F">
      <w:pPr>
        <w:ind w:firstLine="709"/>
        <w:jc w:val="both"/>
        <w:rPr>
          <w:rFonts w:ascii="Arial" w:hAnsi="Arial" w:cs="Arial"/>
        </w:rPr>
      </w:pPr>
      <w:r w:rsidRPr="003D3532">
        <w:rPr>
          <w:rFonts w:ascii="Arial" w:hAnsi="Arial" w:cs="Arial"/>
        </w:rPr>
        <w:t>2º - Análise ESG – Na análise será verificada a documentação e os dados da propriedade e do proprietário, com fim de atestar que a produção ocorrerá em conformidade com as práticas ambientais e de segurança. A documentação que será analisada é a seguinte:</w:t>
      </w:r>
    </w:p>
    <w:p w14:paraId="1B628C71" w14:textId="77777777" w:rsidR="00D45E0F" w:rsidRPr="003D3532" w:rsidRDefault="00D45E0F" w:rsidP="00D45E0F">
      <w:pPr>
        <w:ind w:firstLine="709"/>
        <w:jc w:val="both"/>
        <w:rPr>
          <w:rFonts w:ascii="Arial" w:hAnsi="Arial" w:cs="Arial"/>
        </w:rPr>
      </w:pPr>
      <w:r w:rsidRPr="003D3532">
        <w:rPr>
          <w:rFonts w:ascii="Arial" w:hAnsi="Arial" w:cs="Arial"/>
        </w:rPr>
        <w:t>1) Recibo CAR Federal local CPR</w:t>
      </w:r>
    </w:p>
    <w:p w14:paraId="2EB27E01" w14:textId="77777777" w:rsidR="00D45E0F" w:rsidRPr="003D3532" w:rsidRDefault="00D45E0F" w:rsidP="00D45E0F">
      <w:pPr>
        <w:ind w:firstLine="709"/>
        <w:jc w:val="both"/>
        <w:rPr>
          <w:rFonts w:ascii="Arial" w:hAnsi="Arial" w:cs="Arial"/>
        </w:rPr>
      </w:pPr>
      <w:r w:rsidRPr="003D3532">
        <w:rPr>
          <w:rFonts w:ascii="Arial" w:hAnsi="Arial" w:cs="Arial"/>
        </w:rPr>
        <w:t>2) Matrículas atualizadas que constam no CAR e Croqui da área</w:t>
      </w:r>
    </w:p>
    <w:p w14:paraId="1098B3A0" w14:textId="77777777" w:rsidR="00D45E0F" w:rsidRPr="003D3532" w:rsidRDefault="00D45E0F" w:rsidP="00D45E0F">
      <w:pPr>
        <w:ind w:firstLine="709"/>
        <w:jc w:val="both"/>
        <w:rPr>
          <w:rFonts w:ascii="Arial" w:hAnsi="Arial" w:cs="Arial"/>
        </w:rPr>
      </w:pPr>
      <w:r w:rsidRPr="003D3532">
        <w:rPr>
          <w:rFonts w:ascii="Arial" w:hAnsi="Arial" w:cs="Arial"/>
        </w:rPr>
        <w:t>3) Documentação dos proprietários da área CPR:</w:t>
      </w:r>
    </w:p>
    <w:p w14:paraId="4D2FAAA3" w14:textId="77777777" w:rsidR="00D45E0F" w:rsidRPr="003D3532" w:rsidRDefault="00D45E0F" w:rsidP="00D45E0F">
      <w:pPr>
        <w:ind w:firstLine="709"/>
        <w:jc w:val="both"/>
        <w:rPr>
          <w:rFonts w:ascii="Arial" w:hAnsi="Arial" w:cs="Arial"/>
        </w:rPr>
      </w:pPr>
      <w:r w:rsidRPr="003D3532">
        <w:rPr>
          <w:rFonts w:ascii="Arial" w:hAnsi="Arial" w:cs="Arial"/>
        </w:rPr>
        <w:t>3.a) Pessoa física: CNH / RG com CPF.</w:t>
      </w:r>
    </w:p>
    <w:p w14:paraId="38B1FAD1" w14:textId="77777777" w:rsidR="00D45E0F" w:rsidRPr="003D3532" w:rsidRDefault="00D45E0F" w:rsidP="00D45E0F">
      <w:pPr>
        <w:ind w:firstLine="709"/>
        <w:jc w:val="both"/>
        <w:rPr>
          <w:rFonts w:ascii="Arial" w:hAnsi="Arial" w:cs="Arial"/>
        </w:rPr>
      </w:pPr>
      <w:r w:rsidRPr="003D3532">
        <w:rPr>
          <w:rFonts w:ascii="Arial" w:hAnsi="Arial" w:cs="Arial"/>
        </w:rPr>
        <w:t xml:space="preserve">3.b) </w:t>
      </w:r>
      <w:r w:rsidRPr="003D3532">
        <w:rPr>
          <w:rFonts w:ascii="Arial" w:hAnsi="Arial" w:cs="Arial"/>
          <w:b/>
          <w:bCs/>
        </w:rPr>
        <w:t>Pessoa Jurídica</w:t>
      </w:r>
      <w:r w:rsidRPr="003D3532">
        <w:rPr>
          <w:rFonts w:ascii="Arial" w:hAnsi="Arial" w:cs="Arial"/>
        </w:rPr>
        <w:t>: Doc. de Constituição original e última atualização. (Importante aparecer os CPFs dos envolvidos)</w:t>
      </w:r>
    </w:p>
    <w:p w14:paraId="1EF00855" w14:textId="77777777" w:rsidR="00D45E0F" w:rsidRPr="003D3532" w:rsidRDefault="00D45E0F" w:rsidP="00D45E0F">
      <w:pPr>
        <w:ind w:firstLine="709"/>
        <w:jc w:val="both"/>
        <w:rPr>
          <w:rFonts w:ascii="Arial" w:hAnsi="Arial" w:cs="Arial"/>
        </w:rPr>
      </w:pPr>
      <w:r w:rsidRPr="003D3532">
        <w:rPr>
          <w:rFonts w:ascii="Arial" w:hAnsi="Arial" w:cs="Arial"/>
        </w:rPr>
        <w:lastRenderedPageBreak/>
        <w:t>3.c) Em caso de familiares diretos (pai/mãe/irmãos/</w:t>
      </w:r>
      <w:proofErr w:type="spellStart"/>
      <w:r w:rsidRPr="003D3532">
        <w:rPr>
          <w:rFonts w:ascii="Arial" w:hAnsi="Arial" w:cs="Arial"/>
        </w:rPr>
        <w:t>conjuges</w:t>
      </w:r>
      <w:proofErr w:type="spellEnd"/>
      <w:r w:rsidRPr="003D3532">
        <w:rPr>
          <w:rFonts w:ascii="Arial" w:hAnsi="Arial" w:cs="Arial"/>
        </w:rPr>
        <w:t>) é necessário documento formal de parceria tal qual arrendo.</w:t>
      </w:r>
    </w:p>
    <w:p w14:paraId="797C67A3" w14:textId="77777777" w:rsidR="00D45E0F" w:rsidRPr="003D3532" w:rsidRDefault="00D45E0F" w:rsidP="00D45E0F">
      <w:pPr>
        <w:ind w:firstLine="709"/>
        <w:jc w:val="both"/>
        <w:rPr>
          <w:rFonts w:ascii="Arial" w:hAnsi="Arial" w:cs="Arial"/>
        </w:rPr>
      </w:pPr>
      <w:r w:rsidRPr="003D3532">
        <w:rPr>
          <w:rFonts w:ascii="Arial" w:hAnsi="Arial" w:cs="Arial"/>
        </w:rPr>
        <w:t xml:space="preserve">4)  </w:t>
      </w:r>
      <w:proofErr w:type="spellStart"/>
      <w:r w:rsidRPr="003D3532">
        <w:rPr>
          <w:rFonts w:ascii="Arial" w:hAnsi="Arial" w:cs="Arial"/>
        </w:rPr>
        <w:t>Ctr</w:t>
      </w:r>
      <w:proofErr w:type="spellEnd"/>
      <w:r w:rsidRPr="003D3532">
        <w:rPr>
          <w:rFonts w:ascii="Arial" w:hAnsi="Arial" w:cs="Arial"/>
        </w:rPr>
        <w:t xml:space="preserve"> Arrendo/Parceria vigente até o fim do </w:t>
      </w:r>
      <w:proofErr w:type="spellStart"/>
      <w:r w:rsidRPr="003D3532">
        <w:rPr>
          <w:rFonts w:ascii="Arial" w:hAnsi="Arial" w:cs="Arial"/>
        </w:rPr>
        <w:t>Barter</w:t>
      </w:r>
      <w:proofErr w:type="spellEnd"/>
      <w:r w:rsidRPr="003D3532">
        <w:rPr>
          <w:rFonts w:ascii="Arial" w:hAnsi="Arial" w:cs="Arial"/>
        </w:rPr>
        <w:t xml:space="preserve"> se a área for de terceiro</w:t>
      </w:r>
    </w:p>
    <w:p w14:paraId="34A0D259" w14:textId="77777777" w:rsidR="00D45E0F" w:rsidRPr="003D3532" w:rsidRDefault="00D45E0F" w:rsidP="00D45E0F">
      <w:pPr>
        <w:ind w:firstLine="709"/>
        <w:jc w:val="both"/>
        <w:rPr>
          <w:rFonts w:ascii="Arial" w:hAnsi="Arial" w:cs="Arial"/>
        </w:rPr>
      </w:pPr>
      <w:r w:rsidRPr="003D3532">
        <w:rPr>
          <w:rFonts w:ascii="Arial" w:hAnsi="Arial" w:cs="Arial"/>
        </w:rPr>
        <w:t>5) Se embarque / retirada divergente da lavoura/CPR:</w:t>
      </w:r>
    </w:p>
    <w:p w14:paraId="18B27D2C" w14:textId="77777777" w:rsidR="00D45E0F" w:rsidRPr="003D3532" w:rsidRDefault="00D45E0F" w:rsidP="00D45E0F">
      <w:pPr>
        <w:ind w:firstLine="709"/>
        <w:jc w:val="both"/>
        <w:rPr>
          <w:rFonts w:ascii="Arial" w:hAnsi="Arial" w:cs="Arial"/>
        </w:rPr>
      </w:pPr>
      <w:r w:rsidRPr="003D3532">
        <w:rPr>
          <w:rFonts w:ascii="Arial" w:hAnsi="Arial" w:cs="Arial"/>
        </w:rPr>
        <w:t>5.a) Em caso de armazéns devidamente cadastrados, sem mais documentações.</w:t>
      </w:r>
    </w:p>
    <w:p w14:paraId="1278B67C" w14:textId="77777777" w:rsidR="00D45E0F" w:rsidRPr="003D3532" w:rsidRDefault="00D45E0F" w:rsidP="00D45E0F">
      <w:pPr>
        <w:ind w:firstLine="709"/>
        <w:jc w:val="both"/>
        <w:rPr>
          <w:rFonts w:ascii="Arial" w:hAnsi="Arial" w:cs="Arial"/>
        </w:rPr>
      </w:pPr>
      <w:r w:rsidRPr="003D3532">
        <w:rPr>
          <w:rFonts w:ascii="Arial" w:hAnsi="Arial" w:cs="Arial"/>
        </w:rPr>
        <w:t>5.b) Em caso de fazendas com estrutura de armazenagem sem CNPJ que conste atividade de armazenagem, a análise segue como uma fazenda fornecedora: Recibo CAR Federal e documentação dos proprietários.</w:t>
      </w:r>
    </w:p>
    <w:p w14:paraId="3BFD810C" w14:textId="77777777" w:rsidR="00D45E0F" w:rsidRPr="003D3532" w:rsidRDefault="00D45E0F" w:rsidP="00D45E0F">
      <w:pPr>
        <w:ind w:firstLine="709"/>
        <w:jc w:val="both"/>
        <w:rPr>
          <w:rFonts w:ascii="Arial" w:hAnsi="Arial" w:cs="Arial"/>
        </w:rPr>
      </w:pPr>
      <w:r w:rsidRPr="003D3532">
        <w:rPr>
          <w:rFonts w:ascii="Arial" w:hAnsi="Arial" w:cs="Arial"/>
        </w:rPr>
        <w:t>5) Se embarque / retirada divergente da lavoura/CPR:</w:t>
      </w:r>
    </w:p>
    <w:p w14:paraId="074C8693" w14:textId="77777777" w:rsidR="00D45E0F" w:rsidRPr="003D3532" w:rsidRDefault="00D45E0F" w:rsidP="00D45E0F">
      <w:pPr>
        <w:ind w:firstLine="709"/>
        <w:jc w:val="both"/>
        <w:rPr>
          <w:rFonts w:ascii="Arial" w:hAnsi="Arial" w:cs="Arial"/>
        </w:rPr>
      </w:pPr>
      <w:r w:rsidRPr="003D3532">
        <w:rPr>
          <w:rFonts w:ascii="Arial" w:hAnsi="Arial" w:cs="Arial"/>
        </w:rPr>
        <w:t>5.a) Em caso de armazéns devidamente cadastrados, sem mais documentações.</w:t>
      </w:r>
    </w:p>
    <w:p w14:paraId="2857895E" w14:textId="67C3B00F" w:rsidR="00D45E0F" w:rsidRPr="003D3532" w:rsidRDefault="00D45E0F" w:rsidP="00D45E0F">
      <w:pPr>
        <w:ind w:firstLine="709"/>
        <w:jc w:val="both"/>
        <w:rPr>
          <w:rFonts w:ascii="Arial" w:hAnsi="Arial" w:cs="Arial"/>
        </w:rPr>
      </w:pPr>
      <w:r w:rsidRPr="003D3532">
        <w:rPr>
          <w:rFonts w:ascii="Arial" w:hAnsi="Arial" w:cs="Arial"/>
        </w:rPr>
        <w:t>5.b) Em caso de fazendas com estrutura de armazenagem sem CNPJ que conste atividade de armazenagem, a análise segue como uma fazenda fornecedora: Recibo CAR Federal e documentação dos proprietários</w:t>
      </w:r>
      <w:r>
        <w:rPr>
          <w:rFonts w:ascii="Arial" w:hAnsi="Arial" w:cs="Arial"/>
        </w:rPr>
        <w:t>.</w:t>
      </w:r>
    </w:p>
    <w:p w14:paraId="3B2C75B3" w14:textId="77777777" w:rsidR="00ED1962" w:rsidRDefault="00ED1962" w:rsidP="00D45E0F">
      <w:pPr>
        <w:pStyle w:val="SemEspaamento"/>
        <w:jc w:val="both"/>
        <w:rPr>
          <w:rFonts w:ascii="Arial" w:hAnsi="Arial" w:cs="Arial"/>
          <w:b/>
        </w:rPr>
      </w:pPr>
    </w:p>
    <w:p w14:paraId="6EE43544" w14:textId="77777777" w:rsidR="00ED1962" w:rsidRDefault="00ED1962" w:rsidP="00290771">
      <w:pPr>
        <w:pStyle w:val="SemEspaamento"/>
        <w:ind w:left="284"/>
        <w:jc w:val="both"/>
        <w:rPr>
          <w:rFonts w:ascii="Arial" w:hAnsi="Arial" w:cs="Arial"/>
          <w:b/>
        </w:rPr>
      </w:pPr>
    </w:p>
    <w:p w14:paraId="29DE232B" w14:textId="33AC2A6C" w:rsidR="003C3AB1" w:rsidRPr="003D3532" w:rsidRDefault="003C3AB1" w:rsidP="00290771">
      <w:pPr>
        <w:pStyle w:val="SemEspaamento"/>
        <w:ind w:left="284"/>
        <w:jc w:val="both"/>
        <w:rPr>
          <w:rFonts w:ascii="Arial" w:hAnsi="Arial" w:cs="Arial"/>
          <w:b/>
        </w:rPr>
      </w:pPr>
      <w:r w:rsidRPr="003D3532">
        <w:rPr>
          <w:rFonts w:ascii="Arial" w:hAnsi="Arial" w:cs="Arial"/>
          <w:b/>
        </w:rPr>
        <w:t>Fluxo Jurídico</w:t>
      </w:r>
    </w:p>
    <w:p w14:paraId="4470F049" w14:textId="77777777" w:rsidR="00FD3219" w:rsidRPr="003D3532" w:rsidRDefault="00FD3219" w:rsidP="006D745F">
      <w:pPr>
        <w:pStyle w:val="SemEspaamento"/>
        <w:ind w:firstLine="709"/>
        <w:jc w:val="both"/>
        <w:rPr>
          <w:rFonts w:ascii="Arial" w:hAnsi="Arial" w:cs="Arial"/>
          <w:b/>
        </w:rPr>
      </w:pPr>
    </w:p>
    <w:p w14:paraId="36B7C392" w14:textId="77777777" w:rsidR="00956FC9" w:rsidRPr="003D3532" w:rsidRDefault="00956FC9" w:rsidP="006D745F">
      <w:pPr>
        <w:ind w:firstLine="709"/>
        <w:jc w:val="both"/>
        <w:rPr>
          <w:rFonts w:ascii="Arial" w:hAnsi="Arial" w:cs="Arial"/>
        </w:rPr>
      </w:pPr>
      <w:r w:rsidRPr="003D3532">
        <w:rPr>
          <w:rFonts w:ascii="Arial" w:hAnsi="Arial" w:cs="Arial"/>
        </w:rPr>
        <w:t>A análise do Dep. Jurídico irá verificar se a documentação está em boa ordem. Dentre a documentação necessária existem os documentos de referência da negociação que deverão ser encaminhados pelo comercial no fechamento. São eles:</w:t>
      </w:r>
    </w:p>
    <w:p w14:paraId="42D67721" w14:textId="77777777" w:rsidR="00956FC9" w:rsidRPr="003D3532" w:rsidRDefault="00956FC9" w:rsidP="00F3079E">
      <w:pPr>
        <w:pStyle w:val="PargrafodaLista"/>
        <w:numPr>
          <w:ilvl w:val="0"/>
          <w:numId w:val="10"/>
        </w:numPr>
        <w:autoSpaceDE/>
        <w:autoSpaceDN/>
        <w:adjustRightInd/>
        <w:spacing w:after="160" w:line="278" w:lineRule="auto"/>
        <w:jc w:val="both"/>
        <w:rPr>
          <w:rFonts w:ascii="Arial" w:hAnsi="Arial" w:cs="Arial"/>
        </w:rPr>
      </w:pPr>
      <w:r w:rsidRPr="003D3532">
        <w:rPr>
          <w:rStyle w:val="ui-provider"/>
          <w:rFonts w:ascii="Arial" w:hAnsi="Arial" w:cs="Arial"/>
        </w:rPr>
        <w:t xml:space="preserve">Contrato de compra de soja </w:t>
      </w:r>
    </w:p>
    <w:p w14:paraId="38A50495" w14:textId="77777777" w:rsidR="00956FC9" w:rsidRPr="003D3532" w:rsidRDefault="00956FC9" w:rsidP="00F3079E">
      <w:pPr>
        <w:pStyle w:val="PargrafodaLista"/>
        <w:numPr>
          <w:ilvl w:val="0"/>
          <w:numId w:val="10"/>
        </w:numPr>
        <w:autoSpaceDE/>
        <w:autoSpaceDN/>
        <w:adjustRightInd/>
        <w:spacing w:after="160" w:line="278" w:lineRule="auto"/>
        <w:jc w:val="both"/>
        <w:rPr>
          <w:rStyle w:val="ui-provider"/>
          <w:rFonts w:ascii="Arial" w:hAnsi="Arial" w:cs="Arial"/>
        </w:rPr>
      </w:pPr>
      <w:r w:rsidRPr="003D3532">
        <w:rPr>
          <w:rStyle w:val="ui-provider"/>
          <w:rFonts w:ascii="Arial" w:hAnsi="Arial" w:cs="Arial"/>
        </w:rPr>
        <w:t>Contrato de venda de soja</w:t>
      </w:r>
    </w:p>
    <w:p w14:paraId="2DAD8892" w14:textId="77777777" w:rsidR="00956FC9" w:rsidRPr="003D3532" w:rsidRDefault="00956FC9" w:rsidP="00F3079E">
      <w:pPr>
        <w:pStyle w:val="PargrafodaLista"/>
        <w:numPr>
          <w:ilvl w:val="0"/>
          <w:numId w:val="10"/>
        </w:numPr>
        <w:autoSpaceDE/>
        <w:autoSpaceDN/>
        <w:adjustRightInd/>
        <w:spacing w:after="160" w:line="278" w:lineRule="auto"/>
        <w:jc w:val="both"/>
        <w:rPr>
          <w:rFonts w:ascii="Arial" w:hAnsi="Arial" w:cs="Arial"/>
        </w:rPr>
      </w:pPr>
      <w:r w:rsidRPr="003D3532">
        <w:rPr>
          <w:rStyle w:val="ui-provider"/>
          <w:rFonts w:ascii="Arial" w:hAnsi="Arial" w:cs="Arial"/>
        </w:rPr>
        <w:t>Contrato de compra de fertilizantes</w:t>
      </w:r>
    </w:p>
    <w:p w14:paraId="755D049B" w14:textId="77777777" w:rsidR="00956FC9" w:rsidRPr="003D3532" w:rsidRDefault="00956FC9" w:rsidP="00F3079E">
      <w:pPr>
        <w:pStyle w:val="PargrafodaLista"/>
        <w:numPr>
          <w:ilvl w:val="0"/>
          <w:numId w:val="10"/>
        </w:numPr>
        <w:autoSpaceDE/>
        <w:autoSpaceDN/>
        <w:adjustRightInd/>
        <w:spacing w:after="160" w:line="278" w:lineRule="auto"/>
        <w:jc w:val="both"/>
        <w:rPr>
          <w:rStyle w:val="ui-provider"/>
          <w:rFonts w:ascii="Arial" w:hAnsi="Arial" w:cs="Arial"/>
        </w:rPr>
      </w:pPr>
      <w:r w:rsidRPr="003D3532">
        <w:rPr>
          <w:rStyle w:val="ui-provider"/>
          <w:rFonts w:ascii="Arial" w:hAnsi="Arial" w:cs="Arial"/>
        </w:rPr>
        <w:t>Contrato de venda de fertilizantes</w:t>
      </w:r>
    </w:p>
    <w:p w14:paraId="0C8697A9" w14:textId="77777777" w:rsidR="00956FC9" w:rsidRPr="003D3532" w:rsidRDefault="00956FC9" w:rsidP="006D745F">
      <w:pPr>
        <w:ind w:firstLine="709"/>
        <w:jc w:val="both"/>
        <w:rPr>
          <w:rFonts w:ascii="Arial" w:hAnsi="Arial" w:cs="Arial"/>
        </w:rPr>
      </w:pPr>
      <w:r w:rsidRPr="003D3532">
        <w:rPr>
          <w:rFonts w:ascii="Arial" w:hAnsi="Arial" w:cs="Arial"/>
        </w:rPr>
        <w:t>Outros documentos verificados serão:</w:t>
      </w:r>
    </w:p>
    <w:p w14:paraId="6224BC7E" w14:textId="77777777" w:rsidR="00FD3219" w:rsidRPr="003D3532" w:rsidRDefault="00FD3219" w:rsidP="006D745F">
      <w:pPr>
        <w:ind w:firstLine="709"/>
        <w:jc w:val="both"/>
        <w:rPr>
          <w:rFonts w:ascii="Arial" w:hAnsi="Arial" w:cs="Arial"/>
        </w:rPr>
      </w:pPr>
    </w:p>
    <w:p w14:paraId="2274F0DC" w14:textId="77777777" w:rsidR="00956FC9" w:rsidRPr="003D3532" w:rsidRDefault="00956FC9" w:rsidP="006D745F">
      <w:pPr>
        <w:ind w:firstLine="709"/>
        <w:jc w:val="both"/>
        <w:rPr>
          <w:rFonts w:ascii="Arial" w:hAnsi="Arial" w:cs="Arial"/>
          <w:b/>
          <w:bCs/>
        </w:rPr>
      </w:pPr>
      <w:r w:rsidRPr="003D3532">
        <w:rPr>
          <w:rFonts w:ascii="Arial" w:hAnsi="Arial" w:cs="Arial"/>
          <w:b/>
          <w:bCs/>
        </w:rPr>
        <w:t xml:space="preserve">DOCUMENTAÇÃO CADASTRO DO PRODUTOR </w:t>
      </w:r>
    </w:p>
    <w:p w14:paraId="7B48DFD1" w14:textId="77777777" w:rsidR="00956FC9" w:rsidRPr="003D3532" w:rsidRDefault="00956FC9" w:rsidP="00F3079E">
      <w:pPr>
        <w:pStyle w:val="PargrafodaLista"/>
        <w:numPr>
          <w:ilvl w:val="0"/>
          <w:numId w:val="11"/>
        </w:numPr>
        <w:autoSpaceDE/>
        <w:autoSpaceDN/>
        <w:adjustRightInd/>
        <w:spacing w:after="160" w:line="278" w:lineRule="auto"/>
        <w:jc w:val="both"/>
        <w:rPr>
          <w:rFonts w:ascii="Arial" w:hAnsi="Arial" w:cs="Arial"/>
        </w:rPr>
      </w:pPr>
      <w:r w:rsidRPr="003D3532">
        <w:rPr>
          <w:rFonts w:ascii="Arial" w:hAnsi="Arial" w:cs="Arial"/>
        </w:rPr>
        <w:t xml:space="preserve">CNH ou (RG e CPF); </w:t>
      </w:r>
    </w:p>
    <w:p w14:paraId="35BF4219" w14:textId="77777777" w:rsidR="00956FC9" w:rsidRPr="003D3532" w:rsidRDefault="00956FC9" w:rsidP="00F3079E">
      <w:pPr>
        <w:pStyle w:val="PargrafodaLista"/>
        <w:numPr>
          <w:ilvl w:val="0"/>
          <w:numId w:val="11"/>
        </w:numPr>
        <w:autoSpaceDE/>
        <w:autoSpaceDN/>
        <w:adjustRightInd/>
        <w:spacing w:after="160" w:line="278" w:lineRule="auto"/>
        <w:jc w:val="both"/>
        <w:rPr>
          <w:rFonts w:ascii="Arial" w:hAnsi="Arial" w:cs="Arial"/>
        </w:rPr>
      </w:pPr>
      <w:r w:rsidRPr="003D3532">
        <w:rPr>
          <w:rFonts w:ascii="Arial" w:hAnsi="Arial" w:cs="Arial"/>
        </w:rPr>
        <w:t xml:space="preserve">Certidão de Casamento, se o caso; </w:t>
      </w:r>
    </w:p>
    <w:p w14:paraId="05578596" w14:textId="77777777" w:rsidR="00956FC9" w:rsidRPr="003D3532" w:rsidRDefault="00956FC9" w:rsidP="00F3079E">
      <w:pPr>
        <w:pStyle w:val="PargrafodaLista"/>
        <w:numPr>
          <w:ilvl w:val="0"/>
          <w:numId w:val="11"/>
        </w:numPr>
        <w:autoSpaceDE/>
        <w:autoSpaceDN/>
        <w:adjustRightInd/>
        <w:spacing w:after="160" w:line="278" w:lineRule="auto"/>
        <w:jc w:val="both"/>
        <w:rPr>
          <w:rFonts w:ascii="Arial" w:hAnsi="Arial" w:cs="Arial"/>
        </w:rPr>
      </w:pPr>
      <w:r w:rsidRPr="003D3532">
        <w:rPr>
          <w:rFonts w:ascii="Arial" w:hAnsi="Arial" w:cs="Arial"/>
        </w:rPr>
        <w:t>SINTEGRA vigente (em nome dos produtores que serão emitentes da CPR);</w:t>
      </w:r>
    </w:p>
    <w:p w14:paraId="09AC906E" w14:textId="77777777" w:rsidR="00956FC9" w:rsidRPr="003D3532" w:rsidRDefault="00956FC9" w:rsidP="00F3079E">
      <w:pPr>
        <w:pStyle w:val="PargrafodaLista"/>
        <w:numPr>
          <w:ilvl w:val="0"/>
          <w:numId w:val="11"/>
        </w:numPr>
        <w:autoSpaceDE/>
        <w:autoSpaceDN/>
        <w:adjustRightInd/>
        <w:spacing w:after="160" w:line="278" w:lineRule="auto"/>
        <w:jc w:val="both"/>
        <w:rPr>
          <w:rFonts w:ascii="Arial" w:hAnsi="Arial" w:cs="Arial"/>
        </w:rPr>
      </w:pPr>
      <w:r w:rsidRPr="003D3532">
        <w:rPr>
          <w:rFonts w:ascii="Arial" w:hAnsi="Arial" w:cs="Arial"/>
        </w:rPr>
        <w:t xml:space="preserve">Certidão Simplificada do Contrato Social, se o caso; </w:t>
      </w:r>
    </w:p>
    <w:p w14:paraId="3C2D83A2" w14:textId="77777777" w:rsidR="00956FC9" w:rsidRPr="003D3532" w:rsidRDefault="00956FC9" w:rsidP="00F3079E">
      <w:pPr>
        <w:pStyle w:val="PargrafodaLista"/>
        <w:numPr>
          <w:ilvl w:val="0"/>
          <w:numId w:val="11"/>
        </w:numPr>
        <w:autoSpaceDE/>
        <w:autoSpaceDN/>
        <w:adjustRightInd/>
        <w:spacing w:after="160" w:line="278" w:lineRule="auto"/>
        <w:jc w:val="both"/>
        <w:rPr>
          <w:rFonts w:ascii="Arial" w:hAnsi="Arial" w:cs="Arial"/>
        </w:rPr>
      </w:pPr>
      <w:r w:rsidRPr="003D3532">
        <w:rPr>
          <w:rFonts w:ascii="Arial" w:hAnsi="Arial" w:cs="Arial"/>
        </w:rPr>
        <w:t xml:space="preserve">Inscrição estadual; </w:t>
      </w:r>
    </w:p>
    <w:p w14:paraId="391FB61E" w14:textId="77777777" w:rsidR="00956FC9" w:rsidRPr="003D3532" w:rsidRDefault="00956FC9" w:rsidP="006D745F">
      <w:pPr>
        <w:ind w:firstLine="709"/>
        <w:jc w:val="both"/>
        <w:rPr>
          <w:rFonts w:ascii="Arial" w:hAnsi="Arial" w:cs="Arial"/>
          <w:b/>
          <w:bCs/>
        </w:rPr>
      </w:pPr>
      <w:r w:rsidRPr="003D3532">
        <w:rPr>
          <w:rFonts w:ascii="Arial" w:hAnsi="Arial" w:cs="Arial"/>
          <w:b/>
          <w:bCs/>
        </w:rPr>
        <w:t>DOCUMENTAÇÃO DE PROPRIEDADE/POSSE DA ÁREA (tiradas nos últimos 30 dias)</w:t>
      </w:r>
    </w:p>
    <w:p w14:paraId="109A75B1" w14:textId="77777777" w:rsidR="00956FC9" w:rsidRPr="003D3532" w:rsidRDefault="00956FC9" w:rsidP="00F3079E">
      <w:pPr>
        <w:pStyle w:val="PargrafodaLista"/>
        <w:numPr>
          <w:ilvl w:val="0"/>
          <w:numId w:val="12"/>
        </w:numPr>
        <w:autoSpaceDE/>
        <w:autoSpaceDN/>
        <w:adjustRightInd/>
        <w:spacing w:after="160" w:line="278" w:lineRule="auto"/>
        <w:jc w:val="both"/>
        <w:rPr>
          <w:rFonts w:ascii="Arial" w:hAnsi="Arial" w:cs="Arial"/>
        </w:rPr>
      </w:pPr>
      <w:r w:rsidRPr="003D3532">
        <w:rPr>
          <w:rFonts w:ascii="Arial" w:hAnsi="Arial" w:cs="Arial"/>
        </w:rPr>
        <w:t>CAR (cadastro ambiental rural), que poderá ser apresentado nas opções a seguir, com dados da área do imóvel:</w:t>
      </w:r>
    </w:p>
    <w:p w14:paraId="10A1C425" w14:textId="0FC46A49" w:rsidR="00956FC9" w:rsidRPr="003D3532" w:rsidRDefault="00956FC9" w:rsidP="00F3079E">
      <w:pPr>
        <w:pStyle w:val="PargrafodaLista"/>
        <w:numPr>
          <w:ilvl w:val="0"/>
          <w:numId w:val="12"/>
        </w:numPr>
        <w:autoSpaceDE/>
        <w:autoSpaceDN/>
        <w:adjustRightInd/>
        <w:spacing w:after="160" w:line="278" w:lineRule="auto"/>
        <w:jc w:val="both"/>
        <w:rPr>
          <w:rFonts w:ascii="Arial" w:hAnsi="Arial" w:cs="Arial"/>
        </w:rPr>
      </w:pPr>
      <w:r w:rsidRPr="003D353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AF5564" wp14:editId="286BD6CA">
                <wp:simplePos x="0" y="0"/>
                <wp:positionH relativeFrom="page">
                  <wp:posOffset>5082540</wp:posOffset>
                </wp:positionH>
                <wp:positionV relativeFrom="paragraph">
                  <wp:posOffset>419735</wp:posOffset>
                </wp:positionV>
                <wp:extent cx="208915" cy="10795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915" cy="10795"/>
                        </a:xfrm>
                        <a:prstGeom prst="rect">
                          <a:avLst/>
                        </a:prstGeom>
                        <a:solidFill>
                          <a:srgbClr val="0462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4BCC6A" id="Rectangle 3" o:spid="_x0000_s1026" style="position:absolute;margin-left:400.2pt;margin-top:33.05pt;width:16.45pt;height: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" fillcolor="#0462c1" stroked="f">
                <w10:wrap anchorx="page"/>
              </v:rect>
            </w:pict>
          </mc:Fallback>
        </mc:AlternateContent>
      </w:r>
      <w:r w:rsidRPr="003D3532">
        <w:rPr>
          <w:rFonts w:ascii="Arial" w:hAnsi="Arial" w:cs="Arial"/>
        </w:rPr>
        <w:t xml:space="preserve">Recibo do CAR (Cadastro </w:t>
      </w:r>
      <w:r w:rsidR="00FD3219" w:rsidRPr="003D3532">
        <w:rPr>
          <w:rFonts w:ascii="Arial" w:hAnsi="Arial" w:cs="Arial"/>
        </w:rPr>
        <w:t>ambiental rural</w:t>
      </w:r>
      <w:r w:rsidRPr="003D3532">
        <w:rPr>
          <w:rFonts w:ascii="Arial" w:hAnsi="Arial" w:cs="Arial"/>
        </w:rPr>
        <w:t xml:space="preserve">) e Consulta pública do demonstrativo do CAR emitida nos últimos 30 dias; </w:t>
      </w:r>
    </w:p>
    <w:p w14:paraId="28EE85CD" w14:textId="77777777" w:rsidR="00956FC9" w:rsidRPr="003D3532" w:rsidRDefault="00956FC9" w:rsidP="00F3079E">
      <w:pPr>
        <w:pStyle w:val="PargrafodaLista"/>
        <w:numPr>
          <w:ilvl w:val="0"/>
          <w:numId w:val="12"/>
        </w:numPr>
        <w:autoSpaceDE/>
        <w:autoSpaceDN/>
        <w:adjustRightInd/>
        <w:spacing w:after="160" w:line="278" w:lineRule="auto"/>
        <w:jc w:val="both"/>
        <w:rPr>
          <w:rFonts w:ascii="Arial" w:hAnsi="Arial" w:cs="Arial"/>
        </w:rPr>
      </w:pPr>
      <w:r w:rsidRPr="003D3532">
        <w:rPr>
          <w:rFonts w:ascii="Arial" w:hAnsi="Arial" w:cs="Arial"/>
        </w:rPr>
        <w:t xml:space="preserve">Memorial descritivo; </w:t>
      </w:r>
    </w:p>
    <w:p w14:paraId="618FD273" w14:textId="77777777" w:rsidR="00956FC9" w:rsidRPr="003D3532" w:rsidRDefault="00956FC9" w:rsidP="00F3079E">
      <w:pPr>
        <w:pStyle w:val="PargrafodaLista"/>
        <w:numPr>
          <w:ilvl w:val="0"/>
          <w:numId w:val="12"/>
        </w:numPr>
        <w:autoSpaceDE/>
        <w:autoSpaceDN/>
        <w:adjustRightInd/>
        <w:spacing w:after="160" w:line="278" w:lineRule="auto"/>
        <w:jc w:val="both"/>
        <w:rPr>
          <w:rFonts w:ascii="Arial" w:hAnsi="Arial" w:cs="Arial"/>
        </w:rPr>
      </w:pPr>
      <w:r w:rsidRPr="003D3532">
        <w:rPr>
          <w:rFonts w:ascii="Arial" w:hAnsi="Arial" w:cs="Arial"/>
        </w:rPr>
        <w:t>Documento oficial com numeração do INCRA (neste caso as coordenadas geodésicas do imóvel devem ter sido informadas ao órgão);</w:t>
      </w:r>
    </w:p>
    <w:p w14:paraId="658982D5" w14:textId="77777777" w:rsidR="00956FC9" w:rsidRPr="003D3532" w:rsidRDefault="00956FC9" w:rsidP="00F3079E">
      <w:pPr>
        <w:pStyle w:val="PargrafodaLista"/>
        <w:numPr>
          <w:ilvl w:val="0"/>
          <w:numId w:val="12"/>
        </w:numPr>
        <w:autoSpaceDE/>
        <w:autoSpaceDN/>
        <w:adjustRightInd/>
        <w:spacing w:after="160" w:line="278" w:lineRule="auto"/>
        <w:jc w:val="both"/>
        <w:rPr>
          <w:rFonts w:ascii="Arial" w:hAnsi="Arial" w:cs="Arial"/>
        </w:rPr>
      </w:pPr>
      <w:r w:rsidRPr="003D353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1BC7CB" wp14:editId="60CC8A5D">
                <wp:simplePos x="0" y="0"/>
                <wp:positionH relativeFrom="page">
                  <wp:posOffset>3402330</wp:posOffset>
                </wp:positionH>
                <wp:positionV relativeFrom="paragraph">
                  <wp:posOffset>248285</wp:posOffset>
                </wp:positionV>
                <wp:extent cx="39370" cy="1524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" cy="15240"/>
                        </a:xfrm>
                        <a:prstGeom prst="rect">
                          <a:avLst/>
                        </a:prstGeom>
                        <a:solidFill>
                          <a:srgbClr val="52813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956E3" id="Rectangle 2" o:spid="_x0000_s1026" style="position:absolute;margin-left:267.9pt;margin-top:19.55pt;width:3.1pt;height:1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" fillcolor="#528135" stroked="f">
                <w10:wrap anchorx="page"/>
              </v:rect>
            </w:pict>
          </mc:Fallback>
        </mc:AlternateContent>
      </w:r>
      <w:r w:rsidRPr="003D3532">
        <w:rPr>
          <w:rFonts w:ascii="Arial" w:hAnsi="Arial" w:cs="Arial"/>
        </w:rPr>
        <w:t>Mapa georreferenciado;</w:t>
      </w:r>
    </w:p>
    <w:p w14:paraId="676D0549" w14:textId="77777777" w:rsidR="00956FC9" w:rsidRPr="003D3532" w:rsidRDefault="00956FC9" w:rsidP="00F3079E">
      <w:pPr>
        <w:pStyle w:val="PargrafodaLista"/>
        <w:numPr>
          <w:ilvl w:val="0"/>
          <w:numId w:val="12"/>
        </w:numPr>
        <w:autoSpaceDE/>
        <w:autoSpaceDN/>
        <w:adjustRightInd/>
        <w:spacing w:after="160" w:line="278" w:lineRule="auto"/>
        <w:jc w:val="both"/>
        <w:rPr>
          <w:rFonts w:ascii="Arial" w:hAnsi="Arial" w:cs="Arial"/>
        </w:rPr>
      </w:pPr>
      <w:r w:rsidRPr="003D3532">
        <w:rPr>
          <w:rFonts w:ascii="Arial" w:hAnsi="Arial" w:cs="Arial"/>
        </w:rPr>
        <w:t>Matrícula do imóvel (com coordenadas geodésicas);</w:t>
      </w:r>
    </w:p>
    <w:p w14:paraId="5C70AE8A" w14:textId="77777777" w:rsidR="00956FC9" w:rsidRPr="003D3532" w:rsidRDefault="00956FC9" w:rsidP="00F3079E">
      <w:pPr>
        <w:pStyle w:val="PargrafodaLista"/>
        <w:numPr>
          <w:ilvl w:val="0"/>
          <w:numId w:val="12"/>
        </w:numPr>
        <w:autoSpaceDE/>
        <w:autoSpaceDN/>
        <w:adjustRightInd/>
        <w:spacing w:after="160" w:line="278" w:lineRule="auto"/>
        <w:jc w:val="both"/>
        <w:rPr>
          <w:rFonts w:ascii="Arial" w:hAnsi="Arial" w:cs="Arial"/>
        </w:rPr>
      </w:pPr>
      <w:r w:rsidRPr="003D3532">
        <w:rPr>
          <w:rFonts w:ascii="Arial" w:hAnsi="Arial" w:cs="Arial"/>
        </w:rPr>
        <w:t>Certidão de Inteiro Teor da Matrícula;</w:t>
      </w:r>
    </w:p>
    <w:p w14:paraId="69E4C8FC" w14:textId="77777777" w:rsidR="00956FC9" w:rsidRPr="003D3532" w:rsidRDefault="00956FC9" w:rsidP="00F3079E">
      <w:pPr>
        <w:pStyle w:val="PargrafodaLista"/>
        <w:numPr>
          <w:ilvl w:val="0"/>
          <w:numId w:val="12"/>
        </w:numPr>
        <w:autoSpaceDE/>
        <w:autoSpaceDN/>
        <w:adjustRightInd/>
        <w:spacing w:after="160" w:line="278" w:lineRule="auto"/>
        <w:jc w:val="both"/>
        <w:rPr>
          <w:rFonts w:ascii="Arial" w:hAnsi="Arial" w:cs="Arial"/>
        </w:rPr>
      </w:pPr>
      <w:r w:rsidRPr="003D3532">
        <w:rPr>
          <w:rFonts w:ascii="Arial" w:hAnsi="Arial" w:cs="Arial"/>
        </w:rPr>
        <w:t>Contrato de Arrendamento ou Comodato, se o caso, com cláusula específica que permita a constituição de penhor no imóvel;</w:t>
      </w:r>
    </w:p>
    <w:p w14:paraId="08FF581F" w14:textId="77777777" w:rsidR="00956FC9" w:rsidRPr="003D3532" w:rsidRDefault="00956FC9" w:rsidP="00F3079E">
      <w:pPr>
        <w:pStyle w:val="PargrafodaLista"/>
        <w:numPr>
          <w:ilvl w:val="0"/>
          <w:numId w:val="12"/>
        </w:numPr>
        <w:autoSpaceDE/>
        <w:autoSpaceDN/>
        <w:adjustRightInd/>
        <w:spacing w:after="160" w:line="278" w:lineRule="auto"/>
        <w:jc w:val="both"/>
        <w:rPr>
          <w:rFonts w:ascii="Arial" w:hAnsi="Arial" w:cs="Arial"/>
        </w:rPr>
      </w:pPr>
      <w:r w:rsidRPr="003D3532">
        <w:rPr>
          <w:rFonts w:ascii="Arial" w:hAnsi="Arial" w:cs="Arial"/>
        </w:rPr>
        <w:t>Carta de Anuência do Arrendatário, caso não haja cláusula específica que autorize a constituição de penhor no imóvel no Contrato de Arrendamento;</w:t>
      </w:r>
    </w:p>
    <w:p w14:paraId="46E4584E" w14:textId="77777777" w:rsidR="00956FC9" w:rsidRPr="003D3532" w:rsidRDefault="00956FC9" w:rsidP="00F3079E">
      <w:pPr>
        <w:pStyle w:val="PargrafodaLista"/>
        <w:numPr>
          <w:ilvl w:val="0"/>
          <w:numId w:val="12"/>
        </w:numPr>
        <w:autoSpaceDE/>
        <w:autoSpaceDN/>
        <w:adjustRightInd/>
        <w:spacing w:after="160" w:line="278" w:lineRule="auto"/>
        <w:jc w:val="both"/>
        <w:rPr>
          <w:rFonts w:ascii="Arial" w:hAnsi="Arial" w:cs="Arial"/>
        </w:rPr>
      </w:pPr>
      <w:r w:rsidRPr="003D3532">
        <w:rPr>
          <w:rFonts w:ascii="Arial" w:hAnsi="Arial" w:cs="Arial"/>
        </w:rPr>
        <w:t>Certidão de penhor atualizada (tirada nos últimos 15 dias);</w:t>
      </w:r>
    </w:p>
    <w:p w14:paraId="411C8745" w14:textId="77777777" w:rsidR="00956FC9" w:rsidRPr="003D3532" w:rsidRDefault="00956FC9" w:rsidP="00F3079E">
      <w:pPr>
        <w:pStyle w:val="PargrafodaLista"/>
        <w:numPr>
          <w:ilvl w:val="0"/>
          <w:numId w:val="13"/>
        </w:numPr>
        <w:autoSpaceDE/>
        <w:autoSpaceDN/>
        <w:adjustRightInd/>
        <w:spacing w:after="160" w:line="278" w:lineRule="auto"/>
        <w:jc w:val="both"/>
        <w:rPr>
          <w:rFonts w:ascii="Arial" w:hAnsi="Arial" w:cs="Arial"/>
        </w:rPr>
      </w:pPr>
      <w:r w:rsidRPr="003D3532">
        <w:rPr>
          <w:rFonts w:ascii="Arial" w:hAnsi="Arial" w:cs="Arial"/>
        </w:rPr>
        <w:t>Certidões de penhor das últimas 3 safras;</w:t>
      </w:r>
    </w:p>
    <w:p w14:paraId="75802C68" w14:textId="77777777" w:rsidR="0017541E" w:rsidRDefault="0017541E" w:rsidP="006D745F">
      <w:pPr>
        <w:ind w:firstLine="709"/>
        <w:jc w:val="both"/>
        <w:rPr>
          <w:rFonts w:ascii="Arial" w:hAnsi="Arial" w:cs="Arial"/>
          <w:b/>
          <w:bCs/>
        </w:rPr>
      </w:pPr>
    </w:p>
    <w:p w14:paraId="7E7E4139" w14:textId="40BB88E9" w:rsidR="00956FC9" w:rsidRPr="003D3532" w:rsidRDefault="00956FC9" w:rsidP="006D745F">
      <w:pPr>
        <w:ind w:firstLine="709"/>
        <w:jc w:val="both"/>
        <w:rPr>
          <w:rFonts w:ascii="Arial" w:hAnsi="Arial" w:cs="Arial"/>
          <w:b/>
          <w:bCs/>
        </w:rPr>
      </w:pPr>
      <w:r w:rsidRPr="003D3532">
        <w:rPr>
          <w:rFonts w:ascii="Arial" w:hAnsi="Arial" w:cs="Arial"/>
          <w:b/>
          <w:bCs/>
        </w:rPr>
        <w:t>DOCUMENTAÇÃO DE REGULARIDADE AMBIENTAL DA ÁREA E PRODUTOR (tiradas nos últimos 30 dias)</w:t>
      </w:r>
    </w:p>
    <w:p w14:paraId="4C991BC5" w14:textId="77777777" w:rsidR="00956FC9" w:rsidRPr="003D3532" w:rsidRDefault="00956FC9" w:rsidP="00F3079E">
      <w:pPr>
        <w:pStyle w:val="PargrafodaLista"/>
        <w:numPr>
          <w:ilvl w:val="0"/>
          <w:numId w:val="14"/>
        </w:numPr>
        <w:autoSpaceDE/>
        <w:autoSpaceDN/>
        <w:adjustRightInd/>
        <w:spacing w:after="160" w:line="278" w:lineRule="auto"/>
        <w:jc w:val="both"/>
        <w:rPr>
          <w:rFonts w:ascii="Arial" w:hAnsi="Arial" w:cs="Arial"/>
        </w:rPr>
      </w:pPr>
      <w:r w:rsidRPr="003D3532">
        <w:rPr>
          <w:rFonts w:ascii="Arial" w:hAnsi="Arial" w:cs="Arial"/>
        </w:rPr>
        <w:t xml:space="preserve">Certidão Negativa de Débitos do IBAMA; </w:t>
      </w:r>
    </w:p>
    <w:p w14:paraId="28CB3C58" w14:textId="77777777" w:rsidR="00956FC9" w:rsidRPr="003D3532" w:rsidRDefault="00956FC9" w:rsidP="00F3079E">
      <w:pPr>
        <w:pStyle w:val="PargrafodaLista"/>
        <w:numPr>
          <w:ilvl w:val="0"/>
          <w:numId w:val="14"/>
        </w:numPr>
        <w:autoSpaceDE/>
        <w:autoSpaceDN/>
        <w:adjustRightInd/>
        <w:spacing w:after="160" w:line="278" w:lineRule="auto"/>
        <w:jc w:val="both"/>
        <w:rPr>
          <w:rFonts w:ascii="Arial" w:hAnsi="Arial" w:cs="Arial"/>
        </w:rPr>
      </w:pPr>
      <w:r w:rsidRPr="003D3532">
        <w:rPr>
          <w:rFonts w:ascii="Arial" w:hAnsi="Arial" w:cs="Arial"/>
        </w:rPr>
        <w:t xml:space="preserve">Certidão Negativa de Embargos do IBAMA; </w:t>
      </w:r>
    </w:p>
    <w:p w14:paraId="17D6C567" w14:textId="77777777" w:rsidR="00956FC9" w:rsidRPr="003D3532" w:rsidRDefault="00956FC9" w:rsidP="00F3079E">
      <w:pPr>
        <w:pStyle w:val="PargrafodaLista"/>
        <w:numPr>
          <w:ilvl w:val="0"/>
          <w:numId w:val="14"/>
        </w:numPr>
        <w:autoSpaceDE/>
        <w:autoSpaceDN/>
        <w:adjustRightInd/>
        <w:spacing w:after="160" w:line="278" w:lineRule="auto"/>
        <w:jc w:val="both"/>
        <w:rPr>
          <w:rFonts w:ascii="Arial" w:hAnsi="Arial" w:cs="Arial"/>
        </w:rPr>
      </w:pPr>
      <w:r w:rsidRPr="003D3532">
        <w:rPr>
          <w:rFonts w:ascii="Arial" w:hAnsi="Arial" w:cs="Arial"/>
        </w:rPr>
        <w:t>Certidão Negativa de Débitos de FGTS;</w:t>
      </w:r>
    </w:p>
    <w:p w14:paraId="255FB432" w14:textId="77777777" w:rsidR="00956FC9" w:rsidRPr="003D3532" w:rsidRDefault="00956FC9" w:rsidP="00F3079E">
      <w:pPr>
        <w:pStyle w:val="PargrafodaLista"/>
        <w:numPr>
          <w:ilvl w:val="0"/>
          <w:numId w:val="14"/>
        </w:numPr>
        <w:autoSpaceDE/>
        <w:autoSpaceDN/>
        <w:adjustRightInd/>
        <w:spacing w:after="160" w:line="278" w:lineRule="auto"/>
        <w:jc w:val="both"/>
        <w:rPr>
          <w:rFonts w:ascii="Arial" w:hAnsi="Arial" w:cs="Arial"/>
        </w:rPr>
      </w:pPr>
      <w:r w:rsidRPr="003D3532">
        <w:rPr>
          <w:rFonts w:ascii="Arial" w:hAnsi="Arial" w:cs="Arial"/>
        </w:rPr>
        <w:t xml:space="preserve">Certidão Negativa de Débitos Trabalhistas (TST e TRT do local do imóvel); </w:t>
      </w:r>
    </w:p>
    <w:p w14:paraId="6390A958" w14:textId="77777777" w:rsidR="00956FC9" w:rsidRPr="003D3532" w:rsidRDefault="00956FC9" w:rsidP="00F3079E">
      <w:pPr>
        <w:pStyle w:val="PargrafodaLista"/>
        <w:numPr>
          <w:ilvl w:val="0"/>
          <w:numId w:val="14"/>
        </w:numPr>
        <w:autoSpaceDE/>
        <w:autoSpaceDN/>
        <w:adjustRightInd/>
        <w:spacing w:after="160" w:line="278" w:lineRule="auto"/>
        <w:jc w:val="both"/>
        <w:rPr>
          <w:rFonts w:ascii="Arial" w:hAnsi="Arial" w:cs="Arial"/>
        </w:rPr>
      </w:pPr>
      <w:r w:rsidRPr="003D3532">
        <w:rPr>
          <w:rFonts w:ascii="Arial" w:hAnsi="Arial" w:cs="Arial"/>
        </w:rPr>
        <w:t xml:space="preserve">Certidão Negativa de Débitos Fiscais Municipais; </w:t>
      </w:r>
    </w:p>
    <w:p w14:paraId="3FBD843D" w14:textId="77777777" w:rsidR="00956FC9" w:rsidRPr="003D3532" w:rsidRDefault="00956FC9" w:rsidP="00F3079E">
      <w:pPr>
        <w:pStyle w:val="PargrafodaLista"/>
        <w:numPr>
          <w:ilvl w:val="0"/>
          <w:numId w:val="14"/>
        </w:numPr>
        <w:autoSpaceDE/>
        <w:autoSpaceDN/>
        <w:adjustRightInd/>
        <w:spacing w:after="160" w:line="278" w:lineRule="auto"/>
        <w:jc w:val="both"/>
        <w:rPr>
          <w:rFonts w:ascii="Arial" w:hAnsi="Arial" w:cs="Arial"/>
        </w:rPr>
      </w:pPr>
      <w:r w:rsidRPr="003D3532">
        <w:rPr>
          <w:rFonts w:ascii="Arial" w:hAnsi="Arial" w:cs="Arial"/>
        </w:rPr>
        <w:t xml:space="preserve">Certidão Negativa de Débitos Fiscais Estaduais; </w:t>
      </w:r>
    </w:p>
    <w:p w14:paraId="6486E7E2" w14:textId="77777777" w:rsidR="00956FC9" w:rsidRPr="003D3532" w:rsidRDefault="00956FC9" w:rsidP="00F3079E">
      <w:pPr>
        <w:pStyle w:val="PargrafodaLista"/>
        <w:numPr>
          <w:ilvl w:val="0"/>
          <w:numId w:val="14"/>
        </w:numPr>
        <w:autoSpaceDE/>
        <w:autoSpaceDN/>
        <w:adjustRightInd/>
        <w:spacing w:after="160" w:line="278" w:lineRule="auto"/>
        <w:jc w:val="both"/>
        <w:rPr>
          <w:rFonts w:ascii="Arial" w:hAnsi="Arial" w:cs="Arial"/>
        </w:rPr>
      </w:pPr>
      <w:r w:rsidRPr="003D3532">
        <w:rPr>
          <w:rFonts w:ascii="Arial" w:hAnsi="Arial" w:cs="Arial"/>
        </w:rPr>
        <w:t>Certidão Negativa de Débitos Fiscais Federais;</w:t>
      </w:r>
    </w:p>
    <w:p w14:paraId="267AAD22" w14:textId="77777777" w:rsidR="00956FC9" w:rsidRPr="003D3532" w:rsidRDefault="00956FC9" w:rsidP="00F3079E">
      <w:pPr>
        <w:pStyle w:val="PargrafodaLista"/>
        <w:numPr>
          <w:ilvl w:val="0"/>
          <w:numId w:val="14"/>
        </w:numPr>
        <w:autoSpaceDE/>
        <w:autoSpaceDN/>
        <w:adjustRightInd/>
        <w:spacing w:after="160" w:line="278" w:lineRule="auto"/>
        <w:jc w:val="both"/>
        <w:rPr>
          <w:rFonts w:ascii="Arial" w:hAnsi="Arial" w:cs="Arial"/>
        </w:rPr>
      </w:pPr>
      <w:r w:rsidRPr="003D3532">
        <w:rPr>
          <w:rFonts w:ascii="Arial" w:hAnsi="Arial" w:cs="Arial"/>
        </w:rPr>
        <w:t>SERASA;</w:t>
      </w:r>
    </w:p>
    <w:p w14:paraId="4B50B7A2" w14:textId="77777777" w:rsidR="00956FC9" w:rsidRPr="003D3532" w:rsidRDefault="00956FC9" w:rsidP="00F3079E">
      <w:pPr>
        <w:pStyle w:val="PargrafodaLista"/>
        <w:numPr>
          <w:ilvl w:val="0"/>
          <w:numId w:val="16"/>
        </w:numPr>
        <w:autoSpaceDE/>
        <w:autoSpaceDN/>
        <w:adjustRightInd/>
        <w:spacing w:after="160" w:line="278" w:lineRule="auto"/>
        <w:jc w:val="both"/>
        <w:rPr>
          <w:rFonts w:ascii="Arial" w:hAnsi="Arial" w:cs="Arial"/>
        </w:rPr>
      </w:pPr>
      <w:r w:rsidRPr="003D3532">
        <w:rPr>
          <w:rFonts w:ascii="Arial" w:hAnsi="Arial" w:cs="Arial"/>
        </w:rPr>
        <w:t>Certidão de distribuição de feitos cíveis do domicílio do Produtor e do imóvel (ações cíveis em geral, especialmente execuções fiscais, recuperação judicial e falência)</w:t>
      </w:r>
    </w:p>
    <w:p w14:paraId="72A1AA39" w14:textId="77777777" w:rsidR="00956FC9" w:rsidRPr="003D3532" w:rsidRDefault="00956FC9" w:rsidP="00F3079E">
      <w:pPr>
        <w:pStyle w:val="PargrafodaLista"/>
        <w:numPr>
          <w:ilvl w:val="0"/>
          <w:numId w:val="15"/>
        </w:numPr>
        <w:autoSpaceDE/>
        <w:autoSpaceDN/>
        <w:adjustRightInd/>
        <w:spacing w:after="160" w:line="278" w:lineRule="auto"/>
        <w:jc w:val="both"/>
        <w:rPr>
          <w:rFonts w:ascii="Arial" w:hAnsi="Arial" w:cs="Arial"/>
        </w:rPr>
      </w:pPr>
      <w:r w:rsidRPr="003D3532">
        <w:rPr>
          <w:rFonts w:ascii="Arial" w:hAnsi="Arial" w:cs="Arial"/>
        </w:rPr>
        <w:t>PESQUISA AGROTOOLS</w:t>
      </w:r>
    </w:p>
    <w:p w14:paraId="3F0C4DE2" w14:textId="77777777" w:rsidR="00956FC9" w:rsidRPr="003D3532" w:rsidRDefault="00956FC9" w:rsidP="006D745F">
      <w:pPr>
        <w:pStyle w:val="PargrafodaLista"/>
        <w:ind w:left="0" w:firstLine="709"/>
        <w:jc w:val="both"/>
        <w:rPr>
          <w:rFonts w:ascii="Arial" w:hAnsi="Arial" w:cs="Arial"/>
        </w:rPr>
      </w:pPr>
    </w:p>
    <w:p w14:paraId="5614B6A2" w14:textId="77777777" w:rsidR="00956FC9" w:rsidRPr="003D3532" w:rsidRDefault="00956FC9" w:rsidP="006D745F">
      <w:pPr>
        <w:ind w:firstLine="709"/>
        <w:jc w:val="both"/>
        <w:rPr>
          <w:rFonts w:ascii="Arial" w:hAnsi="Arial" w:cs="Arial"/>
        </w:rPr>
      </w:pPr>
      <w:r w:rsidRPr="003D3532">
        <w:rPr>
          <w:rFonts w:ascii="Arial" w:hAnsi="Arial" w:cs="Arial"/>
        </w:rPr>
        <w:t xml:space="preserve">Após compridas todas as etapas a CRP será emitida pelo jurídico e assinada. Também será feito um aditivo no contrato de soja com as informações do Barter. A CPR garante à Aliança a contrapartida da entrega do fertilizante a título de crédito a receber em sacas de grãos produzidos. </w:t>
      </w:r>
    </w:p>
    <w:p w14:paraId="22A16A02" w14:textId="77777777" w:rsidR="002D6B5B" w:rsidRPr="003D3532" w:rsidRDefault="002D6B5B" w:rsidP="006D745F">
      <w:pPr>
        <w:pStyle w:val="SemEspaamento"/>
        <w:ind w:firstLine="709"/>
        <w:jc w:val="both"/>
        <w:rPr>
          <w:rFonts w:ascii="Arial" w:hAnsi="Arial" w:cs="Arial"/>
          <w:b/>
          <w:bCs/>
        </w:rPr>
      </w:pPr>
    </w:p>
    <w:p w14:paraId="1D6D546D" w14:textId="3CC54B38" w:rsidR="00B06D8C" w:rsidRPr="003D3532" w:rsidRDefault="00B06D8C" w:rsidP="006D745F">
      <w:pPr>
        <w:ind w:firstLine="709"/>
        <w:jc w:val="both"/>
        <w:rPr>
          <w:rFonts w:ascii="Arial" w:hAnsi="Arial" w:cs="Arial"/>
        </w:rPr>
      </w:pPr>
      <w:r w:rsidRPr="003D3532">
        <w:rPr>
          <w:rFonts w:ascii="Arial" w:hAnsi="Arial" w:cs="Arial"/>
        </w:rPr>
        <w:t>. O processo de validação segue as etapas abaixo na ordem descrita:</w:t>
      </w:r>
    </w:p>
    <w:p w14:paraId="064C9445" w14:textId="77777777" w:rsidR="00B06D8C" w:rsidRPr="003D3532" w:rsidRDefault="00B06D8C" w:rsidP="006D745F">
      <w:pPr>
        <w:ind w:firstLine="709"/>
        <w:jc w:val="both"/>
        <w:rPr>
          <w:rFonts w:ascii="Arial" w:hAnsi="Arial" w:cs="Arial"/>
        </w:rPr>
      </w:pPr>
      <w:r w:rsidRPr="003D3532">
        <w:rPr>
          <w:rFonts w:ascii="Arial" w:hAnsi="Arial" w:cs="Arial"/>
        </w:rPr>
        <w:t xml:space="preserve">1º - Análise de crédito </w:t>
      </w:r>
    </w:p>
    <w:p w14:paraId="42E0D729" w14:textId="77777777" w:rsidR="00B06D8C" w:rsidRPr="003D3532" w:rsidRDefault="00B06D8C" w:rsidP="006D745F">
      <w:pPr>
        <w:ind w:firstLine="709"/>
        <w:jc w:val="both"/>
        <w:rPr>
          <w:rFonts w:ascii="Arial" w:hAnsi="Arial" w:cs="Arial"/>
        </w:rPr>
      </w:pPr>
      <w:r w:rsidRPr="003D3532">
        <w:rPr>
          <w:rFonts w:ascii="Arial" w:hAnsi="Arial" w:cs="Arial"/>
        </w:rPr>
        <w:t>2º - Análise ESG</w:t>
      </w:r>
    </w:p>
    <w:p w14:paraId="46AB0D4C" w14:textId="77777777" w:rsidR="00B06D8C" w:rsidRPr="003D3532" w:rsidRDefault="00B06D8C" w:rsidP="006D745F">
      <w:pPr>
        <w:ind w:firstLine="709"/>
        <w:jc w:val="both"/>
        <w:rPr>
          <w:rFonts w:ascii="Arial" w:hAnsi="Arial" w:cs="Arial"/>
        </w:rPr>
      </w:pPr>
      <w:r w:rsidRPr="003D3532">
        <w:rPr>
          <w:rFonts w:ascii="Arial" w:hAnsi="Arial" w:cs="Arial"/>
        </w:rPr>
        <w:t>3º - Análise de documentação pelo Dep. Jurídico</w:t>
      </w:r>
    </w:p>
    <w:p w14:paraId="2B29E870" w14:textId="77777777" w:rsidR="00B06D8C" w:rsidRPr="003D3532" w:rsidRDefault="00B06D8C" w:rsidP="006D745F">
      <w:pPr>
        <w:ind w:firstLine="709"/>
        <w:jc w:val="both"/>
        <w:rPr>
          <w:rFonts w:ascii="Arial" w:hAnsi="Arial" w:cs="Arial"/>
        </w:rPr>
      </w:pPr>
    </w:p>
    <w:p w14:paraId="27631CB5" w14:textId="77777777" w:rsidR="00C44C16" w:rsidRDefault="00C44C16" w:rsidP="00C44C16">
      <w:pPr>
        <w:pStyle w:val="Textopadro"/>
        <w:tabs>
          <w:tab w:val="left" w:pos="405"/>
        </w:tabs>
        <w:jc w:val="both"/>
        <w:rPr>
          <w:rFonts w:ascii="Arial" w:hAnsi="Arial" w:cs="Arial"/>
          <w:sz w:val="20"/>
          <w:szCs w:val="20"/>
        </w:rPr>
      </w:pPr>
    </w:p>
    <w:p w14:paraId="69F55BE7" w14:textId="77777777" w:rsidR="00C44C16" w:rsidRPr="00C44C16" w:rsidRDefault="00C44C16" w:rsidP="00C44C16">
      <w:pPr>
        <w:pStyle w:val="Textopadro"/>
        <w:tabs>
          <w:tab w:val="left" w:pos="405"/>
        </w:tabs>
        <w:ind w:left="709"/>
        <w:jc w:val="both"/>
        <w:rPr>
          <w:rFonts w:ascii="Arial" w:hAnsi="Arial" w:cs="Arial"/>
          <w:sz w:val="20"/>
          <w:szCs w:val="20"/>
        </w:rPr>
      </w:pPr>
    </w:p>
    <w:p w14:paraId="2669723D" w14:textId="7C613AAD" w:rsidR="00C44C16" w:rsidRDefault="00C44C16" w:rsidP="00C44C16">
      <w:pPr>
        <w:pStyle w:val="Textopadro"/>
        <w:tabs>
          <w:tab w:val="left" w:pos="405"/>
        </w:tabs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32B37262" w14:textId="77777777" w:rsidR="00C44C16" w:rsidRDefault="00C44C16" w:rsidP="00C44C16">
      <w:pPr>
        <w:pStyle w:val="Textopadro"/>
        <w:tabs>
          <w:tab w:val="left" w:pos="405"/>
        </w:tabs>
        <w:ind w:left="709"/>
        <w:jc w:val="both"/>
        <w:rPr>
          <w:rFonts w:ascii="Arial" w:hAnsi="Arial" w:cs="Arial"/>
          <w:sz w:val="20"/>
          <w:szCs w:val="20"/>
        </w:rPr>
      </w:pPr>
    </w:p>
    <w:p w14:paraId="632CA017" w14:textId="77777777" w:rsidR="00C44C16" w:rsidRDefault="00C44C16" w:rsidP="00C44C16">
      <w:pPr>
        <w:pStyle w:val="Textopadro"/>
        <w:tabs>
          <w:tab w:val="left" w:pos="405"/>
        </w:tabs>
        <w:ind w:left="709"/>
        <w:jc w:val="both"/>
        <w:rPr>
          <w:rFonts w:ascii="Arial" w:hAnsi="Arial" w:cs="Arial"/>
          <w:sz w:val="20"/>
          <w:szCs w:val="20"/>
        </w:rPr>
      </w:pPr>
    </w:p>
    <w:p w14:paraId="6FFAD2C2" w14:textId="77777777" w:rsidR="00C44C16" w:rsidRPr="00C44C16" w:rsidRDefault="00C44C16" w:rsidP="00C44C16">
      <w:pPr>
        <w:pStyle w:val="Textopadro"/>
        <w:tabs>
          <w:tab w:val="left" w:pos="405"/>
        </w:tabs>
        <w:ind w:left="709"/>
        <w:jc w:val="both"/>
        <w:rPr>
          <w:rFonts w:ascii="Arial" w:hAnsi="Arial" w:cs="Arial"/>
          <w:sz w:val="20"/>
          <w:szCs w:val="20"/>
        </w:rPr>
      </w:pPr>
    </w:p>
    <w:p w14:paraId="45B8596A" w14:textId="77777777" w:rsidR="00C44C16" w:rsidRDefault="00C44C16" w:rsidP="00C44C16">
      <w:pPr>
        <w:pStyle w:val="Textopadro"/>
        <w:tabs>
          <w:tab w:val="left" w:pos="405"/>
        </w:tabs>
        <w:ind w:left="709"/>
        <w:jc w:val="both"/>
        <w:rPr>
          <w:rFonts w:ascii="Arial" w:hAnsi="Arial" w:cs="Arial"/>
          <w:b/>
          <w:bCs/>
          <w:sz w:val="20"/>
          <w:szCs w:val="20"/>
        </w:rPr>
      </w:pPr>
    </w:p>
    <w:p w14:paraId="7597E401" w14:textId="77777777" w:rsidR="00C44C16" w:rsidRDefault="00C44C16" w:rsidP="00C44C16">
      <w:pPr>
        <w:pStyle w:val="Textopadro"/>
        <w:tabs>
          <w:tab w:val="left" w:pos="405"/>
        </w:tabs>
        <w:ind w:left="709"/>
        <w:jc w:val="both"/>
        <w:rPr>
          <w:rFonts w:ascii="Arial" w:hAnsi="Arial" w:cs="Arial"/>
          <w:b/>
          <w:bCs/>
          <w:sz w:val="20"/>
          <w:szCs w:val="20"/>
        </w:rPr>
      </w:pPr>
    </w:p>
    <w:p w14:paraId="0E969828" w14:textId="46682B22" w:rsidR="00746F73" w:rsidRPr="003D3532" w:rsidRDefault="00746F73" w:rsidP="00427C24">
      <w:pPr>
        <w:pStyle w:val="Textopadro"/>
        <w:tabs>
          <w:tab w:val="left" w:pos="405"/>
        </w:tabs>
        <w:jc w:val="both"/>
        <w:rPr>
          <w:rFonts w:ascii="Arial" w:hAnsi="Arial" w:cs="Arial"/>
          <w:b/>
          <w:bCs/>
          <w:sz w:val="20"/>
          <w:szCs w:val="20"/>
        </w:rPr>
      </w:pPr>
    </w:p>
    <w:p w14:paraId="0E96982E" w14:textId="77777777" w:rsidR="00746F73" w:rsidRDefault="00746F73" w:rsidP="006D745F">
      <w:pPr>
        <w:pStyle w:val="Textopadro"/>
        <w:tabs>
          <w:tab w:val="left" w:pos="405"/>
        </w:tabs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</w:p>
    <w:p w14:paraId="3465BC44" w14:textId="77777777" w:rsidR="00D661D1" w:rsidRPr="003D3532" w:rsidRDefault="00D661D1" w:rsidP="006D745F">
      <w:pPr>
        <w:pStyle w:val="Textopadro"/>
        <w:tabs>
          <w:tab w:val="left" w:pos="405"/>
        </w:tabs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</w:p>
    <w:p w14:paraId="0E969830" w14:textId="77777777" w:rsidR="00746F73" w:rsidRPr="003D3532" w:rsidRDefault="00746F73" w:rsidP="006D745F">
      <w:pPr>
        <w:pStyle w:val="Textopadro"/>
        <w:tabs>
          <w:tab w:val="left" w:pos="405"/>
        </w:tabs>
        <w:ind w:firstLine="709"/>
        <w:jc w:val="both"/>
        <w:rPr>
          <w:rFonts w:ascii="Arial" w:hAnsi="Arial" w:cs="Arial"/>
          <w:b/>
          <w:bCs/>
          <w:sz w:val="20"/>
          <w:szCs w:val="20"/>
        </w:rPr>
      </w:pPr>
    </w:p>
    <w:p w14:paraId="0E969839" w14:textId="77777777" w:rsidR="00746F73" w:rsidRPr="003D3532" w:rsidRDefault="00746F73" w:rsidP="006D745F">
      <w:pPr>
        <w:pStyle w:val="SemEspaamento"/>
        <w:ind w:firstLine="709"/>
        <w:jc w:val="both"/>
        <w:rPr>
          <w:rFonts w:ascii="Arial" w:hAnsi="Arial" w:cs="Arial"/>
        </w:rPr>
      </w:pPr>
    </w:p>
    <w:sectPr w:rsidR="00746F73" w:rsidRPr="003D3532" w:rsidSect="00CF03BD">
      <w:headerReference w:type="default" r:id="rId13"/>
      <w:footerReference w:type="default" r:id="rId14"/>
      <w:pgSz w:w="11906" w:h="16838"/>
      <w:pgMar w:top="720" w:right="1841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258F9" w14:textId="77777777" w:rsidR="00572192" w:rsidRDefault="00572192" w:rsidP="00A26D92">
      <w:r>
        <w:separator/>
      </w:r>
    </w:p>
  </w:endnote>
  <w:endnote w:type="continuationSeparator" w:id="0">
    <w:p w14:paraId="5EE13B4F" w14:textId="77777777" w:rsidR="00572192" w:rsidRDefault="00572192" w:rsidP="00A26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3123"/>
      <w:gridCol w:w="3132"/>
      <w:gridCol w:w="3080"/>
    </w:tblGrid>
    <w:tr w:rsidR="00C163F5" w14:paraId="0E96985F" w14:textId="77777777" w:rsidTr="005E2523">
      <w:tc>
        <w:tcPr>
          <w:tcW w:w="3535" w:type="dxa"/>
        </w:tcPr>
        <w:p w14:paraId="0E96985C" w14:textId="77777777" w:rsidR="00C163F5" w:rsidRPr="006F5B41" w:rsidRDefault="00C163F5" w:rsidP="005E2523">
          <w:pPr>
            <w:pStyle w:val="Rodap"/>
            <w:rPr>
              <w:rFonts w:ascii="Arial" w:hAnsi="Arial" w:cs="Arial"/>
              <w:sz w:val="18"/>
              <w:szCs w:val="18"/>
            </w:rPr>
          </w:pPr>
          <w:r w:rsidRPr="006F5B41">
            <w:rPr>
              <w:rFonts w:ascii="Arial" w:hAnsi="Arial" w:cs="Arial"/>
              <w:sz w:val="18"/>
              <w:szCs w:val="18"/>
            </w:rPr>
            <w:t>Elaborado por:</w:t>
          </w:r>
        </w:p>
      </w:tc>
      <w:tc>
        <w:tcPr>
          <w:tcW w:w="3535" w:type="dxa"/>
        </w:tcPr>
        <w:p w14:paraId="0E96985D" w14:textId="77777777" w:rsidR="00C163F5" w:rsidRPr="006F5B41" w:rsidRDefault="00C163F5" w:rsidP="005E2523">
          <w:pPr>
            <w:pStyle w:val="Rodap"/>
            <w:rPr>
              <w:rFonts w:ascii="Arial" w:hAnsi="Arial" w:cs="Arial"/>
              <w:sz w:val="18"/>
              <w:szCs w:val="18"/>
            </w:rPr>
          </w:pPr>
          <w:r w:rsidRPr="006F5B41">
            <w:rPr>
              <w:rFonts w:ascii="Arial" w:hAnsi="Arial" w:cs="Arial"/>
              <w:sz w:val="18"/>
              <w:szCs w:val="18"/>
            </w:rPr>
            <w:t>Verificado por:</w:t>
          </w:r>
        </w:p>
      </w:tc>
      <w:tc>
        <w:tcPr>
          <w:tcW w:w="3536" w:type="dxa"/>
        </w:tcPr>
        <w:p w14:paraId="0E96985E" w14:textId="77777777" w:rsidR="00C163F5" w:rsidRPr="006F5B41" w:rsidRDefault="00C163F5" w:rsidP="005E2523">
          <w:pPr>
            <w:pStyle w:val="Rodap"/>
            <w:rPr>
              <w:rFonts w:ascii="Arial" w:hAnsi="Arial" w:cs="Arial"/>
              <w:sz w:val="18"/>
              <w:szCs w:val="18"/>
            </w:rPr>
          </w:pPr>
          <w:r w:rsidRPr="006F5B41">
            <w:rPr>
              <w:rFonts w:ascii="Arial" w:hAnsi="Arial" w:cs="Arial"/>
              <w:sz w:val="18"/>
              <w:szCs w:val="18"/>
            </w:rPr>
            <w:t>Aprovado por:</w:t>
          </w:r>
        </w:p>
      </w:tc>
    </w:tr>
    <w:tr w:rsidR="00AD3EDB" w14:paraId="0E969863" w14:textId="77777777" w:rsidTr="005E2523">
      <w:trPr>
        <w:trHeight w:val="425"/>
      </w:trPr>
      <w:tc>
        <w:tcPr>
          <w:tcW w:w="3535" w:type="dxa"/>
        </w:tcPr>
        <w:p w14:paraId="0E969860" w14:textId="2B7DF0CD" w:rsidR="00AD3EDB" w:rsidRPr="00670459" w:rsidRDefault="00027431" w:rsidP="00027431">
          <w:pPr>
            <w:pStyle w:val="Rodap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Gerência</w:t>
          </w:r>
          <w:r w:rsidR="00A308CB">
            <w:rPr>
              <w:rFonts w:ascii="Arial" w:hAnsi="Arial" w:cs="Arial"/>
              <w:sz w:val="16"/>
              <w:szCs w:val="16"/>
            </w:rPr>
            <w:t xml:space="preserve"> do Departamento de Logística</w:t>
          </w:r>
        </w:p>
      </w:tc>
      <w:tc>
        <w:tcPr>
          <w:tcW w:w="3535" w:type="dxa"/>
        </w:tcPr>
        <w:p w14:paraId="0E969861" w14:textId="139A3688" w:rsidR="00AD3EDB" w:rsidRPr="00670459" w:rsidRDefault="007F2E26" w:rsidP="000A23C6">
          <w:pPr>
            <w:pStyle w:val="Rodap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Todos departamentos</w:t>
          </w:r>
        </w:p>
      </w:tc>
      <w:tc>
        <w:tcPr>
          <w:tcW w:w="3536" w:type="dxa"/>
        </w:tcPr>
        <w:p w14:paraId="0E969862" w14:textId="6AFAFF86" w:rsidR="00AD3EDB" w:rsidRPr="00670459" w:rsidRDefault="007F2E26" w:rsidP="00374D25">
          <w:pPr>
            <w:pStyle w:val="Rodap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Diretoria</w:t>
          </w:r>
        </w:p>
      </w:tc>
    </w:tr>
  </w:tbl>
  <w:p w14:paraId="0E969864" w14:textId="77777777" w:rsidR="002E6487" w:rsidRPr="00863243" w:rsidRDefault="002E6487" w:rsidP="00C163F5">
    <w:pPr>
      <w:pStyle w:val="Rodap"/>
      <w:tabs>
        <w:tab w:val="clear" w:pos="4252"/>
        <w:tab w:val="clear" w:pos="8504"/>
        <w:tab w:val="left" w:pos="4432"/>
      </w:tabs>
      <w:jc w:val="both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0B5FE" w14:textId="77777777" w:rsidR="00572192" w:rsidRDefault="00572192" w:rsidP="00A26D92">
      <w:r>
        <w:separator/>
      </w:r>
    </w:p>
  </w:footnote>
  <w:footnote w:type="continuationSeparator" w:id="0">
    <w:p w14:paraId="3102C674" w14:textId="77777777" w:rsidR="00572192" w:rsidRDefault="00572192" w:rsidP="00A26D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10740" w:type="dxa"/>
      <w:tblLook w:val="04A0" w:firstRow="1" w:lastRow="0" w:firstColumn="1" w:lastColumn="0" w:noHBand="0" w:noVBand="1"/>
    </w:tblPr>
    <w:tblGrid>
      <w:gridCol w:w="3510"/>
      <w:gridCol w:w="2694"/>
      <w:gridCol w:w="2551"/>
      <w:gridCol w:w="1985"/>
    </w:tblGrid>
    <w:tr w:rsidR="00A26D92" w14:paraId="0E969842" w14:textId="77777777" w:rsidTr="001E1470">
      <w:tc>
        <w:tcPr>
          <w:tcW w:w="3510" w:type="dxa"/>
          <w:vMerge w:val="restart"/>
          <w:vAlign w:val="center"/>
        </w:tcPr>
        <w:p w14:paraId="0E96983E" w14:textId="77777777" w:rsidR="00A26D92" w:rsidRPr="00033818" w:rsidRDefault="00213201" w:rsidP="00033818">
          <w:pPr>
            <w:pStyle w:val="Cabealh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noProof/>
              <w:lang w:eastAsia="pt-BR"/>
            </w:rPr>
            <w:drawing>
              <wp:inline distT="0" distB="0" distL="0" distR="0" wp14:anchorId="0E969865" wp14:editId="0E969866">
                <wp:extent cx="2059131" cy="402927"/>
                <wp:effectExtent l="19050" t="0" r="0" b="0"/>
                <wp:docPr id="294863546" name="Imagem 294863546" descr="carolsodru_logo preto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rolsodru_logo preto.bmp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8041" cy="4066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b/>
            </w:rPr>
            <w:t xml:space="preserve">  </w:t>
          </w:r>
        </w:p>
      </w:tc>
      <w:tc>
        <w:tcPr>
          <w:tcW w:w="2694" w:type="dxa"/>
          <w:vAlign w:val="center"/>
        </w:tcPr>
        <w:p w14:paraId="0E96983F" w14:textId="77777777" w:rsidR="00A26D92" w:rsidRPr="00A26D92" w:rsidRDefault="00A26D92" w:rsidP="00A26D92">
          <w:pPr>
            <w:pStyle w:val="Cabealho"/>
            <w:rPr>
              <w:rFonts w:ascii="Arial" w:hAnsi="Arial" w:cs="Arial"/>
              <w:sz w:val="16"/>
              <w:szCs w:val="16"/>
            </w:rPr>
          </w:pPr>
          <w:r w:rsidRPr="00A26D92">
            <w:rPr>
              <w:rFonts w:ascii="Arial" w:hAnsi="Arial" w:cs="Arial"/>
              <w:sz w:val="16"/>
              <w:szCs w:val="16"/>
            </w:rPr>
            <w:t>Norma Aplicável:</w:t>
          </w:r>
        </w:p>
      </w:tc>
      <w:tc>
        <w:tcPr>
          <w:tcW w:w="2551" w:type="dxa"/>
          <w:vAlign w:val="center"/>
        </w:tcPr>
        <w:p w14:paraId="0E969840" w14:textId="77777777" w:rsidR="00A26D92" w:rsidRPr="00A26D92" w:rsidRDefault="00A26D92" w:rsidP="00A26D92">
          <w:pPr>
            <w:pStyle w:val="Cabealho"/>
            <w:rPr>
              <w:rFonts w:ascii="Arial" w:hAnsi="Arial" w:cs="Arial"/>
              <w:sz w:val="16"/>
              <w:szCs w:val="16"/>
            </w:rPr>
          </w:pPr>
          <w:r w:rsidRPr="00A26D92">
            <w:rPr>
              <w:rFonts w:ascii="Arial" w:hAnsi="Arial" w:cs="Arial"/>
              <w:sz w:val="16"/>
              <w:szCs w:val="16"/>
            </w:rPr>
            <w:t>Processo:</w:t>
          </w:r>
        </w:p>
      </w:tc>
      <w:tc>
        <w:tcPr>
          <w:tcW w:w="1985" w:type="dxa"/>
          <w:vAlign w:val="center"/>
        </w:tcPr>
        <w:p w14:paraId="0E969841" w14:textId="77777777" w:rsidR="00A26D92" w:rsidRPr="00A26D92" w:rsidRDefault="00A26D92" w:rsidP="00A26D92">
          <w:pPr>
            <w:pStyle w:val="Cabealho"/>
            <w:rPr>
              <w:rFonts w:ascii="Arial" w:hAnsi="Arial" w:cs="Arial"/>
              <w:sz w:val="16"/>
              <w:szCs w:val="16"/>
            </w:rPr>
          </w:pPr>
          <w:r w:rsidRPr="00A26D92">
            <w:rPr>
              <w:rFonts w:ascii="Arial" w:hAnsi="Arial" w:cs="Arial"/>
              <w:sz w:val="16"/>
              <w:szCs w:val="16"/>
            </w:rPr>
            <w:t>Código</w:t>
          </w:r>
        </w:p>
      </w:tc>
    </w:tr>
    <w:tr w:rsidR="00A26D92" w14:paraId="0E969847" w14:textId="77777777" w:rsidTr="001E1470">
      <w:trPr>
        <w:trHeight w:val="308"/>
      </w:trPr>
      <w:tc>
        <w:tcPr>
          <w:tcW w:w="3510" w:type="dxa"/>
          <w:vMerge/>
          <w:vAlign w:val="center"/>
        </w:tcPr>
        <w:p w14:paraId="0E969843" w14:textId="77777777" w:rsidR="00A26D92" w:rsidRPr="00A26D92" w:rsidRDefault="00A26D92">
          <w:pPr>
            <w:pStyle w:val="Cabealho"/>
            <w:jc w:val="right"/>
            <w:rPr>
              <w:rFonts w:ascii="Arial" w:hAnsi="Arial" w:cs="Arial"/>
            </w:rPr>
          </w:pPr>
        </w:p>
      </w:tc>
      <w:tc>
        <w:tcPr>
          <w:tcW w:w="2694" w:type="dxa"/>
          <w:vAlign w:val="center"/>
        </w:tcPr>
        <w:p w14:paraId="0E969844" w14:textId="0D676A93" w:rsidR="00A26D92" w:rsidRPr="00472255" w:rsidRDefault="00E31D0A" w:rsidP="006E1144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proofErr w:type="spellStart"/>
          <w:r>
            <w:rPr>
              <w:rFonts w:ascii="Arial" w:hAnsi="Arial" w:cs="Arial"/>
              <w:b/>
              <w:sz w:val="18"/>
              <w:szCs w:val="18"/>
            </w:rPr>
            <w:t>Barter</w:t>
          </w:r>
          <w:proofErr w:type="spellEnd"/>
        </w:p>
      </w:tc>
      <w:tc>
        <w:tcPr>
          <w:tcW w:w="2551" w:type="dxa"/>
          <w:vAlign w:val="center"/>
        </w:tcPr>
        <w:p w14:paraId="0E969845" w14:textId="77777777" w:rsidR="00A26D92" w:rsidRPr="00A26D92" w:rsidRDefault="006E1144" w:rsidP="006E1144">
          <w:pPr>
            <w:pStyle w:val="Cabealh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---</w:t>
          </w:r>
        </w:p>
      </w:tc>
      <w:tc>
        <w:tcPr>
          <w:tcW w:w="1985" w:type="dxa"/>
          <w:vAlign w:val="center"/>
        </w:tcPr>
        <w:p w14:paraId="0E969846" w14:textId="6D284E1F" w:rsidR="00A26D92" w:rsidRPr="001E1470" w:rsidRDefault="00E31D0A" w:rsidP="006343C3">
          <w:pPr>
            <w:pStyle w:val="Cabealh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---</w:t>
          </w:r>
        </w:p>
      </w:tc>
    </w:tr>
    <w:tr w:rsidR="00A26D92" w14:paraId="0E96984C" w14:textId="77777777" w:rsidTr="001E1470">
      <w:trPr>
        <w:trHeight w:val="308"/>
      </w:trPr>
      <w:tc>
        <w:tcPr>
          <w:tcW w:w="3510" w:type="dxa"/>
          <w:vMerge/>
          <w:vAlign w:val="center"/>
        </w:tcPr>
        <w:p w14:paraId="0E969848" w14:textId="77777777" w:rsidR="00A26D92" w:rsidRPr="00A26D92" w:rsidRDefault="00A26D92">
          <w:pPr>
            <w:pStyle w:val="Cabealho"/>
            <w:jc w:val="right"/>
            <w:rPr>
              <w:rFonts w:ascii="Arial" w:hAnsi="Arial" w:cs="Arial"/>
            </w:rPr>
          </w:pPr>
        </w:p>
      </w:tc>
      <w:tc>
        <w:tcPr>
          <w:tcW w:w="5245" w:type="dxa"/>
          <w:gridSpan w:val="2"/>
          <w:vMerge w:val="restart"/>
          <w:vAlign w:val="center"/>
        </w:tcPr>
        <w:p w14:paraId="0E969849" w14:textId="77777777" w:rsidR="00A26D92" w:rsidRPr="00A26D92" w:rsidRDefault="00A26D92" w:rsidP="00A26D92">
          <w:pPr>
            <w:pStyle w:val="Cabealho"/>
            <w:rPr>
              <w:rFonts w:ascii="Arial" w:hAnsi="Arial" w:cs="Arial"/>
              <w:sz w:val="16"/>
              <w:szCs w:val="16"/>
            </w:rPr>
          </w:pPr>
          <w:r w:rsidRPr="00A26D92">
            <w:rPr>
              <w:rFonts w:ascii="Arial" w:hAnsi="Arial" w:cs="Arial"/>
              <w:sz w:val="16"/>
              <w:szCs w:val="16"/>
            </w:rPr>
            <w:t xml:space="preserve">Título do Documento: </w:t>
          </w:r>
        </w:p>
        <w:p w14:paraId="0E96984A" w14:textId="61B5FABF" w:rsidR="00A11F90" w:rsidRPr="008346F2" w:rsidRDefault="00215EA3" w:rsidP="00C503AA">
          <w:pPr>
            <w:pStyle w:val="Cabealho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PROCEDIMENTO </w:t>
          </w:r>
          <w:r w:rsidR="00F3079E">
            <w:rPr>
              <w:rFonts w:ascii="Arial" w:hAnsi="Arial" w:cs="Arial"/>
              <w:b/>
              <w:bCs/>
              <w:sz w:val="16"/>
              <w:szCs w:val="16"/>
            </w:rPr>
            <w:t>DE PLANEJAMENTO E PROCESSOS</w:t>
          </w:r>
        </w:p>
      </w:tc>
      <w:tc>
        <w:tcPr>
          <w:tcW w:w="1985" w:type="dxa"/>
          <w:vAlign w:val="center"/>
        </w:tcPr>
        <w:p w14:paraId="0E96984B" w14:textId="77777777" w:rsidR="00A26D92" w:rsidRPr="00A26D92" w:rsidRDefault="00A26D92" w:rsidP="00A26D92">
          <w:pPr>
            <w:pStyle w:val="Cabealho"/>
            <w:rPr>
              <w:rFonts w:ascii="Arial" w:hAnsi="Arial" w:cs="Arial"/>
              <w:sz w:val="16"/>
              <w:szCs w:val="16"/>
            </w:rPr>
          </w:pPr>
          <w:r w:rsidRPr="00A26D92">
            <w:rPr>
              <w:rFonts w:ascii="Arial" w:hAnsi="Arial" w:cs="Arial"/>
              <w:sz w:val="16"/>
              <w:szCs w:val="16"/>
            </w:rPr>
            <w:t>N° Revisão:</w:t>
          </w:r>
        </w:p>
      </w:tc>
    </w:tr>
    <w:tr w:rsidR="00A26D92" w14:paraId="0E969850" w14:textId="77777777" w:rsidTr="001E1470">
      <w:tc>
        <w:tcPr>
          <w:tcW w:w="3510" w:type="dxa"/>
          <w:vMerge/>
          <w:vAlign w:val="center"/>
        </w:tcPr>
        <w:p w14:paraId="0E96984D" w14:textId="77777777" w:rsidR="00A26D92" w:rsidRPr="00A26D92" w:rsidRDefault="00A26D92">
          <w:pPr>
            <w:pStyle w:val="Cabealho"/>
            <w:jc w:val="right"/>
            <w:rPr>
              <w:rFonts w:ascii="Arial" w:hAnsi="Arial" w:cs="Arial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0E96984E" w14:textId="77777777" w:rsidR="00A26D92" w:rsidRPr="00A26D92" w:rsidRDefault="00A26D92">
          <w:pPr>
            <w:pStyle w:val="Cabealho"/>
            <w:jc w:val="right"/>
            <w:rPr>
              <w:rFonts w:ascii="Arial" w:hAnsi="Arial" w:cs="Arial"/>
            </w:rPr>
          </w:pPr>
        </w:p>
      </w:tc>
      <w:tc>
        <w:tcPr>
          <w:tcW w:w="1985" w:type="dxa"/>
          <w:vAlign w:val="center"/>
        </w:tcPr>
        <w:p w14:paraId="0E96984F" w14:textId="77777777" w:rsidR="00A26D92" w:rsidRPr="00A26D92" w:rsidRDefault="001E1470" w:rsidP="00033818">
          <w:pPr>
            <w:pStyle w:val="Cabealh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0</w:t>
          </w:r>
          <w:r w:rsidR="00033818">
            <w:rPr>
              <w:rFonts w:ascii="Arial" w:hAnsi="Arial" w:cs="Arial"/>
              <w:b/>
            </w:rPr>
            <w:t>0</w:t>
          </w:r>
        </w:p>
      </w:tc>
    </w:tr>
    <w:tr w:rsidR="00A26D92" w14:paraId="0E969855" w14:textId="77777777" w:rsidTr="001E1470">
      <w:tc>
        <w:tcPr>
          <w:tcW w:w="3510" w:type="dxa"/>
          <w:vMerge/>
          <w:vAlign w:val="center"/>
        </w:tcPr>
        <w:p w14:paraId="0E969851" w14:textId="77777777" w:rsidR="00A26D92" w:rsidRPr="00A26D92" w:rsidRDefault="00A26D92">
          <w:pPr>
            <w:pStyle w:val="Cabealho"/>
            <w:jc w:val="right"/>
            <w:rPr>
              <w:rFonts w:ascii="Arial" w:hAnsi="Arial" w:cs="Arial"/>
            </w:rPr>
          </w:pPr>
        </w:p>
      </w:tc>
      <w:tc>
        <w:tcPr>
          <w:tcW w:w="2694" w:type="dxa"/>
          <w:vAlign w:val="center"/>
        </w:tcPr>
        <w:p w14:paraId="0E969852" w14:textId="77777777" w:rsidR="00A26D92" w:rsidRPr="00A26D92" w:rsidRDefault="00A26D92" w:rsidP="00213201">
          <w:pPr>
            <w:pStyle w:val="Cabealho"/>
            <w:rPr>
              <w:rFonts w:ascii="Arial" w:hAnsi="Arial" w:cs="Arial"/>
              <w:sz w:val="16"/>
              <w:szCs w:val="16"/>
            </w:rPr>
          </w:pPr>
          <w:r w:rsidRPr="00A26D92">
            <w:rPr>
              <w:rFonts w:ascii="Arial" w:hAnsi="Arial" w:cs="Arial"/>
              <w:sz w:val="16"/>
              <w:szCs w:val="16"/>
            </w:rPr>
            <w:t>Departamento/Unidade Funcional</w:t>
          </w:r>
          <w:r w:rsidR="00213201">
            <w:rPr>
              <w:rFonts w:ascii="Arial" w:hAnsi="Arial" w:cs="Arial"/>
              <w:sz w:val="16"/>
              <w:szCs w:val="16"/>
            </w:rPr>
            <w:t>:</w:t>
          </w:r>
        </w:p>
      </w:tc>
      <w:tc>
        <w:tcPr>
          <w:tcW w:w="2551" w:type="dxa"/>
          <w:shd w:val="clear" w:color="auto" w:fill="auto"/>
          <w:vAlign w:val="center"/>
        </w:tcPr>
        <w:p w14:paraId="0E969853" w14:textId="77777777" w:rsidR="00A26D92" w:rsidRPr="00A26D92" w:rsidRDefault="00A26D92" w:rsidP="00A26D92">
          <w:pPr>
            <w:pStyle w:val="Cabealho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Cidade:</w:t>
          </w:r>
        </w:p>
      </w:tc>
      <w:tc>
        <w:tcPr>
          <w:tcW w:w="1985" w:type="dxa"/>
          <w:vAlign w:val="center"/>
        </w:tcPr>
        <w:p w14:paraId="0E969854" w14:textId="77777777" w:rsidR="00A26D92" w:rsidRPr="00A26D92" w:rsidRDefault="00A26D92" w:rsidP="00A26D92">
          <w:pPr>
            <w:pStyle w:val="Cabealho"/>
            <w:rPr>
              <w:rFonts w:ascii="Arial" w:hAnsi="Arial" w:cs="Arial"/>
              <w:sz w:val="16"/>
              <w:szCs w:val="16"/>
            </w:rPr>
          </w:pPr>
          <w:r w:rsidRPr="00A26D92">
            <w:rPr>
              <w:rFonts w:ascii="Arial" w:hAnsi="Arial" w:cs="Arial"/>
              <w:sz w:val="16"/>
              <w:szCs w:val="16"/>
            </w:rPr>
            <w:t>Data da Revisão</w:t>
          </w:r>
        </w:p>
      </w:tc>
    </w:tr>
    <w:tr w:rsidR="00A26D92" w14:paraId="0E96985A" w14:textId="77777777" w:rsidTr="001E1470">
      <w:trPr>
        <w:trHeight w:val="437"/>
      </w:trPr>
      <w:tc>
        <w:tcPr>
          <w:tcW w:w="3510" w:type="dxa"/>
          <w:vAlign w:val="center"/>
        </w:tcPr>
        <w:p w14:paraId="0E969856" w14:textId="77777777" w:rsidR="00A26D92" w:rsidRPr="00213201" w:rsidRDefault="006E1144" w:rsidP="00033818">
          <w:pPr>
            <w:pStyle w:val="Cabealh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SISTEMAS DE GESTÃO </w:t>
          </w:r>
          <w:r w:rsidR="00033818">
            <w:rPr>
              <w:rFonts w:ascii="Arial" w:hAnsi="Arial" w:cs="Arial"/>
              <w:b/>
              <w:sz w:val="16"/>
              <w:szCs w:val="16"/>
            </w:rPr>
            <w:t>INTEGRADO</w:t>
          </w:r>
        </w:p>
      </w:tc>
      <w:tc>
        <w:tcPr>
          <w:tcW w:w="2694" w:type="dxa"/>
          <w:vAlign w:val="center"/>
        </w:tcPr>
        <w:p w14:paraId="0E969857" w14:textId="77777777" w:rsidR="00A26D92" w:rsidRPr="004B7302" w:rsidRDefault="002E6487" w:rsidP="00033818">
          <w:pPr>
            <w:pStyle w:val="Cabealh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Departamento de Logística</w:t>
          </w:r>
        </w:p>
      </w:tc>
      <w:tc>
        <w:tcPr>
          <w:tcW w:w="2551" w:type="dxa"/>
          <w:vAlign w:val="center"/>
        </w:tcPr>
        <w:p w14:paraId="0E969858" w14:textId="77777777" w:rsidR="00A26D92" w:rsidRPr="004B7302" w:rsidRDefault="00033818" w:rsidP="00213201">
          <w:pPr>
            <w:pStyle w:val="Cabealh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Todas as Filiais</w:t>
          </w:r>
        </w:p>
      </w:tc>
      <w:tc>
        <w:tcPr>
          <w:tcW w:w="1985" w:type="dxa"/>
          <w:vAlign w:val="center"/>
        </w:tcPr>
        <w:p w14:paraId="0E969859" w14:textId="2B76E09A" w:rsidR="00A26D92" w:rsidRPr="006343C3" w:rsidRDefault="006D745F" w:rsidP="00374D25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07</w:t>
          </w:r>
          <w:r w:rsidR="00215EA3">
            <w:rPr>
              <w:rFonts w:ascii="Arial" w:hAnsi="Arial" w:cs="Arial"/>
              <w:b/>
              <w:sz w:val="20"/>
              <w:szCs w:val="20"/>
            </w:rPr>
            <w:t>/</w:t>
          </w:r>
          <w:r>
            <w:rPr>
              <w:rFonts w:ascii="Arial" w:hAnsi="Arial" w:cs="Arial"/>
              <w:b/>
              <w:sz w:val="20"/>
              <w:szCs w:val="20"/>
            </w:rPr>
            <w:t>06</w:t>
          </w:r>
          <w:r w:rsidR="00215EA3">
            <w:rPr>
              <w:rFonts w:ascii="Arial" w:hAnsi="Arial" w:cs="Arial"/>
              <w:b/>
              <w:sz w:val="20"/>
              <w:szCs w:val="20"/>
            </w:rPr>
            <w:t>/202</w:t>
          </w:r>
          <w:r>
            <w:rPr>
              <w:rFonts w:ascii="Arial" w:hAnsi="Arial" w:cs="Arial"/>
              <w:b/>
              <w:sz w:val="20"/>
              <w:szCs w:val="20"/>
            </w:rPr>
            <w:t>4</w:t>
          </w:r>
        </w:p>
      </w:tc>
    </w:tr>
  </w:tbl>
  <w:p w14:paraId="0E96985B" w14:textId="77777777" w:rsidR="00A26D92" w:rsidRPr="00A11F90" w:rsidRDefault="00000000" w:rsidP="004B7302">
    <w:pPr>
      <w:pStyle w:val="Cabealho"/>
      <w:jc w:val="right"/>
      <w:rPr>
        <w:rFonts w:ascii="Arial" w:hAnsi="Arial" w:cs="Arial"/>
        <w:sz w:val="18"/>
        <w:szCs w:val="18"/>
      </w:rPr>
    </w:pPr>
    <w:sdt>
      <w:sdtPr>
        <w:rPr>
          <w:rFonts w:ascii="Arial" w:hAnsi="Arial" w:cs="Arial"/>
          <w:b/>
        </w:rPr>
        <w:id w:val="6436380"/>
        <w:docPartObj>
          <w:docPartGallery w:val="Watermarks"/>
          <w:docPartUnique/>
        </w:docPartObj>
      </w:sdtPr>
      <w:sdtContent>
        <w:r>
          <w:rPr>
            <w:rFonts w:ascii="Arial" w:hAnsi="Arial" w:cs="Arial"/>
            <w:b/>
            <w:noProof/>
            <w:lang w:eastAsia="zh-TW"/>
          </w:rPr>
          <w:pict w14:anchorId="0E96986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5240792" o:spid="_x0000_s1031" type="#_x0000_t136" style="position:absolute;left:0;text-align:left;margin-left:0;margin-top:0;width:219.75pt;height:45pt;rotation:315;z-index:-251658752;mso-position-horizontal:center;mso-position-horizontal-relative:margin;mso-position-vertical:center;mso-position-vertical-relative:margin" o:allowincell="f" fillcolor="#d99594 [1941]" stroked="f">
              <v:fill opacity=".5"/>
              <v:textpath style="font-family:&quot;Arial&quot;;font-size:40pt" string="PROPOSTA"/>
              <w10:wrap anchorx="margin" anchory="margin"/>
            </v:shape>
          </w:pict>
        </w:r>
      </w:sdtContent>
    </w:sdt>
    <w:sdt>
      <w:sdtPr>
        <w:rPr>
          <w:rFonts w:ascii="Arial" w:hAnsi="Arial" w:cs="Arial"/>
          <w:sz w:val="18"/>
          <w:szCs w:val="18"/>
        </w:rPr>
        <w:id w:val="252094975"/>
        <w:docPartObj>
          <w:docPartGallery w:val="Page Numbers (Top of Page)"/>
          <w:docPartUnique/>
        </w:docPartObj>
      </w:sdtPr>
      <w:sdtContent>
        <w:r w:rsidR="00A26D92" w:rsidRPr="00A11F90">
          <w:rPr>
            <w:rFonts w:ascii="Arial" w:hAnsi="Arial" w:cs="Arial"/>
            <w:sz w:val="18"/>
            <w:szCs w:val="18"/>
          </w:rPr>
          <w:t xml:space="preserve">Página </w:t>
        </w:r>
        <w:r w:rsidR="00337040" w:rsidRPr="00A11F90">
          <w:rPr>
            <w:rFonts w:ascii="Arial" w:hAnsi="Arial" w:cs="Arial"/>
            <w:b/>
            <w:sz w:val="18"/>
            <w:szCs w:val="18"/>
          </w:rPr>
          <w:fldChar w:fldCharType="begin"/>
        </w:r>
        <w:r w:rsidR="00A26D92" w:rsidRPr="00A11F90">
          <w:rPr>
            <w:rFonts w:ascii="Arial" w:hAnsi="Arial" w:cs="Arial"/>
            <w:b/>
            <w:sz w:val="18"/>
            <w:szCs w:val="18"/>
          </w:rPr>
          <w:instrText>PAGE</w:instrText>
        </w:r>
        <w:r w:rsidR="00337040" w:rsidRPr="00A11F90">
          <w:rPr>
            <w:rFonts w:ascii="Arial" w:hAnsi="Arial" w:cs="Arial"/>
            <w:b/>
            <w:sz w:val="18"/>
            <w:szCs w:val="18"/>
          </w:rPr>
          <w:fldChar w:fldCharType="separate"/>
        </w:r>
        <w:r w:rsidR="00374D25">
          <w:rPr>
            <w:rFonts w:ascii="Arial" w:hAnsi="Arial" w:cs="Arial"/>
            <w:b/>
            <w:noProof/>
            <w:sz w:val="18"/>
            <w:szCs w:val="18"/>
          </w:rPr>
          <w:t>4</w:t>
        </w:r>
        <w:r w:rsidR="00337040" w:rsidRPr="00A11F90">
          <w:rPr>
            <w:rFonts w:ascii="Arial" w:hAnsi="Arial" w:cs="Arial"/>
            <w:b/>
            <w:sz w:val="18"/>
            <w:szCs w:val="18"/>
          </w:rPr>
          <w:fldChar w:fldCharType="end"/>
        </w:r>
        <w:r w:rsidR="00A26D92" w:rsidRPr="00A11F90">
          <w:rPr>
            <w:rFonts w:ascii="Arial" w:hAnsi="Arial" w:cs="Arial"/>
            <w:sz w:val="18"/>
            <w:szCs w:val="18"/>
          </w:rPr>
          <w:t xml:space="preserve"> de </w:t>
        </w:r>
        <w:r w:rsidR="00337040" w:rsidRPr="00A11F90">
          <w:rPr>
            <w:rFonts w:ascii="Arial" w:hAnsi="Arial" w:cs="Arial"/>
            <w:b/>
            <w:sz w:val="18"/>
            <w:szCs w:val="18"/>
          </w:rPr>
          <w:fldChar w:fldCharType="begin"/>
        </w:r>
        <w:r w:rsidR="00A26D92" w:rsidRPr="00A11F90">
          <w:rPr>
            <w:rFonts w:ascii="Arial" w:hAnsi="Arial" w:cs="Arial"/>
            <w:b/>
            <w:sz w:val="18"/>
            <w:szCs w:val="18"/>
          </w:rPr>
          <w:instrText>NUMPAGES</w:instrText>
        </w:r>
        <w:r w:rsidR="00337040" w:rsidRPr="00A11F90">
          <w:rPr>
            <w:rFonts w:ascii="Arial" w:hAnsi="Arial" w:cs="Arial"/>
            <w:b/>
            <w:sz w:val="18"/>
            <w:szCs w:val="18"/>
          </w:rPr>
          <w:fldChar w:fldCharType="separate"/>
        </w:r>
        <w:r w:rsidR="00374D25">
          <w:rPr>
            <w:rFonts w:ascii="Arial" w:hAnsi="Arial" w:cs="Arial"/>
            <w:b/>
            <w:noProof/>
            <w:sz w:val="18"/>
            <w:szCs w:val="18"/>
          </w:rPr>
          <w:t>4</w:t>
        </w:r>
        <w:r w:rsidR="00337040" w:rsidRPr="00A11F90">
          <w:rPr>
            <w:rFonts w:ascii="Arial" w:hAnsi="Arial" w:cs="Arial"/>
            <w:b/>
            <w:sz w:val="18"/>
            <w:szCs w:val="18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L10"/>
    <w:lvl w:ilvl="0">
      <w:start w:val="1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 Narrow" w:hAnsi="Arial Narrow"/>
      </w:rPr>
    </w:lvl>
    <w:lvl w:ilvl="1">
      <w:start w:val="1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 Narrow" w:hAnsi="Arial Narrow"/>
      </w:rPr>
    </w:lvl>
    <w:lvl w:ilvl="2">
      <w:start w:val="1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 Narrow" w:hAnsi="Arial Narrow"/>
      </w:rPr>
    </w:lvl>
    <w:lvl w:ilvl="3">
      <w:start w:val="1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 Narrow" w:hAnsi="Arial Narrow"/>
      </w:rPr>
    </w:lvl>
    <w:lvl w:ilvl="4">
      <w:start w:val="1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 Narrow" w:hAnsi="Arial Narrow"/>
      </w:rPr>
    </w:lvl>
    <w:lvl w:ilvl="5">
      <w:start w:val="1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 Narrow" w:hAnsi="Arial Narrow"/>
      </w:rPr>
    </w:lvl>
    <w:lvl w:ilvl="6">
      <w:start w:val="1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 Narrow" w:hAnsi="Arial Narrow"/>
      </w:rPr>
    </w:lvl>
    <w:lvl w:ilvl="7">
      <w:start w:val="1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 Narrow" w:hAnsi="Arial Narrow"/>
      </w:rPr>
    </w:lvl>
    <w:lvl w:ilvl="8">
      <w:start w:val="1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 Narrow" w:hAnsi="Arial Narrow"/>
      </w:rPr>
    </w:lvl>
  </w:abstractNum>
  <w:abstractNum w:abstractNumId="1" w15:restartNumberingAfterBreak="0">
    <w:nsid w:val="00000002"/>
    <w:multiLevelType w:val="multilevel"/>
    <w:tmpl w:val="00000002"/>
    <w:name w:val="L11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1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3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5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</w:abstractNum>
  <w:abstractNum w:abstractNumId="2" w15:restartNumberingAfterBreak="0">
    <w:nsid w:val="00000004"/>
    <w:multiLevelType w:val="multilevel"/>
    <w:tmpl w:val="00000004"/>
    <w:name w:val="L1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1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3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5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</w:abstractNum>
  <w:abstractNum w:abstractNumId="3" w15:restartNumberingAfterBreak="0">
    <w:nsid w:val="00000006"/>
    <w:multiLevelType w:val="multilevel"/>
    <w:tmpl w:val="00000006"/>
    <w:name w:val="L1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1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3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5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</w:abstractNum>
  <w:abstractNum w:abstractNumId="4" w15:restartNumberingAfterBreak="0">
    <w:nsid w:val="00000007"/>
    <w:multiLevelType w:val="multilevel"/>
    <w:tmpl w:val="00000007"/>
    <w:name w:val="L15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1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3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5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</w:abstractNum>
  <w:abstractNum w:abstractNumId="5" w15:restartNumberingAfterBreak="0">
    <w:nsid w:val="00000008"/>
    <w:multiLevelType w:val="multilevel"/>
    <w:tmpl w:val="00000008"/>
    <w:name w:val="L16"/>
    <w:lvl w:ilvl="0">
      <w:start w:val="1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 Narrow" w:hAnsi="Arial Narrow"/>
      </w:rPr>
    </w:lvl>
    <w:lvl w:ilvl="1">
      <w:start w:val="1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 Narrow" w:hAnsi="Arial Narrow"/>
      </w:rPr>
    </w:lvl>
    <w:lvl w:ilvl="2">
      <w:start w:val="1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 Narrow" w:hAnsi="Arial Narrow"/>
      </w:rPr>
    </w:lvl>
    <w:lvl w:ilvl="3">
      <w:start w:val="1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 Narrow" w:hAnsi="Arial Narrow"/>
      </w:rPr>
    </w:lvl>
    <w:lvl w:ilvl="4">
      <w:start w:val="1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 Narrow" w:hAnsi="Arial Narrow"/>
      </w:rPr>
    </w:lvl>
    <w:lvl w:ilvl="5">
      <w:start w:val="1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 Narrow" w:hAnsi="Arial Narrow"/>
      </w:rPr>
    </w:lvl>
    <w:lvl w:ilvl="6">
      <w:start w:val="1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 Narrow" w:hAnsi="Arial Narrow"/>
      </w:rPr>
    </w:lvl>
    <w:lvl w:ilvl="7">
      <w:start w:val="1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 Narrow" w:hAnsi="Arial Narrow"/>
      </w:rPr>
    </w:lvl>
    <w:lvl w:ilvl="8">
      <w:start w:val="1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 Narrow" w:hAnsi="Arial Narrow"/>
      </w:rPr>
    </w:lvl>
  </w:abstractNum>
  <w:abstractNum w:abstractNumId="6" w15:restartNumberingAfterBreak="0">
    <w:nsid w:val="00000009"/>
    <w:multiLevelType w:val="multilevel"/>
    <w:tmpl w:val="00000009"/>
    <w:name w:val="L1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1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3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5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</w:abstractNum>
  <w:abstractNum w:abstractNumId="7" w15:restartNumberingAfterBreak="0">
    <w:nsid w:val="0000000A"/>
    <w:multiLevelType w:val="multilevel"/>
    <w:tmpl w:val="0000000A"/>
    <w:name w:val="L18"/>
    <w:lvl w:ilvl="0">
      <w:start w:val="1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 Narrow" w:hAnsi="Arial Narrow"/>
      </w:rPr>
    </w:lvl>
    <w:lvl w:ilvl="1">
      <w:start w:val="1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 Narrow" w:hAnsi="Arial Narrow"/>
      </w:rPr>
    </w:lvl>
    <w:lvl w:ilvl="2">
      <w:start w:val="1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 Narrow" w:hAnsi="Arial Narrow"/>
      </w:rPr>
    </w:lvl>
    <w:lvl w:ilvl="3">
      <w:start w:val="1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 Narrow" w:hAnsi="Arial Narrow"/>
      </w:rPr>
    </w:lvl>
    <w:lvl w:ilvl="4">
      <w:start w:val="1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 Narrow" w:hAnsi="Arial Narrow"/>
      </w:rPr>
    </w:lvl>
    <w:lvl w:ilvl="5">
      <w:start w:val="1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 Narrow" w:hAnsi="Arial Narrow"/>
      </w:rPr>
    </w:lvl>
    <w:lvl w:ilvl="6">
      <w:start w:val="1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 Narrow" w:hAnsi="Arial Narrow"/>
      </w:rPr>
    </w:lvl>
    <w:lvl w:ilvl="7">
      <w:start w:val="1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 Narrow" w:hAnsi="Arial Narrow"/>
      </w:rPr>
    </w:lvl>
    <w:lvl w:ilvl="8">
      <w:start w:val="1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 Narrow" w:hAnsi="Arial Narrow"/>
      </w:rPr>
    </w:lvl>
  </w:abstractNum>
  <w:abstractNum w:abstractNumId="8" w15:restartNumberingAfterBreak="0">
    <w:nsid w:val="0000000C"/>
    <w:multiLevelType w:val="multilevel"/>
    <w:tmpl w:val="0000000C"/>
    <w:name w:val="L20"/>
    <w:lvl w:ilvl="0">
      <w:start w:val="1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 Narrow" w:hAnsi="Arial Narrow"/>
      </w:rPr>
    </w:lvl>
    <w:lvl w:ilvl="1">
      <w:start w:val="1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 Narrow" w:hAnsi="Arial Narrow"/>
      </w:rPr>
    </w:lvl>
    <w:lvl w:ilvl="2">
      <w:start w:val="1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 Narrow" w:hAnsi="Arial Narrow"/>
      </w:rPr>
    </w:lvl>
    <w:lvl w:ilvl="3">
      <w:start w:val="1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 Narrow" w:hAnsi="Arial Narrow"/>
      </w:rPr>
    </w:lvl>
    <w:lvl w:ilvl="4">
      <w:start w:val="1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 Narrow" w:hAnsi="Arial Narrow"/>
      </w:rPr>
    </w:lvl>
    <w:lvl w:ilvl="5">
      <w:start w:val="1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 Narrow" w:hAnsi="Arial Narrow"/>
      </w:rPr>
    </w:lvl>
    <w:lvl w:ilvl="6">
      <w:start w:val="1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 Narrow" w:hAnsi="Arial Narrow"/>
      </w:rPr>
    </w:lvl>
    <w:lvl w:ilvl="7">
      <w:start w:val="1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 Narrow" w:hAnsi="Arial Narrow"/>
      </w:rPr>
    </w:lvl>
    <w:lvl w:ilvl="8">
      <w:start w:val="1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 Narrow" w:hAnsi="Arial Narrow"/>
      </w:rPr>
    </w:lvl>
  </w:abstractNum>
  <w:abstractNum w:abstractNumId="9" w15:restartNumberingAfterBreak="0">
    <w:nsid w:val="0000000D"/>
    <w:multiLevelType w:val="multilevel"/>
    <w:tmpl w:val="0000000D"/>
    <w:name w:val="L21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1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3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5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</w:abstractNum>
  <w:abstractNum w:abstractNumId="10" w15:restartNumberingAfterBreak="0">
    <w:nsid w:val="0000000E"/>
    <w:multiLevelType w:val="multilevel"/>
    <w:tmpl w:val="0000000E"/>
    <w:name w:val="L2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1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3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5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</w:abstractNum>
  <w:abstractNum w:abstractNumId="11" w15:restartNumberingAfterBreak="0">
    <w:nsid w:val="00000010"/>
    <w:multiLevelType w:val="multilevel"/>
    <w:tmpl w:val="00000010"/>
    <w:name w:val="L24"/>
    <w:lvl w:ilvl="0">
      <w:start w:val="1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 Narrow" w:hAnsi="Arial Narrow"/>
      </w:rPr>
    </w:lvl>
    <w:lvl w:ilvl="1">
      <w:start w:val="1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 Narrow" w:hAnsi="Arial Narrow"/>
      </w:rPr>
    </w:lvl>
    <w:lvl w:ilvl="2">
      <w:start w:val="1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 Narrow" w:hAnsi="Arial Narrow"/>
      </w:rPr>
    </w:lvl>
    <w:lvl w:ilvl="3">
      <w:start w:val="1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 Narrow" w:hAnsi="Arial Narrow"/>
      </w:rPr>
    </w:lvl>
    <w:lvl w:ilvl="4">
      <w:start w:val="1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 Narrow" w:hAnsi="Arial Narrow"/>
      </w:rPr>
    </w:lvl>
    <w:lvl w:ilvl="5">
      <w:start w:val="1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 Narrow" w:hAnsi="Arial Narrow"/>
      </w:rPr>
    </w:lvl>
    <w:lvl w:ilvl="6">
      <w:start w:val="1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 Narrow" w:hAnsi="Arial Narrow"/>
      </w:rPr>
    </w:lvl>
    <w:lvl w:ilvl="7">
      <w:start w:val="1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 Narrow" w:hAnsi="Arial Narrow"/>
      </w:rPr>
    </w:lvl>
    <w:lvl w:ilvl="8">
      <w:start w:val="1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 Narrow" w:hAnsi="Arial Narrow"/>
      </w:rPr>
    </w:lvl>
  </w:abstractNum>
  <w:abstractNum w:abstractNumId="12" w15:restartNumberingAfterBreak="0">
    <w:nsid w:val="00000011"/>
    <w:multiLevelType w:val="multilevel"/>
    <w:tmpl w:val="00000011"/>
    <w:name w:val="L25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1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3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5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</w:abstractNum>
  <w:abstractNum w:abstractNumId="13" w15:restartNumberingAfterBreak="0">
    <w:nsid w:val="00000012"/>
    <w:multiLevelType w:val="multilevel"/>
    <w:tmpl w:val="00000012"/>
    <w:name w:val="L2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1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3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5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</w:abstractNum>
  <w:abstractNum w:abstractNumId="14" w15:restartNumberingAfterBreak="0">
    <w:nsid w:val="00000013"/>
    <w:multiLevelType w:val="multilevel"/>
    <w:tmpl w:val="00000013"/>
    <w:name w:val="L2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1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3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5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</w:abstractNum>
  <w:abstractNum w:abstractNumId="15" w15:restartNumberingAfterBreak="0">
    <w:nsid w:val="00000014"/>
    <w:multiLevelType w:val="multilevel"/>
    <w:tmpl w:val="00000014"/>
    <w:name w:val="L2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1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3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5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</w:abstractNum>
  <w:abstractNum w:abstractNumId="16" w15:restartNumberingAfterBreak="0">
    <w:nsid w:val="00000016"/>
    <w:multiLevelType w:val="multilevel"/>
    <w:tmpl w:val="00000016"/>
    <w:name w:val="L3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1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3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5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  <w:lvl w:ilvl="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hAnsi="Arial Narrow"/>
      </w:rPr>
    </w:lvl>
  </w:abstractNum>
  <w:abstractNum w:abstractNumId="17" w15:restartNumberingAfterBreak="0">
    <w:nsid w:val="090E08D9"/>
    <w:multiLevelType w:val="hybridMultilevel"/>
    <w:tmpl w:val="2BD01FA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CAE1350"/>
    <w:multiLevelType w:val="multilevel"/>
    <w:tmpl w:val="D8B095E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9" w15:restartNumberingAfterBreak="0">
    <w:nsid w:val="16E62520"/>
    <w:multiLevelType w:val="hybridMultilevel"/>
    <w:tmpl w:val="CBD8925C"/>
    <w:lvl w:ilvl="0" w:tplc="04160017">
      <w:start w:val="1"/>
      <w:numFmt w:val="lowerLetter"/>
      <w:lvlText w:val="%1)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1EC77A08"/>
    <w:multiLevelType w:val="hybridMultilevel"/>
    <w:tmpl w:val="C00ADD2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9FD1333"/>
    <w:multiLevelType w:val="hybridMultilevel"/>
    <w:tmpl w:val="8356FBC4"/>
    <w:lvl w:ilvl="0" w:tplc="53AA194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C741AFE"/>
    <w:multiLevelType w:val="hybridMultilevel"/>
    <w:tmpl w:val="0902F48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FD11F2"/>
    <w:multiLevelType w:val="hybridMultilevel"/>
    <w:tmpl w:val="5864623C"/>
    <w:lvl w:ilvl="0" w:tplc="ECC03538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A02E98"/>
    <w:multiLevelType w:val="multilevel"/>
    <w:tmpl w:val="36A8579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37A86C13"/>
    <w:multiLevelType w:val="hybridMultilevel"/>
    <w:tmpl w:val="DECCD3E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E8402F"/>
    <w:multiLevelType w:val="hybridMultilevel"/>
    <w:tmpl w:val="815AB928"/>
    <w:lvl w:ilvl="0" w:tplc="055E57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AA45A0"/>
    <w:multiLevelType w:val="hybridMultilevel"/>
    <w:tmpl w:val="B2F031A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C6D404B"/>
    <w:multiLevelType w:val="hybridMultilevel"/>
    <w:tmpl w:val="9E92B70A"/>
    <w:lvl w:ilvl="0" w:tplc="85104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1622E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D8F0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C60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9E2D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1C7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C6A2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CA4F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F0D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DB97B28"/>
    <w:multiLevelType w:val="multilevel"/>
    <w:tmpl w:val="FF56512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50227F52"/>
    <w:multiLevelType w:val="hybridMultilevel"/>
    <w:tmpl w:val="21B43A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2653C03"/>
    <w:multiLevelType w:val="hybridMultilevel"/>
    <w:tmpl w:val="C71AEC54"/>
    <w:lvl w:ilvl="0" w:tplc="E2F67B6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51D7979"/>
    <w:multiLevelType w:val="hybridMultilevel"/>
    <w:tmpl w:val="579C8A2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B51D3A"/>
    <w:multiLevelType w:val="hybridMultilevel"/>
    <w:tmpl w:val="81A62CE2"/>
    <w:lvl w:ilvl="0" w:tplc="48401838">
      <w:start w:val="1"/>
      <w:numFmt w:val="lowerLetter"/>
      <w:lvlText w:val="%1)"/>
      <w:lvlJc w:val="left"/>
      <w:pPr>
        <w:ind w:left="720" w:hanging="360"/>
      </w:pPr>
      <w:rPr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111CBE"/>
    <w:multiLevelType w:val="hybridMultilevel"/>
    <w:tmpl w:val="2542B6C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D809AB"/>
    <w:multiLevelType w:val="hybridMultilevel"/>
    <w:tmpl w:val="66A8AA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2879C0"/>
    <w:multiLevelType w:val="multilevel"/>
    <w:tmpl w:val="F592AC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71A245A"/>
    <w:multiLevelType w:val="hybridMultilevel"/>
    <w:tmpl w:val="F0EC28F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49531E"/>
    <w:multiLevelType w:val="hybridMultilevel"/>
    <w:tmpl w:val="E4A2CEA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12A7A"/>
    <w:multiLevelType w:val="hybridMultilevel"/>
    <w:tmpl w:val="9BB269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644054">
    <w:abstractNumId w:val="23"/>
  </w:num>
  <w:num w:numId="2" w16cid:durableId="32273115">
    <w:abstractNumId w:val="36"/>
  </w:num>
  <w:num w:numId="3" w16cid:durableId="1935358685">
    <w:abstractNumId w:val="27"/>
  </w:num>
  <w:num w:numId="4" w16cid:durableId="463885385">
    <w:abstractNumId w:val="33"/>
  </w:num>
  <w:num w:numId="5" w16cid:durableId="1710302585">
    <w:abstractNumId w:val="17"/>
  </w:num>
  <w:num w:numId="6" w16cid:durableId="638611090">
    <w:abstractNumId w:val="39"/>
  </w:num>
  <w:num w:numId="7" w16cid:durableId="644505921">
    <w:abstractNumId w:val="19"/>
  </w:num>
  <w:num w:numId="8" w16cid:durableId="415711969">
    <w:abstractNumId w:val="26"/>
  </w:num>
  <w:num w:numId="9" w16cid:durableId="408844492">
    <w:abstractNumId w:val="28"/>
  </w:num>
  <w:num w:numId="10" w16cid:durableId="669019766">
    <w:abstractNumId w:val="22"/>
  </w:num>
  <w:num w:numId="11" w16cid:durableId="1290891688">
    <w:abstractNumId w:val="37"/>
  </w:num>
  <w:num w:numId="12" w16cid:durableId="1839883107">
    <w:abstractNumId w:val="34"/>
  </w:num>
  <w:num w:numId="13" w16cid:durableId="1662847594">
    <w:abstractNumId w:val="32"/>
  </w:num>
  <w:num w:numId="14" w16cid:durableId="2068798419">
    <w:abstractNumId w:val="38"/>
  </w:num>
  <w:num w:numId="15" w16cid:durableId="1649633380">
    <w:abstractNumId w:val="25"/>
  </w:num>
  <w:num w:numId="16" w16cid:durableId="611211831">
    <w:abstractNumId w:val="35"/>
  </w:num>
  <w:num w:numId="17" w16cid:durableId="563372016">
    <w:abstractNumId w:val="18"/>
  </w:num>
  <w:num w:numId="18" w16cid:durableId="778184867">
    <w:abstractNumId w:val="24"/>
  </w:num>
  <w:num w:numId="19" w16cid:durableId="896167724">
    <w:abstractNumId w:val="21"/>
  </w:num>
  <w:num w:numId="20" w16cid:durableId="518205986">
    <w:abstractNumId w:val="31"/>
  </w:num>
  <w:num w:numId="21" w16cid:durableId="1672030504">
    <w:abstractNumId w:val="29"/>
  </w:num>
  <w:num w:numId="22" w16cid:durableId="2086564596">
    <w:abstractNumId w:val="30"/>
  </w:num>
  <w:num w:numId="23" w16cid:durableId="212011132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D92"/>
    <w:rsid w:val="00000047"/>
    <w:rsid w:val="00005813"/>
    <w:rsid w:val="00011734"/>
    <w:rsid w:val="00014AE0"/>
    <w:rsid w:val="00022A84"/>
    <w:rsid w:val="00027431"/>
    <w:rsid w:val="00031220"/>
    <w:rsid w:val="00033818"/>
    <w:rsid w:val="000363E6"/>
    <w:rsid w:val="000376D2"/>
    <w:rsid w:val="00037B11"/>
    <w:rsid w:val="00055583"/>
    <w:rsid w:val="00056FB9"/>
    <w:rsid w:val="00057125"/>
    <w:rsid w:val="00066548"/>
    <w:rsid w:val="00067430"/>
    <w:rsid w:val="00081CD0"/>
    <w:rsid w:val="0009082F"/>
    <w:rsid w:val="0009151B"/>
    <w:rsid w:val="000925AD"/>
    <w:rsid w:val="00096BFE"/>
    <w:rsid w:val="000B5B15"/>
    <w:rsid w:val="000C0E7B"/>
    <w:rsid w:val="000C199B"/>
    <w:rsid w:val="000D0236"/>
    <w:rsid w:val="000D3BEA"/>
    <w:rsid w:val="000D741E"/>
    <w:rsid w:val="000E1AAE"/>
    <w:rsid w:val="000E4C05"/>
    <w:rsid w:val="000E6536"/>
    <w:rsid w:val="000F3E29"/>
    <w:rsid w:val="000F426A"/>
    <w:rsid w:val="00100660"/>
    <w:rsid w:val="00105B0C"/>
    <w:rsid w:val="00110926"/>
    <w:rsid w:val="001166CE"/>
    <w:rsid w:val="00126FD6"/>
    <w:rsid w:val="001363FB"/>
    <w:rsid w:val="00136F91"/>
    <w:rsid w:val="00145126"/>
    <w:rsid w:val="00154FB4"/>
    <w:rsid w:val="00161286"/>
    <w:rsid w:val="001613EA"/>
    <w:rsid w:val="001645FA"/>
    <w:rsid w:val="00165FE6"/>
    <w:rsid w:val="00167BBE"/>
    <w:rsid w:val="0017541E"/>
    <w:rsid w:val="00186CFF"/>
    <w:rsid w:val="0019078D"/>
    <w:rsid w:val="00190DD6"/>
    <w:rsid w:val="001942DF"/>
    <w:rsid w:val="001A01A9"/>
    <w:rsid w:val="001A40DC"/>
    <w:rsid w:val="001A60A6"/>
    <w:rsid w:val="001A6819"/>
    <w:rsid w:val="001B4764"/>
    <w:rsid w:val="001C00B4"/>
    <w:rsid w:val="001C7DCC"/>
    <w:rsid w:val="001D5787"/>
    <w:rsid w:val="001D7583"/>
    <w:rsid w:val="001E1470"/>
    <w:rsid w:val="001E1A47"/>
    <w:rsid w:val="001E1D86"/>
    <w:rsid w:val="00203953"/>
    <w:rsid w:val="00213201"/>
    <w:rsid w:val="00215EA3"/>
    <w:rsid w:val="00217E30"/>
    <w:rsid w:val="00221E8A"/>
    <w:rsid w:val="00222F84"/>
    <w:rsid w:val="002249FE"/>
    <w:rsid w:val="002267B8"/>
    <w:rsid w:val="00226AF2"/>
    <w:rsid w:val="00226E1C"/>
    <w:rsid w:val="002326DC"/>
    <w:rsid w:val="00241880"/>
    <w:rsid w:val="002447A0"/>
    <w:rsid w:val="00251B1D"/>
    <w:rsid w:val="00251CC7"/>
    <w:rsid w:val="002531D4"/>
    <w:rsid w:val="00254F3B"/>
    <w:rsid w:val="00264FE0"/>
    <w:rsid w:val="002661D1"/>
    <w:rsid w:val="0026647C"/>
    <w:rsid w:val="00266D3C"/>
    <w:rsid w:val="00276060"/>
    <w:rsid w:val="002905E9"/>
    <w:rsid w:val="00290771"/>
    <w:rsid w:val="00291E7D"/>
    <w:rsid w:val="0029730F"/>
    <w:rsid w:val="002A2F2C"/>
    <w:rsid w:val="002A368E"/>
    <w:rsid w:val="002A4FC7"/>
    <w:rsid w:val="002B2D1A"/>
    <w:rsid w:val="002B30D1"/>
    <w:rsid w:val="002C2025"/>
    <w:rsid w:val="002C2ED0"/>
    <w:rsid w:val="002C5469"/>
    <w:rsid w:val="002C7682"/>
    <w:rsid w:val="002D18A3"/>
    <w:rsid w:val="002D33F0"/>
    <w:rsid w:val="002D66D3"/>
    <w:rsid w:val="002D6B5B"/>
    <w:rsid w:val="002D73EE"/>
    <w:rsid w:val="002E352B"/>
    <w:rsid w:val="002E4C38"/>
    <w:rsid w:val="002E6487"/>
    <w:rsid w:val="002F1EFA"/>
    <w:rsid w:val="002F4EC4"/>
    <w:rsid w:val="003008D7"/>
    <w:rsid w:val="00301F09"/>
    <w:rsid w:val="00302060"/>
    <w:rsid w:val="00305B82"/>
    <w:rsid w:val="003105CC"/>
    <w:rsid w:val="00314D75"/>
    <w:rsid w:val="003150C1"/>
    <w:rsid w:val="00315811"/>
    <w:rsid w:val="00323BFF"/>
    <w:rsid w:val="00337040"/>
    <w:rsid w:val="0034460D"/>
    <w:rsid w:val="0035640F"/>
    <w:rsid w:val="00362745"/>
    <w:rsid w:val="00364D1E"/>
    <w:rsid w:val="003659D6"/>
    <w:rsid w:val="003665A4"/>
    <w:rsid w:val="0037033E"/>
    <w:rsid w:val="00373F6F"/>
    <w:rsid w:val="00374D25"/>
    <w:rsid w:val="00376997"/>
    <w:rsid w:val="003819E6"/>
    <w:rsid w:val="00385869"/>
    <w:rsid w:val="0038593F"/>
    <w:rsid w:val="003866D8"/>
    <w:rsid w:val="00393CA5"/>
    <w:rsid w:val="00394A3A"/>
    <w:rsid w:val="00394D05"/>
    <w:rsid w:val="003961BE"/>
    <w:rsid w:val="00396750"/>
    <w:rsid w:val="00397562"/>
    <w:rsid w:val="003A4B45"/>
    <w:rsid w:val="003B0081"/>
    <w:rsid w:val="003B5119"/>
    <w:rsid w:val="003B6FF7"/>
    <w:rsid w:val="003B7068"/>
    <w:rsid w:val="003C1E02"/>
    <w:rsid w:val="003C3AB1"/>
    <w:rsid w:val="003C6F12"/>
    <w:rsid w:val="003D3532"/>
    <w:rsid w:val="003D5C06"/>
    <w:rsid w:val="003E091E"/>
    <w:rsid w:val="003E35E6"/>
    <w:rsid w:val="003E3B13"/>
    <w:rsid w:val="003E5F8D"/>
    <w:rsid w:val="003F0B96"/>
    <w:rsid w:val="003F2EA9"/>
    <w:rsid w:val="003F5E32"/>
    <w:rsid w:val="0040029D"/>
    <w:rsid w:val="0040393E"/>
    <w:rsid w:val="00405241"/>
    <w:rsid w:val="00411A04"/>
    <w:rsid w:val="00424B57"/>
    <w:rsid w:val="00427616"/>
    <w:rsid w:val="00427C24"/>
    <w:rsid w:val="004310BB"/>
    <w:rsid w:val="004324EC"/>
    <w:rsid w:val="004334C7"/>
    <w:rsid w:val="00436043"/>
    <w:rsid w:val="00443727"/>
    <w:rsid w:val="00452941"/>
    <w:rsid w:val="0045618B"/>
    <w:rsid w:val="00460D13"/>
    <w:rsid w:val="00472255"/>
    <w:rsid w:val="00481AC6"/>
    <w:rsid w:val="00493EFB"/>
    <w:rsid w:val="00494075"/>
    <w:rsid w:val="00496A8D"/>
    <w:rsid w:val="00496F77"/>
    <w:rsid w:val="004A0F9E"/>
    <w:rsid w:val="004A1758"/>
    <w:rsid w:val="004A3597"/>
    <w:rsid w:val="004B6040"/>
    <w:rsid w:val="004B7302"/>
    <w:rsid w:val="004B74E8"/>
    <w:rsid w:val="004E6F0A"/>
    <w:rsid w:val="004F4EE6"/>
    <w:rsid w:val="004F54B3"/>
    <w:rsid w:val="0051177F"/>
    <w:rsid w:val="0051280D"/>
    <w:rsid w:val="00513593"/>
    <w:rsid w:val="005216FB"/>
    <w:rsid w:val="005224D1"/>
    <w:rsid w:val="00524E66"/>
    <w:rsid w:val="005320C9"/>
    <w:rsid w:val="00532634"/>
    <w:rsid w:val="005354C3"/>
    <w:rsid w:val="00535D97"/>
    <w:rsid w:val="00537392"/>
    <w:rsid w:val="00541AAC"/>
    <w:rsid w:val="005523D3"/>
    <w:rsid w:val="0055367C"/>
    <w:rsid w:val="0056043D"/>
    <w:rsid w:val="005619CC"/>
    <w:rsid w:val="00562A5D"/>
    <w:rsid w:val="00562ACA"/>
    <w:rsid w:val="00572192"/>
    <w:rsid w:val="0057219D"/>
    <w:rsid w:val="0057231E"/>
    <w:rsid w:val="005724FA"/>
    <w:rsid w:val="00572F47"/>
    <w:rsid w:val="0057389E"/>
    <w:rsid w:val="00576DC9"/>
    <w:rsid w:val="00586E90"/>
    <w:rsid w:val="005906B8"/>
    <w:rsid w:val="0059197E"/>
    <w:rsid w:val="00593BA8"/>
    <w:rsid w:val="005A1D2A"/>
    <w:rsid w:val="005A35E3"/>
    <w:rsid w:val="005A3AD5"/>
    <w:rsid w:val="005A6144"/>
    <w:rsid w:val="005A69C5"/>
    <w:rsid w:val="005A7AB0"/>
    <w:rsid w:val="005A7BDE"/>
    <w:rsid w:val="005A7D6B"/>
    <w:rsid w:val="005C6C31"/>
    <w:rsid w:val="005D2251"/>
    <w:rsid w:val="005D50F6"/>
    <w:rsid w:val="005D7922"/>
    <w:rsid w:val="005F4D9D"/>
    <w:rsid w:val="005F5DEB"/>
    <w:rsid w:val="005F6185"/>
    <w:rsid w:val="00600781"/>
    <w:rsid w:val="006009BA"/>
    <w:rsid w:val="0060114D"/>
    <w:rsid w:val="0060262A"/>
    <w:rsid w:val="00604B02"/>
    <w:rsid w:val="006103CB"/>
    <w:rsid w:val="00611DDF"/>
    <w:rsid w:val="00615049"/>
    <w:rsid w:val="00616610"/>
    <w:rsid w:val="00616B14"/>
    <w:rsid w:val="00630166"/>
    <w:rsid w:val="006343C3"/>
    <w:rsid w:val="0064243D"/>
    <w:rsid w:val="00642D78"/>
    <w:rsid w:val="00643E2C"/>
    <w:rsid w:val="00644837"/>
    <w:rsid w:val="0064557A"/>
    <w:rsid w:val="00655DF3"/>
    <w:rsid w:val="00655F72"/>
    <w:rsid w:val="00656C3C"/>
    <w:rsid w:val="00656D96"/>
    <w:rsid w:val="00660B5E"/>
    <w:rsid w:val="00660D2B"/>
    <w:rsid w:val="00661DBA"/>
    <w:rsid w:val="00662D3E"/>
    <w:rsid w:val="00666690"/>
    <w:rsid w:val="00671BF2"/>
    <w:rsid w:val="006818F5"/>
    <w:rsid w:val="0068360D"/>
    <w:rsid w:val="00692C5E"/>
    <w:rsid w:val="006939A1"/>
    <w:rsid w:val="00693F68"/>
    <w:rsid w:val="00695579"/>
    <w:rsid w:val="00695CE0"/>
    <w:rsid w:val="00696000"/>
    <w:rsid w:val="006967C7"/>
    <w:rsid w:val="0069784C"/>
    <w:rsid w:val="006A0DF4"/>
    <w:rsid w:val="006A41E1"/>
    <w:rsid w:val="006A4994"/>
    <w:rsid w:val="006A6855"/>
    <w:rsid w:val="006A6B60"/>
    <w:rsid w:val="006A7742"/>
    <w:rsid w:val="006B1637"/>
    <w:rsid w:val="006B4CEB"/>
    <w:rsid w:val="006B68B6"/>
    <w:rsid w:val="006D1620"/>
    <w:rsid w:val="006D44B8"/>
    <w:rsid w:val="006D5362"/>
    <w:rsid w:val="006D745F"/>
    <w:rsid w:val="006E1144"/>
    <w:rsid w:val="006E3042"/>
    <w:rsid w:val="006E48BE"/>
    <w:rsid w:val="006E4BB2"/>
    <w:rsid w:val="006E587D"/>
    <w:rsid w:val="006F1968"/>
    <w:rsid w:val="006F217A"/>
    <w:rsid w:val="006F79A8"/>
    <w:rsid w:val="00712896"/>
    <w:rsid w:val="00713766"/>
    <w:rsid w:val="00714C98"/>
    <w:rsid w:val="007159F4"/>
    <w:rsid w:val="00715E6C"/>
    <w:rsid w:val="00716F56"/>
    <w:rsid w:val="00720A6B"/>
    <w:rsid w:val="007215D6"/>
    <w:rsid w:val="007301B9"/>
    <w:rsid w:val="007425FB"/>
    <w:rsid w:val="0074381F"/>
    <w:rsid w:val="0074591A"/>
    <w:rsid w:val="00746F73"/>
    <w:rsid w:val="007470F0"/>
    <w:rsid w:val="00747619"/>
    <w:rsid w:val="007501A0"/>
    <w:rsid w:val="007556FC"/>
    <w:rsid w:val="00755CB2"/>
    <w:rsid w:val="00760984"/>
    <w:rsid w:val="007633A1"/>
    <w:rsid w:val="0076566A"/>
    <w:rsid w:val="007671CE"/>
    <w:rsid w:val="00770891"/>
    <w:rsid w:val="007751FA"/>
    <w:rsid w:val="007776D8"/>
    <w:rsid w:val="00780882"/>
    <w:rsid w:val="00784581"/>
    <w:rsid w:val="00785D50"/>
    <w:rsid w:val="00790F8B"/>
    <w:rsid w:val="00791B43"/>
    <w:rsid w:val="007924C9"/>
    <w:rsid w:val="007A1E32"/>
    <w:rsid w:val="007A3796"/>
    <w:rsid w:val="007A4E07"/>
    <w:rsid w:val="007A7E65"/>
    <w:rsid w:val="007B1434"/>
    <w:rsid w:val="007B36AD"/>
    <w:rsid w:val="007C2077"/>
    <w:rsid w:val="007C43A2"/>
    <w:rsid w:val="007C5727"/>
    <w:rsid w:val="007D3571"/>
    <w:rsid w:val="007D6504"/>
    <w:rsid w:val="007D76EF"/>
    <w:rsid w:val="007E3A25"/>
    <w:rsid w:val="007E78F1"/>
    <w:rsid w:val="007F2E26"/>
    <w:rsid w:val="007F32B7"/>
    <w:rsid w:val="007F5C96"/>
    <w:rsid w:val="00801F44"/>
    <w:rsid w:val="00803BB4"/>
    <w:rsid w:val="00805D44"/>
    <w:rsid w:val="00812A8E"/>
    <w:rsid w:val="00814C53"/>
    <w:rsid w:val="0082048D"/>
    <w:rsid w:val="00821E21"/>
    <w:rsid w:val="008234C9"/>
    <w:rsid w:val="00827FC1"/>
    <w:rsid w:val="00830E29"/>
    <w:rsid w:val="008346F2"/>
    <w:rsid w:val="00836C51"/>
    <w:rsid w:val="008415FD"/>
    <w:rsid w:val="00841FAC"/>
    <w:rsid w:val="00844A5F"/>
    <w:rsid w:val="00851037"/>
    <w:rsid w:val="008556A6"/>
    <w:rsid w:val="008604F4"/>
    <w:rsid w:val="00863243"/>
    <w:rsid w:val="00863DA6"/>
    <w:rsid w:val="00863EDD"/>
    <w:rsid w:val="00870695"/>
    <w:rsid w:val="008733EC"/>
    <w:rsid w:val="00873424"/>
    <w:rsid w:val="00875755"/>
    <w:rsid w:val="008807A5"/>
    <w:rsid w:val="0088213C"/>
    <w:rsid w:val="0088406D"/>
    <w:rsid w:val="0088658C"/>
    <w:rsid w:val="00886736"/>
    <w:rsid w:val="00891BDC"/>
    <w:rsid w:val="008922A9"/>
    <w:rsid w:val="008A13C5"/>
    <w:rsid w:val="008A3264"/>
    <w:rsid w:val="008A5816"/>
    <w:rsid w:val="008A58FA"/>
    <w:rsid w:val="008B2644"/>
    <w:rsid w:val="008B2877"/>
    <w:rsid w:val="008B2F16"/>
    <w:rsid w:val="008B50CC"/>
    <w:rsid w:val="008C0512"/>
    <w:rsid w:val="008C16FC"/>
    <w:rsid w:val="008C1ED4"/>
    <w:rsid w:val="008C3FDA"/>
    <w:rsid w:val="008C780F"/>
    <w:rsid w:val="008C7DC4"/>
    <w:rsid w:val="008D26C8"/>
    <w:rsid w:val="008D2E44"/>
    <w:rsid w:val="008E2A1B"/>
    <w:rsid w:val="008E5D92"/>
    <w:rsid w:val="008E76A3"/>
    <w:rsid w:val="008E7F5E"/>
    <w:rsid w:val="008F1845"/>
    <w:rsid w:val="008F30BC"/>
    <w:rsid w:val="008F3FE3"/>
    <w:rsid w:val="0090025F"/>
    <w:rsid w:val="0090097A"/>
    <w:rsid w:val="00900BBA"/>
    <w:rsid w:val="00902B1E"/>
    <w:rsid w:val="00904018"/>
    <w:rsid w:val="00904BBD"/>
    <w:rsid w:val="00906042"/>
    <w:rsid w:val="00906A06"/>
    <w:rsid w:val="009319E9"/>
    <w:rsid w:val="00932A2E"/>
    <w:rsid w:val="0093558D"/>
    <w:rsid w:val="009363BB"/>
    <w:rsid w:val="00936B74"/>
    <w:rsid w:val="00941E90"/>
    <w:rsid w:val="00956FC9"/>
    <w:rsid w:val="00961836"/>
    <w:rsid w:val="00972382"/>
    <w:rsid w:val="00973438"/>
    <w:rsid w:val="0097529C"/>
    <w:rsid w:val="00977E7A"/>
    <w:rsid w:val="00981AE6"/>
    <w:rsid w:val="00985DFA"/>
    <w:rsid w:val="0098691E"/>
    <w:rsid w:val="009932BC"/>
    <w:rsid w:val="009A2B70"/>
    <w:rsid w:val="009A7ABD"/>
    <w:rsid w:val="009A7E4F"/>
    <w:rsid w:val="009B090A"/>
    <w:rsid w:val="009B2D73"/>
    <w:rsid w:val="009C1A89"/>
    <w:rsid w:val="009D3DDF"/>
    <w:rsid w:val="009D7029"/>
    <w:rsid w:val="009E0BAB"/>
    <w:rsid w:val="009E0EA0"/>
    <w:rsid w:val="009E2649"/>
    <w:rsid w:val="009E4DBF"/>
    <w:rsid w:val="009E7FD3"/>
    <w:rsid w:val="009F0BA3"/>
    <w:rsid w:val="00A01C40"/>
    <w:rsid w:val="00A02DDD"/>
    <w:rsid w:val="00A04390"/>
    <w:rsid w:val="00A04438"/>
    <w:rsid w:val="00A05A04"/>
    <w:rsid w:val="00A07E09"/>
    <w:rsid w:val="00A11F90"/>
    <w:rsid w:val="00A12D88"/>
    <w:rsid w:val="00A15A56"/>
    <w:rsid w:val="00A16AE7"/>
    <w:rsid w:val="00A25393"/>
    <w:rsid w:val="00A26D92"/>
    <w:rsid w:val="00A308CB"/>
    <w:rsid w:val="00A314A2"/>
    <w:rsid w:val="00A40427"/>
    <w:rsid w:val="00A40F21"/>
    <w:rsid w:val="00A436C9"/>
    <w:rsid w:val="00A443CD"/>
    <w:rsid w:val="00A555F4"/>
    <w:rsid w:val="00A62856"/>
    <w:rsid w:val="00A640EA"/>
    <w:rsid w:val="00A73353"/>
    <w:rsid w:val="00A74B48"/>
    <w:rsid w:val="00A75657"/>
    <w:rsid w:val="00A829CC"/>
    <w:rsid w:val="00A82BDE"/>
    <w:rsid w:val="00A83328"/>
    <w:rsid w:val="00A84D20"/>
    <w:rsid w:val="00A94866"/>
    <w:rsid w:val="00AA1C6C"/>
    <w:rsid w:val="00AA42DD"/>
    <w:rsid w:val="00AA5A15"/>
    <w:rsid w:val="00AB1630"/>
    <w:rsid w:val="00AB475B"/>
    <w:rsid w:val="00AB4D30"/>
    <w:rsid w:val="00AB4D99"/>
    <w:rsid w:val="00AB59EE"/>
    <w:rsid w:val="00AD3EDB"/>
    <w:rsid w:val="00AD5020"/>
    <w:rsid w:val="00AD74C5"/>
    <w:rsid w:val="00AF1D18"/>
    <w:rsid w:val="00B047F5"/>
    <w:rsid w:val="00B058BD"/>
    <w:rsid w:val="00B06D8C"/>
    <w:rsid w:val="00B17AD6"/>
    <w:rsid w:val="00B2389E"/>
    <w:rsid w:val="00B23B91"/>
    <w:rsid w:val="00B23F6E"/>
    <w:rsid w:val="00B34419"/>
    <w:rsid w:val="00B353C1"/>
    <w:rsid w:val="00B42AC3"/>
    <w:rsid w:val="00B4498B"/>
    <w:rsid w:val="00B5109A"/>
    <w:rsid w:val="00B60B0A"/>
    <w:rsid w:val="00B65841"/>
    <w:rsid w:val="00B675BB"/>
    <w:rsid w:val="00B71E5C"/>
    <w:rsid w:val="00B839BA"/>
    <w:rsid w:val="00B90FFA"/>
    <w:rsid w:val="00B91696"/>
    <w:rsid w:val="00B96F95"/>
    <w:rsid w:val="00B97E97"/>
    <w:rsid w:val="00BA0994"/>
    <w:rsid w:val="00BA377F"/>
    <w:rsid w:val="00BA4B5F"/>
    <w:rsid w:val="00BB5AA6"/>
    <w:rsid w:val="00BC2E49"/>
    <w:rsid w:val="00BD3798"/>
    <w:rsid w:val="00BE1E4D"/>
    <w:rsid w:val="00BE2221"/>
    <w:rsid w:val="00BE3B8D"/>
    <w:rsid w:val="00BF086D"/>
    <w:rsid w:val="00C011C9"/>
    <w:rsid w:val="00C03647"/>
    <w:rsid w:val="00C10DE3"/>
    <w:rsid w:val="00C11528"/>
    <w:rsid w:val="00C12097"/>
    <w:rsid w:val="00C160CE"/>
    <w:rsid w:val="00C163F5"/>
    <w:rsid w:val="00C258A7"/>
    <w:rsid w:val="00C40D31"/>
    <w:rsid w:val="00C41B55"/>
    <w:rsid w:val="00C44B63"/>
    <w:rsid w:val="00C44C16"/>
    <w:rsid w:val="00C457EE"/>
    <w:rsid w:val="00C503AA"/>
    <w:rsid w:val="00C50976"/>
    <w:rsid w:val="00C5138A"/>
    <w:rsid w:val="00C56453"/>
    <w:rsid w:val="00C5668A"/>
    <w:rsid w:val="00C57064"/>
    <w:rsid w:val="00C57249"/>
    <w:rsid w:val="00C65931"/>
    <w:rsid w:val="00C70435"/>
    <w:rsid w:val="00C706B2"/>
    <w:rsid w:val="00C83CD0"/>
    <w:rsid w:val="00C8405F"/>
    <w:rsid w:val="00C84B75"/>
    <w:rsid w:val="00CA40DD"/>
    <w:rsid w:val="00CB2502"/>
    <w:rsid w:val="00CC1EC1"/>
    <w:rsid w:val="00CC469A"/>
    <w:rsid w:val="00CC6B7A"/>
    <w:rsid w:val="00CD1F8D"/>
    <w:rsid w:val="00CD4AE6"/>
    <w:rsid w:val="00CD5A09"/>
    <w:rsid w:val="00CE0F30"/>
    <w:rsid w:val="00CE53F7"/>
    <w:rsid w:val="00CE5DE0"/>
    <w:rsid w:val="00CE7C1F"/>
    <w:rsid w:val="00CF03BD"/>
    <w:rsid w:val="00CF2A0B"/>
    <w:rsid w:val="00CF4639"/>
    <w:rsid w:val="00CF554C"/>
    <w:rsid w:val="00CF761B"/>
    <w:rsid w:val="00D06E52"/>
    <w:rsid w:val="00D07F4D"/>
    <w:rsid w:val="00D15FEC"/>
    <w:rsid w:val="00D16F7A"/>
    <w:rsid w:val="00D233E1"/>
    <w:rsid w:val="00D25E2B"/>
    <w:rsid w:val="00D26212"/>
    <w:rsid w:val="00D31BF5"/>
    <w:rsid w:val="00D45E0F"/>
    <w:rsid w:val="00D4723E"/>
    <w:rsid w:val="00D507FD"/>
    <w:rsid w:val="00D518B8"/>
    <w:rsid w:val="00D519B5"/>
    <w:rsid w:val="00D523C3"/>
    <w:rsid w:val="00D53A53"/>
    <w:rsid w:val="00D54A2F"/>
    <w:rsid w:val="00D569BD"/>
    <w:rsid w:val="00D60D96"/>
    <w:rsid w:val="00D62AC6"/>
    <w:rsid w:val="00D630A0"/>
    <w:rsid w:val="00D661D1"/>
    <w:rsid w:val="00D663CC"/>
    <w:rsid w:val="00D6771E"/>
    <w:rsid w:val="00D84529"/>
    <w:rsid w:val="00D86EA8"/>
    <w:rsid w:val="00D87ADF"/>
    <w:rsid w:val="00D94325"/>
    <w:rsid w:val="00D96805"/>
    <w:rsid w:val="00D96F65"/>
    <w:rsid w:val="00DA59A7"/>
    <w:rsid w:val="00DA5DEA"/>
    <w:rsid w:val="00DB352C"/>
    <w:rsid w:val="00DC5FD9"/>
    <w:rsid w:val="00DD48E3"/>
    <w:rsid w:val="00DD73CB"/>
    <w:rsid w:val="00DD73D4"/>
    <w:rsid w:val="00DE1665"/>
    <w:rsid w:val="00DF42BD"/>
    <w:rsid w:val="00DF5994"/>
    <w:rsid w:val="00DF7413"/>
    <w:rsid w:val="00E03804"/>
    <w:rsid w:val="00E05F13"/>
    <w:rsid w:val="00E1261E"/>
    <w:rsid w:val="00E21B5C"/>
    <w:rsid w:val="00E23803"/>
    <w:rsid w:val="00E25377"/>
    <w:rsid w:val="00E278E9"/>
    <w:rsid w:val="00E30735"/>
    <w:rsid w:val="00E319F6"/>
    <w:rsid w:val="00E31D0A"/>
    <w:rsid w:val="00E35F7B"/>
    <w:rsid w:val="00E43081"/>
    <w:rsid w:val="00E43C16"/>
    <w:rsid w:val="00E45E4D"/>
    <w:rsid w:val="00E46B97"/>
    <w:rsid w:val="00E70C03"/>
    <w:rsid w:val="00E7483B"/>
    <w:rsid w:val="00E74B1D"/>
    <w:rsid w:val="00E80856"/>
    <w:rsid w:val="00E81517"/>
    <w:rsid w:val="00E84BD0"/>
    <w:rsid w:val="00E90AAC"/>
    <w:rsid w:val="00E95AA4"/>
    <w:rsid w:val="00EA0CF3"/>
    <w:rsid w:val="00EB0160"/>
    <w:rsid w:val="00EC3407"/>
    <w:rsid w:val="00ED1962"/>
    <w:rsid w:val="00EE02BD"/>
    <w:rsid w:val="00EE09F4"/>
    <w:rsid w:val="00EF0B28"/>
    <w:rsid w:val="00EF1F26"/>
    <w:rsid w:val="00EF726B"/>
    <w:rsid w:val="00EF7F22"/>
    <w:rsid w:val="00F00DE9"/>
    <w:rsid w:val="00F02C70"/>
    <w:rsid w:val="00F04F21"/>
    <w:rsid w:val="00F12681"/>
    <w:rsid w:val="00F12A06"/>
    <w:rsid w:val="00F14B64"/>
    <w:rsid w:val="00F15D05"/>
    <w:rsid w:val="00F26D28"/>
    <w:rsid w:val="00F3079E"/>
    <w:rsid w:val="00F3173B"/>
    <w:rsid w:val="00F32890"/>
    <w:rsid w:val="00F534C5"/>
    <w:rsid w:val="00F542BE"/>
    <w:rsid w:val="00F5552E"/>
    <w:rsid w:val="00F65070"/>
    <w:rsid w:val="00F838A6"/>
    <w:rsid w:val="00F84642"/>
    <w:rsid w:val="00FA0157"/>
    <w:rsid w:val="00FA3CBD"/>
    <w:rsid w:val="00FA3FC3"/>
    <w:rsid w:val="00FA6A68"/>
    <w:rsid w:val="00FC06D2"/>
    <w:rsid w:val="00FC1127"/>
    <w:rsid w:val="00FC3A2C"/>
    <w:rsid w:val="00FC58A8"/>
    <w:rsid w:val="00FC5C61"/>
    <w:rsid w:val="00FC6652"/>
    <w:rsid w:val="00FC7DAE"/>
    <w:rsid w:val="00FD1C1A"/>
    <w:rsid w:val="00FD3219"/>
    <w:rsid w:val="00FD4731"/>
    <w:rsid w:val="00FD6276"/>
    <w:rsid w:val="00FD7A13"/>
    <w:rsid w:val="00FE6931"/>
    <w:rsid w:val="00FE7953"/>
    <w:rsid w:val="00FE7C14"/>
    <w:rsid w:val="00FF0500"/>
    <w:rsid w:val="00FF50A7"/>
    <w:rsid w:val="00FF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9697AC"/>
  <w15:docId w15:val="{438163DC-D179-4D57-A5B6-01B70798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6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26D92"/>
    <w:pPr>
      <w:tabs>
        <w:tab w:val="center" w:pos="4252"/>
        <w:tab w:val="right" w:pos="8504"/>
      </w:tabs>
      <w:autoSpaceDE/>
      <w:autoSpaceDN/>
      <w:adjustRightInd/>
    </w:pPr>
    <w:rPr>
      <w:rFonts w:asciiTheme="minorHAnsi" w:hAnsiTheme="minorHAnsi" w:cstheme="minorBidi"/>
      <w:sz w:val="22"/>
      <w:szCs w:val="22"/>
    </w:rPr>
  </w:style>
  <w:style w:type="character" w:customStyle="1" w:styleId="CabealhoChar">
    <w:name w:val="Cabeçalho Char"/>
    <w:basedOn w:val="Fontepargpadro"/>
    <w:link w:val="Cabealho"/>
    <w:uiPriority w:val="99"/>
    <w:rsid w:val="00A26D92"/>
  </w:style>
  <w:style w:type="paragraph" w:styleId="Rodap">
    <w:name w:val="footer"/>
    <w:basedOn w:val="Normal"/>
    <w:link w:val="RodapChar"/>
    <w:uiPriority w:val="99"/>
    <w:unhideWhenUsed/>
    <w:rsid w:val="00A26D92"/>
    <w:pPr>
      <w:tabs>
        <w:tab w:val="center" w:pos="4252"/>
        <w:tab w:val="right" w:pos="8504"/>
      </w:tabs>
      <w:autoSpaceDE/>
      <w:autoSpaceDN/>
      <w:adjustRightInd/>
    </w:pPr>
    <w:rPr>
      <w:rFonts w:asciiTheme="minorHAnsi" w:hAnsiTheme="minorHAnsi" w:cstheme="minorBidi"/>
      <w:sz w:val="22"/>
      <w:szCs w:val="22"/>
    </w:rPr>
  </w:style>
  <w:style w:type="character" w:customStyle="1" w:styleId="RodapChar">
    <w:name w:val="Rodapé Char"/>
    <w:basedOn w:val="Fontepargpadro"/>
    <w:link w:val="Rodap"/>
    <w:uiPriority w:val="99"/>
    <w:rsid w:val="00A26D92"/>
  </w:style>
  <w:style w:type="table" w:styleId="Tabelacomgrade">
    <w:name w:val="Table Grid"/>
    <w:basedOn w:val="Tabelanormal"/>
    <w:uiPriority w:val="59"/>
    <w:rsid w:val="00A26D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13201"/>
    <w:pPr>
      <w:autoSpaceDE/>
      <w:autoSpaceDN/>
      <w:adjustRightInd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3201"/>
    <w:rPr>
      <w:rFonts w:ascii="Tahoma" w:hAnsi="Tahoma" w:cs="Tahoma"/>
      <w:sz w:val="16"/>
      <w:szCs w:val="16"/>
    </w:rPr>
  </w:style>
  <w:style w:type="paragraph" w:customStyle="1" w:styleId="Textopadro">
    <w:name w:val="Texto padrão"/>
    <w:basedOn w:val="Normal"/>
    <w:rsid w:val="006D1620"/>
    <w:rPr>
      <w:sz w:val="24"/>
      <w:szCs w:val="24"/>
    </w:rPr>
  </w:style>
  <w:style w:type="paragraph" w:customStyle="1" w:styleId="Textopadro1">
    <w:name w:val="Texto padrão:1"/>
    <w:rsid w:val="006E4BB2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</w:rPr>
  </w:style>
  <w:style w:type="paragraph" w:customStyle="1" w:styleId="Cabealho1">
    <w:name w:val="Cabeçalho1"/>
    <w:rsid w:val="006E4BB2"/>
    <w:pPr>
      <w:widowControl w:val="0"/>
      <w:tabs>
        <w:tab w:val="left" w:pos="0"/>
        <w:tab w:val="center" w:pos="4419"/>
        <w:tab w:val="right" w:pos="8838"/>
      </w:tabs>
      <w:suppressAutoHyphens/>
      <w:spacing w:after="0" w:line="240" w:lineRule="auto"/>
    </w:pPr>
    <w:rPr>
      <w:rFonts w:ascii="Times New Roman" w:eastAsia="Arial" w:hAnsi="Times New Roman" w:cs="Times New Roman"/>
      <w:color w:val="000000"/>
      <w:sz w:val="20"/>
      <w:szCs w:val="20"/>
    </w:rPr>
  </w:style>
  <w:style w:type="paragraph" w:customStyle="1" w:styleId="Contedodaborda">
    <w:name w:val="Conteúdo da borda"/>
    <w:basedOn w:val="Corpodetexto"/>
    <w:rsid w:val="004F54B3"/>
    <w:pPr>
      <w:widowControl w:val="0"/>
      <w:suppressAutoHyphens/>
      <w:autoSpaceDE/>
      <w:autoSpaceDN/>
      <w:adjustRightInd/>
      <w:spacing w:line="100" w:lineRule="atLeast"/>
    </w:pPr>
    <w:rPr>
      <w:rFonts w:eastAsia="Arial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F54B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F54B3"/>
    <w:rPr>
      <w:rFonts w:ascii="Times New Roman" w:hAnsi="Times New Roman" w:cs="Times New Roman"/>
      <w:sz w:val="20"/>
      <w:szCs w:val="20"/>
    </w:rPr>
  </w:style>
  <w:style w:type="paragraph" w:styleId="PargrafodaLista">
    <w:name w:val="List Paragraph"/>
    <w:basedOn w:val="Normal"/>
    <w:uiPriority w:val="1"/>
    <w:qFormat/>
    <w:rsid w:val="00C8405F"/>
    <w:pPr>
      <w:ind w:left="720"/>
      <w:contextualSpacing/>
    </w:pPr>
  </w:style>
  <w:style w:type="paragraph" w:styleId="SemEspaamento">
    <w:name w:val="No Spacing"/>
    <w:uiPriority w:val="1"/>
    <w:qFormat/>
    <w:rsid w:val="006343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0000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72382"/>
    <w:pPr>
      <w:autoSpaceDE/>
      <w:autoSpaceDN/>
      <w:adjustRightInd/>
      <w:spacing w:before="100" w:beforeAutospacing="1" w:after="100" w:afterAutospacing="1"/>
    </w:pPr>
    <w:rPr>
      <w:rFonts w:ascii="Calibri" w:hAnsi="Calibri" w:cs="Calibri"/>
      <w:sz w:val="22"/>
      <w:szCs w:val="22"/>
      <w:lang w:eastAsia="pt-BR"/>
    </w:rPr>
  </w:style>
  <w:style w:type="character" w:customStyle="1" w:styleId="ui-provider">
    <w:name w:val="ui-provider"/>
    <w:basedOn w:val="Fontepargpadro"/>
    <w:rsid w:val="00956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1610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6044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9230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3472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6514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2873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6674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206F3488EC0D40B4FFAA328FF536A2" ma:contentTypeVersion="13" ma:contentTypeDescription="Create a new document." ma:contentTypeScope="" ma:versionID="50c81283e877a621f47f9cdb579edfcd">
  <xsd:schema xmlns:xsd="http://www.w3.org/2001/XMLSchema" xmlns:xs="http://www.w3.org/2001/XMLSchema" xmlns:p="http://schemas.microsoft.com/office/2006/metadata/properties" xmlns:ns2="b21ca820-45dc-4127-be95-bde00c28c3db" xmlns:ns3="838e7be7-0271-4b49-85d6-44b1032c4b47" targetNamespace="http://schemas.microsoft.com/office/2006/metadata/properties" ma:root="true" ma:fieldsID="6053c8e8a3f1c09f21d58494f5ee81a7" ns2:_="" ns3:_="">
    <xsd:import namespace="b21ca820-45dc-4127-be95-bde00c28c3db"/>
    <xsd:import namespace="838e7be7-0271-4b49-85d6-44b1032c4b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ca820-45dc-4127-be95-bde00c28c3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879f48a-5ffa-4e5e-a8c9-8bcf2c594f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8e7be7-0271-4b49-85d6-44b1032c4b4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bc8fc96a-0453-4999-94bb-3cb7db0a5760}" ma:internalName="TaxCatchAll" ma:showField="CatchAllData" ma:web="838e7be7-0271-4b49-85d6-44b1032c4b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38e7be7-0271-4b49-85d6-44b1032c4b47" xsi:nil="true"/>
    <lcf76f155ced4ddcb4097134ff3c332f xmlns="b21ca820-45dc-4127-be95-bde00c28c3d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EBB2CF8-F699-4633-967B-5FCC85D6F0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3F996A-E243-4213-AE88-F4C589D04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1ca820-45dc-4127-be95-bde00c28c3db"/>
    <ds:schemaRef ds:uri="838e7be7-0271-4b49-85d6-44b1032c4b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48C19F-506B-4479-9714-EA7EB1C2A1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7844916-202C-473B-9E9A-FED56C267B83}">
  <ds:schemaRefs>
    <ds:schemaRef ds:uri="http://schemas.microsoft.com/office/2006/metadata/properties"/>
    <ds:schemaRef ds:uri="http://schemas.microsoft.com/office/infopath/2007/PartnerControls"/>
    <ds:schemaRef ds:uri="838e7be7-0271-4b49-85d6-44b1032c4b47"/>
    <ds:schemaRef ds:uri="b21ca820-45dc-4127-be95-bde00c28c3d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883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CAROL</Company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 Natalia | Natalia Tosta da Silva</dc:creator>
  <cp:lastModifiedBy>Filho Romer | Romer Gonçalves Gomes Filho</cp:lastModifiedBy>
  <cp:revision>9</cp:revision>
  <cp:lastPrinted>2024-06-11T13:53:00Z</cp:lastPrinted>
  <dcterms:created xsi:type="dcterms:W3CDTF">2024-06-11T14:07:00Z</dcterms:created>
  <dcterms:modified xsi:type="dcterms:W3CDTF">2024-06-11T14:16:00Z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0x010100B5206F3488EC0D40B4FFAA328FF536A2</vt:lpwstr>
  </property>
  <property fmtid="{D5CDD505-2E9C-101B-9397-08002B2CF9AE}" pid="3" name="MediaServiceImageTags">
    <vt:lpwstr/>
  </property>
</Properties>
</file>