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 xml:space="preserve">Мировому судье </w:t>
      </w:r>
      <w:r>
        <w:rPr>
          <w:rFonts w:ascii="Georgia" w:hAnsi="Georgia"/>
          <w:b w:val="1"/>
          <w:bCs w:val="1"/>
          <w:rtl w:val="0"/>
          <w:lang w:val="ru-RU"/>
        </w:rPr>
        <w:t xml:space="preserve">116 </w:t>
      </w:r>
      <w:r>
        <w:rPr>
          <w:rFonts w:ascii="Georgia" w:hAnsi="Georgia" w:hint="default"/>
          <w:b w:val="1"/>
          <w:bCs w:val="1"/>
          <w:rtl w:val="0"/>
          <w:lang w:val="ru-RU"/>
        </w:rPr>
        <w:t>судебного участка</w:t>
      </w: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>г</w:t>
      </w:r>
      <w:r>
        <w:rPr>
          <w:rFonts w:ascii="Georgia" w:hAnsi="Georgia"/>
          <w:b w:val="1"/>
          <w:bCs w:val="1"/>
          <w:rtl w:val="0"/>
          <w:lang w:val="ru-RU"/>
        </w:rPr>
        <w:t>.</w:t>
      </w:r>
      <w:r>
        <w:rPr>
          <w:rFonts w:ascii="Georgia" w:hAnsi="Georgia" w:hint="default"/>
          <w:b w:val="1"/>
          <w:bCs w:val="1"/>
          <w:rtl w:val="0"/>
          <w:lang w:val="ru-RU"/>
        </w:rPr>
        <w:t>Норильска Красноярского края</w:t>
      </w:r>
    </w:p>
    <w:p>
      <w:pPr>
        <w:pStyle w:val="Normal.0"/>
        <w:spacing w:after="0"/>
        <w:jc w:val="right"/>
        <w:rPr>
          <w:rFonts w:ascii="Georgia" w:cs="Georgia" w:hAnsi="Georgia" w:eastAsia="Georgia"/>
        </w:rPr>
      </w:pPr>
      <w:r>
        <w:rPr>
          <w:rFonts w:ascii="Georgia" w:hAnsi="Georgia" w:hint="default"/>
          <w:rtl w:val="0"/>
          <w:lang w:val="ru-RU"/>
        </w:rPr>
        <w:t>г</w:t>
      </w:r>
      <w:r>
        <w:rPr>
          <w:rFonts w:ascii="Georgia" w:hAnsi="Georgia"/>
          <w:rtl w:val="0"/>
          <w:lang w:val="ru-RU"/>
        </w:rPr>
        <w:t xml:space="preserve">. </w:t>
      </w:r>
      <w:r>
        <w:rPr>
          <w:rFonts w:ascii="Georgia" w:hAnsi="Georgia" w:hint="default"/>
          <w:rtl w:val="0"/>
          <w:lang w:val="ru-RU"/>
        </w:rPr>
        <w:t>Норильск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ул</w:t>
      </w:r>
      <w:r>
        <w:rPr>
          <w:rFonts w:ascii="Georgia" w:hAnsi="Georgia"/>
          <w:rtl w:val="0"/>
          <w:lang w:val="ru-RU"/>
        </w:rPr>
        <w:t xml:space="preserve">. </w:t>
      </w:r>
      <w:r>
        <w:rPr>
          <w:rFonts w:ascii="Georgia" w:hAnsi="Georgia" w:hint="default"/>
          <w:rtl w:val="0"/>
          <w:lang w:val="ru-RU"/>
        </w:rPr>
        <w:t>Шахтерская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д</w:t>
      </w:r>
      <w:r>
        <w:rPr>
          <w:rFonts w:ascii="Georgia" w:hAnsi="Georgia"/>
          <w:rtl w:val="0"/>
          <w:lang w:val="ru-RU"/>
        </w:rPr>
        <w:t>.11</w:t>
      </w:r>
      <w:r>
        <w:rPr>
          <w:rFonts w:ascii="Georgia" w:hAnsi="Georgia" w:hint="default"/>
          <w:rtl w:val="0"/>
          <w:lang w:val="ru-RU"/>
        </w:rPr>
        <w:t>Б</w:t>
      </w:r>
    </w:p>
    <w:p>
      <w:pPr>
        <w:pStyle w:val="Normal.0"/>
        <w:spacing w:after="0"/>
        <w:jc w:val="right"/>
        <w:rPr>
          <w:rFonts w:ascii="Georgia" w:cs="Georgia" w:hAnsi="Georgia" w:eastAsia="Georgia"/>
        </w:rPr>
      </w:pP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>Взыскатель</w:t>
      </w:r>
      <w:r>
        <w:rPr>
          <w:rFonts w:ascii="Georgia" w:hAnsi="Georgia"/>
          <w:b w:val="1"/>
          <w:bCs w:val="1"/>
          <w:rtl w:val="0"/>
          <w:lang w:val="ru-RU"/>
        </w:rPr>
        <w:t xml:space="preserve">: </w:t>
      </w:r>
      <w:r>
        <w:rPr>
          <w:rFonts w:ascii="Georgia" w:hAnsi="Georgia" w:hint="default"/>
          <w:b w:val="1"/>
          <w:bCs w:val="1"/>
          <w:rtl w:val="0"/>
          <w:lang w:val="ru-RU"/>
        </w:rPr>
        <w:t>Вейс Александра Андреевна</w:t>
      </w:r>
    </w:p>
    <w:p>
      <w:pPr>
        <w:pStyle w:val="Normal.0"/>
        <w:spacing w:after="0"/>
        <w:jc w:val="right"/>
        <w:rPr>
          <w:rFonts w:ascii="Georgia" w:cs="Georgia" w:hAnsi="Georgia" w:eastAsia="Georgia"/>
        </w:rPr>
      </w:pPr>
      <w:r>
        <w:rPr>
          <w:rFonts w:ascii="Georgia" w:hAnsi="Georgia" w:hint="default"/>
          <w:rtl w:val="0"/>
          <w:lang w:val="ru-RU"/>
        </w:rPr>
        <w:t>г</w:t>
      </w:r>
      <w:r>
        <w:rPr>
          <w:rFonts w:ascii="Georgia" w:hAnsi="Georgia"/>
          <w:rtl w:val="0"/>
          <w:lang w:val="ru-RU"/>
        </w:rPr>
        <w:t xml:space="preserve">. </w:t>
      </w:r>
      <w:r>
        <w:rPr>
          <w:rFonts w:ascii="Georgia" w:hAnsi="Georgia" w:hint="default"/>
          <w:rtl w:val="0"/>
          <w:lang w:val="ru-RU"/>
        </w:rPr>
        <w:t>Норильск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ул</w:t>
      </w:r>
      <w:r>
        <w:rPr>
          <w:rFonts w:ascii="Georgia" w:hAnsi="Georgia"/>
          <w:rtl w:val="0"/>
          <w:lang w:val="ru-RU"/>
        </w:rPr>
        <w:t xml:space="preserve">. </w:t>
      </w:r>
      <w:r>
        <w:rPr>
          <w:rFonts w:ascii="Georgia" w:hAnsi="Georgia" w:hint="default"/>
          <w:rtl w:val="0"/>
          <w:lang w:val="ru-RU"/>
        </w:rPr>
        <w:t>Надеждинская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д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ru-RU"/>
        </w:rPr>
        <w:t>00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кв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ru-RU"/>
        </w:rPr>
        <w:t>00</w:t>
      </w:r>
    </w:p>
    <w:p>
      <w:pPr>
        <w:pStyle w:val="Normal.0"/>
        <w:spacing w:after="0"/>
        <w:jc w:val="right"/>
        <w:rPr>
          <w:rFonts w:ascii="Georgia" w:cs="Georgia" w:hAnsi="Georgia" w:eastAsia="Georgia"/>
        </w:rPr>
      </w:pPr>
    </w:p>
    <w:p>
      <w:pPr>
        <w:pStyle w:val="Normal.0"/>
        <w:spacing w:after="0"/>
        <w:jc w:val="right"/>
        <w:rPr>
          <w:rFonts w:ascii="Georgia" w:cs="Georgia" w:hAnsi="Georgia" w:eastAsia="Georgia"/>
        </w:rPr>
      </w:pP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>Должник</w:t>
      </w:r>
      <w:r>
        <w:rPr>
          <w:rFonts w:ascii="Georgia" w:hAnsi="Georgia"/>
          <w:b w:val="1"/>
          <w:bCs w:val="1"/>
          <w:rtl w:val="0"/>
          <w:lang w:val="ru-RU"/>
        </w:rPr>
        <w:t xml:space="preserve">: </w:t>
      </w:r>
      <w:r>
        <w:rPr>
          <w:rFonts w:ascii="Georgia" w:hAnsi="Georgia" w:hint="default"/>
          <w:b w:val="1"/>
          <w:bCs w:val="1"/>
          <w:rtl w:val="0"/>
          <w:lang w:val="ru-RU"/>
        </w:rPr>
        <w:t>Вейс Денис Александрович</w:t>
      </w:r>
    </w:p>
    <w:p>
      <w:pPr>
        <w:pStyle w:val="Normal.0"/>
        <w:spacing w:after="0"/>
        <w:jc w:val="right"/>
        <w:rPr>
          <w:rFonts w:ascii="Georgia" w:cs="Georgia" w:hAnsi="Georgia" w:eastAsia="Georgia"/>
        </w:rPr>
      </w:pPr>
      <w:r>
        <w:rPr>
          <w:rFonts w:ascii="Georgia" w:hAnsi="Georgia" w:hint="default"/>
          <w:rtl w:val="0"/>
          <w:lang w:val="ru-RU"/>
        </w:rPr>
        <w:t>г</w:t>
      </w:r>
      <w:r>
        <w:rPr>
          <w:rFonts w:ascii="Georgia" w:hAnsi="Georgia"/>
          <w:rtl w:val="0"/>
          <w:lang w:val="ru-RU"/>
        </w:rPr>
        <w:t xml:space="preserve">. </w:t>
      </w:r>
      <w:r>
        <w:rPr>
          <w:rFonts w:ascii="Georgia" w:hAnsi="Georgia" w:hint="default"/>
          <w:rtl w:val="0"/>
          <w:lang w:val="ru-RU"/>
        </w:rPr>
        <w:t>Норильск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ул</w:t>
      </w:r>
      <w:r>
        <w:rPr>
          <w:rFonts w:ascii="Georgia" w:hAnsi="Georgia"/>
          <w:rtl w:val="0"/>
          <w:lang w:val="ru-RU"/>
        </w:rPr>
        <w:t xml:space="preserve">. </w:t>
      </w:r>
      <w:r>
        <w:rPr>
          <w:rFonts w:ascii="Georgia" w:hAnsi="Georgia" w:hint="default"/>
          <w:rtl w:val="0"/>
          <w:lang w:val="ru-RU"/>
        </w:rPr>
        <w:t>Надеждинская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д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ru-RU"/>
        </w:rPr>
        <w:t>00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кв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ru-RU"/>
        </w:rPr>
        <w:t>00</w:t>
      </w:r>
    </w:p>
    <w:p>
      <w:pPr>
        <w:pStyle w:val="Normal.0"/>
        <w:spacing w:line="240" w:lineRule="auto"/>
        <w:jc w:val="right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 xml:space="preserve">Место рождения </w:t>
      </w:r>
      <w:r>
        <w:rPr>
          <w:rFonts w:ascii="Georgia" w:hAnsi="Georgia" w:hint="default"/>
          <w:rtl w:val="0"/>
          <w:lang w:val="ru-RU"/>
        </w:rPr>
        <w:t>гор</w:t>
      </w:r>
      <w:r>
        <w:rPr>
          <w:rFonts w:ascii="Georgia" w:hAnsi="Georgia"/>
          <w:rtl w:val="0"/>
          <w:lang w:val="ru-RU"/>
        </w:rPr>
        <w:t xml:space="preserve">. </w:t>
      </w:r>
      <w:r>
        <w:rPr>
          <w:rFonts w:ascii="Georgia" w:hAnsi="Georgia" w:hint="default"/>
          <w:rtl w:val="0"/>
          <w:lang w:val="ru-RU"/>
        </w:rPr>
        <w:t>Норильск Красноярского края</w:t>
      </w:r>
    </w:p>
    <w:p>
      <w:pPr>
        <w:pStyle w:val="Normal.0"/>
        <w:spacing w:line="240" w:lineRule="auto"/>
        <w:jc w:val="right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 xml:space="preserve">Место работы </w:t>
      </w:r>
      <w:r>
        <w:rPr>
          <w:rFonts w:ascii="Georgia" w:hAnsi="Georgia" w:hint="default"/>
          <w:rtl w:val="0"/>
          <w:lang w:val="ru-RU"/>
        </w:rPr>
        <w:t>ООО «Норильскникельремонт»</w:t>
      </w:r>
    </w:p>
    <w:p>
      <w:pPr>
        <w:pStyle w:val="Normal.0"/>
        <w:jc w:val="right"/>
        <w:rPr>
          <w:rFonts w:ascii="Georgia" w:cs="Georgia" w:hAnsi="Georgia" w:eastAsia="Georgia"/>
        </w:rPr>
      </w:pPr>
    </w:p>
    <w:p>
      <w:pPr>
        <w:pStyle w:val="Normal.0"/>
        <w:shd w:val="clear" w:color="auto" w:fill="ffffff"/>
        <w:spacing w:after="0" w:line="360" w:lineRule="atLeast"/>
        <w:jc w:val="center"/>
        <w:outlineLvl w:val="2"/>
        <w:rPr>
          <w:rFonts w:ascii="Georgia" w:cs="Georgia" w:hAnsi="Georgia" w:eastAsia="Georgia"/>
          <w:b w:val="1"/>
          <w:bCs w:val="1"/>
          <w:sz w:val="32"/>
          <w:szCs w:val="32"/>
        </w:rPr>
      </w:pPr>
      <w:r>
        <w:rPr>
          <w:rFonts w:ascii="Georgia" w:hAnsi="Georgia" w:hint="default"/>
          <w:b w:val="1"/>
          <w:bCs w:val="1"/>
          <w:sz w:val="32"/>
          <w:szCs w:val="32"/>
          <w:rtl w:val="0"/>
          <w:lang w:val="ru-RU"/>
        </w:rPr>
        <w:t>ЗАЯВЛЕНИЕ</w:t>
      </w:r>
    </w:p>
    <w:p>
      <w:pPr>
        <w:pStyle w:val="Normal.0"/>
        <w:shd w:val="clear" w:color="auto" w:fill="ffffff"/>
        <w:spacing w:after="0" w:line="360" w:lineRule="atLeast"/>
        <w:jc w:val="center"/>
        <w:outlineLvl w:val="3"/>
        <w:rPr>
          <w:rFonts w:ascii="Georgia" w:cs="Georgia" w:hAnsi="Georgia" w:eastAsia="Georgia"/>
          <w:b w:val="1"/>
          <w:bCs w:val="1"/>
          <w:sz w:val="27"/>
          <w:szCs w:val="27"/>
        </w:rPr>
      </w:pPr>
      <w:r>
        <w:rPr>
          <w:rFonts w:ascii="Georgia" w:hAnsi="Georgia" w:hint="default"/>
          <w:b w:val="1"/>
          <w:bCs w:val="1"/>
          <w:sz w:val="32"/>
          <w:szCs w:val="32"/>
          <w:rtl w:val="0"/>
          <w:lang w:val="ru-RU"/>
        </w:rPr>
        <w:t>на вынесение судебного приказа о</w:t>
      </w:r>
      <w:r>
        <w:rPr>
          <w:rFonts w:ascii="Georgia" w:hAnsi="Georgia" w:hint="default"/>
          <w:b w:val="1"/>
          <w:bCs w:val="1"/>
          <w:sz w:val="27"/>
          <w:szCs w:val="27"/>
          <w:rtl w:val="0"/>
          <w:lang w:val="ru-RU"/>
        </w:rPr>
        <w:t xml:space="preserve"> взыскании алиментов</w:t>
      </w:r>
    </w:p>
    <w:p>
      <w:pPr>
        <w:pStyle w:val="Normal.0"/>
        <w:shd w:val="clear" w:color="auto" w:fill="ffffff"/>
        <w:spacing w:after="0" w:line="360" w:lineRule="atLeast"/>
        <w:jc w:val="center"/>
        <w:outlineLvl w:val="3"/>
        <w:rPr>
          <w:rFonts w:ascii="Georgia" w:cs="Georgia" w:hAnsi="Georgia" w:eastAsia="Georgia"/>
          <w:b w:val="1"/>
          <w:bCs w:val="1"/>
          <w:sz w:val="27"/>
          <w:szCs w:val="27"/>
        </w:rPr>
      </w:pPr>
    </w:p>
    <w:p>
      <w:pPr>
        <w:pStyle w:val="Normal.0"/>
        <w:shd w:val="clear" w:color="auto" w:fill="ffffff"/>
        <w:spacing w:before="100" w:after="360" w:line="360" w:lineRule="atLeast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«</w:t>
      </w:r>
      <w:r>
        <w:rPr>
          <w:rFonts w:ascii="Georgia" w:hAnsi="Georgia"/>
          <w:sz w:val="24"/>
          <w:szCs w:val="24"/>
          <w:rtl w:val="0"/>
          <w:lang w:val="ru-RU"/>
        </w:rPr>
        <w:t>00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» марта  </w:t>
      </w:r>
      <w:r>
        <w:rPr>
          <w:rFonts w:ascii="Georgia" w:hAnsi="Georgia"/>
          <w:sz w:val="24"/>
          <w:szCs w:val="24"/>
          <w:rtl w:val="0"/>
          <w:lang w:val="ru-RU"/>
        </w:rPr>
        <w:t>2015</w:t>
      </w: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между Вейс Д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и Вейс А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был зарегистрирован брак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  В период  брака  у н</w:t>
      </w:r>
      <w:r>
        <w:rPr>
          <w:rFonts w:ascii="Georgia" w:hAnsi="Georgia" w:hint="default"/>
          <w:sz w:val="24"/>
          <w:szCs w:val="24"/>
          <w:rtl w:val="0"/>
          <w:lang w:val="ru-RU"/>
        </w:rPr>
        <w:t>ас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родился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shd w:val="clear" w:color="auto" w:fill="ffffff"/>
        <w:spacing w:before="100" w:after="360" w:line="360" w:lineRule="atLeast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Вейс Ярослав Денисович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25.10.2016 </w:t>
      </w: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р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360" w:line="360" w:lineRule="atLeast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В соответствии с Семейным Кодексом РФ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а именно ст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.80 </w:t>
      </w:r>
      <w:r>
        <w:rPr>
          <w:rFonts w:ascii="Georgia" w:hAnsi="Georgia" w:hint="default"/>
          <w:sz w:val="24"/>
          <w:szCs w:val="24"/>
          <w:rtl w:val="0"/>
          <w:lang w:val="ru-RU"/>
        </w:rPr>
        <w:t>ответчик обязан содержать своих детей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чего не делает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cs="Georgia" w:hAnsi="Georgia" w:eastAsia="Georgia"/>
          <w:sz w:val="24"/>
          <w:szCs w:val="24"/>
          <w:rtl w:val="0"/>
        </w:rPr>
        <w:tab/>
        <w:t>В соответствии со ст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.81 </w:t>
      </w:r>
      <w:r>
        <w:rPr>
          <w:rFonts w:ascii="Georgia" w:hAnsi="Georgia" w:hint="default"/>
          <w:sz w:val="24"/>
          <w:szCs w:val="24"/>
          <w:rtl w:val="0"/>
          <w:lang w:val="ru-RU"/>
        </w:rPr>
        <w:t>Семейного Кодекса РФ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размер алиментов взыскиваемых с одного из родителей составляет ¼ от всех видов дохода на одного ребенка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1/3 </w:t>
      </w:r>
      <w:r>
        <w:rPr>
          <w:rFonts w:ascii="Georgia" w:hAnsi="Georgia" w:hint="default"/>
          <w:sz w:val="24"/>
          <w:szCs w:val="24"/>
          <w:rtl w:val="0"/>
          <w:lang w:val="ru-RU"/>
        </w:rPr>
        <w:t>на двоих детей и ½ на троих и более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Таким образом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подлежит взысканию с него алименты на содержание ребенка в размере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1/4 </w:t>
      </w:r>
      <w:r>
        <w:rPr>
          <w:rFonts w:ascii="Georgia" w:hAnsi="Georgia" w:hint="default"/>
          <w:sz w:val="24"/>
          <w:szCs w:val="24"/>
          <w:rtl w:val="0"/>
          <w:lang w:val="ru-RU"/>
        </w:rPr>
        <w:t>всех видов доходов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360" w:line="360" w:lineRule="atLeast"/>
        <w:ind w:firstLine="708"/>
        <w:jc w:val="both"/>
      </w:pPr>
      <w:r>
        <w:rPr>
          <w:rFonts w:ascii="Georgia" w:hAnsi="Georgia" w:hint="default"/>
          <w:sz w:val="24"/>
          <w:szCs w:val="24"/>
          <w:rtl w:val="0"/>
          <w:lang w:val="ru-RU"/>
        </w:rPr>
        <w:t>На основании изложенного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руководствуясь статьей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80, 81 </w:t>
      </w:r>
      <w:r>
        <w:rPr>
          <w:rFonts w:ascii="Georgia" w:hAnsi="Georgia" w:hint="default"/>
          <w:sz w:val="24"/>
          <w:szCs w:val="24"/>
          <w:rtl w:val="0"/>
          <w:lang w:val="ru-RU"/>
        </w:rPr>
        <w:t>Семейного кодекса РФ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ГПК РФ</w:t>
      </w:r>
      <w:r>
        <w:rPr>
          <w:rFonts w:ascii="Georgia" w:hAnsi="Georgia"/>
          <w:sz w:val="24"/>
          <w:szCs w:val="24"/>
          <w:rtl w:val="0"/>
          <w:lang w:val="ru-RU"/>
        </w:rPr>
        <w:t>,</w:t>
      </w:r>
    </w:p>
    <w:p>
      <w:pPr>
        <w:pStyle w:val="Normal.0"/>
        <w:shd w:val="clear" w:color="auto" w:fill="ffffff"/>
        <w:spacing w:before="100" w:after="360" w:line="360" w:lineRule="atLeast"/>
        <w:jc w:val="center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ПРОШУ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shd w:val="clear" w:color="auto" w:fill="ffffff"/>
        <w:spacing w:before="100" w:after="360" w:line="360" w:lineRule="atLeast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Вынести судебный приказ на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взыскание с </w:t>
      </w:r>
      <w:r>
        <w:rPr>
          <w:rFonts w:ascii="Georgia" w:hAnsi="Georgia" w:hint="default"/>
          <w:b w:val="1"/>
          <w:bCs w:val="1"/>
          <w:rtl w:val="0"/>
          <w:lang w:val="ru-RU"/>
        </w:rPr>
        <w:t>Вейс Дениса Александровича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в пользу </w:t>
      </w:r>
      <w:r>
        <w:rPr>
          <w:rFonts w:ascii="Georgia" w:hAnsi="Georgia" w:hint="default"/>
          <w:b w:val="1"/>
          <w:bCs w:val="1"/>
          <w:rtl w:val="0"/>
          <w:lang w:val="ru-RU"/>
        </w:rPr>
        <w:t>Вейс Александры Андреевны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алиментов на содержание несовершеннолетнего ребенка Вейс Ярослава Денисовича </w:t>
      </w:r>
      <w:r>
        <w:rPr>
          <w:rFonts w:ascii="Georgia" w:hAnsi="Georgia"/>
          <w:sz w:val="24"/>
          <w:szCs w:val="24"/>
          <w:rtl w:val="0"/>
          <w:lang w:val="ru-RU"/>
        </w:rPr>
        <w:t>00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ru-RU"/>
        </w:rPr>
        <w:t>0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0.2016 </w:t>
      </w: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р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в размере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1/4 </w:t>
      </w:r>
      <w:r>
        <w:rPr>
          <w:rFonts w:ascii="Georgia" w:hAnsi="Georgia" w:hint="default"/>
          <w:sz w:val="24"/>
          <w:szCs w:val="24"/>
          <w:rtl w:val="0"/>
          <w:lang w:val="ru-RU"/>
        </w:rPr>
        <w:t>всех видов дохода с момента обращения в суд и до его совершеннолетия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100" w:line="360" w:lineRule="atLeast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hd w:val="clear" w:color="auto" w:fill="ffffff"/>
        <w:spacing w:before="100" w:after="100" w:line="360" w:lineRule="atLeast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Приложение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копии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)</w:t>
      </w:r>
      <w:r>
        <w:rPr>
          <w:rFonts w:ascii="Georgia" w:hAnsi="Georgia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 w:line="360" w:lineRule="atLeast"/>
        <w:ind w:right="0"/>
        <w:jc w:val="both"/>
        <w:rPr>
          <w:rFonts w:ascii="Georgia" w:hAnsi="Georgia" w:hint="default"/>
          <w:sz w:val="24"/>
          <w:szCs w:val="24"/>
          <w:rtl w:val="0"/>
          <w:lang w:val="ru-RU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Свидетельство о заключении брака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 w:line="360" w:lineRule="atLeast"/>
        <w:ind w:right="0"/>
        <w:jc w:val="both"/>
        <w:rPr>
          <w:rFonts w:ascii="Georgia" w:hAnsi="Georgia" w:hint="default"/>
          <w:sz w:val="24"/>
          <w:szCs w:val="24"/>
          <w:rtl w:val="0"/>
          <w:lang w:val="ru-RU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Свидетельство о рождении ребенка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 w:line="360" w:lineRule="atLeast"/>
        <w:ind w:right="0"/>
        <w:jc w:val="both"/>
        <w:rPr>
          <w:rFonts w:ascii="Georgia" w:hAnsi="Georgia" w:hint="default"/>
          <w:sz w:val="24"/>
          <w:szCs w:val="24"/>
          <w:rtl w:val="0"/>
          <w:lang w:val="ru-RU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Паспорт Вейс А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и Вейс Д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А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 w:line="360" w:lineRule="atLeast"/>
        <w:ind w:right="0"/>
        <w:jc w:val="both"/>
        <w:rPr>
          <w:rFonts w:ascii="Georgia" w:hAnsi="Georgia" w:hint="default"/>
          <w:sz w:val="24"/>
          <w:szCs w:val="24"/>
          <w:rtl w:val="0"/>
          <w:lang w:val="ru-RU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Заявление по числу лиц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участвующих в деле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100" w:line="360" w:lineRule="atLeast"/>
        <w:ind w:left="660" w:firstLine="0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hd w:val="clear" w:color="auto" w:fill="ffffff"/>
        <w:spacing w:before="100" w:after="100" w:line="360" w:lineRule="atLeast"/>
        <w:ind w:left="660" w:firstLine="0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hd w:val="clear" w:color="auto" w:fill="ffffff"/>
        <w:spacing w:before="100" w:line="360" w:lineRule="atLeast"/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«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__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» ноября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2017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          </w:t>
        <w:tab/>
        <w:tab/>
        <w:tab/>
        <w:tab/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___________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А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А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Вейс</w:t>
      </w:r>
    </w:p>
    <w:sectPr>
      <w:headerReference w:type="default" r:id="rId4"/>
      <w:footerReference w:type="default" r:id="rId5"/>
      <w:pgSz w:w="11900" w:h="16840" w:orient="portrait"/>
      <w:pgMar w:top="851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9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