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0651C2" w:rsidRDefault="000651C2" w:rsidP="00221A0F">
      <w:pPr>
        <w:pStyle w:val="ListParagraph"/>
        <w:numPr>
          <w:ilvl w:val="0"/>
          <w:numId w:val="2"/>
        </w:numPr>
      </w:pPr>
      <w:r>
        <w:t>Add score text to fruit so that it shows up when eaten for about 2 seconds before disappearing.</w:t>
      </w:r>
    </w:p>
    <w:p w:rsidR="00E831A7" w:rsidRDefault="00CE61D7" w:rsidP="00221A0F">
      <w:pPr>
        <w:pStyle w:val="ListParagraph"/>
        <w:numPr>
          <w:ilvl w:val="0"/>
          <w:numId w:val="2"/>
        </w:numPr>
      </w:pPr>
      <w:r>
        <w:t>Test that correct fruit shows up with correct scoring for all levels.</w:t>
      </w:r>
      <w:bookmarkStart w:id="0" w:name="_GoBack"/>
      <w:bookmarkEnd w:id="0"/>
    </w:p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</w:p>
    <w:p w:rsidR="00363307" w:rsidRDefault="00363307" w:rsidP="00221A0F">
      <w:pPr>
        <w:pStyle w:val="ListParagraph"/>
        <w:numPr>
          <w:ilvl w:val="0"/>
          <w:numId w:val="2"/>
        </w:numPr>
      </w:pPr>
      <w:r>
        <w:t>Make high score persistent.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B52B37" w:rsidRDefault="00B52B37" w:rsidP="00221A0F">
      <w:pPr>
        <w:pStyle w:val="ListParagraph"/>
        <w:numPr>
          <w:ilvl w:val="0"/>
          <w:numId w:val="2"/>
        </w:numPr>
      </w:pPr>
      <w:r>
        <w:t>Add music when frightened and blinking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0651C2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0651C2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651C2"/>
    <w:rsid w:val="000B354B"/>
    <w:rsid w:val="000C28C8"/>
    <w:rsid w:val="000E0E5B"/>
    <w:rsid w:val="000E450C"/>
    <w:rsid w:val="001213C6"/>
    <w:rsid w:val="00221A0F"/>
    <w:rsid w:val="00232A6C"/>
    <w:rsid w:val="00266E58"/>
    <w:rsid w:val="002775CD"/>
    <w:rsid w:val="002A20D2"/>
    <w:rsid w:val="002A6C35"/>
    <w:rsid w:val="002B08B9"/>
    <w:rsid w:val="002E3AF2"/>
    <w:rsid w:val="00363307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00512"/>
    <w:rsid w:val="00B52B37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F01AC8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9921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101</cp:revision>
  <dcterms:created xsi:type="dcterms:W3CDTF">2016-07-24T23:22:00Z</dcterms:created>
  <dcterms:modified xsi:type="dcterms:W3CDTF">2016-10-01T16:39:00Z</dcterms:modified>
</cp:coreProperties>
</file>