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C572C0" w:rsidRDefault="0080732C" w:rsidP="00DF5ECA">
      <w:pPr>
        <w:pStyle w:val="ListParagraph"/>
        <w:numPr>
          <w:ilvl w:val="0"/>
          <w:numId w:val="1"/>
        </w:numPr>
      </w:pPr>
      <w:r>
        <w:t xml:space="preserve">Move and animate red ghost. For </w:t>
      </w:r>
      <w:proofErr w:type="gramStart"/>
      <w:r>
        <w:t>now</w:t>
      </w:r>
      <w:proofErr w:type="gramEnd"/>
      <w:r>
        <w:t xml:space="preserve"> just random turns.</w:t>
      </w:r>
    </w:p>
    <w:p w:rsidR="0080732C" w:rsidRDefault="0080732C" w:rsidP="00DF5ECA">
      <w:pPr>
        <w:pStyle w:val="ListParagraph"/>
        <w:numPr>
          <w:ilvl w:val="0"/>
          <w:numId w:val="1"/>
        </w:numPr>
      </w:pPr>
      <w:r>
        <w:t>Now change ghost to move according to scatter mode. Research behavior and make sure it reacts accordingly.</w:t>
      </w:r>
    </w:p>
    <w:p w:rsidR="0080732C" w:rsidRDefault="0080732C" w:rsidP="00DF5ECA">
      <w:pPr>
        <w:pStyle w:val="ListParagraph"/>
        <w:numPr>
          <w:ilvl w:val="0"/>
          <w:numId w:val="1"/>
        </w:numPr>
      </w:pPr>
      <w:r>
        <w:t>Enact chase mode and make sure ghost reacts accordingly.</w:t>
      </w:r>
    </w:p>
    <w:p w:rsidR="0080732C" w:rsidRDefault="0080732C" w:rsidP="00DF5ECA">
      <w:pPr>
        <w:pStyle w:val="ListParagraph"/>
        <w:numPr>
          <w:ilvl w:val="0"/>
          <w:numId w:val="1"/>
        </w:numPr>
      </w:pPr>
      <w:r>
        <w:t>Cycle through scatter and chase mode. Follow guide lines.</w:t>
      </w:r>
    </w:p>
    <w:p w:rsidR="00CB1859" w:rsidRDefault="00CB1859" w:rsidP="00DF5ECA">
      <w:pPr>
        <w:pStyle w:val="ListParagraph"/>
        <w:numPr>
          <w:ilvl w:val="0"/>
          <w:numId w:val="1"/>
        </w:numPr>
      </w:pPr>
      <w:r>
        <w:t>Incorporate pink ghost.</w:t>
      </w:r>
    </w:p>
    <w:p w:rsidR="00CB1859" w:rsidRDefault="00CB1859" w:rsidP="00DF5ECA">
      <w:pPr>
        <w:pStyle w:val="ListParagraph"/>
        <w:numPr>
          <w:ilvl w:val="0"/>
          <w:numId w:val="1"/>
        </w:numPr>
      </w:pPr>
      <w:r>
        <w:t>Incorporate yellow ghost.</w:t>
      </w:r>
    </w:p>
    <w:p w:rsidR="00CB1859" w:rsidRDefault="00CB1859" w:rsidP="00DF5ECA">
      <w:pPr>
        <w:pStyle w:val="ListParagraph"/>
        <w:numPr>
          <w:ilvl w:val="0"/>
          <w:numId w:val="1"/>
        </w:numPr>
      </w:pPr>
      <w:r>
        <w:t xml:space="preserve">Incorporate </w:t>
      </w:r>
      <w:r w:rsidR="00867F94">
        <w:t>Blue ghost.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867F94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4F013D">
      <w:hyperlink r:id="rId6" w:history="1">
        <w:r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E0E5B"/>
    <w:rsid w:val="001213C6"/>
    <w:rsid w:val="002775CD"/>
    <w:rsid w:val="002B08B9"/>
    <w:rsid w:val="003B24A0"/>
    <w:rsid w:val="004825D4"/>
    <w:rsid w:val="004A1C17"/>
    <w:rsid w:val="004F013D"/>
    <w:rsid w:val="00537DCB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0732C"/>
    <w:rsid w:val="00867F94"/>
    <w:rsid w:val="008C5D0D"/>
    <w:rsid w:val="00902077"/>
    <w:rsid w:val="00922AB7"/>
    <w:rsid w:val="00923BCF"/>
    <w:rsid w:val="00934C4E"/>
    <w:rsid w:val="00A642E4"/>
    <w:rsid w:val="00A80753"/>
    <w:rsid w:val="00A839CB"/>
    <w:rsid w:val="00B955D2"/>
    <w:rsid w:val="00C572C0"/>
    <w:rsid w:val="00CB1859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57F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33</cp:revision>
  <dcterms:created xsi:type="dcterms:W3CDTF">2016-07-24T23:22:00Z</dcterms:created>
  <dcterms:modified xsi:type="dcterms:W3CDTF">2016-08-08T22:41:00Z</dcterms:modified>
</cp:coreProperties>
</file>