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4.png" ContentType="image/png"/>
  <Override PartName="/word/media/rId50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Жернаков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файла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для лабораторной работе №7, перехожу в него и создаю файл lab7-1.asm (рис. ??).</w:t>
      </w:r>
    </w:p>
    <w:p>
      <w:pPr>
        <w:pStyle w:val="CaptionedFigure"/>
      </w:pPr>
      <w:r>
        <w:drawing>
          <wp:inline>
            <wp:extent cx="3733800" cy="277864"/>
            <wp:effectExtent b="0" l="0" r="0" t="0"/>
            <wp:docPr descr="Создание каталога и файла в ней" title="fig: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ней</w:t>
      </w:r>
    </w:p>
    <w:p>
      <w:pPr>
        <w:pStyle w:val="BodyText"/>
      </w:pPr>
      <w:r>
        <w:t xml:space="preserve">Ввожу в файл lab7-1.asm текст программы с использованием функции jmp (рис. ??).</w:t>
      </w:r>
      <w:r>
        <w:t xml:space="preserve"> </w:t>
      </w: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460556"/>
            <wp:effectExtent b="0" l="0" r="0" t="0"/>
            <wp:docPr descr="Исполнение программы" title="fig: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Изменяю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  <w:r>
        <w:t xml:space="preserve"> </w:t>
      </w:r>
      <w:r>
        <w:t xml:space="preserve">и завершала работу (рис. ??).</w:t>
      </w:r>
    </w:p>
    <w:p>
      <w:pPr>
        <w:pStyle w:val="CaptionedFigure"/>
      </w:pPr>
      <w:r>
        <w:drawing>
          <wp:inline>
            <wp:extent cx="3733800" cy="438081"/>
            <wp:effectExtent b="0" l="0" r="0" t="0"/>
            <wp:docPr descr="Исполнение программы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Изменяю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 (рис. ??).</w:t>
      </w:r>
    </w:p>
    <w:p>
      <w:pPr>
        <w:pStyle w:val="CaptionedFigure"/>
      </w:pPr>
      <w:r>
        <w:drawing>
          <wp:inline>
            <wp:extent cx="3733800" cy="3106050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проверяю корректность работы программы (рис. ??). Программа отработала корректно.</w:t>
      </w:r>
    </w:p>
    <w:p>
      <w:pPr>
        <w:pStyle w:val="CaptionedFigure"/>
      </w:pPr>
      <w:r>
        <w:drawing>
          <wp:inline>
            <wp:extent cx="3733800" cy="499189"/>
            <wp:effectExtent b="0" l="0" r="0" t="0"/>
            <wp:docPr descr="Исполнение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Создаю файл lab7-2.asm</w:t>
      </w:r>
      <w:r>
        <w:t xml:space="preserve"> </w:t>
      </w:r>
      <w:r>
        <w:t xml:space="preserve">Ввожу в созданны файл текст программы, которая определяет и выводит на экран наибольшую из 3 целочисленных переменных:A, B и C</w:t>
      </w:r>
      <w:r>
        <w:t xml:space="preserve"> </w:t>
      </w:r>
      <w:r>
        <w:t xml:space="preserve">Создаю исполняемый файл и проверяю его работу для разных значений B (рис. ??). Программа сработала корректно.</w:t>
      </w:r>
    </w:p>
    <w:p>
      <w:pPr>
        <w:pStyle w:val="CaptionedFigure"/>
      </w:pPr>
      <w:r>
        <w:drawing>
          <wp:inline>
            <wp:extent cx="3733800" cy="840945"/>
            <wp:effectExtent b="0" l="0" r="0" t="0"/>
            <wp:docPr descr="Исполнение программы для разных значений B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 для разных значений B</w:t>
      </w:r>
    </w:p>
    <w:bookmarkEnd w:id="41"/>
    <w:bookmarkStart w:id="58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Создание файла листинга и его просмотр в текстовом редакторе(рис. ??).</w:t>
      </w:r>
    </w:p>
    <w:p>
      <w:pPr>
        <w:pStyle w:val="BodyText"/>
      </w:pPr>
      <w:bookmarkStart w:id="45" w:name="fig:011"/>
      <w:r>
        <w:drawing>
          <wp:inline>
            <wp:extent cx="3733800" cy="207555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11"/>
      <w:r>
        <w:drawing>
          <wp:inline>
            <wp:extent cx="3733800" cy="21864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2"/>
        </w:numPr>
        <w:pStyle w:val="Compact"/>
      </w:pPr>
      <w:r>
        <w:t xml:space="preserve">В строке 5 содержится собственно номер строки[5], адрес[00000001], машинный код[89C3] и содержимое строки кода[mov ebx, eax].</w:t>
      </w:r>
    </w:p>
    <w:p>
      <w:pPr>
        <w:numPr>
          <w:ilvl w:val="0"/>
          <w:numId w:val="1002"/>
        </w:numPr>
        <w:pStyle w:val="Compact"/>
      </w:pPr>
      <w:r>
        <w:t xml:space="preserve">В строке 11 содержится собственно номер строки[11], адрес[00000009], машинный код[EBF8] и содержимое строки кода[jmp nextchar].</w:t>
      </w:r>
    </w:p>
    <w:p>
      <w:pPr>
        <w:numPr>
          <w:ilvl w:val="0"/>
          <w:numId w:val="1002"/>
        </w:numPr>
        <w:pStyle w:val="Compact"/>
      </w:pPr>
      <w:r>
        <w:t xml:space="preserve">В строке 14 содержится собственно номер строки[14], адрес[0000000B], машинный код[29D8] и содержимое строки кода[sub eax, ebx].</w:t>
      </w:r>
    </w:p>
    <w:p>
      <w:pPr>
        <w:pStyle w:val="FirstParagraph"/>
      </w:pPr>
      <w:r>
        <w:t xml:space="preserve">Открываю файл lab7-2.asm и удаляю в инструкции cmp вторгй операнд (рис. ??).</w:t>
      </w:r>
      <w:r>
        <w:t xml:space="preserve"> </w:t>
      </w:r>
      <w:r>
        <w:t xml:space="preserve">Открытие файла листинга после трансляции (рис. ??). Если в коде появляется ошибка, то её описание появится в файле листинга.</w:t>
      </w:r>
    </w:p>
    <w:p>
      <w:pPr>
        <w:pStyle w:val="BodyText"/>
      </w:pPr>
      <w:bookmarkStart w:id="53" w:name="fig:013"/>
      <w:r>
        <w:drawing>
          <wp:inline>
            <wp:extent cx="3733800" cy="215156"/>
            <wp:effectExtent b="0" l="0" r="0" t="0"/>
            <wp:docPr descr="Cоздание файла листинга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14"/>
      <w:r>
        <w:drawing>
          <wp:inline>
            <wp:extent cx="3733800" cy="218645"/>
            <wp:effectExtent b="0" l="0" r="0" t="0"/>
            <wp:docPr descr="Открытие файла листинга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bookmarkEnd w:id="58"/>
    <w:bookmarkStart w:id="68" w:name="Xe11bef3b923c343ac1003d8308e2b9e438f2ff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 (вар. 16)</w:t>
      </w:r>
    </w:p>
    <w:p>
      <w:pPr>
        <w:pStyle w:val="FirstParagraph"/>
      </w:pPr>
      <w:r>
        <w:t xml:space="preserve">Создаю файл lab7-3.asm, пишу в нём программу для нахождения наименьшей из трёх целочисленных переменных a, b и c.</w:t>
      </w:r>
    </w:p>
    <w:p>
      <w:pPr>
        <w:pStyle w:val="BodyText"/>
      </w:pPr>
      <w:r>
        <w:t xml:space="preserve">Текст программы в файле lab7-3.asm: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B: ',0h</w:t>
      </w:r>
      <w:r>
        <w:br/>
      </w:r>
      <w:r>
        <w:rPr>
          <w:rStyle w:val="VerbatimChar"/>
        </w:rPr>
        <w:t xml:space="preserve">msg2 db "Наибольшее число из 44, 74 и 17 - это ",0h</w:t>
      </w:r>
      <w:r>
        <w:br/>
      </w:r>
      <w:r>
        <w:rPr>
          <w:rStyle w:val="VerbatimChar"/>
        </w:rPr>
        <w:t xml:space="preserve">A dd 44</w:t>
      </w:r>
      <w:r>
        <w:br/>
      </w:r>
      <w:r>
        <w:rPr>
          <w:rStyle w:val="VerbatimChar"/>
        </w:rPr>
        <w:t xml:space="preserve">B dd 74</w:t>
      </w:r>
      <w:r>
        <w:br/>
      </w:r>
      <w:r>
        <w:rPr>
          <w:rStyle w:val="VerbatimChar"/>
        </w:rPr>
        <w:t xml:space="preserve">C dd 17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max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Записываем 'A' в переменную 'max'</w:t>
      </w:r>
      <w:r>
        <w:br/>
      </w:r>
      <w:r>
        <w:rPr>
          <w:rStyle w:val="VerbatimChar"/>
        </w:rPr>
        <w:t xml:space="preserve">mov ecx,[A] ; 'ecx = A'</w:t>
      </w:r>
      <w:r>
        <w:br/>
      </w:r>
      <w:r>
        <w:rPr>
          <w:rStyle w:val="VerbatimChar"/>
        </w:rPr>
        <w:t xml:space="preserve">mov [max],ecx ; 'max = A'</w:t>
      </w:r>
      <w:r>
        <w:br/>
      </w:r>
      <w:r>
        <w:rPr>
          <w:rStyle w:val="VerbatimChar"/>
        </w:rPr>
        <w:t xml:space="preserve">; ---------- Сравниваем 'A' и 'B'</w:t>
      </w:r>
      <w:r>
        <w:br/>
      </w:r>
      <w:r>
        <w:rPr>
          <w:rStyle w:val="VerbatimChar"/>
        </w:rPr>
        <w:t xml:space="preserve">cmp ecx, [B]</w:t>
      </w:r>
      <w:r>
        <w:br/>
      </w:r>
      <w:r>
        <w:rPr>
          <w:rStyle w:val="VerbatimChar"/>
        </w:rPr>
        <w:t xml:space="preserve">jg check_C ; если 'A&gt;B', то переход на метку 'check_C',</w:t>
      </w:r>
      <w:r>
        <w:br/>
      </w:r>
      <w:r>
        <w:rPr>
          <w:rStyle w:val="VerbatimChar"/>
        </w:rPr>
        <w:t xml:space="preserve">mov ecx,[B] ; иначе 'ecx = B'</w:t>
      </w:r>
      <w:r>
        <w:br/>
      </w:r>
      <w:r>
        <w:rPr>
          <w:rStyle w:val="VerbatimChar"/>
        </w:rPr>
        <w:t xml:space="preserve">mov [max],ecx ; 'max = B'</w:t>
      </w:r>
      <w:r>
        <w:br/>
      </w:r>
      <w:r>
        <w:rPr>
          <w:rStyle w:val="VerbatimChar"/>
        </w:rPr>
        <w:t xml:space="preserve">check_C:</w:t>
      </w:r>
      <w:r>
        <w:br/>
      </w:r>
      <w:r>
        <w:rPr>
          <w:rStyle w:val="VerbatimChar"/>
        </w:rPr>
        <w:t xml:space="preserve">mov eax,max</w:t>
      </w:r>
      <w:r>
        <w:br/>
      </w:r>
      <w:r>
        <w:rPr>
          <w:rStyle w:val="VerbatimChar"/>
        </w:rPr>
        <w:t xml:space="preserve">mov ecx,[max]</w:t>
      </w:r>
      <w:r>
        <w:br/>
      </w:r>
      <w:r>
        <w:rPr>
          <w:rStyle w:val="VerbatimChar"/>
        </w:rPr>
        <w:t xml:space="preserve">cmp ecx,[C] ; Сравниваем 'max(A,B)' и 'C'</w:t>
      </w:r>
      <w:r>
        <w:br/>
      </w:r>
      <w:r>
        <w:rPr>
          <w:rStyle w:val="VerbatimChar"/>
        </w:rPr>
        <w:t xml:space="preserve">jg fin ; если 'max(A,B)&gt;C', то переход на 'fin',</w:t>
      </w:r>
      <w:r>
        <w:br/>
      </w:r>
      <w:r>
        <w:rPr>
          <w:rStyle w:val="VerbatimChar"/>
        </w:rPr>
        <w:t xml:space="preserve">mov ecx,[C] ; иначе 'ecx = C'</w:t>
      </w:r>
      <w:r>
        <w:br/>
      </w:r>
      <w:r>
        <w:rPr>
          <w:rStyle w:val="VerbatimChar"/>
        </w:rPr>
        <w:t xml:space="preserve">mov [max],ecx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 ; Вывод сообщения 'Наибольшее число: '</w:t>
      </w:r>
      <w:r>
        <w:br/>
      </w:r>
      <w:r>
        <w:rPr>
          <w:rStyle w:val="VerbatimChar"/>
        </w:rPr>
        <w:t xml:space="preserve">mov eax,[max]</w:t>
      </w:r>
      <w:r>
        <w:br/>
      </w:r>
      <w:r>
        <w:rPr>
          <w:rStyle w:val="VerbatimChar"/>
        </w:rPr>
        <w:t xml:space="preserve">call iprintLF ; Вывод 'max(A,B,C)'</w:t>
      </w:r>
      <w:r>
        <w:br/>
      </w:r>
      <w:r>
        <w:rPr>
          <w:rStyle w:val="VerbatimChar"/>
        </w:rPr>
        <w:t xml:space="preserve">call quit ; Выход</w:t>
      </w:r>
    </w:p>
    <w:p>
      <w:pPr>
        <w:pStyle w:val="FirstParagraph"/>
      </w:pPr>
      <w:r>
        <w:t xml:space="preserve">Создаю исполняемый файл и проверяю его работу (рис. ??). Программа отработала корректно.</w:t>
      </w:r>
    </w:p>
    <w:p>
      <w:pPr>
        <w:pStyle w:val="CaptionedFigure"/>
      </w:pPr>
      <w:r>
        <w:drawing>
          <wp:inline>
            <wp:extent cx="3733800" cy="383972"/>
            <wp:effectExtent b="0" l="0" r="0" t="0"/>
            <wp:docPr descr="Исполнение программы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Создаю файл lab7-4.asm, пишу в нём програму, которая для введённых с клавиатуры значений x и a вычисляет значение функции f(x), которая равна xa при x&gt;=4, когда x &lt; 4, то х+4 и выводит результат вычислений.</w:t>
      </w:r>
    </w:p>
    <w:p>
      <w:pPr>
        <w:pStyle w:val="CaptionedFigure"/>
      </w:pPr>
      <w:r>
        <w:drawing>
          <wp:inline>
            <wp:extent cx="3733800" cy="2419687"/>
            <wp:effectExtent b="0" l="0" r="0" t="0"/>
            <wp:docPr descr="Написание программы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 для пар x и a (1,1) и (7,1) (рис. ??). Программа отработала верно.</w:t>
      </w:r>
    </w:p>
    <w:p>
      <w:pPr>
        <w:pStyle w:val="CaptionedFigure"/>
      </w:pPr>
      <w:r>
        <w:drawing>
          <wp:inline>
            <wp:extent cx="3733800" cy="1153644"/>
            <wp:effectExtent b="0" l="0" r="0" t="0"/>
            <wp:docPr descr="Исполнение программы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принципы условного и безусловного перехода в NASM.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Жернаков Данила Иванович</dc:creator>
  <dc:language>ru-RU</dc:language>
  <cp:keywords/>
  <dcterms:created xsi:type="dcterms:W3CDTF">2024-02-21T01:35:59Z</dcterms:created>
  <dcterms:modified xsi:type="dcterms:W3CDTF">2024-02-21T01:35:59Z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