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F3" w:rsidRPr="00935B67" w:rsidRDefault="001E11EC" w:rsidP="001A00F3">
      <w:pPr>
        <w:spacing w:after="0" w:line="276" w:lineRule="auto"/>
        <w:jc w:val="center"/>
        <w:rPr>
          <w:rFonts w:ascii="Arial" w:hAnsi="Arial" w:cs="Arial"/>
          <w:b/>
          <w:highlight w:val="green"/>
        </w:rPr>
      </w:pPr>
      <w:r w:rsidRPr="00935B67">
        <w:rPr>
          <w:rFonts w:ascii="Arial" w:hAnsi="Arial" w:cs="Arial"/>
          <w:b/>
          <w:highlight w:val="green"/>
        </w:rPr>
        <w:t>Управляющие конструкции и коллекции</w:t>
      </w:r>
      <w:r w:rsidR="001A00F3" w:rsidRPr="00935B67">
        <w:rPr>
          <w:rFonts w:ascii="Arial" w:hAnsi="Arial" w:cs="Arial"/>
          <w:b/>
          <w:highlight w:val="green"/>
        </w:rPr>
        <w:t xml:space="preserve"> (продолжение)</w:t>
      </w:r>
    </w:p>
    <w:p w:rsidR="001A00F3" w:rsidRPr="00935B67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935B67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935B67">
        <w:rPr>
          <w:rFonts w:ascii="Arial" w:hAnsi="Arial" w:cs="Arial"/>
          <w:highlight w:val="green"/>
        </w:rPr>
        <w:t>Рассмотрим следующие структуры:</w:t>
      </w:r>
    </w:p>
    <w:p w:rsidR="001A00F3" w:rsidRPr="00935B67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935B67">
        <w:rPr>
          <w:rFonts w:ascii="Arial" w:hAnsi="Arial" w:cs="Arial"/>
          <w:highlight w:val="green"/>
        </w:rPr>
        <w:t>словари (</w:t>
      </w:r>
      <w:proofErr w:type="spellStart"/>
      <w:r w:rsidRPr="00935B67">
        <w:rPr>
          <w:rFonts w:ascii="Arial" w:hAnsi="Arial" w:cs="Arial"/>
          <w:highlight w:val="green"/>
        </w:rPr>
        <w:t>dict</w:t>
      </w:r>
      <w:proofErr w:type="spellEnd"/>
      <w:r w:rsidRPr="00935B67">
        <w:rPr>
          <w:rFonts w:ascii="Arial" w:hAnsi="Arial" w:cs="Arial"/>
          <w:highlight w:val="green"/>
        </w:rPr>
        <w:t>)</w:t>
      </w:r>
    </w:p>
    <w:p w:rsidR="001A00F3" w:rsidRPr="00935B67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935B67">
        <w:rPr>
          <w:rFonts w:ascii="Arial" w:hAnsi="Arial" w:cs="Arial"/>
          <w:highlight w:val="green"/>
        </w:rPr>
        <w:t>множества (</w:t>
      </w:r>
      <w:proofErr w:type="spellStart"/>
      <w:r w:rsidRPr="00935B67">
        <w:rPr>
          <w:rFonts w:ascii="Arial" w:hAnsi="Arial" w:cs="Arial"/>
          <w:highlight w:val="green"/>
        </w:rPr>
        <w:t>set</w:t>
      </w:r>
      <w:proofErr w:type="spellEnd"/>
      <w:r w:rsidRPr="00935B67">
        <w:rPr>
          <w:rFonts w:ascii="Arial" w:hAnsi="Arial" w:cs="Arial"/>
          <w:highlight w:val="green"/>
        </w:rPr>
        <w:t>)</w:t>
      </w:r>
    </w:p>
    <w:p w:rsidR="001A00F3" w:rsidRPr="00935B67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935B67">
        <w:rPr>
          <w:rFonts w:ascii="Arial" w:hAnsi="Arial" w:cs="Arial"/>
          <w:highlight w:val="green"/>
        </w:rPr>
        <w:t>кортежи (</w:t>
      </w:r>
      <w:proofErr w:type="spellStart"/>
      <w:r w:rsidRPr="00935B67">
        <w:rPr>
          <w:rFonts w:ascii="Arial" w:hAnsi="Arial" w:cs="Arial"/>
          <w:highlight w:val="green"/>
        </w:rPr>
        <w:t>tuple</w:t>
      </w:r>
      <w:proofErr w:type="spellEnd"/>
      <w:r w:rsidRPr="00935B67">
        <w:rPr>
          <w:rFonts w:ascii="Arial" w:hAnsi="Arial" w:cs="Arial"/>
          <w:highlight w:val="green"/>
        </w:rPr>
        <w:t>)</w:t>
      </w:r>
    </w:p>
    <w:p w:rsidR="001A00F3" w:rsidRPr="00935B67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935B67">
        <w:rPr>
          <w:rFonts w:ascii="Arial" w:hAnsi="Arial" w:cs="Arial"/>
          <w:highlight w:val="green"/>
        </w:rPr>
        <w:t>Кроме того</w:t>
      </w:r>
      <w:r w:rsidR="00900D57" w:rsidRPr="00935B67">
        <w:rPr>
          <w:rFonts w:ascii="Arial" w:hAnsi="Arial" w:cs="Arial"/>
          <w:highlight w:val="green"/>
        </w:rPr>
        <w:t>,</w:t>
      </w:r>
      <w:r w:rsidRPr="00935B67">
        <w:rPr>
          <w:rFonts w:ascii="Arial" w:hAnsi="Arial" w:cs="Arial"/>
          <w:highlight w:val="green"/>
        </w:rPr>
        <w:t xml:space="preserve"> затронем тему </w:t>
      </w:r>
      <w:proofErr w:type="spellStart"/>
      <w:r w:rsidRPr="00935B67">
        <w:rPr>
          <w:rFonts w:ascii="Arial" w:hAnsi="Arial" w:cs="Arial"/>
          <w:highlight w:val="green"/>
        </w:rPr>
        <w:t>list</w:t>
      </w:r>
      <w:proofErr w:type="spellEnd"/>
      <w:r w:rsidRPr="00935B67">
        <w:rPr>
          <w:rFonts w:ascii="Arial" w:hAnsi="Arial" w:cs="Arial"/>
          <w:highlight w:val="green"/>
        </w:rPr>
        <w:t xml:space="preserve"> </w:t>
      </w:r>
      <w:proofErr w:type="spellStart"/>
      <w:r w:rsidRPr="00935B67">
        <w:rPr>
          <w:rFonts w:ascii="Arial" w:hAnsi="Arial" w:cs="Arial"/>
          <w:highlight w:val="green"/>
        </w:rPr>
        <w:t>comprehension</w:t>
      </w:r>
      <w:proofErr w:type="spellEnd"/>
      <w:r w:rsidRPr="00935B67">
        <w:rPr>
          <w:rFonts w:ascii="Arial" w:hAnsi="Arial" w:cs="Arial"/>
          <w:highlight w:val="green"/>
        </w:rPr>
        <w:t>.</w:t>
      </w:r>
    </w:p>
    <w:p w:rsidR="00A03D90" w:rsidRDefault="00A03D90" w:rsidP="001A00F3">
      <w:pPr>
        <w:spacing w:after="0" w:line="276" w:lineRule="auto"/>
        <w:rPr>
          <w:rFonts w:ascii="Arial" w:hAnsi="Arial" w:cs="Arial"/>
        </w:rPr>
      </w:pPr>
    </w:p>
    <w:p w:rsidR="00A608E5" w:rsidRDefault="00A608E5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1A00F3">
        <w:rPr>
          <w:rFonts w:ascii="Arial" w:hAnsi="Arial" w:cs="Arial"/>
        </w:rPr>
        <w:t>СЛОЖНОСТЬ АЛГОРИТМОВ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Поиск по списку можно осуществлять разными способами: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простой перебор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бинарный (двоичный) поиск - подобен телефонному справочнику, где есть изначальная сортировка по алфавиту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по хэш-таблице (подробнее по ссылке в ноутбуке) - в </w:t>
      </w:r>
      <w:proofErr w:type="spellStart"/>
      <w:r w:rsidRPr="001A00F3">
        <w:rPr>
          <w:rFonts w:ascii="Arial" w:hAnsi="Arial" w:cs="Arial"/>
        </w:rPr>
        <w:t>Python</w:t>
      </w:r>
      <w:proofErr w:type="spellEnd"/>
      <w:r w:rsidRPr="001A00F3">
        <w:rPr>
          <w:rFonts w:ascii="Arial" w:hAnsi="Arial" w:cs="Arial"/>
        </w:rPr>
        <w:t xml:space="preserve"> используется в множествах и словарях.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иные способы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Сложность алгоритма перебора зависит от количества элементов. От этого зависит и скорость работы. При бинарном поиске зависимость остаётся, но ослабевает. При поиске по хэш-таблице в большинстве случаев сложность алгоритма не будет зависеть от количества элементов.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937C6A" w:rsidRPr="00937C6A" w:rsidRDefault="00937C6A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определения времени в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937C6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937C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используется команда </w:t>
      </w:r>
      <w:r w:rsidRPr="00937C6A">
        <w:rPr>
          <w:rFonts w:ascii="Arial" w:hAnsi="Arial" w:cs="Arial"/>
        </w:rPr>
        <w:t>%%</w:t>
      </w:r>
      <w:r>
        <w:rPr>
          <w:rFonts w:ascii="Arial" w:hAnsi="Arial" w:cs="Arial"/>
          <w:lang w:val="en-US"/>
        </w:rPr>
        <w:t>time</w:t>
      </w:r>
      <w:r w:rsidRPr="00937C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Нотация </w:t>
      </w:r>
      <w:r w:rsidRPr="00937C6A">
        <w:rPr>
          <w:rFonts w:ascii="Arial" w:hAnsi="Arial" w:cs="Arial"/>
        </w:rPr>
        <w:t xml:space="preserve">%% </w:t>
      </w:r>
      <w:r>
        <w:rPr>
          <w:rFonts w:ascii="Arial" w:hAnsi="Arial" w:cs="Arial"/>
        </w:rPr>
        <w:t>сообщает, что это не часть программы, а особая команда.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937C6A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построении алгоритма версия на основе списков на несколько порядков проигрывает версии на основе множеств. Объясняется это удалением дублей в множестве, более оптимальным методом поиска. </w:t>
      </w:r>
      <w:r w:rsidR="001A00F3" w:rsidRPr="001A00F3">
        <w:rPr>
          <w:rFonts w:ascii="Arial" w:hAnsi="Arial" w:cs="Arial"/>
        </w:rPr>
        <w:t>Кроме того,</w:t>
      </w:r>
      <w:r>
        <w:rPr>
          <w:rFonts w:ascii="Arial" w:hAnsi="Arial" w:cs="Arial"/>
        </w:rPr>
        <w:t xml:space="preserve"> во втором случае</w:t>
      </w:r>
      <w:r w:rsidR="001A00F3" w:rsidRPr="001A00F3">
        <w:rPr>
          <w:rFonts w:ascii="Arial" w:hAnsi="Arial" w:cs="Arial"/>
        </w:rPr>
        <w:t xml:space="preserve"> алгоритм не зависит от объёма данных, поскольку время поиска по множест</w:t>
      </w:r>
      <w:bookmarkStart w:id="0" w:name="_GoBack"/>
      <w:bookmarkEnd w:id="0"/>
      <w:r w:rsidR="001A00F3" w:rsidRPr="001A00F3">
        <w:rPr>
          <w:rFonts w:ascii="Arial" w:hAnsi="Arial" w:cs="Arial"/>
        </w:rPr>
        <w:t>ву не зависит от количества элементов ввиду использования хэш-таблиц.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935B67" w:rsidRDefault="00935B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A00F3" w:rsidRPr="00EE3C22" w:rsidRDefault="001A00F3" w:rsidP="001A00F3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EE3C22">
        <w:rPr>
          <w:rFonts w:ascii="Arial" w:hAnsi="Arial" w:cs="Arial"/>
          <w:highlight w:val="green"/>
        </w:rPr>
        <w:lastRenderedPageBreak/>
        <w:t>LIST COMPREHENSION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EE3C22">
        <w:rPr>
          <w:rFonts w:ascii="Arial" w:hAnsi="Arial" w:cs="Arial"/>
          <w:highlight w:val="green"/>
        </w:rPr>
        <w:t>Это синтаксический сахар, который позволяет более кратко писать код в определённых случаях.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EE3C22">
        <w:rPr>
          <w:rFonts w:ascii="Arial" w:hAnsi="Arial" w:cs="Arial"/>
          <w:highlight w:val="green"/>
        </w:rPr>
        <w:t>Синтаксис: [выражение цикл условие отбора]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EE3C22">
        <w:rPr>
          <w:rFonts w:ascii="Arial" w:hAnsi="Arial" w:cs="Arial"/>
          <w:highlight w:val="green"/>
        </w:rPr>
        <w:t xml:space="preserve">Пусть имеется некоторая последовательность </w:t>
      </w:r>
      <w:proofErr w:type="spellStart"/>
      <w:r w:rsidRPr="00EE3C22">
        <w:rPr>
          <w:rFonts w:ascii="Arial" w:hAnsi="Arial" w:cs="Arial"/>
          <w:highlight w:val="green"/>
        </w:rPr>
        <w:t>sequence</w:t>
      </w:r>
      <w:proofErr w:type="spellEnd"/>
      <w:r w:rsidRPr="00EE3C22">
        <w:rPr>
          <w:rFonts w:ascii="Arial" w:hAnsi="Arial" w:cs="Arial"/>
          <w:highlight w:val="green"/>
        </w:rPr>
        <w:t xml:space="preserve"> (любая). Например, [1, 2, 3, 4, 5]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bookmarkStart w:id="1" w:name="_Hlk46758707"/>
      <w:r w:rsidRPr="00EE3C22">
        <w:rPr>
          <w:rFonts w:ascii="Arial" w:hAnsi="Arial" w:cs="Arial"/>
          <w:highlight w:val="green"/>
        </w:rPr>
        <w:t xml:space="preserve">Пример цикла без </w:t>
      </w:r>
      <w:proofErr w:type="spellStart"/>
      <w:r w:rsidRPr="00EE3C22">
        <w:rPr>
          <w:rFonts w:ascii="Arial" w:hAnsi="Arial" w:cs="Arial"/>
          <w:highlight w:val="green"/>
        </w:rPr>
        <w:t>list</w:t>
      </w:r>
      <w:proofErr w:type="spellEnd"/>
      <w:r w:rsidRPr="00EE3C22">
        <w:rPr>
          <w:rFonts w:ascii="Arial" w:hAnsi="Arial" w:cs="Arial"/>
          <w:highlight w:val="green"/>
        </w:rPr>
        <w:t xml:space="preserve"> </w:t>
      </w:r>
      <w:proofErr w:type="spellStart"/>
      <w:r w:rsidRPr="00EE3C22">
        <w:rPr>
          <w:rFonts w:ascii="Arial" w:hAnsi="Arial" w:cs="Arial"/>
          <w:highlight w:val="green"/>
        </w:rPr>
        <w:t>comprehension</w:t>
      </w:r>
      <w:proofErr w:type="spellEnd"/>
      <w:r w:rsidRPr="00EE3C22">
        <w:rPr>
          <w:rFonts w:ascii="Arial" w:hAnsi="Arial" w:cs="Arial"/>
          <w:highlight w:val="green"/>
        </w:rPr>
        <w:t>:</w:t>
      </w:r>
    </w:p>
    <w:p w:rsidR="001A00F3" w:rsidRPr="00EE3C22" w:rsidRDefault="001A00F3" w:rsidP="001A00F3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EE3C22">
        <w:rPr>
          <w:rFonts w:ascii="Consolas" w:hAnsi="Consolas" w:cs="Arial"/>
          <w:i/>
          <w:highlight w:val="green"/>
          <w:lang w:val="en-US"/>
        </w:rPr>
        <w:t>for x in sequence:</w:t>
      </w:r>
    </w:p>
    <w:p w:rsidR="001A00F3" w:rsidRPr="00EE3C22" w:rsidRDefault="001A00F3" w:rsidP="001A00F3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EE3C22">
        <w:rPr>
          <w:rFonts w:ascii="Consolas" w:hAnsi="Consolas" w:cs="Arial"/>
          <w:i/>
          <w:highlight w:val="green"/>
          <w:lang w:val="en-US"/>
        </w:rPr>
        <w:t xml:space="preserve">    if x % 5 == 0:</w:t>
      </w:r>
    </w:p>
    <w:p w:rsidR="001A00F3" w:rsidRPr="00EE3C22" w:rsidRDefault="001A00F3" w:rsidP="001A00F3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EE3C22">
        <w:rPr>
          <w:rFonts w:ascii="Consolas" w:hAnsi="Consolas" w:cs="Arial"/>
          <w:i/>
          <w:highlight w:val="green"/>
          <w:lang w:val="en-US"/>
        </w:rPr>
        <w:t xml:space="preserve">        print x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  <w:lang w:val="en-US"/>
        </w:rPr>
      </w:pPr>
      <w:r w:rsidRPr="00EE3C22">
        <w:rPr>
          <w:rFonts w:ascii="Arial" w:hAnsi="Arial" w:cs="Arial"/>
          <w:highlight w:val="green"/>
        </w:rPr>
        <w:t>То</w:t>
      </w:r>
      <w:r w:rsidRPr="00EE3C22">
        <w:rPr>
          <w:rFonts w:ascii="Arial" w:hAnsi="Arial" w:cs="Arial"/>
          <w:highlight w:val="green"/>
          <w:lang w:val="en-US"/>
        </w:rPr>
        <w:t xml:space="preserve"> </w:t>
      </w:r>
      <w:r w:rsidRPr="00EE3C22">
        <w:rPr>
          <w:rFonts w:ascii="Arial" w:hAnsi="Arial" w:cs="Arial"/>
          <w:highlight w:val="green"/>
        </w:rPr>
        <w:t>же</w:t>
      </w:r>
      <w:r w:rsidRPr="00EE3C22">
        <w:rPr>
          <w:rFonts w:ascii="Arial" w:hAnsi="Arial" w:cs="Arial"/>
          <w:highlight w:val="green"/>
          <w:lang w:val="en-US"/>
        </w:rPr>
        <w:t xml:space="preserve"> </w:t>
      </w:r>
      <w:r w:rsidRPr="00EE3C22">
        <w:rPr>
          <w:rFonts w:ascii="Arial" w:hAnsi="Arial" w:cs="Arial"/>
          <w:highlight w:val="green"/>
        </w:rPr>
        <w:t>самое</w:t>
      </w:r>
      <w:r w:rsidRPr="00EE3C22">
        <w:rPr>
          <w:rFonts w:ascii="Arial" w:hAnsi="Arial" w:cs="Arial"/>
          <w:highlight w:val="green"/>
          <w:lang w:val="en-US"/>
        </w:rPr>
        <w:t xml:space="preserve"> </w:t>
      </w:r>
      <w:r w:rsidRPr="00EE3C22">
        <w:rPr>
          <w:rFonts w:ascii="Arial" w:hAnsi="Arial" w:cs="Arial"/>
          <w:highlight w:val="green"/>
        </w:rPr>
        <w:t>с</w:t>
      </w:r>
      <w:r w:rsidRPr="00EE3C22">
        <w:rPr>
          <w:rFonts w:ascii="Arial" w:hAnsi="Arial" w:cs="Arial"/>
          <w:highlight w:val="green"/>
          <w:lang w:val="en-US"/>
        </w:rPr>
        <w:t xml:space="preserve"> list comprehension:</w:t>
      </w:r>
    </w:p>
    <w:p w:rsidR="001A00F3" w:rsidRPr="00EE3C22" w:rsidRDefault="001A00F3" w:rsidP="001A00F3">
      <w:pPr>
        <w:spacing w:after="0" w:line="276" w:lineRule="auto"/>
        <w:rPr>
          <w:rFonts w:ascii="Consolas" w:hAnsi="Consolas" w:cs="Arial"/>
          <w:highlight w:val="green"/>
          <w:lang w:val="en-US"/>
        </w:rPr>
      </w:pPr>
      <w:r w:rsidRPr="00EE3C22">
        <w:rPr>
          <w:rFonts w:ascii="Consolas" w:hAnsi="Consolas" w:cs="Arial"/>
          <w:highlight w:val="green"/>
          <w:lang w:val="en-US"/>
        </w:rPr>
        <w:t>[x for x in sequence if x % 5 == 0]</w:t>
      </w:r>
    </w:p>
    <w:bookmarkEnd w:id="1"/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  <w:lang w:val="en-US"/>
        </w:rPr>
      </w:pPr>
      <w:r w:rsidRPr="00EE3C22">
        <w:rPr>
          <w:rFonts w:ascii="Arial" w:hAnsi="Arial" w:cs="Arial"/>
          <w:highlight w:val="green"/>
          <w:lang w:val="en-US"/>
        </w:rPr>
        <w:t xml:space="preserve"> 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EE3C22">
        <w:rPr>
          <w:rFonts w:ascii="Arial" w:hAnsi="Arial" w:cs="Arial"/>
          <w:highlight w:val="green"/>
        </w:rPr>
        <w:t>Вывод одинаковый: {5}</w:t>
      </w:r>
    </w:p>
    <w:p w:rsidR="001A00F3" w:rsidRPr="00EE3C22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EE3C22">
        <w:rPr>
          <w:rFonts w:ascii="Arial" w:hAnsi="Arial" w:cs="Arial"/>
          <w:highlight w:val="green"/>
        </w:rPr>
        <w:t xml:space="preserve">Рекомендуется не делать вложенные циклы с помощью </w:t>
      </w:r>
      <w:proofErr w:type="spellStart"/>
      <w:r w:rsidRPr="00EE3C22">
        <w:rPr>
          <w:rFonts w:ascii="Arial" w:hAnsi="Arial" w:cs="Arial"/>
          <w:highlight w:val="green"/>
        </w:rPr>
        <w:t>list</w:t>
      </w:r>
      <w:proofErr w:type="spellEnd"/>
      <w:r w:rsidRPr="00EE3C22">
        <w:rPr>
          <w:rFonts w:ascii="Arial" w:hAnsi="Arial" w:cs="Arial"/>
          <w:highlight w:val="green"/>
        </w:rPr>
        <w:t xml:space="preserve"> </w:t>
      </w:r>
      <w:proofErr w:type="spellStart"/>
      <w:r w:rsidRPr="00EE3C22">
        <w:rPr>
          <w:rFonts w:ascii="Arial" w:hAnsi="Arial" w:cs="Arial"/>
          <w:highlight w:val="green"/>
        </w:rPr>
        <w:t>comprehension</w:t>
      </w:r>
      <w:proofErr w:type="spellEnd"/>
      <w:r w:rsidRPr="00EE3C22">
        <w:rPr>
          <w:rFonts w:ascii="Arial" w:hAnsi="Arial" w:cs="Arial"/>
          <w:highlight w:val="green"/>
        </w:rPr>
        <w:t>, поскольку их тяжело читать.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83341C" w:rsidRDefault="001A00F3" w:rsidP="001A00F3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СЛОВАРИ</w:t>
      </w:r>
    </w:p>
    <w:p w:rsidR="00F86405" w:rsidRPr="0083341C" w:rsidRDefault="00F86405" w:rsidP="001A00F3">
      <w:pPr>
        <w:spacing w:after="0" w:line="276" w:lineRule="auto"/>
        <w:rPr>
          <w:rFonts w:ascii="Arial" w:hAnsi="Arial" w:cs="Arial"/>
          <w:highlight w:val="green"/>
        </w:rPr>
      </w:pPr>
      <w:bookmarkStart w:id="2" w:name="_Hlk46756718"/>
      <w:r w:rsidRPr="0083341C">
        <w:rPr>
          <w:rFonts w:ascii="Arial" w:hAnsi="Arial" w:cs="Arial"/>
          <w:highlight w:val="green"/>
        </w:rPr>
        <w:t>--</w:t>
      </w:r>
      <w:r w:rsidR="001A00F3" w:rsidRPr="0083341C">
        <w:rPr>
          <w:rFonts w:ascii="Arial" w:hAnsi="Arial" w:cs="Arial"/>
          <w:highlight w:val="green"/>
        </w:rPr>
        <w:t xml:space="preserve">Представляют собой структуру с парами "Ключ: значение". </w:t>
      </w:r>
      <w:bookmarkStart w:id="3" w:name="_Hlk46756757"/>
      <w:bookmarkEnd w:id="2"/>
      <w:r w:rsidR="001A00F3" w:rsidRPr="0083341C">
        <w:rPr>
          <w:rFonts w:ascii="Arial" w:hAnsi="Arial" w:cs="Arial"/>
          <w:highlight w:val="green"/>
        </w:rPr>
        <w:t>Это позволяет удобно обращаться к элементам словаря</w:t>
      </w:r>
      <w:bookmarkEnd w:id="3"/>
      <w:r w:rsidR="001A00F3" w:rsidRPr="0083341C">
        <w:rPr>
          <w:rFonts w:ascii="Arial" w:hAnsi="Arial" w:cs="Arial"/>
          <w:highlight w:val="green"/>
        </w:rPr>
        <w:t xml:space="preserve">. </w:t>
      </w:r>
    </w:p>
    <w:p w:rsidR="00F86405" w:rsidRPr="0083341C" w:rsidRDefault="00F86405" w:rsidP="001A00F3">
      <w:p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--</w:t>
      </w:r>
      <w:r w:rsidR="001A00F3" w:rsidRPr="0083341C">
        <w:rPr>
          <w:rFonts w:ascii="Arial" w:hAnsi="Arial" w:cs="Arial"/>
          <w:highlight w:val="green"/>
        </w:rPr>
        <w:t xml:space="preserve">В качестве ключа могут быть числа, строки, иные типы данных (за некоторыми исключениями). </w:t>
      </w:r>
    </w:p>
    <w:p w:rsidR="00F86405" w:rsidRPr="0083341C" w:rsidRDefault="00F86405" w:rsidP="001A00F3">
      <w:pPr>
        <w:spacing w:after="0" w:line="276" w:lineRule="auto"/>
        <w:rPr>
          <w:rFonts w:ascii="Arial" w:hAnsi="Arial" w:cs="Arial"/>
          <w:highlight w:val="green"/>
        </w:rPr>
      </w:pPr>
      <w:bookmarkStart w:id="4" w:name="_Hlk46756795"/>
      <w:r w:rsidRPr="0083341C">
        <w:rPr>
          <w:rFonts w:ascii="Arial" w:hAnsi="Arial" w:cs="Arial"/>
          <w:highlight w:val="green"/>
        </w:rPr>
        <w:t>--</w:t>
      </w:r>
      <w:r w:rsidR="001A00F3" w:rsidRPr="0083341C">
        <w:rPr>
          <w:rFonts w:ascii="Arial" w:hAnsi="Arial" w:cs="Arial"/>
          <w:highlight w:val="green"/>
        </w:rPr>
        <w:t xml:space="preserve">Напоминают формат JSON, могут быть переведены в этот формат и обратно. </w:t>
      </w:r>
    </w:p>
    <w:p w:rsidR="001A00F3" w:rsidRPr="0083341C" w:rsidRDefault="00F86405" w:rsidP="001A00F3">
      <w:p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--</w:t>
      </w:r>
      <w:r w:rsidR="001A00F3" w:rsidRPr="0083341C">
        <w:rPr>
          <w:rFonts w:ascii="Arial" w:hAnsi="Arial" w:cs="Arial"/>
          <w:highlight w:val="green"/>
        </w:rPr>
        <w:t xml:space="preserve">По </w:t>
      </w:r>
      <w:bookmarkEnd w:id="4"/>
      <w:r w:rsidR="001A00F3" w:rsidRPr="0083341C">
        <w:rPr>
          <w:rFonts w:ascii="Arial" w:hAnsi="Arial" w:cs="Arial"/>
          <w:highlight w:val="green"/>
        </w:rPr>
        <w:t xml:space="preserve">умолчанию элементы словаря не отсортированы. Поэтому при некоторых операциях элементы могут менять порядок. </w:t>
      </w:r>
    </w:p>
    <w:p w:rsidR="001A00F3" w:rsidRPr="0083341C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83341C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b/>
          <w:highlight w:val="green"/>
        </w:rPr>
        <w:t>Важно:</w:t>
      </w:r>
      <w:r w:rsidRPr="0083341C">
        <w:rPr>
          <w:rFonts w:ascii="Arial" w:hAnsi="Arial" w:cs="Arial"/>
          <w:highlight w:val="green"/>
        </w:rPr>
        <w:t xml:space="preserve"> при обращении к словарю ключ должен существовать. По этой причине нужно использовать проверку на существование ключа, задание значения по умолчанию или безопасное обращение (возврат некоторого значения, которое можно задать, если нет ключа).</w:t>
      </w:r>
    </w:p>
    <w:p w:rsidR="001A00F3" w:rsidRPr="0083341C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83341C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Базовые операции: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обращение к элементу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 xml:space="preserve">перебор ключей </w:t>
      </w:r>
      <w:proofErr w:type="gramStart"/>
      <w:r w:rsidRPr="0083341C">
        <w:rPr>
          <w:rFonts w:ascii="Arial" w:hAnsi="Arial" w:cs="Arial"/>
          <w:highlight w:val="green"/>
        </w:rPr>
        <w:t>(.</w:t>
      </w:r>
      <w:proofErr w:type="spellStart"/>
      <w:r w:rsidRPr="0083341C">
        <w:rPr>
          <w:rFonts w:ascii="Arial" w:hAnsi="Arial" w:cs="Arial"/>
          <w:highlight w:val="green"/>
        </w:rPr>
        <w:t>keys</w:t>
      </w:r>
      <w:proofErr w:type="spellEnd"/>
      <w:proofErr w:type="gramEnd"/>
      <w:r w:rsidRPr="0083341C">
        <w:rPr>
          <w:rFonts w:ascii="Arial" w:hAnsi="Arial" w:cs="Arial"/>
          <w:highlight w:val="green"/>
        </w:rPr>
        <w:t>())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 xml:space="preserve">перебор значений </w:t>
      </w:r>
      <w:proofErr w:type="gramStart"/>
      <w:r w:rsidRPr="0083341C">
        <w:rPr>
          <w:rFonts w:ascii="Arial" w:hAnsi="Arial" w:cs="Arial"/>
          <w:highlight w:val="green"/>
        </w:rPr>
        <w:t>(.</w:t>
      </w:r>
      <w:proofErr w:type="spellStart"/>
      <w:r w:rsidRPr="0083341C">
        <w:rPr>
          <w:rFonts w:ascii="Arial" w:hAnsi="Arial" w:cs="Arial"/>
          <w:highlight w:val="green"/>
        </w:rPr>
        <w:t>values</w:t>
      </w:r>
      <w:proofErr w:type="spellEnd"/>
      <w:proofErr w:type="gramEnd"/>
      <w:r w:rsidRPr="0083341C">
        <w:rPr>
          <w:rFonts w:ascii="Arial" w:hAnsi="Arial" w:cs="Arial"/>
          <w:highlight w:val="green"/>
        </w:rPr>
        <w:t>())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 xml:space="preserve">перебор ключей и значений </w:t>
      </w:r>
      <w:proofErr w:type="gramStart"/>
      <w:r w:rsidRPr="0083341C">
        <w:rPr>
          <w:rFonts w:ascii="Arial" w:hAnsi="Arial" w:cs="Arial"/>
          <w:highlight w:val="green"/>
        </w:rPr>
        <w:t>(.</w:t>
      </w:r>
      <w:proofErr w:type="spellStart"/>
      <w:r w:rsidRPr="0083341C">
        <w:rPr>
          <w:rFonts w:ascii="Arial" w:hAnsi="Arial" w:cs="Arial"/>
          <w:highlight w:val="green"/>
        </w:rPr>
        <w:t>items</w:t>
      </w:r>
      <w:proofErr w:type="spellEnd"/>
      <w:proofErr w:type="gramEnd"/>
      <w:r w:rsidRPr="0083341C">
        <w:rPr>
          <w:rFonts w:ascii="Arial" w:hAnsi="Arial" w:cs="Arial"/>
          <w:highlight w:val="green"/>
        </w:rPr>
        <w:t>())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>получение количества ключей (</w:t>
      </w:r>
      <w:proofErr w:type="spellStart"/>
      <w:r w:rsidRPr="0083341C">
        <w:rPr>
          <w:rFonts w:ascii="Arial" w:hAnsi="Arial" w:cs="Arial"/>
          <w:highlight w:val="green"/>
        </w:rPr>
        <w:t>len</w:t>
      </w:r>
      <w:proofErr w:type="spellEnd"/>
      <w:r w:rsidRPr="0083341C">
        <w:rPr>
          <w:rFonts w:ascii="Arial" w:hAnsi="Arial" w:cs="Arial"/>
          <w:highlight w:val="green"/>
        </w:rPr>
        <w:t>())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 xml:space="preserve">значение по умолчанию </w:t>
      </w:r>
      <w:proofErr w:type="gramStart"/>
      <w:r w:rsidRPr="0083341C">
        <w:rPr>
          <w:rFonts w:ascii="Arial" w:hAnsi="Arial" w:cs="Arial"/>
          <w:highlight w:val="green"/>
        </w:rPr>
        <w:t>(.</w:t>
      </w:r>
      <w:proofErr w:type="spellStart"/>
      <w:r w:rsidRPr="0083341C">
        <w:rPr>
          <w:rFonts w:ascii="Arial" w:hAnsi="Arial" w:cs="Arial"/>
          <w:highlight w:val="green"/>
        </w:rPr>
        <w:t>setdefault</w:t>
      </w:r>
      <w:proofErr w:type="spellEnd"/>
      <w:proofErr w:type="gramEnd"/>
      <w:r w:rsidRPr="0083341C">
        <w:rPr>
          <w:rFonts w:ascii="Arial" w:hAnsi="Arial" w:cs="Arial"/>
          <w:highlight w:val="green"/>
        </w:rPr>
        <w:t>())</w:t>
      </w:r>
    </w:p>
    <w:p w:rsidR="001A00F3" w:rsidRPr="0083341C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  <w:highlight w:val="green"/>
        </w:rPr>
      </w:pPr>
      <w:r w:rsidRPr="0083341C">
        <w:rPr>
          <w:rFonts w:ascii="Arial" w:hAnsi="Arial" w:cs="Arial"/>
          <w:highlight w:val="green"/>
        </w:rPr>
        <w:t xml:space="preserve">безопасное обращение </w:t>
      </w:r>
      <w:proofErr w:type="gramStart"/>
      <w:r w:rsidRPr="0083341C">
        <w:rPr>
          <w:rFonts w:ascii="Arial" w:hAnsi="Arial" w:cs="Arial"/>
          <w:highlight w:val="green"/>
        </w:rPr>
        <w:t>(.</w:t>
      </w:r>
      <w:proofErr w:type="spellStart"/>
      <w:r w:rsidRPr="0083341C">
        <w:rPr>
          <w:rFonts w:ascii="Arial" w:hAnsi="Arial" w:cs="Arial"/>
          <w:highlight w:val="green"/>
        </w:rPr>
        <w:t>get</w:t>
      </w:r>
      <w:proofErr w:type="spellEnd"/>
      <w:proofErr w:type="gramEnd"/>
      <w:r w:rsidRPr="0083341C">
        <w:rPr>
          <w:rFonts w:ascii="Arial" w:hAnsi="Arial" w:cs="Arial"/>
          <w:highlight w:val="green"/>
        </w:rPr>
        <w:t>())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B728A6" w:rsidRPr="001A00F3" w:rsidRDefault="00B728A6" w:rsidP="001A00F3">
      <w:pPr>
        <w:spacing w:after="0" w:line="276" w:lineRule="auto"/>
        <w:rPr>
          <w:rFonts w:ascii="Arial" w:hAnsi="Arial" w:cs="Arial"/>
        </w:rPr>
      </w:pPr>
    </w:p>
    <w:p w:rsidR="00B728A6" w:rsidRDefault="00B728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9815AC">
        <w:rPr>
          <w:rFonts w:ascii="Arial" w:hAnsi="Arial" w:cs="Arial"/>
          <w:highlight w:val="green"/>
        </w:rPr>
        <w:lastRenderedPageBreak/>
        <w:t>СЛОВАРИ И СПИСКИ</w:t>
      </w:r>
    </w:p>
    <w:p w:rsidR="001A00F3" w:rsidRPr="00F86405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  <w:r w:rsidRPr="00F86405">
        <w:rPr>
          <w:rFonts w:ascii="Arial" w:hAnsi="Arial" w:cs="Arial"/>
          <w:highlight w:val="green"/>
        </w:rPr>
        <w:t>Операции:</w:t>
      </w:r>
    </w:p>
    <w:p w:rsidR="001A00F3" w:rsidRPr="00F86405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  <w:highlight w:val="green"/>
        </w:rPr>
      </w:pPr>
      <w:r w:rsidRPr="00F86405">
        <w:rPr>
          <w:rFonts w:ascii="Arial" w:hAnsi="Arial" w:cs="Arial"/>
          <w:highlight w:val="green"/>
        </w:rPr>
        <w:t xml:space="preserve">совмещение 2 списков с использованием </w:t>
      </w:r>
      <w:proofErr w:type="spellStart"/>
      <w:proofErr w:type="gramStart"/>
      <w:r w:rsidRPr="00F86405">
        <w:rPr>
          <w:rFonts w:ascii="Arial" w:hAnsi="Arial" w:cs="Arial"/>
          <w:highlight w:val="green"/>
        </w:rPr>
        <w:t>zip</w:t>
      </w:r>
      <w:proofErr w:type="spellEnd"/>
      <w:r w:rsidRPr="00F86405">
        <w:rPr>
          <w:rFonts w:ascii="Arial" w:hAnsi="Arial" w:cs="Arial"/>
          <w:highlight w:val="green"/>
        </w:rPr>
        <w:t>(</w:t>
      </w:r>
      <w:proofErr w:type="gramEnd"/>
      <w:r w:rsidRPr="00F86405">
        <w:rPr>
          <w:rFonts w:ascii="Arial" w:hAnsi="Arial" w:cs="Arial"/>
          <w:highlight w:val="green"/>
        </w:rPr>
        <w:t xml:space="preserve">). Применение </w:t>
      </w:r>
      <w:proofErr w:type="spellStart"/>
      <w:r w:rsidRPr="00F86405">
        <w:rPr>
          <w:rFonts w:ascii="Arial" w:hAnsi="Arial" w:cs="Arial"/>
          <w:highlight w:val="green"/>
        </w:rPr>
        <w:t>dict</w:t>
      </w:r>
      <w:proofErr w:type="spellEnd"/>
      <w:r w:rsidRPr="00F86405">
        <w:rPr>
          <w:rFonts w:ascii="Arial" w:hAnsi="Arial" w:cs="Arial"/>
          <w:highlight w:val="green"/>
        </w:rPr>
        <w:t>(</w:t>
      </w:r>
      <w:proofErr w:type="spellStart"/>
      <w:r w:rsidRPr="00F86405">
        <w:rPr>
          <w:rFonts w:ascii="Arial" w:hAnsi="Arial" w:cs="Arial"/>
          <w:highlight w:val="green"/>
        </w:rPr>
        <w:t>zip</w:t>
      </w:r>
      <w:proofErr w:type="spellEnd"/>
      <w:r w:rsidRPr="00F86405">
        <w:rPr>
          <w:rFonts w:ascii="Arial" w:hAnsi="Arial" w:cs="Arial"/>
          <w:highlight w:val="green"/>
        </w:rPr>
        <w:t>()) приведёт 2 списка к одному словарю</w:t>
      </w:r>
    </w:p>
    <w:p w:rsidR="001A00F3" w:rsidRPr="00F86405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  <w:highlight w:val="green"/>
        </w:rPr>
      </w:pPr>
      <w:r w:rsidRPr="00F86405">
        <w:rPr>
          <w:rFonts w:ascii="Arial" w:hAnsi="Arial" w:cs="Arial"/>
          <w:highlight w:val="green"/>
        </w:rPr>
        <w:t xml:space="preserve">приведение списка к словарю с использованием аналога </w:t>
      </w:r>
      <w:proofErr w:type="spellStart"/>
      <w:r w:rsidRPr="00F86405">
        <w:rPr>
          <w:rFonts w:ascii="Arial" w:hAnsi="Arial" w:cs="Arial"/>
          <w:highlight w:val="green"/>
        </w:rPr>
        <w:t>list</w:t>
      </w:r>
      <w:proofErr w:type="spellEnd"/>
      <w:r w:rsidRPr="00F86405">
        <w:rPr>
          <w:rFonts w:ascii="Arial" w:hAnsi="Arial" w:cs="Arial"/>
          <w:highlight w:val="green"/>
        </w:rPr>
        <w:t xml:space="preserve"> </w:t>
      </w:r>
      <w:proofErr w:type="spellStart"/>
      <w:r w:rsidRPr="00F86405">
        <w:rPr>
          <w:rFonts w:ascii="Arial" w:hAnsi="Arial" w:cs="Arial"/>
          <w:highlight w:val="green"/>
        </w:rPr>
        <w:t>comprehension</w:t>
      </w:r>
      <w:proofErr w:type="spellEnd"/>
      <w:r w:rsidRPr="00F86405">
        <w:rPr>
          <w:rFonts w:ascii="Arial" w:hAnsi="Arial" w:cs="Arial"/>
          <w:highlight w:val="green"/>
        </w:rPr>
        <w:t xml:space="preserve">: </w:t>
      </w:r>
      <w:r w:rsidRPr="00F86405">
        <w:rPr>
          <w:rFonts w:ascii="Consolas" w:hAnsi="Consolas" w:cs="Arial"/>
          <w:highlight w:val="green"/>
        </w:rPr>
        <w:t xml:space="preserve">{x: f(x) </w:t>
      </w:r>
      <w:proofErr w:type="spellStart"/>
      <w:r w:rsidRPr="00F86405">
        <w:rPr>
          <w:rFonts w:ascii="Consolas" w:hAnsi="Consolas" w:cs="Arial"/>
          <w:highlight w:val="green"/>
        </w:rPr>
        <w:t>for</w:t>
      </w:r>
      <w:proofErr w:type="spellEnd"/>
      <w:r w:rsidRPr="00F86405">
        <w:rPr>
          <w:rFonts w:ascii="Consolas" w:hAnsi="Consolas" w:cs="Arial"/>
          <w:highlight w:val="green"/>
        </w:rPr>
        <w:t xml:space="preserve"> x </w:t>
      </w:r>
      <w:proofErr w:type="spellStart"/>
      <w:r w:rsidRPr="00F86405">
        <w:rPr>
          <w:rFonts w:ascii="Consolas" w:hAnsi="Consolas" w:cs="Arial"/>
          <w:highlight w:val="green"/>
        </w:rPr>
        <w:t>in</w:t>
      </w:r>
      <w:proofErr w:type="spellEnd"/>
      <w:r w:rsidRPr="00F86405">
        <w:rPr>
          <w:rFonts w:ascii="Consolas" w:hAnsi="Consolas" w:cs="Arial"/>
          <w:highlight w:val="green"/>
        </w:rPr>
        <w:t xml:space="preserve"> </w:t>
      </w:r>
      <w:proofErr w:type="spellStart"/>
      <w:r w:rsidRPr="00F86405">
        <w:rPr>
          <w:rFonts w:ascii="Consolas" w:hAnsi="Consolas" w:cs="Arial"/>
          <w:highlight w:val="green"/>
        </w:rPr>
        <w:t>list</w:t>
      </w:r>
      <w:proofErr w:type="spellEnd"/>
      <w:r w:rsidRPr="00F86405">
        <w:rPr>
          <w:rFonts w:ascii="Consolas" w:hAnsi="Consolas" w:cs="Arial"/>
          <w:highlight w:val="green"/>
        </w:rPr>
        <w:t>_}</w:t>
      </w:r>
      <w:r w:rsidRPr="00F86405">
        <w:rPr>
          <w:rFonts w:ascii="Arial" w:hAnsi="Arial" w:cs="Arial"/>
          <w:highlight w:val="green"/>
        </w:rPr>
        <w:t xml:space="preserve">, где f(x) - функция от x, либо </w:t>
      </w:r>
      <w:r w:rsidRPr="00F86405">
        <w:rPr>
          <w:rFonts w:ascii="Consolas" w:hAnsi="Consolas" w:cs="Arial"/>
          <w:highlight w:val="green"/>
        </w:rPr>
        <w:t xml:space="preserve">{x: y </w:t>
      </w:r>
      <w:proofErr w:type="spellStart"/>
      <w:r w:rsidRPr="00F86405">
        <w:rPr>
          <w:rFonts w:ascii="Consolas" w:hAnsi="Consolas" w:cs="Arial"/>
          <w:highlight w:val="green"/>
        </w:rPr>
        <w:t>for</w:t>
      </w:r>
      <w:proofErr w:type="spellEnd"/>
      <w:r w:rsidRPr="00F86405">
        <w:rPr>
          <w:rFonts w:ascii="Consolas" w:hAnsi="Consolas" w:cs="Arial"/>
          <w:highlight w:val="green"/>
        </w:rPr>
        <w:t xml:space="preserve"> x, y </w:t>
      </w:r>
      <w:proofErr w:type="spellStart"/>
      <w:r w:rsidRPr="00F86405">
        <w:rPr>
          <w:rFonts w:ascii="Consolas" w:hAnsi="Consolas" w:cs="Arial"/>
          <w:highlight w:val="green"/>
        </w:rPr>
        <w:t>in</w:t>
      </w:r>
      <w:proofErr w:type="spellEnd"/>
      <w:r w:rsidRPr="00F86405">
        <w:rPr>
          <w:rFonts w:ascii="Consolas" w:hAnsi="Consolas" w:cs="Arial"/>
          <w:highlight w:val="green"/>
        </w:rPr>
        <w:t xml:space="preserve"> </w:t>
      </w:r>
      <w:proofErr w:type="spellStart"/>
      <w:r w:rsidRPr="00F86405">
        <w:rPr>
          <w:rFonts w:ascii="Consolas" w:hAnsi="Consolas" w:cs="Arial"/>
          <w:highlight w:val="green"/>
        </w:rPr>
        <w:t>list</w:t>
      </w:r>
      <w:proofErr w:type="spellEnd"/>
      <w:r w:rsidRPr="00F86405">
        <w:rPr>
          <w:rFonts w:ascii="Consolas" w:hAnsi="Consolas" w:cs="Arial"/>
          <w:highlight w:val="green"/>
        </w:rPr>
        <w:t>_}</w:t>
      </w:r>
      <w:r w:rsidRPr="00F86405">
        <w:rPr>
          <w:rFonts w:ascii="Arial" w:hAnsi="Arial" w:cs="Arial"/>
          <w:highlight w:val="green"/>
        </w:rPr>
        <w:t>, если в списке лежали пары значений</w:t>
      </w:r>
    </w:p>
    <w:p w:rsidR="001A00F3" w:rsidRPr="00F86405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  <w:highlight w:val="green"/>
        </w:rPr>
      </w:pPr>
      <w:r w:rsidRPr="00F86405">
        <w:rPr>
          <w:rFonts w:ascii="Arial" w:hAnsi="Arial" w:cs="Arial"/>
          <w:highlight w:val="green"/>
        </w:rPr>
        <w:t>сортировка вложенных словарей (</w:t>
      </w:r>
      <w:proofErr w:type="spellStart"/>
      <w:proofErr w:type="gramStart"/>
      <w:r w:rsidRPr="00F86405">
        <w:rPr>
          <w:rFonts w:ascii="Arial" w:hAnsi="Arial" w:cs="Arial"/>
          <w:highlight w:val="green"/>
        </w:rPr>
        <w:t>sorted</w:t>
      </w:r>
      <w:proofErr w:type="spellEnd"/>
      <w:r w:rsidRPr="00F86405">
        <w:rPr>
          <w:rFonts w:ascii="Arial" w:hAnsi="Arial" w:cs="Arial"/>
          <w:highlight w:val="green"/>
        </w:rPr>
        <w:t>(</w:t>
      </w:r>
      <w:proofErr w:type="gramEnd"/>
      <w:r w:rsidRPr="00F86405">
        <w:rPr>
          <w:rFonts w:ascii="Arial" w:hAnsi="Arial" w:cs="Arial"/>
          <w:highlight w:val="green"/>
        </w:rPr>
        <w:t>) с дополнительными параметрами)</w:t>
      </w:r>
    </w:p>
    <w:p w:rsidR="00937C6A" w:rsidRPr="00F86405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  <w:highlight w:val="green"/>
        </w:rPr>
      </w:pPr>
      <w:r w:rsidRPr="00F86405">
        <w:rPr>
          <w:rFonts w:ascii="Arial" w:hAnsi="Arial" w:cs="Arial"/>
          <w:highlight w:val="green"/>
        </w:rPr>
        <w:t>группировка значений: если имеется список списков, то можно сделать n-</w:t>
      </w:r>
      <w:proofErr w:type="spellStart"/>
      <w:r w:rsidRPr="00F86405">
        <w:rPr>
          <w:rFonts w:ascii="Arial" w:hAnsi="Arial" w:cs="Arial"/>
          <w:highlight w:val="green"/>
        </w:rPr>
        <w:t>ное</w:t>
      </w:r>
      <w:proofErr w:type="spellEnd"/>
      <w:r w:rsidRPr="00F86405">
        <w:rPr>
          <w:rFonts w:ascii="Arial" w:hAnsi="Arial" w:cs="Arial"/>
          <w:highlight w:val="green"/>
        </w:rPr>
        <w:t xml:space="preserve"> значение каждого вложенного списка ключом словаря. Полученный словарь будет аналогом сгруппированного по n-ому значению списка.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A03D90" w:rsidRDefault="00A03D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37C6A" w:rsidRPr="00A608E5" w:rsidRDefault="00937C6A" w:rsidP="00937C6A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lastRenderedPageBreak/>
        <w:t>КОРТЕЖИ</w:t>
      </w:r>
    </w:p>
    <w:p w:rsidR="00937C6A" w:rsidRPr="00A608E5" w:rsidRDefault="00937C6A" w:rsidP="00937C6A">
      <w:p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Очень похожи на списки, но есть отличия</w:t>
      </w:r>
    </w:p>
    <w:p w:rsidR="00937C6A" w:rsidRPr="00A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неизменяемый</w:t>
      </w:r>
    </w:p>
    <w:p w:rsidR="00937C6A" w:rsidRPr="00A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 xml:space="preserve">занимают меньше места (можно проверить с </w:t>
      </w:r>
      <w:proofErr w:type="gramStart"/>
      <w:r w:rsidR="0061716A" w:rsidRPr="00A608E5">
        <w:rPr>
          <w:rFonts w:ascii="Arial" w:hAnsi="Arial" w:cs="Arial"/>
          <w:highlight w:val="green"/>
        </w:rPr>
        <w:t>помощью .</w:t>
      </w:r>
      <w:proofErr w:type="gramEnd"/>
      <w:r w:rsidRPr="00A608E5">
        <w:rPr>
          <w:rFonts w:ascii="Arial" w:hAnsi="Arial" w:cs="Arial"/>
          <w:highlight w:val="green"/>
        </w:rPr>
        <w:t>__</w:t>
      </w:r>
      <w:proofErr w:type="spellStart"/>
      <w:r w:rsidRPr="00A608E5">
        <w:rPr>
          <w:rFonts w:ascii="Arial" w:hAnsi="Arial" w:cs="Arial"/>
          <w:highlight w:val="green"/>
        </w:rPr>
        <w:t>sizeof</w:t>
      </w:r>
      <w:proofErr w:type="spellEnd"/>
      <w:r w:rsidRPr="00A608E5">
        <w:rPr>
          <w:rFonts w:ascii="Arial" w:hAnsi="Arial" w:cs="Arial"/>
          <w:highlight w:val="green"/>
        </w:rPr>
        <w:t>__())</w:t>
      </w:r>
    </w:p>
    <w:p w:rsidR="00937C6A" w:rsidRPr="00A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может быть ключом для словаря (что позволяет намного ускорить поиск по нему, поскольку остальные элементы можно поместить в кортеж)</w:t>
      </w:r>
    </w:p>
    <w:p w:rsidR="00937C6A" w:rsidRPr="00A608E5" w:rsidRDefault="00937C6A" w:rsidP="00937C6A">
      <w:pPr>
        <w:spacing w:after="0" w:line="276" w:lineRule="auto"/>
        <w:rPr>
          <w:rFonts w:ascii="Arial" w:hAnsi="Arial" w:cs="Arial"/>
          <w:highlight w:val="green"/>
        </w:rPr>
      </w:pPr>
    </w:p>
    <w:p w:rsidR="00900D57" w:rsidRPr="00A608E5" w:rsidRDefault="00937C6A" w:rsidP="00937C6A">
      <w:p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b/>
          <w:highlight w:val="green"/>
        </w:rPr>
        <w:t>Важно:</w:t>
      </w:r>
      <w:r w:rsidRPr="00A608E5">
        <w:rPr>
          <w:rFonts w:ascii="Arial" w:hAnsi="Arial" w:cs="Arial"/>
          <w:highlight w:val="green"/>
        </w:rPr>
        <w:t xml:space="preserve"> для задания кортежа из 1 элемента необходима запятая: </w:t>
      </w:r>
      <w:proofErr w:type="spellStart"/>
      <w:r w:rsidRPr="00A608E5">
        <w:rPr>
          <w:rFonts w:ascii="Arial" w:hAnsi="Arial" w:cs="Arial"/>
          <w:highlight w:val="green"/>
        </w:rPr>
        <w:t>tuple</w:t>
      </w:r>
      <w:proofErr w:type="spellEnd"/>
      <w:r w:rsidRPr="00A608E5">
        <w:rPr>
          <w:rFonts w:ascii="Arial" w:hAnsi="Arial" w:cs="Arial"/>
          <w:highlight w:val="green"/>
        </w:rPr>
        <w:t xml:space="preserve"> = ('1',)</w:t>
      </w:r>
    </w:p>
    <w:p w:rsidR="00900D57" w:rsidRPr="00A608E5" w:rsidRDefault="00900D57" w:rsidP="00937C6A">
      <w:pPr>
        <w:spacing w:after="0" w:line="276" w:lineRule="auto"/>
        <w:rPr>
          <w:rFonts w:ascii="Arial" w:hAnsi="Arial" w:cs="Arial"/>
          <w:highlight w:val="green"/>
        </w:rPr>
      </w:pP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  <w:r w:rsidRPr="00A608E5">
        <w:rPr>
          <w:rFonts w:ascii="Arial" w:hAnsi="Arial" w:cs="Arial"/>
          <w:highlight w:val="green"/>
        </w:rPr>
        <w:t>Операции над кортежем аналогичны операциям над списком, которые не меняют его.</w:t>
      </w:r>
    </w:p>
    <w:p w:rsidR="00900D57" w:rsidRDefault="00900D57" w:rsidP="00900D57">
      <w:pPr>
        <w:spacing w:after="0" w:line="276" w:lineRule="auto"/>
        <w:rPr>
          <w:rFonts w:ascii="Arial" w:hAnsi="Arial" w:cs="Arial"/>
        </w:rPr>
      </w:pPr>
    </w:p>
    <w:p w:rsidR="00A608E5" w:rsidRPr="00900D57" w:rsidRDefault="00A608E5" w:rsidP="00900D57">
      <w:pPr>
        <w:spacing w:after="0" w:line="276" w:lineRule="auto"/>
        <w:rPr>
          <w:rFonts w:ascii="Arial" w:hAnsi="Arial" w:cs="Arial"/>
        </w:rPr>
      </w:pPr>
    </w:p>
    <w:p w:rsidR="00900D57" w:rsidRPr="00A608E5" w:rsidRDefault="00900D57" w:rsidP="00900D57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МНОЖЕСТВА</w:t>
      </w:r>
    </w:p>
    <w:p w:rsidR="00900D57" w:rsidRPr="00A608E5" w:rsidRDefault="00900D57" w:rsidP="00900D57">
      <w:p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Также похожи на списки, но состоят из неповторяющихся элементов. Операции также аналогичны операциям над списком.</w:t>
      </w:r>
    </w:p>
    <w:p w:rsidR="00900D57" w:rsidRPr="00A608E5" w:rsidRDefault="00900D57" w:rsidP="00900D57">
      <w:pPr>
        <w:spacing w:after="0" w:line="276" w:lineRule="auto"/>
        <w:rPr>
          <w:rFonts w:ascii="Arial" w:hAnsi="Arial" w:cs="Arial"/>
          <w:highlight w:val="green"/>
        </w:rPr>
      </w:pPr>
      <w:r w:rsidRPr="00A608E5">
        <w:rPr>
          <w:rFonts w:ascii="Arial" w:hAnsi="Arial" w:cs="Arial"/>
          <w:highlight w:val="green"/>
        </w:rPr>
        <w:t>Множества удобны для решения определённых задач, которые требуют определения уникальных элементов. Например, для пересечения списков.</w:t>
      </w:r>
    </w:p>
    <w:p w:rsidR="00900D57" w:rsidRPr="00A608E5" w:rsidRDefault="00900D57" w:rsidP="00900D57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900D57" w:rsidRDefault="00900D57" w:rsidP="00900D57">
      <w:pPr>
        <w:spacing w:after="0" w:line="276" w:lineRule="auto"/>
        <w:rPr>
          <w:rFonts w:ascii="Arial" w:hAnsi="Arial" w:cs="Arial"/>
          <w:i/>
        </w:rPr>
      </w:pPr>
      <w:r w:rsidRPr="00A608E5">
        <w:rPr>
          <w:rFonts w:ascii="Arial" w:hAnsi="Arial" w:cs="Arial"/>
          <w:i/>
          <w:highlight w:val="green"/>
        </w:rPr>
        <w:t xml:space="preserve">Все вышеописанные структуры можно удобно записывать в Excel при подключении библиотеки </w:t>
      </w:r>
      <w:proofErr w:type="spellStart"/>
      <w:r w:rsidRPr="00A608E5">
        <w:rPr>
          <w:rFonts w:ascii="Arial" w:hAnsi="Arial" w:cs="Arial"/>
          <w:i/>
          <w:highlight w:val="green"/>
        </w:rPr>
        <w:t>Workbook</w:t>
      </w:r>
      <w:proofErr w:type="spellEnd"/>
      <w:r w:rsidRPr="00A608E5">
        <w:rPr>
          <w:rFonts w:ascii="Arial" w:hAnsi="Arial" w:cs="Arial"/>
          <w:i/>
          <w:highlight w:val="green"/>
        </w:rPr>
        <w:t>.</w:t>
      </w:r>
      <w:r w:rsidR="001A00F3" w:rsidRPr="00900D57">
        <w:rPr>
          <w:rFonts w:ascii="Arial" w:hAnsi="Arial" w:cs="Arial"/>
          <w:i/>
        </w:rPr>
        <w:t xml:space="preserve"> </w:t>
      </w:r>
    </w:p>
    <w:p w:rsidR="001B7CBC" w:rsidRPr="001A00F3" w:rsidRDefault="001B7CBC" w:rsidP="001A00F3">
      <w:pPr>
        <w:spacing w:after="0" w:line="276" w:lineRule="auto"/>
        <w:rPr>
          <w:rFonts w:ascii="Arial" w:hAnsi="Arial" w:cs="Arial"/>
        </w:rPr>
      </w:pPr>
    </w:p>
    <w:sectPr w:rsidR="001B7CBC" w:rsidRPr="001A0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F3"/>
    <w:rsid w:val="001A00F3"/>
    <w:rsid w:val="001B7CBC"/>
    <w:rsid w:val="001E11EC"/>
    <w:rsid w:val="0050297F"/>
    <w:rsid w:val="0061716A"/>
    <w:rsid w:val="0083341C"/>
    <w:rsid w:val="00900D57"/>
    <w:rsid w:val="00935B67"/>
    <w:rsid w:val="00937C6A"/>
    <w:rsid w:val="009815AC"/>
    <w:rsid w:val="00A03D90"/>
    <w:rsid w:val="00A608E5"/>
    <w:rsid w:val="00B728A6"/>
    <w:rsid w:val="00D608E5"/>
    <w:rsid w:val="00E04672"/>
    <w:rsid w:val="00EE3C22"/>
    <w:rsid w:val="00F8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CFA6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Petr</cp:lastModifiedBy>
  <cp:revision>7</cp:revision>
  <dcterms:created xsi:type="dcterms:W3CDTF">2019-11-28T19:27:00Z</dcterms:created>
  <dcterms:modified xsi:type="dcterms:W3CDTF">2020-07-27T13:13:00Z</dcterms:modified>
</cp:coreProperties>
</file>