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shd w:fill="auto" w:val="clear"/>
        <w:spacing w:after="0" w:before="0" w:line="360" w:lineRule="auto"/>
        <w:ind w:left="0" w:right="0" w:firstLine="709"/>
        <w:jc w:val="center"/>
        <w:rPr>
          <w:rFonts w:ascii="Times New Roman" w:cs="Times New Roman" w:eastAsia="Times New Roman" w:hAnsi="Times New Roman"/>
          <w:b w:val="1"/>
          <w:i w:val="0"/>
          <w:smallCaps w:val="1"/>
          <w:strike w:val="0"/>
          <w:color w:val="000000"/>
          <w:sz w:val="28"/>
          <w:szCs w:val="28"/>
          <w:u w:val="none"/>
          <w:shd w:fill="auto" w:val="clear"/>
          <w:vertAlign w:val="baseline"/>
        </w:rPr>
      </w:pPr>
      <w:bookmarkStart w:colFirst="0" w:colLast="0" w:name="_heading=h.gjdgxs" w:id="0"/>
      <w:bookmarkEnd w:id="0"/>
      <w:r w:rsidDel="00000000" w:rsidR="00000000" w:rsidRPr="00000000">
        <w:rPr>
          <w:rFonts w:ascii="Times New Roman" w:cs="Times New Roman" w:eastAsia="Times New Roman" w:hAnsi="Times New Roman"/>
          <w:b w:val="1"/>
          <w:i w:val="0"/>
          <w:smallCaps w:val="1"/>
          <w:strike w:val="0"/>
          <w:color w:val="000000"/>
          <w:sz w:val="28"/>
          <w:szCs w:val="28"/>
          <w:u w:val="none"/>
          <w:shd w:fill="auto" w:val="clear"/>
          <w:vertAlign w:val="baseline"/>
          <w:rtl w:val="0"/>
        </w:rPr>
        <w:t xml:space="preserve">МИНОБРНАУКИ РОССИИ</w:t>
      </w:r>
    </w:p>
    <w:p w:rsidR="00000000" w:rsidDel="00000000" w:rsidP="00000000" w:rsidRDefault="00000000" w:rsidRPr="00000000" w14:paraId="00000002">
      <w:pPr>
        <w:keepNext w:val="0"/>
        <w:keepLines w:val="0"/>
        <w:pageBreakBefore w:val="0"/>
        <w:widowControl w:val="1"/>
        <w:shd w:fill="auto" w:val="clear"/>
        <w:spacing w:after="0" w:before="0" w:line="360" w:lineRule="auto"/>
        <w:ind w:left="0" w:right="0" w:firstLine="709"/>
        <w:jc w:val="center"/>
        <w:rPr>
          <w:rFonts w:ascii="Times New Roman" w:cs="Times New Roman" w:eastAsia="Times New Roman" w:hAnsi="Times New Roman"/>
          <w:b w:val="1"/>
          <w:i w:val="0"/>
          <w:smallCaps w:val="1"/>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8"/>
          <w:szCs w:val="28"/>
          <w:u w:val="none"/>
          <w:shd w:fill="auto" w:val="clear"/>
          <w:vertAlign w:val="baseline"/>
          <w:rtl w:val="0"/>
        </w:rPr>
        <w:t xml:space="preserve">САНКТ-ПЕТЕРБУРГСКИЙ ГОСУДАРСТВЕННЫЙ</w:t>
      </w:r>
    </w:p>
    <w:p w:rsidR="00000000" w:rsidDel="00000000" w:rsidP="00000000" w:rsidRDefault="00000000" w:rsidRPr="00000000" w14:paraId="00000003">
      <w:pPr>
        <w:keepNext w:val="0"/>
        <w:keepLines w:val="0"/>
        <w:pageBreakBefore w:val="0"/>
        <w:widowControl w:val="1"/>
        <w:shd w:fill="auto" w:val="clear"/>
        <w:spacing w:after="0" w:before="0" w:line="360" w:lineRule="auto"/>
        <w:ind w:left="0" w:right="0" w:firstLine="709"/>
        <w:jc w:val="center"/>
        <w:rPr>
          <w:rFonts w:ascii="Times New Roman" w:cs="Times New Roman" w:eastAsia="Times New Roman" w:hAnsi="Times New Roman"/>
          <w:b w:val="1"/>
          <w:i w:val="0"/>
          <w:smallCaps w:val="1"/>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8"/>
          <w:szCs w:val="28"/>
          <w:u w:val="none"/>
          <w:shd w:fill="auto" w:val="clear"/>
          <w:vertAlign w:val="baseline"/>
          <w:rtl w:val="0"/>
        </w:rPr>
        <w:t xml:space="preserve">ЭЛЕКТРОТЕХНИЧЕСКИЙ УНИВЕРСИТЕТ</w:t>
      </w:r>
    </w:p>
    <w:p w:rsidR="00000000" w:rsidDel="00000000" w:rsidP="00000000" w:rsidRDefault="00000000" w:rsidRPr="00000000" w14:paraId="00000004">
      <w:pPr>
        <w:keepNext w:val="0"/>
        <w:keepLines w:val="0"/>
        <w:pageBreakBefore w:val="0"/>
        <w:widowControl w:val="1"/>
        <w:shd w:fill="auto" w:val="clear"/>
        <w:spacing w:after="0" w:before="0" w:line="360" w:lineRule="auto"/>
        <w:ind w:left="0" w:right="0" w:firstLine="709"/>
        <w:jc w:val="center"/>
        <w:rPr>
          <w:rFonts w:ascii="Times New Roman" w:cs="Times New Roman" w:eastAsia="Times New Roman" w:hAnsi="Times New Roman"/>
          <w:b w:val="1"/>
          <w:i w:val="0"/>
          <w:smallCaps w:val="1"/>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8"/>
          <w:szCs w:val="28"/>
          <w:u w:val="none"/>
          <w:shd w:fill="auto" w:val="clear"/>
          <w:vertAlign w:val="baseline"/>
          <w:rtl w:val="0"/>
        </w:rPr>
        <w:t xml:space="preserve">«ЛЭТИ» ИМ. В.И. УЛЬЯНОВА (ЛЕНИНА)</w:t>
      </w:r>
    </w:p>
    <w:p w:rsidR="00000000" w:rsidDel="00000000" w:rsidP="00000000" w:rsidRDefault="00000000" w:rsidRPr="00000000" w14:paraId="00000005">
      <w:pPr>
        <w:keepNext w:val="0"/>
        <w:keepLines w:val="0"/>
        <w:pageBreakBefore w:val="0"/>
        <w:widowControl w:val="1"/>
        <w:shd w:fill="auto" w:val="clear"/>
        <w:spacing w:after="0" w:before="0" w:line="360" w:lineRule="auto"/>
        <w:ind w:left="0" w:right="0" w:firstLine="709"/>
        <w:jc w:val="center"/>
        <w:rPr>
          <w:rFonts w:ascii="Times New Roman" w:cs="Times New Roman" w:eastAsia="Times New Roman" w:hAnsi="Times New Roman"/>
          <w:b w:val="1"/>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Ка</w:t>
      </w:r>
      <w:r w:rsidDel="00000000" w:rsidR="00000000" w:rsidRPr="00000000">
        <w:rPr>
          <w:rFonts w:ascii="Times New Roman" w:cs="Times New Roman" w:eastAsia="Times New Roman" w:hAnsi="Times New Roman"/>
          <w:b w:val="1"/>
          <w:i w:val="0"/>
          <w:smallCaps w:val="0"/>
          <w:strike w:val="0"/>
          <w:sz w:val="28"/>
          <w:szCs w:val="28"/>
          <w:u w:val="none"/>
          <w:shd w:fill="auto" w:val="clear"/>
          <w:vertAlign w:val="baseline"/>
          <w:rtl w:val="0"/>
        </w:rPr>
        <w:t xml:space="preserve">федра МО ЭВМ</w:t>
      </w:r>
    </w:p>
    <w:p w:rsidR="00000000" w:rsidDel="00000000" w:rsidP="00000000" w:rsidRDefault="00000000" w:rsidRPr="00000000" w14:paraId="00000006">
      <w:pPr>
        <w:keepNext w:val="0"/>
        <w:keepLines w:val="0"/>
        <w:pageBreakBefore w:val="0"/>
        <w:widowControl w:val="1"/>
        <w:shd w:fill="auto" w:val="clear"/>
        <w:spacing w:after="0" w:before="0" w:line="360" w:lineRule="auto"/>
        <w:ind w:left="0" w:right="0" w:firstLine="709"/>
        <w:jc w:val="center"/>
        <w:rPr>
          <w:rFonts w:ascii="Times New Roman" w:cs="Times New Roman" w:eastAsia="Times New Roman" w:hAnsi="Times New Roman"/>
          <w:b w:val="1"/>
          <w:i w:val="0"/>
          <w:smallCaps w:val="1"/>
          <w:strike w:val="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shd w:fill="auto" w:val="clear"/>
        <w:spacing w:after="0" w:before="0" w:line="360" w:lineRule="auto"/>
        <w:ind w:left="0" w:right="0" w:firstLine="709"/>
        <w:jc w:val="center"/>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shd w:fill="auto" w:val="clear"/>
        <w:spacing w:after="0" w:before="0" w:line="360" w:lineRule="auto"/>
        <w:ind w:left="0" w:right="0" w:firstLine="709"/>
        <w:jc w:val="center"/>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shd w:fill="auto" w:val="clear"/>
        <w:spacing w:after="0" w:before="0" w:line="360" w:lineRule="auto"/>
        <w:ind w:left="0" w:right="0" w:firstLine="709"/>
        <w:jc w:val="center"/>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shd w:fill="auto" w:val="clear"/>
        <w:spacing w:after="0" w:before="0" w:line="360" w:lineRule="auto"/>
        <w:ind w:left="0" w:right="0" w:firstLine="709"/>
        <w:jc w:val="center"/>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shd w:fill="auto" w:val="clear"/>
        <w:spacing w:after="0" w:before="0" w:line="360" w:lineRule="auto"/>
        <w:ind w:left="0" w:right="0" w:firstLine="709"/>
        <w:jc w:val="center"/>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shd w:fill="auto" w:val="clear"/>
        <w:spacing w:after="0" w:before="0" w:line="360" w:lineRule="auto"/>
        <w:ind w:left="0" w:right="0" w:firstLine="709"/>
        <w:jc w:val="center"/>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1"/>
        <w:shd w:fill="auto" w:val="clear"/>
        <w:tabs>
          <w:tab w:val="left" w:pos="709"/>
        </w:tabs>
        <w:spacing w:after="0" w:before="0" w:line="360" w:lineRule="auto"/>
        <w:ind w:left="0" w:right="0" w:firstLine="737"/>
        <w:jc w:val="center"/>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1"/>
          <w:strike w:val="0"/>
          <w:sz w:val="28"/>
          <w:szCs w:val="28"/>
          <w:u w:val="none"/>
          <w:shd w:fill="auto" w:val="clear"/>
          <w:vertAlign w:val="baseline"/>
          <w:rtl w:val="0"/>
        </w:rPr>
        <w:t xml:space="preserve">ОТЧЕТ</w:t>
      </w:r>
      <w:r w:rsidDel="00000000" w:rsidR="00000000" w:rsidRPr="00000000">
        <w:rPr>
          <w:rtl w:val="0"/>
        </w:rPr>
      </w:r>
    </w:p>
    <w:p w:rsidR="00000000" w:rsidDel="00000000" w:rsidP="00000000" w:rsidRDefault="00000000" w:rsidRPr="00000000" w14:paraId="0000000E">
      <w:pPr>
        <w:keepNext w:val="0"/>
        <w:keepLines w:val="0"/>
        <w:pageBreakBefore w:val="0"/>
        <w:widowControl w:val="1"/>
        <w:shd w:fill="auto" w:val="clear"/>
        <w:spacing w:after="0" w:before="0" w:line="360" w:lineRule="auto"/>
        <w:ind w:left="0" w:right="0" w:firstLine="709"/>
        <w:jc w:val="center"/>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8"/>
          <w:szCs w:val="28"/>
          <w:u w:val="none"/>
          <w:shd w:fill="auto" w:val="clear"/>
          <w:vertAlign w:val="baseline"/>
          <w:rtl w:val="0"/>
        </w:rPr>
        <w:t xml:space="preserve">по лабораторной работе №</w:t>
      </w:r>
      <w:r w:rsidDel="00000000" w:rsidR="00000000" w:rsidRPr="00000000">
        <w:rPr>
          <w:rFonts w:ascii="Times New Roman" w:cs="Times New Roman" w:eastAsia="Times New Roman" w:hAnsi="Times New Roman"/>
          <w:b w:val="1"/>
          <w:sz w:val="28"/>
          <w:szCs w:val="28"/>
          <w:rtl w:val="0"/>
        </w:rPr>
        <w:t xml:space="preserve">3</w:t>
      </w:r>
      <w:r w:rsidDel="00000000" w:rsidR="00000000" w:rsidRPr="00000000">
        <w:rPr>
          <w:rtl w:val="0"/>
        </w:rPr>
      </w:r>
    </w:p>
    <w:p w:rsidR="00000000" w:rsidDel="00000000" w:rsidP="00000000" w:rsidRDefault="00000000" w:rsidRPr="00000000" w14:paraId="0000000F">
      <w:pPr>
        <w:keepNext w:val="0"/>
        <w:keepLines w:val="0"/>
        <w:pageBreakBefore w:val="0"/>
        <w:widowControl w:val="1"/>
        <w:shd w:fill="auto" w:val="clear"/>
        <w:spacing w:after="0" w:before="0" w:line="360" w:lineRule="auto"/>
        <w:ind w:left="0" w:right="0" w:firstLine="709"/>
        <w:jc w:val="center"/>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8"/>
          <w:szCs w:val="28"/>
          <w:u w:val="none"/>
          <w:shd w:fill="auto" w:val="clear"/>
          <w:vertAlign w:val="baseline"/>
          <w:rtl w:val="0"/>
        </w:rPr>
        <w:t xml:space="preserve">по дисциплине «</w:t>
      </w:r>
      <w:r w:rsidDel="00000000" w:rsidR="00000000" w:rsidRPr="00000000">
        <w:rPr>
          <w:rFonts w:ascii="Times New Roman" w:cs="Times New Roman" w:eastAsia="Times New Roman" w:hAnsi="Times New Roman"/>
          <w:b w:val="1"/>
          <w:sz w:val="28"/>
          <w:szCs w:val="28"/>
          <w:rtl w:val="0"/>
        </w:rPr>
        <w:t xml:space="preserve">Параллельные алгоритмы</w:t>
      </w:r>
      <w:r w:rsidDel="00000000" w:rsidR="00000000" w:rsidRPr="00000000">
        <w:rPr>
          <w:rFonts w:ascii="Times New Roman" w:cs="Times New Roman" w:eastAsia="Times New Roman" w:hAnsi="Times New Roman"/>
          <w:b w:val="1"/>
          <w:i w:val="0"/>
          <w:smallCaps w:val="0"/>
          <w:strike w:val="0"/>
          <w:sz w:val="28"/>
          <w:szCs w:val="28"/>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10">
      <w:pPr>
        <w:keepNext w:val="0"/>
        <w:keepLines w:val="0"/>
        <w:pageBreakBefore w:val="0"/>
        <w:widowControl w:val="1"/>
        <w:shd w:fill="auto" w:val="clear"/>
        <w:spacing w:after="0" w:before="0" w:line="360" w:lineRule="auto"/>
        <w:ind w:left="0" w:right="0" w:firstLine="709"/>
        <w:jc w:val="center"/>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8"/>
          <w:szCs w:val="28"/>
          <w:u w:val="none"/>
          <w:shd w:fill="auto" w:val="clear"/>
          <w:vertAlign w:val="baseline"/>
          <w:rtl w:val="0"/>
        </w:rPr>
        <w:t xml:space="preserve">Тема: </w:t>
      </w:r>
      <w:r w:rsidDel="00000000" w:rsidR="00000000" w:rsidRPr="00000000">
        <w:rPr>
          <w:rFonts w:ascii="Times New Roman" w:cs="Times New Roman" w:eastAsia="Times New Roman" w:hAnsi="Times New Roman"/>
          <w:b w:val="1"/>
          <w:sz w:val="28"/>
          <w:szCs w:val="28"/>
          <w:rtl w:val="0"/>
        </w:rPr>
        <w:t xml:space="preserve">Реализация параллельной структуры данных с тонкой блокировкой</w:t>
      </w:r>
      <w:r w:rsidDel="00000000" w:rsidR="00000000" w:rsidRPr="00000000">
        <w:rPr>
          <w:rtl w:val="0"/>
        </w:rPr>
      </w:r>
    </w:p>
    <w:p w:rsidR="00000000" w:rsidDel="00000000" w:rsidP="00000000" w:rsidRDefault="00000000" w:rsidRPr="00000000" w14:paraId="00000011">
      <w:pPr>
        <w:keepNext w:val="0"/>
        <w:keepLines w:val="0"/>
        <w:pageBreakBefore w:val="0"/>
        <w:widowControl w:val="1"/>
        <w:shd w:fill="auto" w:val="clear"/>
        <w:spacing w:after="0" w:before="0" w:line="360" w:lineRule="auto"/>
        <w:ind w:left="0" w:right="0" w:firstLine="709"/>
        <w:jc w:val="center"/>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shd w:fill="auto" w:val="clear"/>
        <w:spacing w:after="0" w:before="0" w:line="360" w:lineRule="auto"/>
        <w:ind w:left="0" w:right="0" w:firstLine="709"/>
        <w:jc w:val="center"/>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shd w:fill="auto" w:val="clear"/>
        <w:spacing w:after="0" w:before="0" w:line="360" w:lineRule="auto"/>
        <w:ind w:left="0" w:right="0" w:firstLine="709"/>
        <w:jc w:val="center"/>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shd w:fill="auto" w:val="clear"/>
        <w:spacing w:after="0" w:before="0" w:line="360" w:lineRule="auto"/>
        <w:ind w:left="0" w:right="0" w:firstLine="709"/>
        <w:jc w:val="center"/>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1"/>
        <w:shd w:fill="auto" w:val="clear"/>
        <w:spacing w:after="0" w:before="0" w:line="360" w:lineRule="auto"/>
        <w:ind w:left="0" w:right="0" w:firstLine="709"/>
        <w:jc w:val="center"/>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shd w:fill="auto" w:val="clear"/>
        <w:spacing w:after="0" w:before="0" w:line="360" w:lineRule="auto"/>
        <w:ind w:left="0" w:right="0" w:firstLine="709"/>
        <w:jc w:val="center"/>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tl w:val="0"/>
        </w:rPr>
      </w:r>
    </w:p>
    <w:tbl>
      <w:tblPr>
        <w:tblStyle w:val="Table1"/>
        <w:tblW w:w="9853.0" w:type="dxa"/>
        <w:jc w:val="left"/>
        <w:tblInd w:w="-108.0" w:type="dxa"/>
        <w:tblLayout w:type="fixed"/>
        <w:tblLook w:val="0000"/>
      </w:tblPr>
      <w:tblGrid>
        <w:gridCol w:w="4346"/>
        <w:gridCol w:w="2609"/>
        <w:gridCol w:w="2898"/>
        <w:tblGridChange w:id="0">
          <w:tblGrid>
            <w:gridCol w:w="4346"/>
            <w:gridCol w:w="2609"/>
            <w:gridCol w:w="2898"/>
          </w:tblGrid>
        </w:tblGridChange>
      </w:tblGrid>
      <w:tr>
        <w:trPr>
          <w:cantSplit w:val="0"/>
          <w:trHeight w:val="614" w:hRule="atLeast"/>
          <w:tblHeader w:val="0"/>
        </w:trPr>
        <w:tc>
          <w:tcPr>
            <w:vAlign w:val="bottom"/>
          </w:tcPr>
          <w:p w:rsidR="00000000" w:rsidDel="00000000" w:rsidP="00000000" w:rsidRDefault="00000000" w:rsidRPr="00000000" w14:paraId="00000017">
            <w:pPr>
              <w:keepNext w:val="0"/>
              <w:keepLines w:val="0"/>
              <w:widowControl w:val="0"/>
              <w:shd w:fill="auto" w:val="clear"/>
              <w:spacing w:after="0" w:before="0" w:line="360" w:lineRule="auto"/>
              <w:ind w:left="0" w:right="0" w:firstLine="709"/>
              <w:jc w:val="both"/>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Студент гр. </w:t>
            </w:r>
            <w:r w:rsidDel="00000000" w:rsidR="00000000" w:rsidRPr="00000000">
              <w:rPr>
                <w:rFonts w:ascii="Times New Roman" w:cs="Times New Roman" w:eastAsia="Times New Roman" w:hAnsi="Times New Roman"/>
                <w:sz w:val="28"/>
                <w:szCs w:val="28"/>
                <w:rtl w:val="0"/>
              </w:rPr>
              <w:t xml:space="preserve">93</w:t>
            </w: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0</w:t>
            </w:r>
            <w:r w:rsidDel="00000000" w:rsidR="00000000" w:rsidRPr="00000000">
              <w:rPr>
                <w:rFonts w:ascii="Times New Roman" w:cs="Times New Roman" w:eastAsia="Times New Roman" w:hAnsi="Times New Roman"/>
                <w:sz w:val="28"/>
                <w:szCs w:val="28"/>
                <w:rtl w:val="0"/>
              </w:rPr>
              <w:t xml:space="preserve">4</w:t>
            </w:r>
            <w:r w:rsidDel="00000000" w:rsidR="00000000" w:rsidRPr="00000000">
              <w:rPr>
                <w:rtl w:val="0"/>
              </w:rPr>
            </w:r>
          </w:p>
        </w:tc>
        <w:tc>
          <w:tcPr>
            <w:tcBorders>
              <w:bottom w:color="000000" w:space="0" w:sz="4" w:val="single"/>
            </w:tcBorders>
            <w:vAlign w:val="bottom"/>
          </w:tcPr>
          <w:p w:rsidR="00000000" w:rsidDel="00000000" w:rsidP="00000000" w:rsidRDefault="00000000" w:rsidRPr="00000000" w14:paraId="00000018">
            <w:pPr>
              <w:keepNext w:val="0"/>
              <w:keepLines w:val="0"/>
              <w:widowControl w:val="0"/>
              <w:shd w:fill="auto" w:val="clear"/>
              <w:spacing w:after="0" w:before="0" w:line="360" w:lineRule="auto"/>
              <w:ind w:left="0" w:right="0" w:firstLine="0"/>
              <w:jc w:val="both"/>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tl w:val="0"/>
              </w:rPr>
            </w:r>
          </w:p>
        </w:tc>
        <w:tc>
          <w:tcPr>
            <w:vAlign w:val="bottom"/>
          </w:tcPr>
          <w:p w:rsidR="00000000" w:rsidDel="00000000" w:rsidP="00000000" w:rsidRDefault="00000000" w:rsidRPr="00000000" w14:paraId="00000019">
            <w:pPr>
              <w:keepNext w:val="0"/>
              <w:keepLines w:val="0"/>
              <w:widowControl w:val="0"/>
              <w:shd w:fill="auto" w:val="clear"/>
              <w:spacing w:after="0" w:before="0" w:line="360" w:lineRule="auto"/>
              <w:ind w:left="0" w:right="0" w:firstLine="709"/>
              <w:jc w:val="center"/>
              <w:rPr/>
            </w:pPr>
            <w:r w:rsidDel="00000000" w:rsidR="00000000" w:rsidRPr="00000000">
              <w:rPr>
                <w:rFonts w:ascii="Times New Roman" w:cs="Times New Roman" w:eastAsia="Times New Roman" w:hAnsi="Times New Roman"/>
                <w:sz w:val="28"/>
                <w:szCs w:val="28"/>
                <w:rtl w:val="0"/>
              </w:rPr>
              <w:t xml:space="preserve">Арутюнян С.Н.</w:t>
            </w:r>
            <w:r w:rsidDel="00000000" w:rsidR="00000000" w:rsidRPr="00000000">
              <w:rPr>
                <w:rtl w:val="0"/>
              </w:rPr>
            </w:r>
          </w:p>
        </w:tc>
      </w:tr>
      <w:tr>
        <w:trPr>
          <w:cantSplit w:val="0"/>
          <w:trHeight w:val="614" w:hRule="atLeast"/>
          <w:tblHeader w:val="0"/>
        </w:trPr>
        <w:tc>
          <w:tcPr>
            <w:vAlign w:val="bottom"/>
          </w:tcPr>
          <w:p w:rsidR="00000000" w:rsidDel="00000000" w:rsidP="00000000" w:rsidRDefault="00000000" w:rsidRPr="00000000" w14:paraId="0000001A">
            <w:pPr>
              <w:keepNext w:val="0"/>
              <w:keepLines w:val="0"/>
              <w:widowControl w:val="0"/>
              <w:shd w:fill="auto" w:val="clear"/>
              <w:spacing w:after="0" w:before="0" w:line="360" w:lineRule="auto"/>
              <w:ind w:left="0" w:right="0" w:firstLine="709"/>
              <w:jc w:val="both"/>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Преподаватель</w:t>
            </w:r>
          </w:p>
        </w:tc>
        <w:tc>
          <w:tcPr>
            <w:tcBorders>
              <w:top w:color="000000" w:space="0" w:sz="4" w:val="single"/>
              <w:bottom w:color="000000" w:space="0" w:sz="4" w:val="single"/>
            </w:tcBorders>
            <w:vAlign w:val="bottom"/>
          </w:tcPr>
          <w:p w:rsidR="00000000" w:rsidDel="00000000" w:rsidP="00000000" w:rsidRDefault="00000000" w:rsidRPr="00000000" w14:paraId="0000001B">
            <w:pPr>
              <w:keepNext w:val="0"/>
              <w:keepLines w:val="0"/>
              <w:widowControl w:val="0"/>
              <w:shd w:fill="auto" w:val="clear"/>
              <w:spacing w:after="0" w:before="0" w:line="360" w:lineRule="auto"/>
              <w:ind w:left="0" w:right="0" w:firstLine="0"/>
              <w:jc w:val="both"/>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tl w:val="0"/>
              </w:rPr>
            </w:r>
          </w:p>
        </w:tc>
        <w:tc>
          <w:tcPr>
            <w:vAlign w:val="bottom"/>
          </w:tcPr>
          <w:p w:rsidR="00000000" w:rsidDel="00000000" w:rsidP="00000000" w:rsidRDefault="00000000" w:rsidRPr="00000000" w14:paraId="0000001C">
            <w:pPr>
              <w:keepNext w:val="0"/>
              <w:keepLines w:val="0"/>
              <w:widowControl w:val="0"/>
              <w:shd w:fill="auto" w:val="clear"/>
              <w:spacing w:after="0" w:before="0" w:line="360" w:lineRule="auto"/>
              <w:ind w:left="0" w:right="0" w:firstLine="709"/>
              <w:jc w:val="center"/>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Сергеева Е.И.</w:t>
            </w:r>
            <w:r w:rsidDel="00000000" w:rsidR="00000000" w:rsidRPr="00000000">
              <w:rPr>
                <w:rtl w:val="0"/>
              </w:rPr>
            </w:r>
          </w:p>
        </w:tc>
      </w:tr>
    </w:tbl>
    <w:p w:rsidR="00000000" w:rsidDel="00000000" w:rsidP="00000000" w:rsidRDefault="00000000" w:rsidRPr="00000000" w14:paraId="0000001D">
      <w:pPr>
        <w:keepNext w:val="0"/>
        <w:keepLines w:val="0"/>
        <w:pageBreakBefore w:val="0"/>
        <w:widowControl w:val="1"/>
        <w:shd w:fill="auto" w:val="clear"/>
        <w:spacing w:after="0" w:before="0" w:line="360" w:lineRule="auto"/>
        <w:ind w:left="0" w:right="0" w:firstLine="709"/>
        <w:jc w:val="center"/>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1"/>
        <w:shd w:fill="auto" w:val="clear"/>
        <w:spacing w:after="0" w:before="0" w:line="360" w:lineRule="auto"/>
        <w:ind w:left="0" w:right="0" w:firstLine="709"/>
        <w:jc w:val="center"/>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1"/>
        <w:shd w:fill="auto" w:val="clear"/>
        <w:spacing w:after="0" w:before="0" w:line="360" w:lineRule="auto"/>
        <w:ind w:left="0" w:right="0" w:firstLine="709"/>
        <w:jc w:val="center"/>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Санкт-Петербург</w:t>
      </w:r>
    </w:p>
    <w:p w:rsidR="00000000" w:rsidDel="00000000" w:rsidP="00000000" w:rsidRDefault="00000000" w:rsidRPr="00000000" w14:paraId="00000020">
      <w:pPr>
        <w:keepNext w:val="0"/>
        <w:keepLines w:val="0"/>
        <w:pageBreakBefore w:val="0"/>
        <w:widowControl w:val="1"/>
        <w:shd w:fill="auto" w:val="clear"/>
        <w:spacing w:after="0" w:before="0" w:line="360" w:lineRule="auto"/>
        <w:ind w:left="0" w:right="0" w:firstLine="709"/>
        <w:jc w:val="center"/>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20</w:t>
      </w:r>
      <w:r w:rsidDel="00000000" w:rsidR="00000000" w:rsidRPr="00000000">
        <w:rPr>
          <w:rFonts w:ascii="Times New Roman" w:cs="Times New Roman" w:eastAsia="Times New Roman" w:hAnsi="Times New Roman"/>
          <w:sz w:val="28"/>
          <w:szCs w:val="28"/>
          <w:rtl w:val="0"/>
        </w:rPr>
        <w:t xml:space="preserve">22</w:t>
      </w:r>
      <w:r w:rsidDel="00000000" w:rsidR="00000000" w:rsidRPr="00000000">
        <w:br w:type="page"/>
      </w:r>
      <w:r w:rsidDel="00000000" w:rsidR="00000000" w:rsidRPr="00000000">
        <w:rPr>
          <w:rtl w:val="0"/>
        </w:rPr>
      </w:r>
    </w:p>
    <w:p w:rsidR="00000000" w:rsidDel="00000000" w:rsidP="00000000" w:rsidRDefault="00000000" w:rsidRPr="00000000" w14:paraId="00000021">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Цель работы.</w:t>
      </w:r>
    </w:p>
    <w:p w:rsidR="00000000" w:rsidDel="00000000" w:rsidP="00000000" w:rsidRDefault="00000000" w:rsidRPr="00000000" w14:paraId="00000022">
      <w:pPr>
        <w:keepNext w:val="0"/>
        <w:keepLines w:val="0"/>
        <w:pageBreakBefore w:val="0"/>
        <w:widowControl w:val="1"/>
        <w:shd w:fill="auto" w:val="clear"/>
        <w:spacing w:after="0" w:before="0" w:line="360" w:lineRule="auto"/>
        <w:ind w:left="0" w:right="0" w:firstLine="709"/>
        <w:jc w:val="both"/>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Ознакомиться с принципами работы параллельных структур данных с тонкой блокировкой.</w:t>
      </w:r>
      <w:r w:rsidDel="00000000" w:rsidR="00000000" w:rsidRPr="00000000">
        <w:rPr>
          <w:rtl w:val="0"/>
        </w:rPr>
      </w:r>
    </w:p>
    <w:p w:rsidR="00000000" w:rsidDel="00000000" w:rsidP="00000000" w:rsidRDefault="00000000" w:rsidRPr="00000000" w14:paraId="00000023">
      <w:pPr>
        <w:keepNext w:val="0"/>
        <w:keepLines w:val="0"/>
        <w:pageBreakBefore w:val="0"/>
        <w:widowControl w:val="1"/>
        <w:shd w:fill="auto" w:val="clear"/>
        <w:spacing w:after="0" w:before="0" w:line="360" w:lineRule="auto"/>
        <w:ind w:left="0" w:right="0" w:firstLine="709"/>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4">
      <w:pPr>
        <w:keepNext w:val="0"/>
        <w:keepLines w:val="0"/>
        <w:pageBreakBefore w:val="0"/>
        <w:widowControl w:val="1"/>
        <w:shd w:fill="auto" w:val="clear"/>
        <w:spacing w:after="0" w:before="0" w:line="360" w:lineRule="auto"/>
        <w:ind w:left="0" w:right="0" w:firstLine="709"/>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Задание.</w:t>
      </w:r>
    </w:p>
    <w:p w:rsidR="00000000" w:rsidDel="00000000" w:rsidP="00000000" w:rsidRDefault="00000000" w:rsidRPr="00000000" w14:paraId="00000025">
      <w:pPr>
        <w:spacing w:line="276"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Обеспечить работу структуру данных из лаб.2 на основе lock-free. Протестировать доступ в случае нескольких потоков-производителей и потребителей. Сравнить производительность со структурой с грубой синхронизацией (т.е. с лаб.2). В отчёте сформулировать инвариант структуры данных.</w:t>
      </w:r>
    </w:p>
    <w:p w:rsidR="00000000" w:rsidDel="00000000" w:rsidP="00000000" w:rsidRDefault="00000000" w:rsidRPr="00000000" w14:paraId="00000026">
      <w:pPr>
        <w:keepNext w:val="0"/>
        <w:keepLines w:val="0"/>
        <w:pageBreakBefore w:val="0"/>
        <w:widowControl w:val="1"/>
        <w:shd w:fill="auto" w:val="clear"/>
        <w:spacing w:after="0" w:before="0" w:line="360" w:lineRule="auto"/>
        <w:ind w:left="0" w:right="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7">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Выполнение работы.</w:t>
      </w:r>
    </w:p>
    <w:p w:rsidR="00000000" w:rsidDel="00000000" w:rsidP="00000000" w:rsidRDefault="00000000" w:rsidRPr="00000000" w14:paraId="00000028">
      <w:pPr>
        <w:spacing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лабораторной работе №2 мной использовалась очередь, синхронизируемая извне семафорами. В данной работе была реализована lock-free очередь на основе односвязного списка. Структура у такой очереди следующая:</w:t>
      </w:r>
    </w:p>
    <w:p w:rsidR="00000000" w:rsidDel="00000000" w:rsidP="00000000" w:rsidRDefault="00000000" w:rsidRPr="00000000" w14:paraId="00000029">
      <w:pPr>
        <w:spacing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6119820" cy="36449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119820" cy="36449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spacing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Метод push(). </w:t>
      </w:r>
      <w:r w:rsidDel="00000000" w:rsidR="00000000" w:rsidRPr="00000000">
        <w:rPr>
          <w:rFonts w:ascii="Times New Roman" w:cs="Times New Roman" w:eastAsia="Times New Roman" w:hAnsi="Times New Roman"/>
          <w:sz w:val="28"/>
          <w:szCs w:val="28"/>
          <w:rtl w:val="0"/>
        </w:rPr>
        <w:t xml:space="preserve">Новые узлы добавляются в конец, т.е. TAIL начинает указывать на новый узел, а next последнего узла начинает указывать на новый узел.</w:t>
      </w:r>
    </w:p>
    <w:p w:rsidR="00000000" w:rsidDel="00000000" w:rsidP="00000000" w:rsidRDefault="00000000" w:rsidRPr="00000000" w14:paraId="0000002B">
      <w:pPr>
        <w:spacing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Метод front(). </w:t>
      </w:r>
      <w:r w:rsidDel="00000000" w:rsidR="00000000" w:rsidRPr="00000000">
        <w:rPr>
          <w:rFonts w:ascii="Times New Roman" w:cs="Times New Roman" w:eastAsia="Times New Roman" w:hAnsi="Times New Roman"/>
          <w:sz w:val="28"/>
          <w:szCs w:val="28"/>
          <w:rtl w:val="0"/>
        </w:rPr>
        <w:t xml:space="preserve">В качестве текущего элемента очереди используется узел, на который указывает HEAD.</w:t>
      </w:r>
    </w:p>
    <w:p w:rsidR="00000000" w:rsidDel="00000000" w:rsidP="00000000" w:rsidRDefault="00000000" w:rsidRPr="00000000" w14:paraId="0000002C">
      <w:pPr>
        <w:spacing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Метод pop(). </w:t>
      </w:r>
      <w:r w:rsidDel="00000000" w:rsidR="00000000" w:rsidRPr="00000000">
        <w:rPr>
          <w:rFonts w:ascii="Times New Roman" w:cs="Times New Roman" w:eastAsia="Times New Roman" w:hAnsi="Times New Roman"/>
          <w:sz w:val="28"/>
          <w:szCs w:val="28"/>
          <w:rtl w:val="0"/>
        </w:rPr>
        <w:t xml:space="preserve">В методе pop() удаляется элемент, на который указывает HEAD. На самом деле элемент не удаляется. HEAD просто сдвигается на HEAD-&gt;next, а удаление происходит чуть позже (см. ниже часть с описанием использования атомарных умных указателей). Это нужно для того, чтобы метод front() не читал уже освобожденные данные.</w:t>
      </w:r>
    </w:p>
    <w:p w:rsidR="00000000" w:rsidDel="00000000" w:rsidP="00000000" w:rsidRDefault="00000000" w:rsidRPr="00000000" w14:paraId="0000002D">
      <w:pPr>
        <w:spacing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 выполнении лабораторной работы я столкнулся с ABA-проблемой. Есть множество различных решений этой проблемы, но я выбрал решение, основанное на умных атомарных shared-указателях. Это нужно для того, чтобы нам не приходилось явно удалять узлы списка, потому что в таком случае может возникнуть ситуация, когда во время выполнения метода front() другой поток удаляет узел, на который уже ссылается указатель из front(). Shared-указатели решают эту проблему с помощью счетчика ссылок на узлы. В таком случае pop может просто сдвинуть HEAD, после чего счетчик ссылок на первый узел уменьшится на 1. Если при этом front() уже успел сослаться на тот же метод, то счетчик ссылок будет равен как минимум 1, а значит узел не удалится.</w:t>
      </w:r>
    </w:p>
    <w:p w:rsidR="00000000" w:rsidDel="00000000" w:rsidP="00000000" w:rsidRDefault="00000000" w:rsidRPr="00000000" w14:paraId="0000002E">
      <w:pPr>
        <w:spacing w:line="360" w:lineRule="auto"/>
        <w:ind w:firstLine="708"/>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Инвариант структуры данных</w:t>
      </w:r>
    </w:p>
    <w:p w:rsidR="00000000" w:rsidDel="00000000" w:rsidP="00000000" w:rsidRDefault="00000000" w:rsidRPr="00000000" w14:paraId="0000002F">
      <w:pPr>
        <w:spacing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Инвариант такой очереди совпадает с инвариантом односвязного списка.</w:t>
      </w:r>
    </w:p>
    <w:p w:rsidR="00000000" w:rsidDel="00000000" w:rsidP="00000000" w:rsidRDefault="00000000" w:rsidRPr="00000000" w14:paraId="00000030">
      <w:pPr>
        <w:spacing w:line="360" w:lineRule="auto"/>
        <w:ind w:firstLine="708"/>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1">
      <w:pPr>
        <w:spacing w:line="360" w:lineRule="auto"/>
        <w:ind w:firstLine="708"/>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Сравнение производительности lock-free очереди со схемой “семафор + непараллельная очередь”</w:t>
      </w:r>
    </w:p>
    <w:p w:rsidR="00000000" w:rsidDel="00000000" w:rsidP="00000000" w:rsidRDefault="00000000" w:rsidRPr="00000000" w14:paraId="00000032">
      <w:pPr>
        <w:spacing w:line="360" w:lineRule="auto"/>
        <w:ind w:firstLine="708"/>
        <w:jc w:val="both"/>
        <w:rPr>
          <w:rFonts w:ascii="Times New Roman" w:cs="Times New Roman" w:eastAsia="Times New Roman" w:hAnsi="Times New Roman"/>
          <w:sz w:val="28"/>
          <w:szCs w:val="28"/>
        </w:rPr>
      </w:pPr>
      <w:r w:rsidDel="00000000" w:rsidR="00000000" w:rsidRPr="00000000">
        <w:rPr>
          <w:rtl w:val="0"/>
        </w:rPr>
      </w:r>
    </w:p>
    <w:tbl>
      <w:tblPr>
        <w:tblStyle w:val="Table2"/>
        <w:tblW w:w="999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70"/>
        <w:gridCol w:w="4125"/>
        <w:gridCol w:w="3195"/>
        <w:tblGridChange w:id="0">
          <w:tblGrid>
            <w:gridCol w:w="2670"/>
            <w:gridCol w:w="4125"/>
            <w:gridCol w:w="31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Время lock-free, с</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Время “семафор + очередь”, с</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Размер матриц</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15.05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14.08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1000 x 1000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53.40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47.26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2000 x 2000</w:t>
            </w:r>
          </w:p>
        </w:tc>
      </w:tr>
    </w:tbl>
    <w:p w:rsidR="00000000" w:rsidDel="00000000" w:rsidP="00000000" w:rsidRDefault="00000000" w:rsidRPr="00000000" w14:paraId="0000003C">
      <w:pPr>
        <w:spacing w:line="360" w:lineRule="auto"/>
        <w:ind w:firstLine="708"/>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D">
      <w:pPr>
        <w:spacing w:line="360" w:lineRule="auto"/>
        <w:ind w:firstLine="708"/>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E">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Выводы.</w:t>
      </w:r>
    </w:p>
    <w:p w:rsidR="00000000" w:rsidDel="00000000" w:rsidP="00000000" w:rsidRDefault="00000000" w:rsidRPr="00000000" w14:paraId="0000003F">
      <w:pPr>
        <w:keepNext w:val="0"/>
        <w:keepLines w:val="0"/>
        <w:pageBreakBefore w:val="0"/>
        <w:widowControl w:val="1"/>
        <w:shd w:fill="auto" w:val="clear"/>
        <w:spacing w:after="0" w:before="0" w:line="360" w:lineRule="auto"/>
        <w:ind w:left="0" w:righ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ходе выполнения лабораторной работы была реализована lock-free очередь на основе atomic’ов, а также она была сравнена с очередью на основе массива с семафором в качестве примитива синхронизации.</w:t>
      </w:r>
    </w:p>
    <w:sectPr>
      <w:footerReference r:id="rId8" w:type="default"/>
      <w:pgSz w:h="16838" w:w="11906" w:orient="portrait"/>
      <w:pgMar w:bottom="1134" w:top="1134" w:left="1134" w:right="1134"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Liberation Serif"/>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0">
    <w:pPr>
      <w:keepNext w:val="0"/>
      <w:keepLines w:val="0"/>
      <w:widowControl w:val="1"/>
      <w:shd w:fill="auto" w:val="clear"/>
      <w:tabs>
        <w:tab w:val="center" w:pos="4677"/>
        <w:tab w:val="right" w:pos="9355"/>
      </w:tabs>
      <w:spacing w:after="0" w:before="0" w:line="360" w:lineRule="auto"/>
      <w:ind w:left="0" w:right="0" w:firstLine="709"/>
      <w:jc w:val="righ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sz w:val="24"/>
        <w:szCs w:val="24"/>
        <w:lang w:val="ru-RU"/>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pPr>
    <w:rPr>
      <w:rFonts w:ascii="Times New Roman" w:cs="Times New Roman" w:eastAsia="Times New Roman" w:hAnsi="Times New Roman"/>
      <w:b w:val="1"/>
      <w:i w:val="0"/>
      <w:smallCaps w:val="1"/>
      <w:strike w:val="0"/>
      <w:color w:val="000000"/>
      <w:sz w:val="28"/>
      <w:szCs w:val="28"/>
      <w:u w:val="none"/>
      <w:shd w:fill="auto" w:val="clear"/>
      <w:vertAlign w:val="baseline"/>
    </w:rPr>
  </w:style>
  <w:style w:type="paragraph" w:styleId="Heading2">
    <w:name w:val="heading 2"/>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pPr>
    <w:rPr>
      <w:rFonts w:ascii="Times New Roman" w:cs="Times New Roman" w:eastAsia="Times New Roman" w:hAnsi="Times New Roman"/>
      <w:b w:val="1"/>
      <w:i w:val="0"/>
      <w:smallCaps w:val="0"/>
      <w:strike w:val="0"/>
      <w:color w:val="000000"/>
      <w:sz w:val="28"/>
      <w:szCs w:val="28"/>
      <w:u w:val="none"/>
      <w:shd w:fill="auto" w:val="clear"/>
      <w:vertAlign w:val="baseline"/>
    </w:rPr>
  </w:style>
  <w:style w:type="paragraph" w:styleId="Heading3">
    <w:name w:val="heading 3"/>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pPr>
    <w:rPr>
      <w:rFonts w:ascii="Times New Roman" w:cs="Times New Roman" w:eastAsia="Times New Roman" w:hAnsi="Times New Roman"/>
      <w:b w:val="1"/>
      <w:i w:val="1"/>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pageBreakBefore w:val="0"/>
      <w:spacing w:after="40" w:before="240" w:line="240" w:lineRule="auto"/>
    </w:pPr>
    <w:rPr>
      <w:b w:val="1"/>
      <w:sz w:val="24"/>
      <w:szCs w:val="24"/>
    </w:rPr>
  </w:style>
  <w:style w:type="paragraph" w:styleId="Heading5">
    <w:name w:val="heading 5"/>
    <w:basedOn w:val="Normal"/>
    <w:next w:val="Normal"/>
    <w:pPr>
      <w:keepNext w:val="1"/>
      <w:keepLines w:val="1"/>
      <w:pageBreakBefore w:val="0"/>
      <w:spacing w:after="40" w:before="220" w:line="240" w:lineRule="auto"/>
    </w:pPr>
    <w:rPr>
      <w:b w:val="1"/>
      <w:sz w:val="22"/>
      <w:szCs w:val="22"/>
    </w:rPr>
  </w:style>
  <w:style w:type="paragraph" w:styleId="Heading6">
    <w:name w:val="heading 6"/>
    <w:basedOn w:val="Normal"/>
    <w:next w:val="Normal"/>
    <w:pPr>
      <w:keepNext w:val="1"/>
      <w:keepLines w:val="1"/>
      <w:pageBreakBefore w:val="0"/>
      <w:spacing w:after="40" w:before="200" w:line="240" w:lineRule="auto"/>
    </w:pPr>
    <w:rPr>
      <w:b w:val="1"/>
      <w:sz w:val="20"/>
      <w:szCs w:val="20"/>
    </w:rPr>
  </w:style>
  <w:style w:type="paragraph" w:styleId="Title">
    <w:name w:val="Title"/>
    <w:basedOn w:val="Normal"/>
    <w:next w:val="Normal"/>
    <w:pPr>
      <w:keepNext w:val="1"/>
      <w:keepLines w:val="1"/>
      <w:pageBreakBefore w:val="0"/>
      <w:spacing w:after="120" w:before="480" w:line="24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pPr>
    <w:rPr>
      <w:rFonts w:ascii="Times New Roman" w:cs="Times New Roman" w:eastAsia="Times New Roman" w:hAnsi="Times New Roman"/>
      <w:b w:val="1"/>
      <w:i w:val="0"/>
      <w:smallCaps w:val="1"/>
      <w:strike w:val="0"/>
      <w:color w:val="000000"/>
      <w:sz w:val="28"/>
      <w:szCs w:val="28"/>
      <w:u w:val="none"/>
      <w:shd w:fill="auto" w:val="clear"/>
      <w:vertAlign w:val="baseline"/>
    </w:rPr>
  </w:style>
  <w:style w:type="paragraph" w:styleId="Heading2">
    <w:name w:val="heading 2"/>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pPr>
    <w:rPr>
      <w:rFonts w:ascii="Times New Roman" w:cs="Times New Roman" w:eastAsia="Times New Roman" w:hAnsi="Times New Roman"/>
      <w:b w:val="1"/>
      <w:i w:val="0"/>
      <w:smallCaps w:val="0"/>
      <w:strike w:val="0"/>
      <w:color w:val="000000"/>
      <w:sz w:val="28"/>
      <w:szCs w:val="28"/>
      <w:u w:val="none"/>
      <w:shd w:fill="auto" w:val="clear"/>
      <w:vertAlign w:val="baseline"/>
    </w:rPr>
  </w:style>
  <w:style w:type="paragraph" w:styleId="Heading3">
    <w:name w:val="heading 3"/>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pPr>
    <w:rPr>
      <w:rFonts w:ascii="Times New Roman" w:cs="Times New Roman" w:eastAsia="Times New Roman" w:hAnsi="Times New Roman"/>
      <w:b w:val="1"/>
      <w:i w:val="1"/>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pageBreakBefore w:val="0"/>
      <w:spacing w:after="40" w:before="240" w:line="240" w:lineRule="auto"/>
    </w:pPr>
    <w:rPr>
      <w:b w:val="1"/>
      <w:sz w:val="24"/>
      <w:szCs w:val="24"/>
    </w:rPr>
  </w:style>
  <w:style w:type="paragraph" w:styleId="Heading5">
    <w:name w:val="heading 5"/>
    <w:basedOn w:val="Normal"/>
    <w:next w:val="Normal"/>
    <w:pPr>
      <w:keepNext w:val="1"/>
      <w:keepLines w:val="1"/>
      <w:pageBreakBefore w:val="0"/>
      <w:spacing w:after="40" w:before="220" w:line="240" w:lineRule="auto"/>
    </w:pPr>
    <w:rPr>
      <w:b w:val="1"/>
      <w:sz w:val="22"/>
      <w:szCs w:val="22"/>
    </w:rPr>
  </w:style>
  <w:style w:type="paragraph" w:styleId="Heading6">
    <w:name w:val="heading 6"/>
    <w:basedOn w:val="Normal"/>
    <w:next w:val="Normal"/>
    <w:pPr>
      <w:keepNext w:val="1"/>
      <w:keepLines w:val="1"/>
      <w:pageBreakBefore w:val="0"/>
      <w:spacing w:after="40" w:before="200" w:line="240" w:lineRule="auto"/>
    </w:pPr>
    <w:rPr>
      <w:b w:val="1"/>
      <w:sz w:val="20"/>
      <w:szCs w:val="20"/>
    </w:rPr>
  </w:style>
  <w:style w:type="paragraph" w:styleId="Title">
    <w:name w:val="Title"/>
    <w:basedOn w:val="Normal"/>
    <w:next w:val="Normal"/>
    <w:pPr>
      <w:keepNext w:val="1"/>
      <w:keepLines w:val="1"/>
      <w:pageBreakBefore w:val="0"/>
      <w:spacing w:after="120" w:before="480" w:line="240" w:lineRule="auto"/>
    </w:pPr>
    <w:rPr>
      <w:b w:val="1"/>
      <w:sz w:val="72"/>
      <w:szCs w:val="72"/>
    </w:rPr>
  </w:style>
  <w:style w:type="paragraph" w:styleId="Normal" w:default="1">
    <w:name w:val="Normal"/>
    <w:qFormat w:val="1"/>
    <w:pPr>
      <w:widowControl w:val="1"/>
      <w:bidi w:val="0"/>
      <w:spacing w:after="0" w:before="0"/>
      <w:jc w:val="left"/>
    </w:pPr>
    <w:rPr>
      <w:rFonts w:ascii="Liberation Serif" w:cs="Liberation Serif" w:eastAsia="Liberation Serif" w:hAnsi="Liberation Serif"/>
      <w:color w:val="auto"/>
      <w:kern w:val="0"/>
      <w:sz w:val="24"/>
      <w:szCs w:val="24"/>
      <w:lang w:bidi="hi-IN" w:eastAsia="zh-CN" w:val="ru-RU"/>
    </w:rPr>
  </w:style>
  <w:style w:type="paragraph" w:styleId="1">
    <w:name w:val="Heading 1"/>
    <w:basedOn w:val="Style10"/>
    <w:next w:val="Textbody"/>
    <w:qFormat w:val="1"/>
    <w:pPr>
      <w:spacing w:after="0" w:before="0"/>
      <w:ind w:hanging="0"/>
      <w:jc w:val="center"/>
      <w:outlineLvl w:val="0"/>
    </w:pPr>
    <w:rPr>
      <w:rFonts w:ascii="Times New Roman" w:cs="Times New Roman" w:eastAsia="Times New Roman" w:hAnsi="Times New Roman"/>
      <w:b w:val="1"/>
      <w:bCs w:val="1"/>
      <w:caps w:val="1"/>
    </w:rPr>
  </w:style>
  <w:style w:type="paragraph" w:styleId="2">
    <w:name w:val="Heading 2"/>
    <w:basedOn w:val="Style10"/>
    <w:next w:val="Textbody"/>
    <w:qFormat w:val="1"/>
    <w:pPr>
      <w:spacing w:after="0" w:before="0"/>
      <w:outlineLvl w:val="1"/>
    </w:pPr>
    <w:rPr>
      <w:rFonts w:ascii="Times New Roman" w:cs="Times New Roman" w:eastAsia="Times New Roman" w:hAnsi="Times New Roman"/>
      <w:b w:val="1"/>
      <w:bCs w:val="1"/>
    </w:rPr>
  </w:style>
  <w:style w:type="paragraph" w:styleId="3">
    <w:name w:val="Heading 3"/>
    <w:basedOn w:val="Style10"/>
    <w:next w:val="Textbody"/>
    <w:qFormat w:val="1"/>
    <w:pPr>
      <w:spacing w:after="0" w:before="0"/>
      <w:outlineLvl w:val="2"/>
    </w:pPr>
    <w:rPr>
      <w:rFonts w:ascii="Times New Roman" w:cs="Times New Roman" w:eastAsia="Times New Roman" w:hAnsi="Times New Roman"/>
      <w:b w:val="1"/>
      <w:bCs w:val="1"/>
      <w:i w:val="1"/>
    </w:rPr>
  </w:style>
  <w:style w:type="paragraph" w:styleId="4">
    <w:name w:val="Heading 4"/>
    <w:basedOn w:val="Normal1"/>
    <w:next w:val="Normal1"/>
    <w:qFormat w:val="1"/>
    <w:pPr>
      <w:keepNext w:val="1"/>
      <w:keepLines w:val="1"/>
      <w:pageBreakBefore w:val="0"/>
      <w:spacing w:after="40" w:before="240" w:line="240" w:lineRule="auto"/>
    </w:pPr>
    <w:rPr>
      <w:b w:val="1"/>
      <w:sz w:val="24"/>
      <w:szCs w:val="24"/>
    </w:rPr>
  </w:style>
  <w:style w:type="paragraph" w:styleId="5">
    <w:name w:val="Heading 5"/>
    <w:basedOn w:val="Normal1"/>
    <w:next w:val="Normal1"/>
    <w:qFormat w:val="1"/>
    <w:pPr>
      <w:keepNext w:val="1"/>
      <w:keepLines w:val="1"/>
      <w:pageBreakBefore w:val="0"/>
      <w:spacing w:after="40" w:before="220" w:line="240" w:lineRule="auto"/>
    </w:pPr>
    <w:rPr>
      <w:b w:val="1"/>
      <w:sz w:val="22"/>
      <w:szCs w:val="22"/>
    </w:rPr>
  </w:style>
  <w:style w:type="paragraph" w:styleId="6">
    <w:name w:val="Heading 6"/>
    <w:basedOn w:val="Normal1"/>
    <w:next w:val="Normal1"/>
    <w:qFormat w:val="1"/>
    <w:pPr>
      <w:keepNext w:val="1"/>
      <w:keepLines w:val="1"/>
      <w:pageBreakBefore w:val="0"/>
      <w:spacing w:after="40" w:before="200" w:line="240" w:lineRule="auto"/>
    </w:pPr>
    <w:rPr>
      <w:b w:val="1"/>
      <w:sz w:val="20"/>
      <w:szCs w:val="20"/>
    </w:rPr>
  </w:style>
  <w:style w:type="character" w:styleId="DefaultParagraphFont" w:default="1">
    <w:name w:val="Default Paragraph Font"/>
    <w:uiPriority w:val="1"/>
    <w:semiHidden w:val="1"/>
    <w:unhideWhenUsed w:val="1"/>
    <w:qFormat w:val="1"/>
    <w:rPr/>
  </w:style>
  <w:style w:type="character" w:styleId="Times142" w:customStyle="1">
    <w:name w:val="Times14_РИО2 Знак"/>
    <w:qFormat w:val="1"/>
    <w:rPr>
      <w:rFonts w:ascii="Times New Roman" w:cs="Times New Roman" w:eastAsia="Times New Roman" w:hAnsi="Times New Roman"/>
      <w:sz w:val="24"/>
    </w:rPr>
  </w:style>
  <w:style w:type="character" w:styleId="BookTitle">
    <w:name w:val="Book Title"/>
    <w:qFormat w:val="1"/>
    <w:rPr>
      <w:b w:val="1"/>
      <w:smallCaps w:val="1"/>
      <w:spacing w:val="5"/>
    </w:rPr>
  </w:style>
  <w:style w:type="character" w:styleId="Style8" w:customStyle="1">
    <w:name w:val="ТекстРазделов Знак"/>
    <w:qFormat w:val="1"/>
    <w:rPr>
      <w:rFonts w:ascii="Times New Roman" w:cs="Times New Roman" w:eastAsia="Times New Roman" w:hAnsi="Times New Roman"/>
      <w:sz w:val="28"/>
    </w:rPr>
  </w:style>
  <w:style w:type="character" w:styleId="Style9" w:customStyle="1">
    <w:name w:val="Символ нумерации"/>
    <w:qFormat w:val="1"/>
    <w:rPr/>
  </w:style>
  <w:style w:type="paragraph" w:styleId="Style10" w:customStyle="1">
    <w:name w:val="Заголовок"/>
    <w:basedOn w:val="Standard"/>
    <w:next w:val="Textbody"/>
    <w:qFormat w:val="1"/>
    <w:pPr>
      <w:keepNext w:val="1"/>
      <w:spacing w:after="120" w:before="240"/>
    </w:pPr>
    <w:rPr>
      <w:rFonts w:ascii="Liberation Sans" w:cs="Mangal" w:eastAsia="Microsoft YaHei" w:hAnsi="Liberation Sans"/>
      <w:szCs w:val="28"/>
    </w:rPr>
  </w:style>
  <w:style w:type="paragraph" w:styleId="Style11">
    <w:name w:val="Body Text"/>
    <w:basedOn w:val="Normal"/>
    <w:pPr>
      <w:spacing w:after="140" w:before="0" w:line="276" w:lineRule="auto"/>
    </w:pPr>
    <w:rPr/>
  </w:style>
  <w:style w:type="paragraph" w:styleId="Style12">
    <w:name w:val="List"/>
    <w:basedOn w:val="Textbody"/>
    <w:pPr/>
    <w:rPr>
      <w:rFonts w:cs="Mangal"/>
      <w:sz w:val="24"/>
    </w:rPr>
  </w:style>
  <w:style w:type="paragraph" w:styleId="Style13">
    <w:name w:val="Caption"/>
    <w:basedOn w:val="Normal"/>
    <w:qFormat w:val="1"/>
    <w:pPr>
      <w:suppressLineNumbers w:val="1"/>
      <w:spacing w:after="120" w:before="120"/>
    </w:pPr>
    <w:rPr>
      <w:rFonts w:cs="Arial"/>
      <w:i w:val="1"/>
      <w:iCs w:val="1"/>
      <w:sz w:val="24"/>
      <w:szCs w:val="24"/>
    </w:rPr>
  </w:style>
  <w:style w:type="paragraph" w:styleId="Style14" w:customStyle="1">
    <w:name w:val="Указатель"/>
    <w:basedOn w:val="Standard"/>
    <w:qFormat w:val="1"/>
    <w:pPr>
      <w:suppressLineNumbers w:val="1"/>
    </w:pPr>
    <w:rPr>
      <w:rFonts w:cs="Mangal"/>
      <w:sz w:val="24"/>
    </w:rPr>
  </w:style>
  <w:style w:type="paragraph" w:styleId="Normal1" w:default="1">
    <w:name w:val="LO-normal"/>
    <w:qFormat w:val="1"/>
    <w:pPr>
      <w:widowControl w:val="1"/>
      <w:bidi w:val="0"/>
      <w:spacing w:after="0" w:before="0"/>
      <w:jc w:val="left"/>
    </w:pPr>
    <w:rPr>
      <w:rFonts w:ascii="Liberation Serif" w:cs="Liberation Serif" w:eastAsia="Liberation Serif" w:hAnsi="Liberation Serif"/>
      <w:color w:val="auto"/>
      <w:kern w:val="0"/>
      <w:sz w:val="24"/>
      <w:szCs w:val="24"/>
      <w:lang w:bidi="hi-IN" w:eastAsia="zh-CN" w:val="ru-RU"/>
    </w:rPr>
  </w:style>
  <w:style w:type="paragraph" w:styleId="Style15">
    <w:name w:val="Title"/>
    <w:basedOn w:val="Normal1"/>
    <w:next w:val="Normal1"/>
    <w:qFormat w:val="1"/>
    <w:pPr>
      <w:keepNext w:val="1"/>
      <w:keepLines w:val="1"/>
      <w:pageBreakBefore w:val="0"/>
      <w:spacing w:after="120" w:before="480" w:line="240" w:lineRule="auto"/>
    </w:pPr>
    <w:rPr>
      <w:b w:val="1"/>
      <w:sz w:val="72"/>
      <w:szCs w:val="72"/>
    </w:rPr>
  </w:style>
  <w:style w:type="paragraph" w:styleId="Standard" w:customStyle="1">
    <w:name w:val="Standard"/>
    <w:qFormat w:val="1"/>
    <w:pPr>
      <w:widowControl w:val="1"/>
      <w:bidi w:val="0"/>
      <w:spacing w:after="0" w:before="0" w:line="360" w:lineRule="auto"/>
      <w:ind w:firstLine="709"/>
      <w:jc w:val="both"/>
    </w:pPr>
    <w:rPr>
      <w:rFonts w:ascii="Times New Roman" w:cs="Times New Roman" w:eastAsia="Times New Roman" w:hAnsi="Times New Roman"/>
      <w:color w:val="auto"/>
      <w:kern w:val="0"/>
      <w:sz w:val="28"/>
      <w:szCs w:val="24"/>
      <w:lang w:bidi="hi-IN" w:eastAsia="zh-CN" w:val="ru-RU"/>
    </w:rPr>
  </w:style>
  <w:style w:type="paragraph" w:styleId="Textbody" w:customStyle="1">
    <w:name w:val="Text body"/>
    <w:basedOn w:val="Standard"/>
    <w:qFormat w:val="1"/>
    <w:pPr/>
    <w:rPr/>
  </w:style>
  <w:style w:type="paragraph" w:styleId="Caption">
    <w:name w:val="caption"/>
    <w:basedOn w:val="Standard"/>
    <w:qFormat w:val="1"/>
    <w:pPr>
      <w:suppressLineNumbers w:val="1"/>
      <w:spacing w:after="120" w:before="120"/>
    </w:pPr>
    <w:rPr>
      <w:rFonts w:cs="Mangal"/>
      <w:i w:val="1"/>
      <w:iCs w:val="1"/>
      <w:sz w:val="24"/>
    </w:rPr>
  </w:style>
  <w:style w:type="paragraph" w:styleId="DocumentMap" w:customStyle="1">
    <w:name w:val="Document Map"/>
    <w:qFormat w:val="1"/>
    <w:pPr>
      <w:widowControl w:val="1"/>
      <w:bidi w:val="0"/>
      <w:spacing w:after="0" w:before="0"/>
      <w:jc w:val="left"/>
      <w:textAlignment w:val="auto"/>
    </w:pPr>
    <w:rPr>
      <w:rFonts w:ascii="Calibri" w:cs="Calibri" w:eastAsia="Calibri" w:hAnsi="Calibri"/>
      <w:color w:val="auto"/>
      <w:kern w:val="0"/>
      <w:sz w:val="20"/>
      <w:szCs w:val="20"/>
      <w:lang w:bidi="ar-SA" w:eastAsia="ru-RU" w:val="ru-RU"/>
    </w:rPr>
  </w:style>
  <w:style w:type="paragraph" w:styleId="Times1421" w:customStyle="1">
    <w:name w:val="Times14_РИО2"/>
    <w:basedOn w:val="Standard"/>
    <w:qFormat w:val="1"/>
    <w:pPr>
      <w:tabs>
        <w:tab w:val="clear" w:pos="720"/>
        <w:tab w:val="left" w:leader="none" w:pos="709"/>
      </w:tabs>
      <w:spacing w:line="312" w:lineRule="auto"/>
      <w:textAlignment w:val="auto"/>
    </w:pPr>
    <w:rPr>
      <w:lang w:bidi="ar-SA" w:eastAsia="ru-RU"/>
    </w:rPr>
  </w:style>
  <w:style w:type="paragraph" w:styleId="Style16" w:customStyle="1">
    <w:name w:val="Содержимое таблицы"/>
    <w:basedOn w:val="Standard"/>
    <w:qFormat w:val="1"/>
    <w:pPr>
      <w:suppressLineNumbers w:val="1"/>
    </w:pPr>
    <w:rPr/>
  </w:style>
  <w:style w:type="paragraph" w:styleId="Style17" w:customStyle="1">
    <w:name w:val="Листинг"/>
    <w:basedOn w:val="Standard"/>
    <w:qFormat w:val="1"/>
    <w:pPr>
      <w:spacing w:line="240" w:lineRule="auto"/>
    </w:pPr>
    <w:rPr>
      <w:rFonts w:ascii="Courier New" w:cs="Courier New" w:eastAsia="Courier New" w:hAnsi="Courier New"/>
      <w:sz w:val="22"/>
    </w:rPr>
  </w:style>
  <w:style w:type="paragraph" w:styleId="TableGrid1" w:customStyle="1">
    <w:name w:val="Table Grid1"/>
    <w:basedOn w:val="DocumentMap"/>
    <w:qFormat w:val="1"/>
    <w:pPr/>
    <w:rPr>
      <w:lang w:eastAsia="en-US"/>
    </w:rPr>
  </w:style>
  <w:style w:type="paragraph" w:styleId="Style18" w:customStyle="1">
    <w:name w:val="Заголовок таблицы"/>
    <w:basedOn w:val="Style16"/>
    <w:qFormat w:val="1"/>
    <w:pPr>
      <w:jc w:val="center"/>
    </w:pPr>
    <w:rPr>
      <w:b w:val="1"/>
      <w:bCs w:val="1"/>
    </w:rPr>
  </w:style>
  <w:style w:type="paragraph" w:styleId="Style19" w:customStyle="1">
    <w:name w:val="Таблица"/>
    <w:basedOn w:val="Caption"/>
    <w:qFormat w:val="1"/>
    <w:pPr>
      <w:spacing w:after="0" w:before="0" w:line="240" w:lineRule="auto"/>
      <w:ind w:hanging="0"/>
      <w:jc w:val="left"/>
    </w:pPr>
    <w:rPr>
      <w:i w:val="0"/>
      <w:sz w:val="28"/>
    </w:rPr>
  </w:style>
  <w:style w:type="paragraph" w:styleId="Style20" w:customStyle="1">
    <w:name w:val="Table of Figures"/>
    <w:basedOn w:val="Caption"/>
    <w:pPr>
      <w:spacing w:after="0" w:before="0" w:line="240" w:lineRule="auto"/>
      <w:ind w:hanging="0"/>
      <w:jc w:val="center"/>
    </w:pPr>
    <w:rPr>
      <w:i w:val="0"/>
      <w:sz w:val="28"/>
    </w:rPr>
  </w:style>
  <w:style w:type="paragraph" w:styleId="Style21">
    <w:name w:val="Колонтитул"/>
    <w:basedOn w:val="Normal"/>
    <w:qFormat w:val="1"/>
    <w:pPr/>
    <w:rPr/>
  </w:style>
  <w:style w:type="paragraph" w:styleId="Style22">
    <w:name w:val="Footer"/>
    <w:basedOn w:val="Standard"/>
    <w:pPr>
      <w:suppressLineNumbers w:val="1"/>
      <w:tabs>
        <w:tab w:val="clear" w:pos="720"/>
        <w:tab w:val="center" w:leader="none" w:pos="4677"/>
        <w:tab w:val="right" w:leader="none" w:pos="9355"/>
      </w:tabs>
    </w:pPr>
    <w:rPr/>
  </w:style>
  <w:style w:type="paragraph" w:styleId="Style23" w:customStyle="1">
    <w:name w:val="Содержимое врезки"/>
    <w:basedOn w:val="Standard"/>
    <w:qFormat w:val="1"/>
    <w:pPr/>
    <w:rPr/>
  </w:style>
  <w:style w:type="paragraph" w:styleId="Style24">
    <w:name w:val="Subtitle"/>
    <w:basedOn w:val="Normal1"/>
    <w:next w:val="Normal1"/>
    <w:qFormat w:val="1"/>
    <w:pPr>
      <w:keepNext w:val="1"/>
      <w:keepLines w:val="1"/>
      <w:pageBreakBefore w:val="0"/>
      <w:spacing w:after="80" w:before="360" w:line="240" w:lineRule="auto"/>
    </w:pPr>
    <w:rPr>
      <w:rFonts w:ascii="Georgia" w:cs="Georgia" w:eastAsia="Georgia" w:hAnsi="Georgia"/>
      <w:i w:val="1"/>
      <w:color w:val="666666"/>
      <w:sz w:val="48"/>
      <w:szCs w:val="48"/>
    </w:rPr>
  </w:style>
  <w:style w:type="numbering" w:styleId="NoList" w:default="1">
    <w:name w:val="No List"/>
    <w:uiPriority w:val="99"/>
    <w:semiHidden w:val="1"/>
    <w:unhideWhenUsed w:val="1"/>
    <w:qFormat w:val="1"/>
  </w:style>
  <w:style w:type="table" w:styleId="TableNormal" w:default="1">
    <w:name w:val="Table Normal"/>
  </w:style>
  <w:style w:type="table" w:styleId="TableNormal" w:default="1">
    <w:name w:val="Table Normal"/>
  </w:style>
  <w:style w:type="table" w:styleId="TableNormal" w:default="1">
    <w:name w:val="Normal Table"/>
    <w:uiPriority w:val="99"/>
    <w:semiHidden w:val="1"/>
    <w:unhideWhenUsed w:val="1"/>
    <w:tblPr>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24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LADUK9WgIqUUkdyPyNBj8hGXksw==">AMUW2mWtLn9hNHbCUB1ZjwZfv/aqsR3x0Sxx01VcgQHypAUiW5BMNGLcUW/+cQWW/GajeMyPA+kksjaMAFVm2CT+SG9ONOYJLdeWKLP8vUvXK969iX/dZ7yMPEciNmEZoDCac2a8ljZK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2021-11-09T18:16:00Z</dcterms:created>
</cp:coreProperties>
</file>