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723" w:rsidRDefault="00D16723" w:rsidP="00D16723">
      <w:pPr>
        <w:pStyle w:val="af6"/>
        <w:spacing w:before="0" w:beforeAutospacing="0" w:after="0" w:afterAutospacing="0"/>
        <w:jc w:val="center"/>
      </w:pPr>
      <w:r>
        <w:rPr>
          <w:b/>
          <w:bCs/>
          <w:color w:val="000000"/>
          <w:sz w:val="28"/>
          <w:szCs w:val="28"/>
        </w:rPr>
        <w:t>Министерство науки и высшего образования Российской Федерации</w:t>
      </w:r>
    </w:p>
    <w:p w:rsidR="00D16723" w:rsidRDefault="00D16723" w:rsidP="00D16723">
      <w:pPr>
        <w:pStyle w:val="af6"/>
        <w:spacing w:before="0" w:beforeAutospacing="0" w:after="0" w:afterAutospacing="0"/>
        <w:jc w:val="center"/>
      </w:pPr>
      <w:r>
        <w:rPr>
          <w:color w:val="000000"/>
          <w:sz w:val="28"/>
          <w:szCs w:val="28"/>
        </w:rPr>
        <w:t>Федеральное государственное бюджетное образовательное учреждение</w:t>
      </w:r>
    </w:p>
    <w:p w:rsidR="00D16723" w:rsidRDefault="00D16723" w:rsidP="00D16723">
      <w:pPr>
        <w:pStyle w:val="af6"/>
        <w:spacing w:before="0" w:beforeAutospacing="0" w:after="0" w:afterAutospacing="0"/>
        <w:jc w:val="center"/>
      </w:pPr>
      <w:r>
        <w:rPr>
          <w:color w:val="000000"/>
          <w:sz w:val="28"/>
          <w:szCs w:val="28"/>
        </w:rPr>
        <w:t>высшего образования</w:t>
      </w:r>
    </w:p>
    <w:p w:rsidR="00D16723" w:rsidRDefault="00D16723" w:rsidP="00D16723">
      <w:pPr>
        <w:pStyle w:val="af6"/>
        <w:spacing w:before="0" w:beforeAutospacing="0" w:after="0" w:afterAutospacing="0"/>
        <w:jc w:val="center"/>
      </w:pPr>
      <w:r>
        <w:rPr>
          <w:b/>
          <w:bCs/>
          <w:color w:val="000000"/>
          <w:sz w:val="28"/>
          <w:szCs w:val="28"/>
        </w:rPr>
        <w:t>«Владимирский государственный университет</w:t>
      </w:r>
    </w:p>
    <w:p w:rsidR="00D16723" w:rsidRDefault="00D16723" w:rsidP="00D16723">
      <w:pPr>
        <w:pStyle w:val="af6"/>
        <w:spacing w:before="0" w:beforeAutospacing="0" w:after="0" w:afterAutospacing="0"/>
        <w:jc w:val="center"/>
      </w:pPr>
      <w:r>
        <w:rPr>
          <w:b/>
          <w:bCs/>
          <w:color w:val="000000"/>
          <w:sz w:val="28"/>
          <w:szCs w:val="28"/>
        </w:rPr>
        <w:t>имени Александра Григорьевича и Николая Григорьевича Столетовых»</w:t>
      </w:r>
    </w:p>
    <w:p w:rsidR="00D16723" w:rsidRDefault="00D16723" w:rsidP="00D16723">
      <w:pPr>
        <w:pStyle w:val="af6"/>
        <w:spacing w:before="0" w:beforeAutospacing="0" w:after="0" w:afterAutospacing="0"/>
        <w:jc w:val="center"/>
      </w:pPr>
      <w:r>
        <w:rPr>
          <w:b/>
          <w:bCs/>
          <w:color w:val="000000"/>
          <w:sz w:val="28"/>
          <w:szCs w:val="28"/>
        </w:rPr>
        <w:t>(ВлГУ)</w:t>
      </w:r>
    </w:p>
    <w:p w:rsidR="00684660" w:rsidRDefault="00684660" w:rsidP="00684660">
      <w:pPr>
        <w:pStyle w:val="af6"/>
        <w:spacing w:before="0" w:beforeAutospacing="0" w:after="0" w:afterAutospacing="0"/>
        <w:jc w:val="center"/>
        <w:rPr>
          <w:b/>
          <w:bCs/>
          <w:color w:val="000000"/>
          <w:sz w:val="28"/>
          <w:szCs w:val="28"/>
        </w:rPr>
      </w:pPr>
    </w:p>
    <w:p w:rsidR="00684660" w:rsidRDefault="00684660" w:rsidP="00684660">
      <w:pPr>
        <w:pStyle w:val="af6"/>
        <w:spacing w:before="0" w:beforeAutospacing="0" w:after="0" w:afterAutospacing="0"/>
        <w:jc w:val="center"/>
      </w:pPr>
      <w:r>
        <w:rPr>
          <w:b/>
          <w:bCs/>
          <w:color w:val="000000"/>
          <w:sz w:val="28"/>
          <w:szCs w:val="28"/>
        </w:rPr>
        <w:t>Институт информационных технологий и </w:t>
      </w:r>
    </w:p>
    <w:p w:rsidR="00684660" w:rsidRDefault="00684660" w:rsidP="00684660">
      <w:pPr>
        <w:pStyle w:val="af6"/>
        <w:spacing w:before="0" w:beforeAutospacing="0" w:after="200" w:afterAutospacing="0"/>
        <w:jc w:val="center"/>
      </w:pPr>
      <w:r>
        <w:rPr>
          <w:b/>
          <w:bCs/>
          <w:color w:val="000000"/>
          <w:sz w:val="28"/>
          <w:szCs w:val="28"/>
        </w:rPr>
        <w:t>радиоэлектроники</w:t>
      </w:r>
    </w:p>
    <w:p w:rsidR="007C63F0" w:rsidRDefault="007C63F0" w:rsidP="00393E85">
      <w:pPr>
        <w:pStyle w:val="10"/>
        <w:ind w:firstLine="0"/>
      </w:pPr>
      <w:bookmarkStart w:id="0" w:name="_Toc483336859"/>
    </w:p>
    <w:p w:rsidR="00684660" w:rsidRDefault="00684660" w:rsidP="00684660">
      <w:pPr>
        <w:pStyle w:val="af6"/>
        <w:spacing w:before="0" w:beforeAutospacing="0" w:after="200" w:afterAutospacing="0"/>
        <w:jc w:val="center"/>
      </w:pPr>
      <w:r>
        <w:rPr>
          <w:b/>
          <w:bCs/>
          <w:color w:val="000000"/>
          <w:sz w:val="28"/>
          <w:szCs w:val="28"/>
        </w:rPr>
        <w:t>Кафедра информатики и защиты информации</w:t>
      </w:r>
    </w:p>
    <w:p w:rsidR="00684660" w:rsidRPr="00D56B0A" w:rsidRDefault="00684660" w:rsidP="00393E85">
      <w:pPr>
        <w:pStyle w:val="10"/>
        <w:ind w:firstLine="0"/>
      </w:pPr>
    </w:p>
    <w:bookmarkEnd w:id="0"/>
    <w:p w:rsidR="00E41385" w:rsidRPr="002D1A9E" w:rsidRDefault="00E41385" w:rsidP="00E41385">
      <w:pPr>
        <w:pStyle w:val="tdnontocunorderedcaption"/>
      </w:pPr>
      <w:r>
        <w:t>Компилятор</w:t>
      </w:r>
      <w:r w:rsidRPr="00AE0467">
        <w:t xml:space="preserve"> подмножества пр</w:t>
      </w:r>
      <w:r>
        <w:t xml:space="preserve">оцедурного языка в ассемблер </w:t>
      </w:r>
    </w:p>
    <w:p w:rsidR="008F1423" w:rsidRPr="00EC78EA" w:rsidRDefault="00F7150B" w:rsidP="00EC78EA">
      <w:pPr>
        <w:pStyle w:val="af2"/>
        <w:sectPr w:rsidR="008F1423" w:rsidRPr="00EC78EA" w:rsidSect="00684660">
          <w:headerReference w:type="default" r:id="rId8"/>
          <w:headerReference w:type="first" r:id="rId9"/>
          <w:footerReference w:type="first" r:id="rId10"/>
          <w:pgSz w:w="11906" w:h="16838" w:code="9"/>
          <w:pgMar w:top="851" w:right="567" w:bottom="851" w:left="1134" w:header="709" w:footer="57" w:gutter="0"/>
          <w:cols w:space="708"/>
          <w:titlePg/>
          <w:docGrid w:linePitch="360"/>
        </w:sectPr>
      </w:pPr>
      <w:r>
        <w:t>Пояснительная записка</w:t>
      </w:r>
    </w:p>
    <w:p w:rsidR="008F1423" w:rsidRDefault="00E775AD">
      <w:pPr>
        <w:pStyle w:val="4"/>
        <w:rPr>
          <w:caps w:val="0"/>
        </w:rPr>
      </w:pPr>
      <w:r>
        <w:rPr>
          <w:caps w:val="0"/>
        </w:rPr>
        <w:lastRenderedPageBreak/>
        <w:t>АННОТАЦИЯ</w:t>
      </w:r>
    </w:p>
    <w:p w:rsidR="008F1423" w:rsidRDefault="008F1423">
      <w:pPr>
        <w:rPr>
          <w:b/>
          <w:bCs/>
          <w:sz w:val="32"/>
          <w:szCs w:val="32"/>
        </w:rPr>
      </w:pPr>
    </w:p>
    <w:p w:rsidR="008F1423" w:rsidRDefault="008F1423">
      <w:pPr>
        <w:rPr>
          <w:sz w:val="28"/>
          <w:szCs w:val="28"/>
        </w:rPr>
      </w:pPr>
    </w:p>
    <w:p w:rsidR="005E19B8" w:rsidRPr="001257C8" w:rsidRDefault="00E775AD" w:rsidP="00E64B16">
      <w:pPr>
        <w:spacing w:line="360" w:lineRule="auto"/>
        <w:jc w:val="both"/>
        <w:rPr>
          <w:sz w:val="28"/>
          <w:szCs w:val="28"/>
        </w:rPr>
      </w:pPr>
      <w:r>
        <w:tab/>
      </w:r>
      <w:r>
        <w:rPr>
          <w:sz w:val="28"/>
          <w:szCs w:val="28"/>
        </w:rPr>
        <w:t>В данном докумен</w:t>
      </w:r>
      <w:r w:rsidR="001C10F3">
        <w:rPr>
          <w:sz w:val="28"/>
          <w:szCs w:val="28"/>
        </w:rPr>
        <w:t>те привед</w:t>
      </w:r>
      <w:r w:rsidR="00E01625">
        <w:rPr>
          <w:sz w:val="28"/>
          <w:szCs w:val="28"/>
        </w:rPr>
        <w:t>ё</w:t>
      </w:r>
      <w:r w:rsidR="001C10F3">
        <w:rPr>
          <w:sz w:val="28"/>
          <w:szCs w:val="28"/>
        </w:rPr>
        <w:t xml:space="preserve">н </w:t>
      </w:r>
      <w:r w:rsidR="00E01625">
        <w:rPr>
          <w:sz w:val="28"/>
          <w:szCs w:val="28"/>
        </w:rPr>
        <w:t xml:space="preserve">код </w:t>
      </w:r>
      <w:r w:rsidR="005E19B8">
        <w:rPr>
          <w:sz w:val="28"/>
          <w:szCs w:val="28"/>
        </w:rPr>
        <w:t>компилятора подмножества процедурного языка</w:t>
      </w:r>
      <w:r w:rsidR="009832DD">
        <w:rPr>
          <w:sz w:val="28"/>
          <w:szCs w:val="28"/>
        </w:rPr>
        <w:t>.</w:t>
      </w:r>
      <w:r w:rsidR="001257C8">
        <w:rPr>
          <w:sz w:val="28"/>
          <w:szCs w:val="28"/>
        </w:rPr>
        <w:t xml:space="preserve"> </w:t>
      </w:r>
      <w:r w:rsidR="00673C35">
        <w:rPr>
          <w:sz w:val="28"/>
          <w:szCs w:val="28"/>
        </w:rPr>
        <w:t>Код</w:t>
      </w:r>
      <w:r>
        <w:rPr>
          <w:sz w:val="28"/>
          <w:szCs w:val="28"/>
        </w:rPr>
        <w:t xml:space="preserve"> программы реализован на </w:t>
      </w:r>
      <w:r w:rsidR="00673C35">
        <w:rPr>
          <w:sz w:val="28"/>
          <w:szCs w:val="28"/>
        </w:rPr>
        <w:t>языке программирования</w:t>
      </w:r>
      <w:r w:rsidR="001257C8">
        <w:rPr>
          <w:sz w:val="28"/>
          <w:szCs w:val="28"/>
        </w:rPr>
        <w:t xml:space="preserve"> </w:t>
      </w:r>
      <w:r w:rsidR="001257C8" w:rsidRPr="001257C8">
        <w:rPr>
          <w:sz w:val="28"/>
          <w:szCs w:val="28"/>
          <w:lang w:val="en-US"/>
        </w:rPr>
        <w:t>JAVA</w:t>
      </w:r>
      <w:r w:rsidR="001257C8" w:rsidRPr="001257C8">
        <w:rPr>
          <w:sz w:val="28"/>
          <w:szCs w:val="28"/>
        </w:rPr>
        <w:t xml:space="preserve"> (</w:t>
      </w:r>
      <w:r w:rsidR="001257C8">
        <w:rPr>
          <w:sz w:val="28"/>
          <w:szCs w:val="28"/>
          <w:lang w:val="en-US"/>
        </w:rPr>
        <w:t>JDK</w:t>
      </w:r>
      <w:r w:rsidR="001257C8" w:rsidRPr="001257C8">
        <w:rPr>
          <w:sz w:val="28"/>
          <w:szCs w:val="28"/>
        </w:rPr>
        <w:t xml:space="preserve"> 15).</w:t>
      </w:r>
    </w:p>
    <w:p w:rsidR="005E19B8" w:rsidRPr="005E19B8" w:rsidRDefault="006F4390" w:rsidP="00E64B16">
      <w:pPr>
        <w:spacing w:line="360" w:lineRule="auto"/>
        <w:ind w:firstLine="567"/>
        <w:jc w:val="both"/>
        <w:rPr>
          <w:sz w:val="28"/>
          <w:szCs w:val="28"/>
        </w:rPr>
      </w:pPr>
      <w:r>
        <w:rPr>
          <w:sz w:val="28"/>
          <w:szCs w:val="28"/>
        </w:rPr>
        <w:t>Разработанная п</w:t>
      </w:r>
      <w:r w:rsidR="005E19B8" w:rsidRPr="005E19B8">
        <w:rPr>
          <w:sz w:val="28"/>
          <w:szCs w:val="28"/>
        </w:rPr>
        <w:t>р</w:t>
      </w:r>
      <w:r w:rsidR="001257C8">
        <w:rPr>
          <w:sz w:val="28"/>
          <w:szCs w:val="28"/>
        </w:rPr>
        <w:t>ограмма состоит из лексического анализатора, синтаксического анализатора (</w:t>
      </w:r>
      <w:r w:rsidR="001257C8">
        <w:rPr>
          <w:sz w:val="28"/>
          <w:szCs w:val="28"/>
          <w:lang w:val="en-US"/>
        </w:rPr>
        <w:t>parsing</w:t>
      </w:r>
      <w:r w:rsidR="001257C8">
        <w:rPr>
          <w:sz w:val="28"/>
          <w:szCs w:val="28"/>
        </w:rPr>
        <w:t>)</w:t>
      </w:r>
      <w:r w:rsidR="001257C8" w:rsidRPr="001257C8">
        <w:rPr>
          <w:sz w:val="28"/>
          <w:szCs w:val="28"/>
        </w:rPr>
        <w:t xml:space="preserve">, </w:t>
      </w:r>
      <w:r w:rsidR="001257C8">
        <w:rPr>
          <w:sz w:val="28"/>
          <w:szCs w:val="28"/>
        </w:rPr>
        <w:t>таблица символов, генератора промежуточного кода, транслятора в целевой код.</w:t>
      </w:r>
    </w:p>
    <w:p w:rsidR="005E19B8" w:rsidRPr="005E19B8" w:rsidRDefault="005E19B8" w:rsidP="00E64B16">
      <w:pPr>
        <w:spacing w:line="360" w:lineRule="auto"/>
        <w:ind w:firstLine="567"/>
        <w:jc w:val="both"/>
        <w:rPr>
          <w:sz w:val="28"/>
          <w:szCs w:val="28"/>
        </w:rPr>
      </w:pPr>
      <w:r w:rsidRPr="005E19B8">
        <w:rPr>
          <w:sz w:val="28"/>
          <w:szCs w:val="28"/>
        </w:rPr>
        <w:t xml:space="preserve">Лексический анализатор </w:t>
      </w:r>
      <w:r w:rsidR="00203628">
        <w:rPr>
          <w:sz w:val="28"/>
          <w:szCs w:val="28"/>
        </w:rPr>
        <w:t>считывает текстовый</w:t>
      </w:r>
      <w:r w:rsidRPr="005E19B8">
        <w:rPr>
          <w:sz w:val="28"/>
          <w:szCs w:val="28"/>
        </w:rPr>
        <w:t xml:space="preserve"> файл, разбирает</w:t>
      </w:r>
      <w:r w:rsidR="00203628">
        <w:rPr>
          <w:sz w:val="28"/>
          <w:szCs w:val="28"/>
        </w:rPr>
        <w:t xml:space="preserve"> содержимое</w:t>
      </w:r>
      <w:r w:rsidRPr="005E19B8">
        <w:rPr>
          <w:sz w:val="28"/>
          <w:szCs w:val="28"/>
        </w:rPr>
        <w:t xml:space="preserve"> на</w:t>
      </w:r>
      <w:r w:rsidR="001257C8">
        <w:rPr>
          <w:sz w:val="28"/>
          <w:szCs w:val="28"/>
        </w:rPr>
        <w:t xml:space="preserve"> </w:t>
      </w:r>
      <w:r w:rsidRPr="005E19B8">
        <w:rPr>
          <w:sz w:val="28"/>
          <w:szCs w:val="28"/>
        </w:rPr>
        <w:t>токен</w:t>
      </w:r>
      <w:r w:rsidR="00203628">
        <w:rPr>
          <w:sz w:val="28"/>
          <w:szCs w:val="28"/>
        </w:rPr>
        <w:t xml:space="preserve">ы и, затем, </w:t>
      </w:r>
      <w:r w:rsidRPr="005E19B8">
        <w:rPr>
          <w:sz w:val="28"/>
          <w:szCs w:val="28"/>
        </w:rPr>
        <w:t>направляет</w:t>
      </w:r>
      <w:r w:rsidR="00203628">
        <w:rPr>
          <w:sz w:val="28"/>
          <w:szCs w:val="28"/>
        </w:rPr>
        <w:t xml:space="preserve"> их</w:t>
      </w:r>
      <w:r w:rsidR="001257C8">
        <w:rPr>
          <w:sz w:val="28"/>
          <w:szCs w:val="28"/>
        </w:rPr>
        <w:t xml:space="preserve"> </w:t>
      </w:r>
      <w:r w:rsidR="00203628">
        <w:rPr>
          <w:sz w:val="28"/>
          <w:szCs w:val="28"/>
        </w:rPr>
        <w:t>с</w:t>
      </w:r>
      <w:r w:rsidR="00203628" w:rsidRPr="005E19B8">
        <w:rPr>
          <w:sz w:val="28"/>
          <w:szCs w:val="28"/>
        </w:rPr>
        <w:t>интаксическ</w:t>
      </w:r>
      <w:r w:rsidR="00203628">
        <w:rPr>
          <w:sz w:val="28"/>
          <w:szCs w:val="28"/>
        </w:rPr>
        <w:t>ому</w:t>
      </w:r>
      <w:r w:rsidR="00203628" w:rsidRPr="005E19B8">
        <w:rPr>
          <w:sz w:val="28"/>
          <w:szCs w:val="28"/>
        </w:rPr>
        <w:t xml:space="preserve"> анализатор</w:t>
      </w:r>
      <w:r w:rsidR="00203628">
        <w:rPr>
          <w:sz w:val="28"/>
          <w:szCs w:val="28"/>
        </w:rPr>
        <w:t>у</w:t>
      </w:r>
      <w:r w:rsidRPr="005E19B8">
        <w:rPr>
          <w:sz w:val="28"/>
          <w:szCs w:val="28"/>
        </w:rPr>
        <w:t>.</w:t>
      </w:r>
    </w:p>
    <w:p w:rsidR="005E19B8" w:rsidRPr="006F6202" w:rsidRDefault="00994696" w:rsidP="00E64B16">
      <w:pPr>
        <w:spacing w:line="360" w:lineRule="auto"/>
        <w:ind w:firstLine="567"/>
        <w:jc w:val="both"/>
        <w:rPr>
          <w:color w:val="000000" w:themeColor="text1"/>
          <w:sz w:val="28"/>
          <w:szCs w:val="28"/>
        </w:rPr>
      </w:pPr>
      <w:r>
        <w:rPr>
          <w:sz w:val="28"/>
          <w:szCs w:val="28"/>
        </w:rPr>
        <w:t>В свою очередь с</w:t>
      </w:r>
      <w:r w:rsidR="005E19B8" w:rsidRPr="005E19B8">
        <w:rPr>
          <w:sz w:val="28"/>
          <w:szCs w:val="28"/>
        </w:rPr>
        <w:t xml:space="preserve">интаксический анализатор сопоставляет поток токенов с </w:t>
      </w:r>
      <w:r w:rsidR="00D57699">
        <w:rPr>
          <w:sz w:val="28"/>
          <w:szCs w:val="28"/>
        </w:rPr>
        <w:t xml:space="preserve">описанной </w:t>
      </w:r>
      <w:r w:rsidR="005E19B8" w:rsidRPr="005E19B8">
        <w:rPr>
          <w:sz w:val="28"/>
          <w:szCs w:val="28"/>
        </w:rPr>
        <w:t>грамматикой.</w:t>
      </w:r>
    </w:p>
    <w:p w:rsidR="005E19B8" w:rsidRDefault="006B3D8F" w:rsidP="00E64B16">
      <w:pPr>
        <w:spacing w:line="360" w:lineRule="auto"/>
        <w:ind w:firstLine="567"/>
        <w:jc w:val="both"/>
        <w:rPr>
          <w:color w:val="000000" w:themeColor="text1"/>
          <w:sz w:val="28"/>
          <w:szCs w:val="28"/>
        </w:rPr>
      </w:pPr>
      <w:r>
        <w:rPr>
          <w:rFonts w:eastAsia="Liberation Serif"/>
          <w:sz w:val="28"/>
          <w:szCs w:val="28"/>
        </w:rPr>
        <w:t>Г</w:t>
      </w:r>
      <w:r w:rsidRPr="00B87CD9">
        <w:rPr>
          <w:rFonts w:eastAsia="Liberation Serif"/>
          <w:sz w:val="28"/>
          <w:szCs w:val="28"/>
        </w:rPr>
        <w:t>енератор</w:t>
      </w:r>
      <w:r w:rsidR="001257C8">
        <w:rPr>
          <w:rFonts w:eastAsia="Liberation Serif"/>
          <w:sz w:val="28"/>
          <w:szCs w:val="28"/>
        </w:rPr>
        <w:t xml:space="preserve"> </w:t>
      </w:r>
      <w:r w:rsidRPr="00B87CD9">
        <w:rPr>
          <w:rFonts w:eastAsia="Liberation Serif"/>
          <w:sz w:val="28"/>
          <w:szCs w:val="28"/>
        </w:rPr>
        <w:t>объектного</w:t>
      </w:r>
      <w:r w:rsidR="001257C8">
        <w:rPr>
          <w:rFonts w:eastAsia="Liberation Serif"/>
          <w:sz w:val="28"/>
          <w:szCs w:val="28"/>
        </w:rPr>
        <w:t xml:space="preserve"> </w:t>
      </w:r>
      <w:r w:rsidRPr="00B87CD9">
        <w:rPr>
          <w:rFonts w:eastAsia="Liberation Serif"/>
          <w:sz w:val="28"/>
          <w:szCs w:val="28"/>
        </w:rPr>
        <w:t>кода</w:t>
      </w:r>
      <w:r w:rsidR="005E19B8" w:rsidRPr="006F6202">
        <w:rPr>
          <w:color w:val="000000" w:themeColor="text1"/>
          <w:sz w:val="28"/>
          <w:szCs w:val="28"/>
        </w:rPr>
        <w:t> </w:t>
      </w:r>
      <w:r w:rsidR="00D51E0C">
        <w:rPr>
          <w:color w:val="000000" w:themeColor="text1"/>
          <w:sz w:val="28"/>
          <w:szCs w:val="28"/>
        </w:rPr>
        <w:t>переделывает</w:t>
      </w:r>
      <w:r w:rsidR="005E19B8" w:rsidRPr="006F6202">
        <w:rPr>
          <w:color w:val="000000" w:themeColor="text1"/>
          <w:sz w:val="28"/>
          <w:szCs w:val="28"/>
        </w:rPr>
        <w:t> </w:t>
      </w:r>
      <w:r w:rsidR="00D51E0C">
        <w:rPr>
          <w:sz w:val="28"/>
          <w:szCs w:val="28"/>
        </w:rPr>
        <w:t>полученную</w:t>
      </w:r>
      <w:r w:rsidR="005E19B8" w:rsidRPr="006F6202">
        <w:rPr>
          <w:color w:val="000000" w:themeColor="text1"/>
          <w:sz w:val="28"/>
          <w:szCs w:val="28"/>
        </w:rPr>
        <w:t xml:space="preserve"> программу в последовательность инструкций, которые </w:t>
      </w:r>
      <w:r w:rsidR="00D51E0C">
        <w:rPr>
          <w:color w:val="000000" w:themeColor="text1"/>
          <w:sz w:val="28"/>
          <w:szCs w:val="28"/>
        </w:rPr>
        <w:t xml:space="preserve">в дальнейшем </w:t>
      </w:r>
      <w:r w:rsidR="005E19B8" w:rsidRPr="006F6202">
        <w:rPr>
          <w:color w:val="000000" w:themeColor="text1"/>
          <w:sz w:val="28"/>
          <w:szCs w:val="28"/>
        </w:rPr>
        <w:t>могут выполняться на машине.</w:t>
      </w:r>
    </w:p>
    <w:p w:rsidR="00F16801" w:rsidRPr="00F16801" w:rsidRDefault="00F16801" w:rsidP="00E64B16">
      <w:pPr>
        <w:spacing w:line="360" w:lineRule="auto"/>
        <w:ind w:firstLine="360"/>
        <w:jc w:val="both"/>
        <w:rPr>
          <w:sz w:val="28"/>
          <w:szCs w:val="28"/>
        </w:rPr>
      </w:pPr>
      <w:r w:rsidRPr="00F16801">
        <w:rPr>
          <w:sz w:val="28"/>
          <w:szCs w:val="28"/>
        </w:rPr>
        <w:t>Требования к входному языку:</w:t>
      </w:r>
    </w:p>
    <w:p w:rsidR="00F16801" w:rsidRPr="00F16801" w:rsidRDefault="00F16801" w:rsidP="00E64B16">
      <w:pPr>
        <w:pStyle w:val="ac"/>
        <w:widowControl w:val="0"/>
        <w:numPr>
          <w:ilvl w:val="0"/>
          <w:numId w:val="17"/>
        </w:numPr>
        <w:suppressAutoHyphens/>
        <w:spacing w:line="360" w:lineRule="auto"/>
        <w:jc w:val="both"/>
        <w:rPr>
          <w:sz w:val="28"/>
          <w:szCs w:val="28"/>
        </w:rPr>
      </w:pPr>
      <w:r w:rsidRPr="00F16801">
        <w:rPr>
          <w:sz w:val="28"/>
          <w:szCs w:val="28"/>
        </w:rPr>
        <w:t>Должны присутствовать операторные скобки.</w:t>
      </w:r>
    </w:p>
    <w:p w:rsidR="00F16801" w:rsidRPr="00F16801" w:rsidRDefault="00F16801" w:rsidP="00E64B16">
      <w:pPr>
        <w:pStyle w:val="ac"/>
        <w:widowControl w:val="0"/>
        <w:numPr>
          <w:ilvl w:val="0"/>
          <w:numId w:val="17"/>
        </w:numPr>
        <w:suppressAutoHyphens/>
        <w:spacing w:line="360" w:lineRule="auto"/>
        <w:jc w:val="both"/>
        <w:rPr>
          <w:sz w:val="28"/>
          <w:szCs w:val="28"/>
        </w:rPr>
      </w:pPr>
      <w:r w:rsidRPr="00F16801">
        <w:rPr>
          <w:sz w:val="28"/>
          <w:szCs w:val="28"/>
        </w:rPr>
        <w:t>Должна игнорироваться индентация программы.</w:t>
      </w:r>
    </w:p>
    <w:p w:rsidR="00F16801" w:rsidRPr="00F16801" w:rsidRDefault="00F16801" w:rsidP="00E64B16">
      <w:pPr>
        <w:pStyle w:val="ac"/>
        <w:widowControl w:val="0"/>
        <w:numPr>
          <w:ilvl w:val="0"/>
          <w:numId w:val="17"/>
        </w:numPr>
        <w:suppressAutoHyphens/>
        <w:spacing w:line="360" w:lineRule="auto"/>
        <w:jc w:val="both"/>
        <w:rPr>
          <w:sz w:val="28"/>
          <w:szCs w:val="28"/>
        </w:rPr>
      </w:pPr>
      <w:r w:rsidRPr="00F16801">
        <w:rPr>
          <w:sz w:val="28"/>
          <w:szCs w:val="28"/>
        </w:rPr>
        <w:t>Должны поддерживаться комментарии любой длины.</w:t>
      </w:r>
    </w:p>
    <w:p w:rsidR="00F16801" w:rsidRPr="00F16801" w:rsidRDefault="00F16801" w:rsidP="00E64B16">
      <w:pPr>
        <w:pStyle w:val="ac"/>
        <w:widowControl w:val="0"/>
        <w:numPr>
          <w:ilvl w:val="0"/>
          <w:numId w:val="17"/>
        </w:numPr>
        <w:suppressAutoHyphens/>
        <w:spacing w:line="360" w:lineRule="auto"/>
        <w:jc w:val="both"/>
        <w:rPr>
          <w:sz w:val="28"/>
          <w:szCs w:val="28"/>
        </w:rPr>
      </w:pPr>
      <w:r w:rsidRPr="00F16801">
        <w:rPr>
          <w:sz w:val="28"/>
          <w:szCs w:val="28"/>
        </w:rPr>
        <w:t>Входная программа должна представлять собой единый модуль, но также должна быть поддержка вызова функций.</w:t>
      </w:r>
    </w:p>
    <w:p w:rsidR="00F16801" w:rsidRPr="00F16801" w:rsidRDefault="00F16801" w:rsidP="00E64B16">
      <w:pPr>
        <w:spacing w:line="360" w:lineRule="auto"/>
        <w:ind w:firstLine="360"/>
        <w:jc w:val="both"/>
        <w:rPr>
          <w:sz w:val="28"/>
          <w:szCs w:val="28"/>
        </w:rPr>
      </w:pPr>
      <w:r w:rsidRPr="00F16801">
        <w:rPr>
          <w:sz w:val="28"/>
          <w:szCs w:val="28"/>
        </w:rPr>
        <w:t>Операторы:</w:t>
      </w:r>
    </w:p>
    <w:p w:rsidR="00F16801" w:rsidRPr="00F16801" w:rsidRDefault="00F16801" w:rsidP="00E64B16">
      <w:pPr>
        <w:pStyle w:val="ac"/>
        <w:widowControl w:val="0"/>
        <w:numPr>
          <w:ilvl w:val="0"/>
          <w:numId w:val="18"/>
        </w:numPr>
        <w:suppressAutoHyphens/>
        <w:spacing w:line="360" w:lineRule="auto"/>
        <w:jc w:val="both"/>
        <w:rPr>
          <w:sz w:val="28"/>
          <w:szCs w:val="28"/>
        </w:rPr>
      </w:pPr>
      <w:r w:rsidRPr="00F16801">
        <w:rPr>
          <w:sz w:val="28"/>
          <w:szCs w:val="28"/>
        </w:rPr>
        <w:t>Оператор присваивания.</w:t>
      </w:r>
    </w:p>
    <w:p w:rsidR="00F16801" w:rsidRPr="00F16801" w:rsidRDefault="00F16801" w:rsidP="00E64B16">
      <w:pPr>
        <w:pStyle w:val="ac"/>
        <w:widowControl w:val="0"/>
        <w:numPr>
          <w:ilvl w:val="0"/>
          <w:numId w:val="18"/>
        </w:numPr>
        <w:suppressAutoHyphens/>
        <w:spacing w:line="360" w:lineRule="auto"/>
        <w:jc w:val="both"/>
        <w:rPr>
          <w:sz w:val="28"/>
          <w:szCs w:val="28"/>
        </w:rPr>
      </w:pPr>
      <w:r w:rsidRPr="00F16801">
        <w:rPr>
          <w:sz w:val="28"/>
          <w:szCs w:val="28"/>
        </w:rPr>
        <w:t>Арифметика (*</w:t>
      </w:r>
      <w:r w:rsidRPr="00F16801">
        <w:rPr>
          <w:sz w:val="28"/>
          <w:szCs w:val="28"/>
          <w:lang w:val="en-US"/>
        </w:rPr>
        <w:t>, /, +, -</w:t>
      </w:r>
      <w:r w:rsidRPr="00F16801">
        <w:rPr>
          <w:sz w:val="28"/>
          <w:szCs w:val="28"/>
        </w:rPr>
        <w:t xml:space="preserve">, </w:t>
      </w:r>
      <w:r w:rsidRPr="00F16801">
        <w:rPr>
          <w:sz w:val="28"/>
          <w:szCs w:val="28"/>
          <w:lang w:val="en-US"/>
        </w:rPr>
        <w:t>&gt;, &lt;, =</w:t>
      </w:r>
      <w:r w:rsidRPr="00F16801">
        <w:rPr>
          <w:sz w:val="28"/>
          <w:szCs w:val="28"/>
        </w:rPr>
        <w:t>).</w:t>
      </w:r>
    </w:p>
    <w:p w:rsidR="00F16801" w:rsidRPr="00F16801" w:rsidRDefault="00F16801" w:rsidP="00E64B16">
      <w:pPr>
        <w:pStyle w:val="ac"/>
        <w:widowControl w:val="0"/>
        <w:numPr>
          <w:ilvl w:val="0"/>
          <w:numId w:val="18"/>
        </w:numPr>
        <w:suppressAutoHyphens/>
        <w:spacing w:line="360" w:lineRule="auto"/>
        <w:jc w:val="both"/>
        <w:rPr>
          <w:sz w:val="28"/>
          <w:szCs w:val="28"/>
        </w:rPr>
      </w:pPr>
      <w:r w:rsidRPr="00F16801">
        <w:rPr>
          <w:sz w:val="28"/>
          <w:szCs w:val="28"/>
        </w:rPr>
        <w:t>Логические операторы (И, ИЛИ, НЕ).</w:t>
      </w:r>
    </w:p>
    <w:p w:rsidR="00F16801" w:rsidRPr="00F16801" w:rsidRDefault="00F16801" w:rsidP="00E64B16">
      <w:pPr>
        <w:pStyle w:val="ac"/>
        <w:widowControl w:val="0"/>
        <w:numPr>
          <w:ilvl w:val="0"/>
          <w:numId w:val="18"/>
        </w:numPr>
        <w:suppressAutoHyphens/>
        <w:spacing w:line="360" w:lineRule="auto"/>
        <w:jc w:val="both"/>
        <w:rPr>
          <w:sz w:val="28"/>
          <w:szCs w:val="28"/>
        </w:rPr>
      </w:pPr>
      <w:r w:rsidRPr="00F16801">
        <w:rPr>
          <w:sz w:val="28"/>
          <w:szCs w:val="28"/>
        </w:rPr>
        <w:t>Условный оператор (ЕСЛИ).</w:t>
      </w:r>
    </w:p>
    <w:p w:rsidR="00F16801" w:rsidRPr="00F16801" w:rsidRDefault="00F16801" w:rsidP="00E64B16">
      <w:pPr>
        <w:pStyle w:val="ac"/>
        <w:widowControl w:val="0"/>
        <w:numPr>
          <w:ilvl w:val="0"/>
          <w:numId w:val="18"/>
        </w:numPr>
        <w:suppressAutoHyphens/>
        <w:spacing w:line="360" w:lineRule="auto"/>
        <w:jc w:val="both"/>
        <w:rPr>
          <w:sz w:val="28"/>
          <w:szCs w:val="28"/>
          <w:lang w:val="en-US"/>
        </w:rPr>
      </w:pPr>
      <w:r w:rsidRPr="00F16801">
        <w:rPr>
          <w:sz w:val="28"/>
          <w:szCs w:val="28"/>
        </w:rPr>
        <w:t>Операторыцикла</w:t>
      </w:r>
      <w:r w:rsidRPr="00F16801">
        <w:rPr>
          <w:sz w:val="28"/>
          <w:szCs w:val="28"/>
          <w:lang w:val="en-US"/>
        </w:rPr>
        <w:t xml:space="preserve"> (while, break, continue).</w:t>
      </w:r>
    </w:p>
    <w:p w:rsidR="00F16801" w:rsidRPr="00F16801" w:rsidRDefault="00F16801" w:rsidP="00E64B16">
      <w:pPr>
        <w:pStyle w:val="ac"/>
        <w:widowControl w:val="0"/>
        <w:numPr>
          <w:ilvl w:val="0"/>
          <w:numId w:val="18"/>
        </w:numPr>
        <w:suppressAutoHyphens/>
        <w:spacing w:line="360" w:lineRule="auto"/>
        <w:jc w:val="both"/>
        <w:rPr>
          <w:sz w:val="28"/>
          <w:szCs w:val="28"/>
        </w:rPr>
      </w:pPr>
      <w:r w:rsidRPr="00F16801">
        <w:rPr>
          <w:sz w:val="28"/>
          <w:szCs w:val="28"/>
        </w:rPr>
        <w:t>Базовый вывод (строковый литерал, переменная).</w:t>
      </w:r>
    </w:p>
    <w:p w:rsidR="00F16801" w:rsidRPr="00F16801" w:rsidRDefault="00F16801" w:rsidP="00E64B16">
      <w:pPr>
        <w:pStyle w:val="ac"/>
        <w:widowControl w:val="0"/>
        <w:numPr>
          <w:ilvl w:val="0"/>
          <w:numId w:val="18"/>
        </w:numPr>
        <w:suppressAutoHyphens/>
        <w:spacing w:line="360" w:lineRule="auto"/>
        <w:jc w:val="both"/>
        <w:rPr>
          <w:sz w:val="28"/>
          <w:szCs w:val="28"/>
        </w:rPr>
      </w:pPr>
      <w:r w:rsidRPr="00F16801">
        <w:rPr>
          <w:sz w:val="28"/>
          <w:szCs w:val="28"/>
        </w:rPr>
        <w:t>Типы (целочисленный 32 бита, с плавающей запятой 32 бита).</w:t>
      </w:r>
    </w:p>
    <w:p w:rsidR="00F16801" w:rsidRPr="00F16801" w:rsidRDefault="00F16801" w:rsidP="00E64B16">
      <w:pPr>
        <w:spacing w:line="360" w:lineRule="auto"/>
        <w:ind w:firstLine="360"/>
        <w:jc w:val="both"/>
        <w:rPr>
          <w:sz w:val="28"/>
          <w:szCs w:val="28"/>
        </w:rPr>
      </w:pPr>
      <w:r w:rsidRPr="00F16801">
        <w:rPr>
          <w:sz w:val="28"/>
          <w:szCs w:val="28"/>
        </w:rPr>
        <w:t>Требования к выходному языку:</w:t>
      </w:r>
    </w:p>
    <w:p w:rsidR="00F16801" w:rsidRPr="00F16801" w:rsidRDefault="00F16801" w:rsidP="00E64B16">
      <w:pPr>
        <w:pStyle w:val="ac"/>
        <w:widowControl w:val="0"/>
        <w:numPr>
          <w:ilvl w:val="0"/>
          <w:numId w:val="19"/>
        </w:numPr>
        <w:suppressAutoHyphens/>
        <w:spacing w:line="360" w:lineRule="auto"/>
        <w:jc w:val="both"/>
        <w:rPr>
          <w:sz w:val="28"/>
          <w:szCs w:val="28"/>
        </w:rPr>
      </w:pPr>
      <w:r w:rsidRPr="00F16801">
        <w:rPr>
          <w:sz w:val="28"/>
          <w:szCs w:val="28"/>
        </w:rPr>
        <w:t>В ассемблере.</w:t>
      </w:r>
    </w:p>
    <w:p w:rsidR="008F1423" w:rsidRDefault="008F1423" w:rsidP="005E19B8">
      <w:pPr>
        <w:pStyle w:val="ab"/>
        <w:spacing w:line="360" w:lineRule="auto"/>
      </w:pPr>
    </w:p>
    <w:p w:rsidR="008F1423" w:rsidRDefault="008F1423">
      <w:pPr>
        <w:pStyle w:val="ab"/>
      </w:pPr>
    </w:p>
    <w:p w:rsidR="00E01625" w:rsidRDefault="00E775AD">
      <w:pPr>
        <w:jc w:val="both"/>
        <w:rPr>
          <w:sz w:val="28"/>
          <w:szCs w:val="28"/>
        </w:rPr>
      </w:pPr>
      <w:r>
        <w:rPr>
          <w:sz w:val="28"/>
          <w:szCs w:val="28"/>
        </w:rPr>
        <w:tab/>
      </w:r>
    </w:p>
    <w:p w:rsidR="00E01625" w:rsidRDefault="00E01625">
      <w:pPr>
        <w:jc w:val="both"/>
        <w:rPr>
          <w:sz w:val="28"/>
          <w:szCs w:val="28"/>
        </w:rPr>
      </w:pPr>
    </w:p>
    <w:p w:rsidR="00120011" w:rsidRDefault="00120011">
      <w:pPr>
        <w:jc w:val="both"/>
        <w:rPr>
          <w:sz w:val="28"/>
          <w:szCs w:val="28"/>
        </w:rPr>
      </w:pPr>
    </w:p>
    <w:p w:rsidR="000179AC" w:rsidRDefault="000179AC">
      <w:pPr>
        <w:jc w:val="both"/>
        <w:rPr>
          <w:sz w:val="20"/>
          <w:szCs w:val="20"/>
        </w:rPr>
      </w:pPr>
    </w:p>
    <w:p w:rsidR="000179AC" w:rsidRDefault="000179AC">
      <w:pPr>
        <w:jc w:val="both"/>
        <w:rPr>
          <w:sz w:val="20"/>
          <w:szCs w:val="20"/>
        </w:rPr>
      </w:pPr>
    </w:p>
    <w:p w:rsidR="00500858" w:rsidRDefault="00500858">
      <w:pPr>
        <w:jc w:val="both"/>
        <w:rPr>
          <w:sz w:val="20"/>
          <w:szCs w:val="20"/>
        </w:rPr>
      </w:pPr>
    </w:p>
    <w:p w:rsidR="00500858" w:rsidRDefault="00500858">
      <w:pPr>
        <w:jc w:val="both"/>
        <w:rPr>
          <w:sz w:val="20"/>
          <w:szCs w:val="20"/>
        </w:rPr>
      </w:pPr>
    </w:p>
    <w:p w:rsidR="00500858" w:rsidRDefault="00500858">
      <w:pPr>
        <w:jc w:val="both"/>
        <w:rPr>
          <w:sz w:val="20"/>
          <w:szCs w:val="20"/>
        </w:rPr>
      </w:pPr>
    </w:p>
    <w:p w:rsidR="00500858" w:rsidRDefault="00500858">
      <w:pPr>
        <w:jc w:val="both"/>
        <w:rPr>
          <w:sz w:val="20"/>
          <w:szCs w:val="20"/>
        </w:rPr>
      </w:pPr>
    </w:p>
    <w:p w:rsidR="00500858" w:rsidRDefault="00500858">
      <w:pPr>
        <w:jc w:val="both"/>
        <w:rPr>
          <w:sz w:val="20"/>
          <w:szCs w:val="20"/>
        </w:rPr>
      </w:pPr>
    </w:p>
    <w:p w:rsidR="00500858" w:rsidRDefault="00500858">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18501B" w:rsidRDefault="0018501B">
      <w:pPr>
        <w:jc w:val="both"/>
        <w:rPr>
          <w:sz w:val="20"/>
          <w:szCs w:val="20"/>
        </w:rPr>
      </w:pPr>
    </w:p>
    <w:p w:rsidR="00500858" w:rsidRDefault="00500858">
      <w:pPr>
        <w:jc w:val="both"/>
        <w:rPr>
          <w:sz w:val="20"/>
          <w:szCs w:val="20"/>
        </w:rPr>
      </w:pPr>
    </w:p>
    <w:p w:rsidR="00500858" w:rsidRDefault="00500858">
      <w:pPr>
        <w:jc w:val="both"/>
        <w:rPr>
          <w:sz w:val="20"/>
          <w:szCs w:val="20"/>
        </w:rPr>
      </w:pPr>
    </w:p>
    <w:p w:rsidR="00500858" w:rsidRDefault="00500858">
      <w:pPr>
        <w:jc w:val="both"/>
        <w:rPr>
          <w:sz w:val="20"/>
          <w:szCs w:val="20"/>
        </w:rPr>
      </w:pPr>
    </w:p>
    <w:p w:rsidR="008F1423" w:rsidRPr="00120011" w:rsidRDefault="00E775AD">
      <w:pPr>
        <w:jc w:val="both"/>
        <w:rPr>
          <w:sz w:val="20"/>
          <w:szCs w:val="20"/>
        </w:rPr>
      </w:pPr>
      <w:r w:rsidRPr="00120011">
        <w:rPr>
          <w:sz w:val="20"/>
          <w:szCs w:val="20"/>
        </w:rPr>
        <w:t xml:space="preserve">Оформление программного документа произведено по требованиям ЕСПД  (ГОСТ 19.101-77 </w:t>
      </w:r>
      <w:r w:rsidRPr="00120011">
        <w:rPr>
          <w:rStyle w:val="aa"/>
          <w:sz w:val="20"/>
          <w:szCs w:val="20"/>
        </w:rPr>
        <w:footnoteReference w:id="2"/>
      </w:r>
      <w:r w:rsidRPr="00120011">
        <w:rPr>
          <w:sz w:val="20"/>
          <w:szCs w:val="20"/>
        </w:rPr>
        <w:t xml:space="preserve">, ГОСТ 19.103-77 </w:t>
      </w:r>
      <w:r w:rsidRPr="00120011">
        <w:rPr>
          <w:rStyle w:val="aa"/>
          <w:sz w:val="20"/>
          <w:szCs w:val="20"/>
        </w:rPr>
        <w:footnoteReference w:id="3"/>
      </w:r>
      <w:r w:rsidRPr="00120011">
        <w:rPr>
          <w:sz w:val="20"/>
          <w:szCs w:val="20"/>
        </w:rPr>
        <w:t xml:space="preserve">, ГОСТ 19.104-78* </w:t>
      </w:r>
      <w:r w:rsidRPr="00120011">
        <w:rPr>
          <w:rStyle w:val="aa"/>
          <w:sz w:val="20"/>
          <w:szCs w:val="20"/>
        </w:rPr>
        <w:footnoteReference w:id="4"/>
      </w:r>
      <w:r w:rsidRPr="00120011">
        <w:rPr>
          <w:sz w:val="20"/>
          <w:szCs w:val="20"/>
        </w:rPr>
        <w:t xml:space="preserve">, ГОСТ 19.105-78* </w:t>
      </w:r>
      <w:r w:rsidRPr="00120011">
        <w:rPr>
          <w:rStyle w:val="aa"/>
          <w:sz w:val="20"/>
          <w:szCs w:val="20"/>
        </w:rPr>
        <w:footnoteReference w:id="5"/>
      </w:r>
      <w:r w:rsidRPr="00120011">
        <w:rPr>
          <w:sz w:val="20"/>
          <w:szCs w:val="20"/>
        </w:rPr>
        <w:t xml:space="preserve">, ГОСТ 19.106-78* </w:t>
      </w:r>
      <w:r w:rsidRPr="00120011">
        <w:rPr>
          <w:rStyle w:val="aa"/>
          <w:sz w:val="20"/>
          <w:szCs w:val="20"/>
        </w:rPr>
        <w:footnoteReference w:id="6"/>
      </w:r>
      <w:r w:rsidRPr="00120011">
        <w:rPr>
          <w:sz w:val="20"/>
          <w:szCs w:val="20"/>
        </w:rPr>
        <w:t xml:space="preserve">, ГОСТ 19.401-78 </w:t>
      </w:r>
      <w:r w:rsidRPr="00120011">
        <w:rPr>
          <w:rStyle w:val="aa"/>
          <w:sz w:val="20"/>
          <w:szCs w:val="20"/>
        </w:rPr>
        <w:footnoteReference w:id="7"/>
      </w:r>
      <w:r w:rsidRPr="00120011">
        <w:rPr>
          <w:sz w:val="20"/>
          <w:szCs w:val="20"/>
        </w:rPr>
        <w:t xml:space="preserve">, ГОСТ 19.604-78* </w:t>
      </w:r>
      <w:r w:rsidRPr="00120011">
        <w:rPr>
          <w:rStyle w:val="aa"/>
          <w:sz w:val="20"/>
          <w:szCs w:val="20"/>
        </w:rPr>
        <w:footnoteReference w:id="8"/>
      </w:r>
      <w:r w:rsidRPr="00120011">
        <w:rPr>
          <w:sz w:val="20"/>
          <w:szCs w:val="20"/>
        </w:rPr>
        <w:t>).</w:t>
      </w:r>
    </w:p>
    <w:p w:rsidR="008F1423" w:rsidRPr="00EC17D6" w:rsidRDefault="00E775AD">
      <w:pPr>
        <w:jc w:val="center"/>
        <w:rPr>
          <w:b/>
          <w:bCs/>
          <w:sz w:val="32"/>
          <w:szCs w:val="32"/>
        </w:rPr>
      </w:pPr>
      <w:r>
        <w:rPr>
          <w:sz w:val="28"/>
          <w:szCs w:val="28"/>
        </w:rPr>
        <w:br w:type="page"/>
      </w:r>
      <w:r w:rsidRPr="00EC17D6">
        <w:rPr>
          <w:b/>
          <w:bCs/>
          <w:sz w:val="32"/>
          <w:szCs w:val="32"/>
        </w:rPr>
        <w:lastRenderedPageBreak/>
        <w:t>СОДЕРЖАНИЕ</w:t>
      </w:r>
    </w:p>
    <w:p w:rsidR="008F1423" w:rsidRDefault="008F1423">
      <w:pPr>
        <w:rPr>
          <w:b/>
          <w:bCs/>
          <w:sz w:val="28"/>
          <w:szCs w:val="28"/>
        </w:rPr>
      </w:pPr>
    </w:p>
    <w:p w:rsidR="001257C8" w:rsidRPr="003110AF" w:rsidRDefault="001257C8">
      <w:pPr>
        <w:rPr>
          <w:bCs/>
          <w:sz w:val="28"/>
          <w:szCs w:val="28"/>
        </w:rPr>
      </w:pPr>
      <w:r>
        <w:rPr>
          <w:bCs/>
          <w:sz w:val="28"/>
          <w:szCs w:val="28"/>
        </w:rPr>
        <w:t xml:space="preserve">1. </w:t>
      </w:r>
      <w:r w:rsidR="00092A14">
        <w:rPr>
          <w:bCs/>
          <w:sz w:val="28"/>
          <w:szCs w:val="28"/>
        </w:rPr>
        <w:t>ЭТАПЫ РАЗРАБОТКИ КОМПИЛЯТОРА</w:t>
      </w:r>
      <w:r w:rsidR="003110AF" w:rsidRPr="003110AF">
        <w:rPr>
          <w:bCs/>
          <w:sz w:val="28"/>
          <w:szCs w:val="28"/>
        </w:rPr>
        <w:t>.......................................................</w:t>
      </w:r>
      <w:r w:rsidR="003110AF">
        <w:rPr>
          <w:bCs/>
          <w:sz w:val="28"/>
          <w:szCs w:val="28"/>
        </w:rPr>
        <w:t>.</w:t>
      </w:r>
      <w:r w:rsidR="003110AF" w:rsidRPr="003110AF">
        <w:rPr>
          <w:bCs/>
          <w:sz w:val="28"/>
          <w:szCs w:val="28"/>
        </w:rPr>
        <w:t>........5</w:t>
      </w:r>
    </w:p>
    <w:p w:rsidR="008F1423" w:rsidRPr="00EC17D6" w:rsidRDefault="008F1423">
      <w:pPr>
        <w:tabs>
          <w:tab w:val="left" w:leader="dot" w:pos="9923"/>
        </w:tabs>
        <w:rPr>
          <w:b/>
          <w:bCs/>
          <w:sz w:val="28"/>
          <w:szCs w:val="28"/>
        </w:rPr>
      </w:pPr>
    </w:p>
    <w:p w:rsidR="00D16723" w:rsidRPr="003110AF" w:rsidRDefault="001257C8">
      <w:pPr>
        <w:tabs>
          <w:tab w:val="left" w:leader="dot" w:pos="9923"/>
        </w:tabs>
        <w:rPr>
          <w:sz w:val="28"/>
          <w:szCs w:val="28"/>
        </w:rPr>
      </w:pPr>
      <w:r>
        <w:rPr>
          <w:sz w:val="28"/>
          <w:szCs w:val="28"/>
        </w:rPr>
        <w:t xml:space="preserve">    1.1. </w:t>
      </w:r>
      <w:r w:rsidR="00D16723">
        <w:rPr>
          <w:sz w:val="28"/>
          <w:szCs w:val="28"/>
        </w:rPr>
        <w:t>Разработка, описание языка</w:t>
      </w:r>
      <w:r w:rsidR="003110AF" w:rsidRPr="003110AF">
        <w:rPr>
          <w:sz w:val="28"/>
          <w:szCs w:val="28"/>
        </w:rPr>
        <w:t>.......................................................................</w:t>
      </w:r>
      <w:r w:rsidR="003110AF">
        <w:rPr>
          <w:sz w:val="28"/>
          <w:szCs w:val="28"/>
        </w:rPr>
        <w:t>.</w:t>
      </w:r>
      <w:r w:rsidR="003110AF" w:rsidRPr="003110AF">
        <w:rPr>
          <w:sz w:val="28"/>
          <w:szCs w:val="28"/>
        </w:rPr>
        <w:t>..........5</w:t>
      </w:r>
    </w:p>
    <w:p w:rsidR="00D16723" w:rsidRDefault="00D16723">
      <w:pPr>
        <w:tabs>
          <w:tab w:val="left" w:leader="dot" w:pos="9923"/>
        </w:tabs>
        <w:rPr>
          <w:sz w:val="28"/>
          <w:szCs w:val="28"/>
        </w:rPr>
      </w:pPr>
    </w:p>
    <w:p w:rsidR="008F1423" w:rsidRPr="003110AF" w:rsidRDefault="00D16723">
      <w:pPr>
        <w:tabs>
          <w:tab w:val="left" w:leader="dot" w:pos="9923"/>
        </w:tabs>
        <w:rPr>
          <w:sz w:val="28"/>
          <w:szCs w:val="28"/>
        </w:rPr>
      </w:pPr>
      <w:r>
        <w:rPr>
          <w:sz w:val="28"/>
          <w:szCs w:val="28"/>
        </w:rPr>
        <w:t xml:space="preserve">    1.2. </w:t>
      </w:r>
      <w:r w:rsidR="00D004B1">
        <w:rPr>
          <w:sz w:val="28"/>
          <w:szCs w:val="28"/>
        </w:rPr>
        <w:t>К</w:t>
      </w:r>
      <w:r>
        <w:rPr>
          <w:sz w:val="28"/>
          <w:szCs w:val="28"/>
        </w:rPr>
        <w:t>онтекстно-свободн</w:t>
      </w:r>
      <w:r w:rsidR="00D004B1">
        <w:rPr>
          <w:sz w:val="28"/>
          <w:szCs w:val="28"/>
        </w:rPr>
        <w:t>ая</w:t>
      </w:r>
      <w:r>
        <w:rPr>
          <w:sz w:val="28"/>
          <w:szCs w:val="28"/>
        </w:rPr>
        <w:t xml:space="preserve"> грамматик</w:t>
      </w:r>
      <w:r w:rsidR="00D004B1">
        <w:rPr>
          <w:sz w:val="28"/>
          <w:szCs w:val="28"/>
        </w:rPr>
        <w:t>а</w:t>
      </w:r>
      <w:r w:rsidR="003110AF" w:rsidRPr="003110AF">
        <w:rPr>
          <w:sz w:val="28"/>
          <w:szCs w:val="28"/>
        </w:rPr>
        <w:t>...........................................................</w:t>
      </w:r>
      <w:r w:rsidR="003110AF">
        <w:rPr>
          <w:sz w:val="28"/>
          <w:szCs w:val="28"/>
        </w:rPr>
        <w:t>.</w:t>
      </w:r>
      <w:r w:rsidR="003110AF" w:rsidRPr="003110AF">
        <w:rPr>
          <w:sz w:val="28"/>
          <w:szCs w:val="28"/>
        </w:rPr>
        <w:t>..........6</w:t>
      </w:r>
    </w:p>
    <w:p w:rsidR="008F1423" w:rsidRPr="00DD5823" w:rsidRDefault="008F1423">
      <w:pPr>
        <w:tabs>
          <w:tab w:val="left" w:leader="dot" w:pos="9923"/>
        </w:tabs>
        <w:rPr>
          <w:sz w:val="28"/>
          <w:szCs w:val="28"/>
        </w:rPr>
      </w:pPr>
    </w:p>
    <w:p w:rsidR="008F1423" w:rsidRPr="003110AF" w:rsidRDefault="001257C8">
      <w:pPr>
        <w:tabs>
          <w:tab w:val="left" w:leader="dot" w:pos="9923"/>
        </w:tabs>
        <w:rPr>
          <w:sz w:val="28"/>
          <w:szCs w:val="28"/>
        </w:rPr>
      </w:pPr>
      <w:r>
        <w:rPr>
          <w:sz w:val="28"/>
          <w:szCs w:val="28"/>
        </w:rPr>
        <w:t xml:space="preserve">    1.</w:t>
      </w:r>
      <w:r w:rsidR="00D16723">
        <w:rPr>
          <w:sz w:val="28"/>
          <w:szCs w:val="28"/>
        </w:rPr>
        <w:t>3</w:t>
      </w:r>
      <w:r>
        <w:rPr>
          <w:sz w:val="28"/>
          <w:szCs w:val="28"/>
        </w:rPr>
        <w:t xml:space="preserve">. </w:t>
      </w:r>
      <w:r w:rsidR="00D16723">
        <w:rPr>
          <w:sz w:val="28"/>
          <w:szCs w:val="28"/>
        </w:rPr>
        <w:t>Лексический анализатор</w:t>
      </w:r>
      <w:r w:rsidR="003110AF" w:rsidRPr="003110AF">
        <w:rPr>
          <w:sz w:val="28"/>
          <w:szCs w:val="28"/>
        </w:rPr>
        <w:t>............................................................................</w:t>
      </w:r>
      <w:r w:rsidR="003110AF">
        <w:rPr>
          <w:sz w:val="28"/>
          <w:szCs w:val="28"/>
        </w:rPr>
        <w:t>.</w:t>
      </w:r>
      <w:r w:rsidR="003110AF" w:rsidRPr="003110AF">
        <w:rPr>
          <w:sz w:val="28"/>
          <w:szCs w:val="28"/>
        </w:rPr>
        <w:t>...........7</w:t>
      </w:r>
    </w:p>
    <w:p w:rsidR="008F1423" w:rsidRPr="00DD5823" w:rsidRDefault="008F1423">
      <w:pPr>
        <w:tabs>
          <w:tab w:val="left" w:leader="dot" w:pos="9923"/>
        </w:tabs>
        <w:rPr>
          <w:sz w:val="28"/>
          <w:szCs w:val="28"/>
        </w:rPr>
      </w:pPr>
    </w:p>
    <w:p w:rsidR="005C6A2A" w:rsidRPr="003110AF" w:rsidRDefault="00092A14" w:rsidP="005C6A2A">
      <w:pPr>
        <w:tabs>
          <w:tab w:val="left" w:leader="dot" w:pos="9923"/>
        </w:tabs>
        <w:rPr>
          <w:sz w:val="28"/>
          <w:szCs w:val="28"/>
        </w:rPr>
      </w:pPr>
      <w:r>
        <w:rPr>
          <w:sz w:val="28"/>
          <w:szCs w:val="28"/>
        </w:rPr>
        <w:t xml:space="preserve">    1.4. Синтаксический анализатор</w:t>
      </w:r>
      <w:r w:rsidR="003110AF" w:rsidRPr="003110AF">
        <w:rPr>
          <w:sz w:val="28"/>
          <w:szCs w:val="28"/>
        </w:rPr>
        <w:t>.....................................................................</w:t>
      </w:r>
      <w:r w:rsidR="003110AF">
        <w:rPr>
          <w:sz w:val="28"/>
          <w:szCs w:val="28"/>
        </w:rPr>
        <w:t>.</w:t>
      </w:r>
      <w:r w:rsidR="003110AF" w:rsidRPr="003110AF">
        <w:rPr>
          <w:sz w:val="28"/>
          <w:szCs w:val="28"/>
        </w:rPr>
        <w:t>............9</w:t>
      </w:r>
    </w:p>
    <w:p w:rsidR="00092A14" w:rsidRDefault="00092A14" w:rsidP="005C6A2A">
      <w:pPr>
        <w:tabs>
          <w:tab w:val="left" w:leader="dot" w:pos="9923"/>
        </w:tabs>
        <w:rPr>
          <w:sz w:val="28"/>
          <w:szCs w:val="28"/>
        </w:rPr>
      </w:pPr>
    </w:p>
    <w:p w:rsidR="005C6A2A" w:rsidRPr="003110AF" w:rsidRDefault="00092A14" w:rsidP="005C6A2A">
      <w:pPr>
        <w:tabs>
          <w:tab w:val="left" w:leader="dot" w:pos="9923"/>
        </w:tabs>
        <w:rPr>
          <w:sz w:val="28"/>
          <w:szCs w:val="28"/>
        </w:rPr>
      </w:pPr>
      <w:r>
        <w:rPr>
          <w:sz w:val="28"/>
          <w:szCs w:val="28"/>
        </w:rPr>
        <w:t xml:space="preserve">    1.5. </w:t>
      </w:r>
      <w:r w:rsidR="00D004B1">
        <w:rPr>
          <w:sz w:val="28"/>
          <w:szCs w:val="28"/>
        </w:rPr>
        <w:t xml:space="preserve">Таблица </w:t>
      </w:r>
      <w:r>
        <w:rPr>
          <w:sz w:val="28"/>
          <w:szCs w:val="28"/>
        </w:rPr>
        <w:t>символов</w:t>
      </w:r>
      <w:r w:rsidR="003110AF" w:rsidRPr="003110AF">
        <w:rPr>
          <w:sz w:val="28"/>
          <w:szCs w:val="28"/>
        </w:rPr>
        <w:t>.............................................................................................</w:t>
      </w:r>
      <w:r w:rsidR="003110AF">
        <w:rPr>
          <w:sz w:val="28"/>
          <w:szCs w:val="28"/>
        </w:rPr>
        <w:t>.</w:t>
      </w:r>
      <w:r w:rsidR="003110AF" w:rsidRPr="003110AF">
        <w:rPr>
          <w:sz w:val="28"/>
          <w:szCs w:val="28"/>
        </w:rPr>
        <w:t>...12</w:t>
      </w:r>
    </w:p>
    <w:p w:rsidR="00092A14" w:rsidRDefault="00092A14">
      <w:pPr>
        <w:tabs>
          <w:tab w:val="left" w:leader="dot" w:pos="9923"/>
        </w:tabs>
        <w:rPr>
          <w:sz w:val="28"/>
          <w:szCs w:val="28"/>
        </w:rPr>
      </w:pPr>
    </w:p>
    <w:p w:rsidR="00092A14" w:rsidRPr="003110AF" w:rsidRDefault="00092A14">
      <w:pPr>
        <w:tabs>
          <w:tab w:val="left" w:leader="dot" w:pos="9923"/>
        </w:tabs>
        <w:rPr>
          <w:sz w:val="28"/>
          <w:szCs w:val="28"/>
        </w:rPr>
      </w:pPr>
      <w:r>
        <w:rPr>
          <w:sz w:val="28"/>
          <w:szCs w:val="28"/>
        </w:rPr>
        <w:t xml:space="preserve">    1.6</w:t>
      </w:r>
      <w:r w:rsidR="003110AF">
        <w:rPr>
          <w:sz w:val="28"/>
          <w:szCs w:val="28"/>
        </w:rPr>
        <w:t>. Генерация промежуточного кода</w:t>
      </w:r>
      <w:r w:rsidR="003110AF" w:rsidRPr="003110AF">
        <w:rPr>
          <w:sz w:val="28"/>
          <w:szCs w:val="28"/>
        </w:rPr>
        <w:t>........................................................................13</w:t>
      </w:r>
    </w:p>
    <w:p w:rsidR="00092A14" w:rsidRDefault="00092A14">
      <w:pPr>
        <w:tabs>
          <w:tab w:val="left" w:leader="dot" w:pos="9923"/>
        </w:tabs>
        <w:rPr>
          <w:sz w:val="28"/>
          <w:szCs w:val="28"/>
        </w:rPr>
      </w:pPr>
    </w:p>
    <w:p w:rsidR="005C6A2A" w:rsidRPr="003110AF" w:rsidRDefault="00092A14">
      <w:pPr>
        <w:tabs>
          <w:tab w:val="left" w:leader="dot" w:pos="9923"/>
        </w:tabs>
        <w:rPr>
          <w:sz w:val="28"/>
          <w:szCs w:val="28"/>
        </w:rPr>
      </w:pPr>
      <w:r>
        <w:rPr>
          <w:sz w:val="28"/>
          <w:szCs w:val="28"/>
        </w:rPr>
        <w:t xml:space="preserve">    1.7. Трансляция в целевой код</w:t>
      </w:r>
      <w:r w:rsidR="003110AF" w:rsidRPr="003110AF">
        <w:rPr>
          <w:sz w:val="28"/>
          <w:szCs w:val="28"/>
        </w:rPr>
        <w:t>....................................................................................15</w:t>
      </w:r>
    </w:p>
    <w:p w:rsidR="005C6A2A" w:rsidRDefault="005C6A2A">
      <w:pPr>
        <w:tabs>
          <w:tab w:val="left" w:leader="dot" w:pos="9923"/>
        </w:tabs>
        <w:rPr>
          <w:sz w:val="28"/>
          <w:szCs w:val="28"/>
        </w:rPr>
      </w:pPr>
    </w:p>
    <w:p w:rsidR="005C6A2A" w:rsidRPr="003110AF" w:rsidRDefault="00092A14">
      <w:pPr>
        <w:tabs>
          <w:tab w:val="left" w:leader="dot" w:pos="9923"/>
        </w:tabs>
        <w:rPr>
          <w:sz w:val="28"/>
          <w:szCs w:val="28"/>
        </w:rPr>
      </w:pPr>
      <w:r>
        <w:rPr>
          <w:sz w:val="28"/>
          <w:szCs w:val="28"/>
        </w:rPr>
        <w:t>2. РАБОТОСПОСОБНОСТЬ КОМПИЛЯТОРА И ПРИМЕРЫ</w:t>
      </w:r>
      <w:r w:rsidR="003110AF" w:rsidRPr="003110AF">
        <w:rPr>
          <w:sz w:val="28"/>
          <w:szCs w:val="28"/>
        </w:rPr>
        <w:t>..................................18</w:t>
      </w:r>
    </w:p>
    <w:p w:rsidR="008F1423" w:rsidRPr="005541B3" w:rsidRDefault="008F1423">
      <w:pPr>
        <w:rPr>
          <w:sz w:val="28"/>
          <w:szCs w:val="28"/>
        </w:rPr>
      </w:pPr>
    </w:p>
    <w:p w:rsidR="00897288" w:rsidRDefault="00897288">
      <w:pPr>
        <w:rPr>
          <w:sz w:val="28"/>
          <w:szCs w:val="28"/>
        </w:rPr>
      </w:pPr>
      <w:r>
        <w:rPr>
          <w:sz w:val="28"/>
          <w:szCs w:val="28"/>
        </w:rPr>
        <w:t>СПИСОК ЛИТЕРАТУРЫ...............................................................................................21</w:t>
      </w:r>
    </w:p>
    <w:p w:rsidR="00897288" w:rsidRDefault="00897288">
      <w:pPr>
        <w:rPr>
          <w:sz w:val="28"/>
          <w:szCs w:val="28"/>
        </w:rPr>
      </w:pPr>
    </w:p>
    <w:p w:rsidR="003110AF" w:rsidRPr="003110AF" w:rsidRDefault="003110AF">
      <w:pPr>
        <w:rPr>
          <w:sz w:val="28"/>
          <w:szCs w:val="28"/>
        </w:rPr>
      </w:pPr>
      <w:r>
        <w:rPr>
          <w:sz w:val="28"/>
          <w:szCs w:val="28"/>
        </w:rPr>
        <w:t>ПРИЛОЖЕНИЯ...............................................................................................................2</w:t>
      </w:r>
      <w:r w:rsidR="00897288">
        <w:rPr>
          <w:sz w:val="28"/>
          <w:szCs w:val="28"/>
        </w:rPr>
        <w:t>2</w:t>
      </w:r>
    </w:p>
    <w:p w:rsidR="003110AF" w:rsidRPr="00897288" w:rsidRDefault="003110AF">
      <w:pPr>
        <w:tabs>
          <w:tab w:val="left" w:leader="dot" w:pos="9923"/>
        </w:tabs>
        <w:rPr>
          <w:sz w:val="28"/>
          <w:szCs w:val="28"/>
        </w:rPr>
      </w:pPr>
    </w:p>
    <w:p w:rsidR="008F1423" w:rsidRPr="003110AF" w:rsidRDefault="001257C8">
      <w:pPr>
        <w:tabs>
          <w:tab w:val="left" w:leader="dot" w:pos="9923"/>
        </w:tabs>
        <w:rPr>
          <w:sz w:val="28"/>
          <w:szCs w:val="28"/>
        </w:rPr>
      </w:pPr>
      <w:r>
        <w:rPr>
          <w:sz w:val="28"/>
          <w:szCs w:val="28"/>
        </w:rPr>
        <w:t>Лист регистрации изменений.....</w:t>
      </w:r>
      <w:r w:rsidR="003110AF" w:rsidRPr="003110AF">
        <w:rPr>
          <w:sz w:val="28"/>
          <w:szCs w:val="28"/>
        </w:rPr>
        <w:t>........................................</w:t>
      </w:r>
      <w:r w:rsidR="003110AF">
        <w:rPr>
          <w:sz w:val="28"/>
          <w:szCs w:val="28"/>
        </w:rPr>
        <w:t>............................................2</w:t>
      </w:r>
      <w:r w:rsidR="00897288">
        <w:rPr>
          <w:sz w:val="28"/>
          <w:szCs w:val="28"/>
        </w:rPr>
        <w:t>3</w:t>
      </w:r>
    </w:p>
    <w:p w:rsidR="00210082" w:rsidRPr="00E52C99" w:rsidRDefault="00E775AD" w:rsidP="00E52C99">
      <w:pPr>
        <w:pStyle w:val="ac"/>
        <w:numPr>
          <w:ilvl w:val="0"/>
          <w:numId w:val="11"/>
        </w:numPr>
        <w:jc w:val="center"/>
        <w:rPr>
          <w:b/>
          <w:sz w:val="32"/>
          <w:szCs w:val="32"/>
        </w:rPr>
      </w:pPr>
      <w:r w:rsidRPr="00134C15">
        <w:rPr>
          <w:sz w:val="28"/>
          <w:szCs w:val="28"/>
        </w:rPr>
        <w:br w:type="page"/>
      </w:r>
    </w:p>
    <w:p w:rsidR="008F1423" w:rsidRPr="006F4F9C" w:rsidRDefault="00A43BD9" w:rsidP="00210082">
      <w:pPr>
        <w:tabs>
          <w:tab w:val="left" w:leader="hyphen" w:pos="10206"/>
        </w:tabs>
        <w:jc w:val="center"/>
        <w:rPr>
          <w:b/>
          <w:sz w:val="32"/>
          <w:szCs w:val="32"/>
        </w:rPr>
      </w:pPr>
      <w:r>
        <w:rPr>
          <w:b/>
          <w:sz w:val="32"/>
          <w:szCs w:val="32"/>
        </w:rPr>
        <w:lastRenderedPageBreak/>
        <w:t>1</w:t>
      </w:r>
      <w:r w:rsidR="00092A14">
        <w:rPr>
          <w:b/>
          <w:sz w:val="32"/>
          <w:szCs w:val="32"/>
        </w:rPr>
        <w:t>. ЭТАПЫ РАЗРАБОТКИ КОМПИЛЯТОРА</w:t>
      </w:r>
    </w:p>
    <w:p w:rsidR="008F1423" w:rsidRDefault="008F1423">
      <w:pPr>
        <w:tabs>
          <w:tab w:val="left" w:leader="hyphen" w:pos="10206"/>
        </w:tabs>
        <w:rPr>
          <w:b/>
          <w:sz w:val="32"/>
          <w:szCs w:val="32"/>
        </w:rPr>
      </w:pPr>
    </w:p>
    <w:p w:rsidR="00623AAC" w:rsidRPr="00623AAC" w:rsidRDefault="00092A14" w:rsidP="00623AAC">
      <w:pPr>
        <w:pStyle w:val="tdtableorderedlistlevel1"/>
        <w:numPr>
          <w:ilvl w:val="0"/>
          <w:numId w:val="0"/>
        </w:numPr>
        <w:spacing w:after="0"/>
        <w:ind w:left="567"/>
        <w:jc w:val="both"/>
        <w:rPr>
          <w:b/>
          <w:sz w:val="28"/>
          <w:szCs w:val="28"/>
        </w:rPr>
      </w:pPr>
      <w:r w:rsidRPr="00092A14">
        <w:rPr>
          <w:b/>
          <w:sz w:val="28"/>
          <w:szCs w:val="28"/>
        </w:rPr>
        <w:t xml:space="preserve">1.1. </w:t>
      </w:r>
      <w:r w:rsidR="00D16723">
        <w:rPr>
          <w:b/>
          <w:sz w:val="28"/>
          <w:szCs w:val="28"/>
        </w:rPr>
        <w:t>Разработка, описание языка</w:t>
      </w:r>
    </w:p>
    <w:p w:rsidR="00623AAC" w:rsidRPr="005541B3" w:rsidRDefault="00371FD8" w:rsidP="00D004B1">
      <w:pPr>
        <w:pStyle w:val="tdtableorderedlistlevel1"/>
        <w:numPr>
          <w:ilvl w:val="0"/>
          <w:numId w:val="0"/>
        </w:numPr>
        <w:spacing w:after="0"/>
        <w:ind w:left="567"/>
        <w:jc w:val="both"/>
        <w:rPr>
          <w:b/>
          <w:sz w:val="28"/>
          <w:szCs w:val="28"/>
          <w:lang w:val="en-US"/>
        </w:rPr>
      </w:pPr>
      <w:r w:rsidRPr="00371FD8">
        <w:rPr>
          <w:bCs/>
          <w:color w:val="000000"/>
          <w:sz w:val="28"/>
          <w:szCs w:val="28"/>
        </w:rPr>
        <w:t>Ключевые</w:t>
      </w:r>
      <w:r w:rsidRPr="005541B3">
        <w:rPr>
          <w:bCs/>
          <w:color w:val="000000"/>
          <w:sz w:val="28"/>
          <w:szCs w:val="28"/>
          <w:lang w:val="en-US"/>
        </w:rPr>
        <w:t xml:space="preserve"> </w:t>
      </w:r>
      <w:r w:rsidRPr="00371FD8">
        <w:rPr>
          <w:bCs/>
          <w:color w:val="000000"/>
          <w:sz w:val="28"/>
          <w:szCs w:val="28"/>
        </w:rPr>
        <w:t>слова</w:t>
      </w:r>
      <w:r w:rsidRPr="005541B3">
        <w:rPr>
          <w:bCs/>
          <w:color w:val="000000"/>
          <w:sz w:val="28"/>
          <w:szCs w:val="28"/>
          <w:lang w:val="en-US"/>
        </w:rPr>
        <w:t xml:space="preserve"> </w:t>
      </w:r>
      <w:r w:rsidRPr="00371FD8">
        <w:rPr>
          <w:bCs/>
          <w:color w:val="000000"/>
          <w:sz w:val="28"/>
          <w:szCs w:val="28"/>
        </w:rPr>
        <w:t>подмножества</w:t>
      </w:r>
      <w:r w:rsidRPr="005541B3">
        <w:rPr>
          <w:bCs/>
          <w:color w:val="000000"/>
          <w:sz w:val="28"/>
          <w:szCs w:val="28"/>
          <w:lang w:val="en-US"/>
        </w:rPr>
        <w:t xml:space="preserve"> </w:t>
      </w:r>
      <w:r w:rsidRPr="00371FD8">
        <w:rPr>
          <w:bCs/>
          <w:color w:val="000000"/>
          <w:sz w:val="28"/>
          <w:szCs w:val="28"/>
        </w:rPr>
        <w:t>языка</w:t>
      </w:r>
      <w:r w:rsidRPr="005541B3">
        <w:rPr>
          <w:bCs/>
          <w:color w:val="000000"/>
          <w:sz w:val="28"/>
          <w:szCs w:val="28"/>
          <w:lang w:val="en-US"/>
        </w:rPr>
        <w:t>:</w:t>
      </w:r>
    </w:p>
    <w:p w:rsidR="00371FD8" w:rsidRPr="00623AAC" w:rsidRDefault="00371FD8" w:rsidP="00D004B1">
      <w:pPr>
        <w:pStyle w:val="tdtableorderedlistlevel1"/>
        <w:numPr>
          <w:ilvl w:val="0"/>
          <w:numId w:val="0"/>
        </w:numPr>
        <w:spacing w:after="0"/>
        <w:ind w:left="567"/>
        <w:jc w:val="both"/>
        <w:rPr>
          <w:b/>
          <w:sz w:val="28"/>
          <w:szCs w:val="28"/>
          <w:lang w:val="en-US"/>
        </w:rPr>
      </w:pPr>
      <w:r>
        <w:rPr>
          <w:sz w:val="28"/>
          <w:szCs w:val="28"/>
          <w:lang w:val="en-US"/>
        </w:rPr>
        <w:t>break</w:t>
      </w:r>
      <w:r w:rsidRPr="005541B3">
        <w:rPr>
          <w:sz w:val="28"/>
          <w:szCs w:val="28"/>
          <w:lang w:val="en-US"/>
        </w:rPr>
        <w:t xml:space="preserve">; </w:t>
      </w:r>
      <w:r>
        <w:rPr>
          <w:sz w:val="28"/>
          <w:szCs w:val="28"/>
          <w:lang w:val="en-US"/>
        </w:rPr>
        <w:t>continue</w:t>
      </w:r>
      <w:r w:rsidRPr="005541B3">
        <w:rPr>
          <w:sz w:val="28"/>
          <w:szCs w:val="28"/>
          <w:lang w:val="en-US"/>
        </w:rPr>
        <w:t xml:space="preserve">; </w:t>
      </w:r>
      <w:r>
        <w:rPr>
          <w:sz w:val="28"/>
          <w:szCs w:val="28"/>
          <w:lang w:val="en-US"/>
        </w:rPr>
        <w:t>while</w:t>
      </w:r>
      <w:r w:rsidRPr="005541B3">
        <w:rPr>
          <w:sz w:val="28"/>
          <w:szCs w:val="28"/>
          <w:lang w:val="en-US"/>
        </w:rPr>
        <w:t xml:space="preserve">; </w:t>
      </w:r>
      <w:r>
        <w:rPr>
          <w:sz w:val="28"/>
          <w:szCs w:val="28"/>
          <w:lang w:val="en-US"/>
        </w:rPr>
        <w:t>double; int; if; else; private; public;</w:t>
      </w:r>
      <w:r w:rsidR="00623AAC">
        <w:rPr>
          <w:sz w:val="28"/>
          <w:szCs w:val="28"/>
          <w:lang w:val="en-US"/>
        </w:rPr>
        <w:t xml:space="preserve"> static; class; return; void; new; true; false; null.</w:t>
      </w:r>
    </w:p>
    <w:p w:rsidR="00371FD8" w:rsidRDefault="00371FD8" w:rsidP="00D004B1">
      <w:pPr>
        <w:pStyle w:val="tdtableorderedlistlevel1"/>
        <w:numPr>
          <w:ilvl w:val="0"/>
          <w:numId w:val="0"/>
        </w:numPr>
        <w:spacing w:after="0"/>
        <w:ind w:left="567"/>
        <w:jc w:val="both"/>
        <w:rPr>
          <w:sz w:val="28"/>
          <w:szCs w:val="28"/>
          <w:lang w:val="en-US"/>
        </w:rPr>
      </w:pPr>
      <w:r w:rsidRPr="00371FD8">
        <w:rPr>
          <w:sz w:val="28"/>
          <w:szCs w:val="28"/>
          <w:lang w:val="en-US"/>
        </w:rPr>
        <w:t xml:space="preserve"> </w:t>
      </w:r>
    </w:p>
    <w:p w:rsidR="00623AAC" w:rsidRDefault="00623AAC" w:rsidP="00D004B1">
      <w:pPr>
        <w:pStyle w:val="af6"/>
        <w:spacing w:before="0" w:beforeAutospacing="0" w:after="0" w:afterAutospacing="0" w:line="360" w:lineRule="auto"/>
        <w:jc w:val="both"/>
      </w:pPr>
      <w:r>
        <w:rPr>
          <w:color w:val="000000"/>
          <w:sz w:val="28"/>
          <w:szCs w:val="28"/>
          <w:lang w:val="en-US"/>
        </w:rPr>
        <w:tab/>
      </w:r>
      <w:r>
        <w:rPr>
          <w:color w:val="000000"/>
          <w:sz w:val="28"/>
          <w:szCs w:val="28"/>
        </w:rPr>
        <w:t xml:space="preserve">Существует несколько правил в синтаксисе языка, которые </w:t>
      </w:r>
      <w:r>
        <w:rPr>
          <w:color w:val="000000"/>
          <w:sz w:val="28"/>
          <w:szCs w:val="28"/>
          <w:shd w:val="clear" w:color="auto" w:fill="FFFFFF"/>
        </w:rPr>
        <w:t>необходимо помнить об идентификаторе</w:t>
      </w:r>
      <w:r w:rsidRPr="00623AAC">
        <w:rPr>
          <w:color w:val="000000"/>
          <w:sz w:val="28"/>
          <w:szCs w:val="28"/>
          <w:shd w:val="clear" w:color="auto" w:fill="FFFFFF"/>
        </w:rPr>
        <w:t xml:space="preserve">, </w:t>
      </w:r>
      <w:r>
        <w:rPr>
          <w:color w:val="000000"/>
          <w:sz w:val="28"/>
          <w:szCs w:val="28"/>
          <w:shd w:val="clear" w:color="auto" w:fill="FFFFFF"/>
        </w:rPr>
        <w:t>и которые нужно было реализовать</w:t>
      </w:r>
      <w:r>
        <w:rPr>
          <w:color w:val="000000"/>
          <w:sz w:val="28"/>
          <w:szCs w:val="28"/>
        </w:rPr>
        <w:t>:</w:t>
      </w:r>
    </w:p>
    <w:p w:rsidR="00623AAC" w:rsidRDefault="00623AAC" w:rsidP="00D004B1">
      <w:pPr>
        <w:pStyle w:val="af6"/>
        <w:numPr>
          <w:ilvl w:val="0"/>
          <w:numId w:val="21"/>
        </w:numPr>
        <w:spacing w:before="0" w:beforeAutospacing="0" w:after="0" w:afterAutospacing="0" w:line="360" w:lineRule="auto"/>
        <w:jc w:val="both"/>
        <w:textAlignment w:val="baseline"/>
        <w:rPr>
          <w:color w:val="000000"/>
          <w:sz w:val="28"/>
          <w:szCs w:val="28"/>
        </w:rPr>
      </w:pPr>
      <w:r>
        <w:rPr>
          <w:color w:val="000000"/>
          <w:sz w:val="28"/>
          <w:szCs w:val="28"/>
        </w:rPr>
        <w:t>Каждый идентификатор должен начинаться с «A» до «Z» или «</w:t>
      </w:r>
      <w:r>
        <w:rPr>
          <w:color w:val="000000"/>
          <w:sz w:val="28"/>
          <w:szCs w:val="28"/>
          <w:lang w:val="en-US"/>
        </w:rPr>
        <w:t>a</w:t>
      </w:r>
      <w:r>
        <w:rPr>
          <w:color w:val="000000"/>
          <w:sz w:val="28"/>
          <w:szCs w:val="28"/>
        </w:rPr>
        <w:t>» до «</w:t>
      </w:r>
      <w:r>
        <w:rPr>
          <w:color w:val="000000"/>
          <w:sz w:val="28"/>
          <w:szCs w:val="28"/>
          <w:lang w:val="en-US"/>
        </w:rPr>
        <w:t>z</w:t>
      </w:r>
      <w:r>
        <w:rPr>
          <w:color w:val="000000"/>
          <w:sz w:val="28"/>
          <w:szCs w:val="28"/>
        </w:rPr>
        <w:t>», «$» или «_».</w:t>
      </w:r>
    </w:p>
    <w:p w:rsidR="00623AAC" w:rsidRDefault="00623AAC" w:rsidP="00D004B1">
      <w:pPr>
        <w:pStyle w:val="af6"/>
        <w:numPr>
          <w:ilvl w:val="0"/>
          <w:numId w:val="21"/>
        </w:numPr>
        <w:spacing w:before="0" w:beforeAutospacing="0" w:after="0" w:afterAutospacing="0" w:line="360" w:lineRule="auto"/>
        <w:jc w:val="both"/>
        <w:textAlignment w:val="baseline"/>
        <w:rPr>
          <w:color w:val="000000"/>
          <w:sz w:val="28"/>
          <w:szCs w:val="28"/>
        </w:rPr>
      </w:pPr>
      <w:r>
        <w:rPr>
          <w:color w:val="000000"/>
          <w:sz w:val="28"/>
          <w:szCs w:val="28"/>
        </w:rPr>
        <w:t>После первого символа может иметь любую комбинацию символов.</w:t>
      </w:r>
    </w:p>
    <w:p w:rsidR="00623AAC" w:rsidRDefault="00623AAC" w:rsidP="00D004B1">
      <w:pPr>
        <w:pStyle w:val="af6"/>
        <w:numPr>
          <w:ilvl w:val="0"/>
          <w:numId w:val="21"/>
        </w:numPr>
        <w:spacing w:before="0" w:beforeAutospacing="0" w:after="0" w:afterAutospacing="0" w:line="360" w:lineRule="auto"/>
        <w:jc w:val="both"/>
        <w:textAlignment w:val="baseline"/>
        <w:rPr>
          <w:color w:val="000000"/>
          <w:sz w:val="28"/>
          <w:szCs w:val="28"/>
        </w:rPr>
      </w:pPr>
      <w:r>
        <w:rPr>
          <w:color w:val="000000"/>
          <w:sz w:val="28"/>
          <w:szCs w:val="28"/>
        </w:rPr>
        <w:t>Ключевое слово не может быть использовано в качестве идентификатора.</w:t>
      </w:r>
    </w:p>
    <w:p w:rsidR="00623AAC" w:rsidRDefault="00623AAC" w:rsidP="00D004B1">
      <w:pPr>
        <w:pStyle w:val="af6"/>
        <w:numPr>
          <w:ilvl w:val="0"/>
          <w:numId w:val="21"/>
        </w:numPr>
        <w:spacing w:before="0" w:beforeAutospacing="0" w:after="0" w:afterAutospacing="0" w:line="360" w:lineRule="auto"/>
        <w:jc w:val="both"/>
        <w:textAlignment w:val="baseline"/>
        <w:rPr>
          <w:color w:val="000000"/>
          <w:sz w:val="28"/>
          <w:szCs w:val="28"/>
        </w:rPr>
      </w:pPr>
      <w:r>
        <w:rPr>
          <w:color w:val="000000"/>
          <w:sz w:val="28"/>
          <w:szCs w:val="28"/>
        </w:rPr>
        <w:t>Самое главное — идентификатор чувствителен к регистру.</w:t>
      </w:r>
    </w:p>
    <w:p w:rsidR="00623AAC" w:rsidRPr="00623AAC" w:rsidRDefault="00623AAC" w:rsidP="00D004B1">
      <w:pPr>
        <w:pStyle w:val="af6"/>
        <w:spacing w:before="0" w:beforeAutospacing="0" w:after="0" w:afterAutospacing="0" w:line="360" w:lineRule="auto"/>
        <w:ind w:left="720"/>
        <w:jc w:val="both"/>
        <w:textAlignment w:val="baseline"/>
        <w:rPr>
          <w:color w:val="000000"/>
          <w:sz w:val="28"/>
          <w:szCs w:val="28"/>
        </w:rPr>
      </w:pPr>
    </w:p>
    <w:p w:rsidR="00623AAC" w:rsidRPr="00623AAC" w:rsidRDefault="00623AAC" w:rsidP="00D004B1">
      <w:pPr>
        <w:pStyle w:val="af6"/>
        <w:spacing w:before="0" w:beforeAutospacing="0" w:after="0" w:afterAutospacing="0" w:line="360" w:lineRule="auto"/>
        <w:jc w:val="both"/>
        <w:textAlignment w:val="baseline"/>
        <w:rPr>
          <w:color w:val="000000"/>
          <w:sz w:val="28"/>
          <w:szCs w:val="28"/>
        </w:rPr>
      </w:pPr>
      <w:r w:rsidRPr="00623AAC">
        <w:rPr>
          <w:bCs/>
          <w:color w:val="000000"/>
          <w:sz w:val="28"/>
          <w:szCs w:val="28"/>
        </w:rPr>
        <w:tab/>
        <w:t>Идентификаторы</w:t>
      </w:r>
      <w:r>
        <w:rPr>
          <w:color w:val="000000"/>
          <w:sz w:val="28"/>
          <w:szCs w:val="28"/>
        </w:rPr>
        <w:t xml:space="preserve"> — имена, используемые для классов, переменных и методов. Все компоненты требуют имена.</w:t>
      </w:r>
      <w:r w:rsidRPr="00623AAC">
        <w:rPr>
          <w:color w:val="000000"/>
          <w:sz w:val="28"/>
          <w:szCs w:val="28"/>
        </w:rPr>
        <w:t xml:space="preserve"> </w:t>
      </w:r>
    </w:p>
    <w:p w:rsidR="00623AAC" w:rsidRPr="00623AAC" w:rsidRDefault="00623AAC" w:rsidP="00D004B1">
      <w:pPr>
        <w:pStyle w:val="af6"/>
        <w:spacing w:before="0" w:beforeAutospacing="0" w:after="0" w:afterAutospacing="0" w:line="360" w:lineRule="auto"/>
        <w:jc w:val="both"/>
        <w:textAlignment w:val="baseline"/>
        <w:rPr>
          <w:color w:val="000000"/>
          <w:sz w:val="28"/>
          <w:szCs w:val="28"/>
        </w:rPr>
      </w:pPr>
      <w:r w:rsidRPr="005541B3">
        <w:rPr>
          <w:color w:val="000000"/>
          <w:sz w:val="28"/>
          <w:szCs w:val="28"/>
        </w:rPr>
        <w:tab/>
      </w:r>
      <w:r>
        <w:rPr>
          <w:color w:val="000000"/>
          <w:sz w:val="28"/>
          <w:szCs w:val="28"/>
        </w:rPr>
        <w:t xml:space="preserve">Логические операции — </w:t>
      </w:r>
      <w:r w:rsidRPr="00623AAC">
        <w:rPr>
          <w:color w:val="000000"/>
          <w:sz w:val="28"/>
          <w:szCs w:val="28"/>
        </w:rPr>
        <w:t>это элементы формального языка, позволяющие составлять правильные выражения на том языке путем объединения более простых. Если первое значение в операции «&amp;» (логическое И) ложно, то второе значение не проверяется, в операции «||» (логическое ИЛИ) наоборот, если первое значение истинно, то второе не проверяется.</w:t>
      </w:r>
    </w:p>
    <w:p w:rsidR="00623AAC" w:rsidRDefault="00623AAC" w:rsidP="00623AAC">
      <w:pPr>
        <w:pStyle w:val="af6"/>
        <w:spacing w:before="0" w:beforeAutospacing="0" w:after="0" w:afterAutospacing="0" w:line="360" w:lineRule="auto"/>
        <w:jc w:val="both"/>
        <w:textAlignment w:val="baseline"/>
        <w:rPr>
          <w:sz w:val="28"/>
          <w:szCs w:val="28"/>
          <w:lang w:val="en-US"/>
        </w:rPr>
      </w:pPr>
      <w:r w:rsidRPr="005541B3">
        <w:rPr>
          <w:color w:val="000000"/>
          <w:sz w:val="28"/>
          <w:szCs w:val="28"/>
        </w:rPr>
        <w:tab/>
      </w:r>
      <w:r w:rsidRPr="00623AAC">
        <w:rPr>
          <w:sz w:val="28"/>
          <w:szCs w:val="28"/>
        </w:rPr>
        <w:t>Таблица  истинности  для операций   «&amp;»,  «||»</w:t>
      </w:r>
      <w:r>
        <w:rPr>
          <w:sz w:val="28"/>
          <w:szCs w:val="28"/>
          <w:lang w:val="en-US"/>
        </w:rPr>
        <w:t>:</w:t>
      </w:r>
    </w:p>
    <w:tbl>
      <w:tblPr>
        <w:tblW w:w="9026" w:type="dxa"/>
        <w:tblInd w:w="667" w:type="dxa"/>
        <w:tblCellMar>
          <w:top w:w="15" w:type="dxa"/>
          <w:left w:w="15" w:type="dxa"/>
          <w:bottom w:w="15" w:type="dxa"/>
          <w:right w:w="15" w:type="dxa"/>
        </w:tblCellMar>
        <w:tblLook w:val="04A0"/>
      </w:tblPr>
      <w:tblGrid>
        <w:gridCol w:w="2070"/>
        <w:gridCol w:w="2070"/>
        <w:gridCol w:w="2495"/>
        <w:gridCol w:w="2391"/>
      </w:tblGrid>
      <w:tr w:rsidR="00623AAC" w:rsidTr="00623A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b/>
                <w:bCs/>
                <w:color w:val="000000"/>
                <w:sz w:val="28"/>
                <w:szCs w:val="28"/>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b/>
                <w:bCs/>
                <w:color w:val="000000"/>
                <w:sz w:val="28"/>
                <w:szCs w:val="28"/>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b/>
                <w:bCs/>
                <w:color w:val="000000"/>
                <w:sz w:val="28"/>
                <w:szCs w:val="28"/>
              </w:rPr>
              <w:t>A &amp;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b/>
                <w:bCs/>
                <w:color w:val="000000"/>
                <w:sz w:val="28"/>
                <w:szCs w:val="28"/>
              </w:rPr>
              <w:t>A | | B</w:t>
            </w:r>
          </w:p>
        </w:tc>
      </w:tr>
      <w:tr w:rsidR="00623AAC" w:rsidTr="00623A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true</w:t>
            </w:r>
          </w:p>
        </w:tc>
      </w:tr>
      <w:tr w:rsidR="00623AAC" w:rsidTr="00623A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false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true</w:t>
            </w:r>
          </w:p>
        </w:tc>
      </w:tr>
      <w:tr w:rsidR="00623AAC" w:rsidTr="00623A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false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true</w:t>
            </w:r>
          </w:p>
        </w:tc>
      </w:tr>
      <w:tr w:rsidR="00623AAC" w:rsidTr="00623A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false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AAC" w:rsidRDefault="00623AAC">
            <w:pPr>
              <w:pStyle w:val="af6"/>
              <w:spacing w:before="0" w:beforeAutospacing="0" w:after="0" w:afterAutospacing="0" w:line="0" w:lineRule="atLeast"/>
              <w:jc w:val="center"/>
            </w:pPr>
            <w:r>
              <w:rPr>
                <w:color w:val="000000"/>
                <w:sz w:val="28"/>
                <w:szCs w:val="28"/>
              </w:rPr>
              <w:t>false</w:t>
            </w:r>
          </w:p>
        </w:tc>
      </w:tr>
    </w:tbl>
    <w:p w:rsidR="00623AAC" w:rsidRPr="00623AAC" w:rsidRDefault="00623AAC" w:rsidP="00623AAC">
      <w:pPr>
        <w:pStyle w:val="af6"/>
        <w:spacing w:before="0" w:beforeAutospacing="0" w:after="0" w:afterAutospacing="0" w:line="360" w:lineRule="auto"/>
        <w:jc w:val="both"/>
        <w:textAlignment w:val="baseline"/>
        <w:rPr>
          <w:color w:val="000000"/>
          <w:sz w:val="28"/>
          <w:szCs w:val="28"/>
          <w:lang w:val="en-US"/>
        </w:rPr>
      </w:pPr>
    </w:p>
    <w:p w:rsidR="00092A14" w:rsidRPr="00623AAC" w:rsidRDefault="00092A14" w:rsidP="00A6620B">
      <w:pPr>
        <w:pStyle w:val="tdtableorderedlistlevel1"/>
        <w:numPr>
          <w:ilvl w:val="0"/>
          <w:numId w:val="0"/>
        </w:numPr>
        <w:spacing w:after="0"/>
        <w:ind w:left="567" w:firstLine="142"/>
        <w:jc w:val="both"/>
        <w:rPr>
          <w:sz w:val="28"/>
          <w:szCs w:val="28"/>
        </w:rPr>
      </w:pPr>
    </w:p>
    <w:p w:rsidR="00623AAC" w:rsidRPr="00623AAC" w:rsidRDefault="00623AAC" w:rsidP="00623AAC">
      <w:pPr>
        <w:pStyle w:val="tdtableorderedlistlevel1"/>
        <w:numPr>
          <w:ilvl w:val="0"/>
          <w:numId w:val="0"/>
        </w:numPr>
        <w:spacing w:after="0"/>
        <w:ind w:left="567"/>
        <w:jc w:val="both"/>
        <w:rPr>
          <w:b/>
          <w:sz w:val="28"/>
          <w:szCs w:val="28"/>
        </w:rPr>
      </w:pPr>
      <w:r w:rsidRPr="00092A14">
        <w:rPr>
          <w:b/>
          <w:sz w:val="28"/>
          <w:szCs w:val="28"/>
        </w:rPr>
        <w:lastRenderedPageBreak/>
        <w:t>1.</w:t>
      </w:r>
      <w:r>
        <w:rPr>
          <w:b/>
          <w:sz w:val="28"/>
          <w:szCs w:val="28"/>
          <w:lang w:val="en-US"/>
        </w:rPr>
        <w:t>2</w:t>
      </w:r>
      <w:r w:rsidRPr="00092A14">
        <w:rPr>
          <w:b/>
          <w:sz w:val="28"/>
          <w:szCs w:val="28"/>
        </w:rPr>
        <w:t xml:space="preserve">. </w:t>
      </w:r>
      <w:r w:rsidR="00D004B1">
        <w:rPr>
          <w:b/>
          <w:sz w:val="28"/>
          <w:szCs w:val="28"/>
        </w:rPr>
        <w:t>К</w:t>
      </w:r>
      <w:r>
        <w:rPr>
          <w:b/>
          <w:sz w:val="28"/>
          <w:szCs w:val="28"/>
        </w:rPr>
        <w:t>онтекстно-свободной грамматики</w:t>
      </w:r>
    </w:p>
    <w:p w:rsidR="00380BF1" w:rsidRDefault="00D004B1" w:rsidP="0056480A">
      <w:pPr>
        <w:pStyle w:val="tdtableorderedlistlevel1"/>
        <w:numPr>
          <w:ilvl w:val="0"/>
          <w:numId w:val="0"/>
        </w:numPr>
        <w:tabs>
          <w:tab w:val="left" w:pos="567"/>
        </w:tabs>
        <w:spacing w:after="0"/>
        <w:jc w:val="both"/>
        <w:rPr>
          <w:sz w:val="28"/>
          <w:szCs w:val="28"/>
        </w:rPr>
      </w:pPr>
      <w:r>
        <w:rPr>
          <w:sz w:val="28"/>
          <w:szCs w:val="28"/>
        </w:rPr>
        <w:tab/>
      </w:r>
      <w:r w:rsidR="00623AAC" w:rsidRPr="00623AAC">
        <w:rPr>
          <w:sz w:val="28"/>
          <w:szCs w:val="28"/>
        </w:rPr>
        <w:t>Контекстно-свободная грамматика (КС-грамматика, бесконтекстная грамматика) — частный случай формальной грамматики (тип 2 по иерархии Хомского), у которой левые части всех продукций являются одиночными нетерминалами (объектами, обозначающими какую-либо сущность языка и не имеющими конкретного символьного значения)</w:t>
      </w:r>
      <w:r w:rsidR="0056480A">
        <w:rPr>
          <w:sz w:val="28"/>
          <w:szCs w:val="28"/>
        </w:rPr>
        <w:t>.</w:t>
      </w:r>
    </w:p>
    <w:p w:rsidR="00380BF1" w:rsidRPr="00380BF1" w:rsidRDefault="00380BF1" w:rsidP="0056480A">
      <w:pPr>
        <w:pStyle w:val="tdtableorderedlistlevel1"/>
        <w:numPr>
          <w:ilvl w:val="0"/>
          <w:numId w:val="0"/>
        </w:numPr>
        <w:tabs>
          <w:tab w:val="left" w:pos="567"/>
        </w:tabs>
        <w:spacing w:after="0"/>
        <w:jc w:val="both"/>
        <w:rPr>
          <w:sz w:val="28"/>
          <w:szCs w:val="28"/>
        </w:rPr>
      </w:pPr>
      <w:r>
        <w:rPr>
          <w:sz w:val="28"/>
          <w:szCs w:val="28"/>
        </w:rPr>
        <w:tab/>
        <w:t>При разработке контекстно-свободной грамматики стоит понимать, что</w:t>
      </w:r>
      <w:r w:rsidRPr="00380BF1">
        <w:rPr>
          <w:sz w:val="28"/>
          <w:szCs w:val="28"/>
        </w:rPr>
        <w:t xml:space="preserve">: </w:t>
      </w:r>
    </w:p>
    <w:p w:rsidR="00380BF1" w:rsidRPr="00380BF1" w:rsidRDefault="00380BF1" w:rsidP="00380BF1">
      <w:pPr>
        <w:pStyle w:val="tdtableorderedlistlevel1"/>
        <w:numPr>
          <w:ilvl w:val="0"/>
          <w:numId w:val="23"/>
        </w:numPr>
        <w:spacing w:after="0"/>
        <w:jc w:val="both"/>
        <w:rPr>
          <w:sz w:val="28"/>
          <w:szCs w:val="28"/>
        </w:rPr>
      </w:pPr>
      <w:r>
        <w:rPr>
          <w:sz w:val="28"/>
          <w:szCs w:val="28"/>
        </w:rPr>
        <w:t xml:space="preserve">каждое правило описывается, как нетерминальный символ, который может </w:t>
      </w:r>
      <w:r w:rsidRPr="00380BF1">
        <w:rPr>
          <w:sz w:val="28"/>
          <w:szCs w:val="28"/>
        </w:rPr>
        <w:t>быть «заменен» или «расширен» строкой, состоящей из нетерминальных символов и терминальных символов;</w:t>
      </w:r>
    </w:p>
    <w:p w:rsidR="00380BF1" w:rsidRDefault="00380BF1" w:rsidP="00380BF1">
      <w:pPr>
        <w:pStyle w:val="tdtableorderedlistlevel1"/>
        <w:numPr>
          <w:ilvl w:val="0"/>
          <w:numId w:val="23"/>
        </w:numPr>
        <w:spacing w:after="0"/>
        <w:jc w:val="both"/>
        <w:rPr>
          <w:sz w:val="28"/>
          <w:szCs w:val="28"/>
        </w:rPr>
      </w:pPr>
      <w:r>
        <w:rPr>
          <w:sz w:val="28"/>
          <w:szCs w:val="28"/>
        </w:rPr>
        <w:t>правила написано с синтаксисом, как регулярные выражения</w:t>
      </w:r>
      <w:r w:rsidRPr="00380BF1">
        <w:rPr>
          <w:sz w:val="28"/>
          <w:szCs w:val="28"/>
        </w:rPr>
        <w:t>;</w:t>
      </w:r>
    </w:p>
    <w:p w:rsidR="00380BF1" w:rsidRDefault="00380BF1" w:rsidP="00380BF1">
      <w:pPr>
        <w:pStyle w:val="tdtableorderedlistlevel1"/>
        <w:numPr>
          <w:ilvl w:val="0"/>
          <w:numId w:val="23"/>
        </w:numPr>
        <w:spacing w:after="0"/>
        <w:jc w:val="both"/>
        <w:rPr>
          <w:sz w:val="28"/>
          <w:szCs w:val="28"/>
        </w:rPr>
      </w:pPr>
      <w:r>
        <w:rPr>
          <w:sz w:val="28"/>
          <w:szCs w:val="28"/>
        </w:rPr>
        <w:t>правила можно применять рекурсивно</w:t>
      </w:r>
      <w:r>
        <w:rPr>
          <w:sz w:val="28"/>
          <w:szCs w:val="28"/>
          <w:lang w:val="en-US"/>
        </w:rPr>
        <w:t>;</w:t>
      </w:r>
    </w:p>
    <w:p w:rsidR="00380BF1" w:rsidRDefault="00380BF1" w:rsidP="00380BF1">
      <w:pPr>
        <w:pStyle w:val="tdtableorderedlistlevel1"/>
        <w:numPr>
          <w:ilvl w:val="0"/>
          <w:numId w:val="23"/>
        </w:numPr>
        <w:spacing w:after="0"/>
        <w:jc w:val="both"/>
        <w:rPr>
          <w:sz w:val="28"/>
          <w:szCs w:val="28"/>
        </w:rPr>
      </w:pPr>
      <w:r>
        <w:rPr>
          <w:sz w:val="28"/>
          <w:szCs w:val="28"/>
        </w:rPr>
        <w:t>в конце концов должна получится строка, состоящая только из терминальных символов</w:t>
      </w:r>
      <w:r w:rsidRPr="00380BF1">
        <w:rPr>
          <w:sz w:val="28"/>
          <w:szCs w:val="28"/>
        </w:rPr>
        <w:t>;</w:t>
      </w:r>
    </w:p>
    <w:p w:rsidR="00380BF1" w:rsidRPr="00380BF1" w:rsidRDefault="00380BF1" w:rsidP="00380BF1">
      <w:pPr>
        <w:pStyle w:val="tdtableorderedlistlevel1"/>
        <w:numPr>
          <w:ilvl w:val="0"/>
          <w:numId w:val="23"/>
        </w:numPr>
        <w:spacing w:after="0"/>
        <w:jc w:val="both"/>
        <w:rPr>
          <w:sz w:val="28"/>
          <w:szCs w:val="28"/>
        </w:rPr>
      </w:pPr>
      <w:r>
        <w:rPr>
          <w:sz w:val="28"/>
          <w:szCs w:val="28"/>
        </w:rPr>
        <w:t>конечная строка синтаксически верна в соответствии с грамматическими правилами</w:t>
      </w:r>
      <w:r w:rsidRPr="00380BF1">
        <w:rPr>
          <w:sz w:val="28"/>
          <w:szCs w:val="28"/>
        </w:rPr>
        <w:t>;</w:t>
      </w:r>
    </w:p>
    <w:p w:rsidR="0056480A" w:rsidRPr="0056480A" w:rsidRDefault="0056480A" w:rsidP="0056480A">
      <w:pPr>
        <w:pStyle w:val="tdtableorderedlistlevel1"/>
        <w:numPr>
          <w:ilvl w:val="0"/>
          <w:numId w:val="0"/>
        </w:numPr>
        <w:tabs>
          <w:tab w:val="left" w:pos="567"/>
        </w:tabs>
        <w:spacing w:after="0"/>
        <w:jc w:val="both"/>
        <w:rPr>
          <w:sz w:val="28"/>
          <w:szCs w:val="28"/>
          <w:lang w:val="en-US"/>
        </w:rPr>
      </w:pPr>
      <w:r>
        <w:rPr>
          <w:noProof/>
          <w:sz w:val="28"/>
          <w:szCs w:val="28"/>
        </w:rPr>
        <w:drawing>
          <wp:inline distT="0" distB="0" distL="0" distR="0">
            <wp:extent cx="6391275" cy="3864492"/>
            <wp:effectExtent l="19050" t="19050" r="28575" b="21708"/>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391275" cy="3864492"/>
                    </a:xfrm>
                    <a:prstGeom prst="rect">
                      <a:avLst/>
                    </a:prstGeom>
                    <a:noFill/>
                    <a:ln w="9525">
                      <a:solidFill>
                        <a:schemeClr val="tx1"/>
                      </a:solidFill>
                      <a:miter lim="800000"/>
                      <a:headEnd/>
                      <a:tailEnd/>
                    </a:ln>
                  </pic:spPr>
                </pic:pic>
              </a:graphicData>
            </a:graphic>
          </wp:inline>
        </w:drawing>
      </w:r>
    </w:p>
    <w:p w:rsidR="00092A14" w:rsidRPr="00380BF1" w:rsidRDefault="0056480A" w:rsidP="00380BF1">
      <w:pPr>
        <w:pStyle w:val="tdtableorderedlistlevel1"/>
        <w:numPr>
          <w:ilvl w:val="0"/>
          <w:numId w:val="0"/>
        </w:numPr>
        <w:spacing w:after="0"/>
        <w:ind w:left="567" w:firstLine="142"/>
        <w:jc w:val="center"/>
        <w:rPr>
          <w:szCs w:val="24"/>
          <w:lang w:val="en-US"/>
        </w:rPr>
      </w:pPr>
      <w:r w:rsidRPr="0056480A">
        <w:rPr>
          <w:b/>
          <w:szCs w:val="24"/>
        </w:rPr>
        <w:t>Рисунок 1.</w:t>
      </w:r>
      <w:r w:rsidRPr="0056480A">
        <w:rPr>
          <w:szCs w:val="24"/>
        </w:rPr>
        <w:t xml:space="preserve"> Часть грамматики языка.</w:t>
      </w:r>
    </w:p>
    <w:p w:rsidR="00092A14" w:rsidRDefault="00380BF1" w:rsidP="00380BF1">
      <w:pPr>
        <w:pStyle w:val="tdtableorderedlistlevel1"/>
        <w:numPr>
          <w:ilvl w:val="0"/>
          <w:numId w:val="0"/>
        </w:numPr>
        <w:spacing w:after="0"/>
        <w:jc w:val="center"/>
        <w:rPr>
          <w:sz w:val="28"/>
          <w:szCs w:val="28"/>
        </w:rPr>
      </w:pPr>
      <w:r>
        <w:rPr>
          <w:noProof/>
          <w:sz w:val="28"/>
          <w:szCs w:val="28"/>
        </w:rPr>
        <w:lastRenderedPageBreak/>
        <w:drawing>
          <wp:inline distT="0" distB="0" distL="0" distR="0">
            <wp:extent cx="5810250" cy="4552950"/>
            <wp:effectExtent l="19050" t="19050" r="19050"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810250" cy="4552950"/>
                    </a:xfrm>
                    <a:prstGeom prst="rect">
                      <a:avLst/>
                    </a:prstGeom>
                    <a:noFill/>
                    <a:ln w="9525">
                      <a:solidFill>
                        <a:schemeClr val="tx1"/>
                      </a:solidFill>
                      <a:miter lim="800000"/>
                      <a:headEnd/>
                      <a:tailEnd/>
                    </a:ln>
                  </pic:spPr>
                </pic:pic>
              </a:graphicData>
            </a:graphic>
          </wp:inline>
        </w:drawing>
      </w:r>
    </w:p>
    <w:p w:rsidR="00380BF1" w:rsidRPr="00380BF1" w:rsidRDefault="00380BF1" w:rsidP="00380BF1">
      <w:pPr>
        <w:pStyle w:val="tdtableorderedlistlevel1"/>
        <w:numPr>
          <w:ilvl w:val="0"/>
          <w:numId w:val="0"/>
        </w:numPr>
        <w:spacing w:after="0"/>
        <w:jc w:val="center"/>
        <w:rPr>
          <w:szCs w:val="28"/>
        </w:rPr>
      </w:pPr>
      <w:r w:rsidRPr="00380BF1">
        <w:rPr>
          <w:b/>
          <w:szCs w:val="28"/>
        </w:rPr>
        <w:t>Рисунок 2.</w:t>
      </w:r>
      <w:r w:rsidRPr="00380BF1">
        <w:rPr>
          <w:szCs w:val="28"/>
        </w:rPr>
        <w:t xml:space="preserve"> Часть грамматики языка.</w:t>
      </w:r>
    </w:p>
    <w:p w:rsidR="00092A14" w:rsidRPr="005541B3" w:rsidRDefault="00092A14" w:rsidP="00380BF1">
      <w:pPr>
        <w:pStyle w:val="tdtableorderedlistlevel1"/>
        <w:numPr>
          <w:ilvl w:val="0"/>
          <w:numId w:val="0"/>
        </w:numPr>
        <w:spacing w:after="0"/>
        <w:jc w:val="both"/>
        <w:rPr>
          <w:sz w:val="28"/>
          <w:szCs w:val="28"/>
        </w:rPr>
      </w:pPr>
    </w:p>
    <w:p w:rsidR="00380BF1" w:rsidRPr="00380BF1" w:rsidRDefault="00380BF1" w:rsidP="00380BF1">
      <w:pPr>
        <w:pStyle w:val="tdtableorderedlistlevel1"/>
        <w:numPr>
          <w:ilvl w:val="0"/>
          <w:numId w:val="0"/>
        </w:numPr>
        <w:spacing w:after="0"/>
        <w:ind w:left="567"/>
        <w:jc w:val="both"/>
        <w:rPr>
          <w:b/>
          <w:sz w:val="28"/>
          <w:szCs w:val="28"/>
        </w:rPr>
      </w:pPr>
      <w:r w:rsidRPr="005541B3">
        <w:rPr>
          <w:sz w:val="28"/>
          <w:szCs w:val="28"/>
        </w:rPr>
        <w:tab/>
      </w:r>
      <w:r w:rsidRPr="00092A14">
        <w:rPr>
          <w:b/>
          <w:sz w:val="28"/>
          <w:szCs w:val="28"/>
        </w:rPr>
        <w:t>1.</w:t>
      </w:r>
      <w:r w:rsidRPr="005541B3">
        <w:rPr>
          <w:b/>
          <w:sz w:val="28"/>
          <w:szCs w:val="28"/>
        </w:rPr>
        <w:t>3</w:t>
      </w:r>
      <w:r w:rsidRPr="00092A14">
        <w:rPr>
          <w:b/>
          <w:sz w:val="28"/>
          <w:szCs w:val="28"/>
        </w:rPr>
        <w:t xml:space="preserve">. </w:t>
      </w:r>
      <w:r>
        <w:rPr>
          <w:b/>
          <w:sz w:val="28"/>
          <w:szCs w:val="28"/>
        </w:rPr>
        <w:t>Лексический анализатор</w:t>
      </w:r>
    </w:p>
    <w:p w:rsidR="00380BF1" w:rsidRDefault="00174468" w:rsidP="00380BF1">
      <w:pPr>
        <w:pStyle w:val="tdtableorderedlistlevel1"/>
        <w:numPr>
          <w:ilvl w:val="0"/>
          <w:numId w:val="0"/>
        </w:numPr>
        <w:spacing w:after="0"/>
        <w:jc w:val="both"/>
        <w:rPr>
          <w:sz w:val="28"/>
          <w:szCs w:val="28"/>
        </w:rPr>
      </w:pPr>
      <w:r>
        <w:rPr>
          <w:sz w:val="28"/>
          <w:szCs w:val="28"/>
        </w:rPr>
        <w:tab/>
      </w:r>
      <w:r w:rsidRPr="00563E9F">
        <w:rPr>
          <w:b/>
          <w:sz w:val="28"/>
          <w:szCs w:val="28"/>
        </w:rPr>
        <w:t>Лексический анализ</w:t>
      </w:r>
      <w:r w:rsidRPr="00174468">
        <w:rPr>
          <w:sz w:val="28"/>
          <w:szCs w:val="28"/>
        </w:rPr>
        <w:t xml:space="preserve"> </w:t>
      </w:r>
      <w:r w:rsidRPr="00563E9F">
        <w:rPr>
          <w:b/>
          <w:sz w:val="28"/>
          <w:szCs w:val="28"/>
        </w:rPr>
        <w:t>(«токенизация»)</w:t>
      </w:r>
      <w:r w:rsidRPr="00174468">
        <w:rPr>
          <w:sz w:val="28"/>
          <w:szCs w:val="28"/>
        </w:rPr>
        <w:t xml:space="preserve"> — процесс аналитического разбора входной последовательности символов на распознанные группы — лексемы — с целью получения на выходе идентифицированных последовательностей, называемых «токенами»</w:t>
      </w:r>
      <w:r w:rsidR="00B21BCA">
        <w:rPr>
          <w:sz w:val="28"/>
          <w:szCs w:val="28"/>
        </w:rPr>
        <w:t>.</w:t>
      </w:r>
    </w:p>
    <w:p w:rsidR="00B21BCA" w:rsidRPr="005541B3" w:rsidRDefault="00B21BCA" w:rsidP="00380BF1">
      <w:pPr>
        <w:pStyle w:val="tdtableorderedlistlevel1"/>
        <w:numPr>
          <w:ilvl w:val="0"/>
          <w:numId w:val="0"/>
        </w:numPr>
        <w:spacing w:after="0"/>
        <w:jc w:val="both"/>
        <w:rPr>
          <w:sz w:val="28"/>
          <w:szCs w:val="28"/>
        </w:rPr>
      </w:pPr>
      <w:r>
        <w:rPr>
          <w:sz w:val="28"/>
          <w:szCs w:val="28"/>
        </w:rPr>
        <w:tab/>
        <w:t xml:space="preserve">Лексический анализатор реализован с помощью мощного инструмента </w:t>
      </w:r>
      <w:r>
        <w:rPr>
          <w:sz w:val="28"/>
          <w:szCs w:val="28"/>
          <w:lang w:val="en-US"/>
        </w:rPr>
        <w:t>ANTLR</w:t>
      </w:r>
      <w:r w:rsidRPr="00B21BCA">
        <w:rPr>
          <w:sz w:val="28"/>
          <w:szCs w:val="28"/>
        </w:rPr>
        <w:t xml:space="preserve">. </w:t>
      </w:r>
    </w:p>
    <w:p w:rsidR="00B21BCA" w:rsidRPr="005541B3" w:rsidRDefault="00B21BCA" w:rsidP="00380BF1">
      <w:pPr>
        <w:pStyle w:val="tdtableorderedlistlevel1"/>
        <w:numPr>
          <w:ilvl w:val="0"/>
          <w:numId w:val="0"/>
        </w:numPr>
        <w:spacing w:after="0"/>
        <w:jc w:val="both"/>
        <w:rPr>
          <w:sz w:val="28"/>
          <w:szCs w:val="28"/>
        </w:rPr>
      </w:pPr>
      <w:r w:rsidRPr="005541B3">
        <w:rPr>
          <w:sz w:val="28"/>
          <w:szCs w:val="28"/>
        </w:rPr>
        <w:tab/>
      </w:r>
      <w:r w:rsidRPr="00B21BCA">
        <w:rPr>
          <w:b/>
          <w:sz w:val="28"/>
          <w:szCs w:val="28"/>
        </w:rPr>
        <w:t>ANTLR</w:t>
      </w:r>
      <w:r w:rsidRPr="00B21BCA">
        <w:rPr>
          <w:sz w:val="28"/>
          <w:szCs w:val="28"/>
        </w:rPr>
        <w:t xml:space="preserve"> </w:t>
      </w:r>
      <w:r w:rsidRPr="00174468">
        <w:rPr>
          <w:sz w:val="28"/>
          <w:szCs w:val="28"/>
        </w:rPr>
        <w:t>—</w:t>
      </w:r>
      <w:r w:rsidRPr="00B21BCA">
        <w:rPr>
          <w:sz w:val="28"/>
          <w:szCs w:val="28"/>
        </w:rPr>
        <w:t xml:space="preserve"> это мощный генератор парсеров для чтения, обработки, выполнения или перевода структурированных текстовых или двоичных файлов. Он широко используется для создания языков, инструментов и фреймворков. На основе грамматики ANTLR генерирует синтаксический анализатор, который может строить и обходить синтаксические деревья.</w:t>
      </w:r>
    </w:p>
    <w:p w:rsidR="004C0B86" w:rsidRPr="005541B3" w:rsidRDefault="004C0B86" w:rsidP="00380BF1">
      <w:pPr>
        <w:pStyle w:val="tdtableorderedlistlevel1"/>
        <w:numPr>
          <w:ilvl w:val="0"/>
          <w:numId w:val="0"/>
        </w:numPr>
        <w:spacing w:after="0"/>
        <w:jc w:val="both"/>
        <w:rPr>
          <w:sz w:val="28"/>
          <w:szCs w:val="28"/>
        </w:rPr>
      </w:pPr>
    </w:p>
    <w:p w:rsidR="004C0B86" w:rsidRPr="00563E9F" w:rsidRDefault="004C0B86" w:rsidP="00380BF1">
      <w:pPr>
        <w:pStyle w:val="tdtableorderedlistlevel1"/>
        <w:numPr>
          <w:ilvl w:val="0"/>
          <w:numId w:val="0"/>
        </w:numPr>
        <w:spacing w:after="0"/>
        <w:jc w:val="both"/>
        <w:rPr>
          <w:b/>
          <w:sz w:val="28"/>
          <w:szCs w:val="28"/>
          <w:lang w:val="en-US"/>
        </w:rPr>
      </w:pPr>
      <w:r w:rsidRPr="005541B3">
        <w:rPr>
          <w:sz w:val="28"/>
          <w:szCs w:val="28"/>
        </w:rPr>
        <w:lastRenderedPageBreak/>
        <w:tab/>
      </w:r>
      <w:r w:rsidRPr="00563E9F">
        <w:rPr>
          <w:b/>
          <w:sz w:val="28"/>
          <w:szCs w:val="28"/>
        </w:rPr>
        <w:t xml:space="preserve">Преимущества </w:t>
      </w:r>
      <w:r w:rsidRPr="00563E9F">
        <w:rPr>
          <w:b/>
          <w:sz w:val="28"/>
          <w:szCs w:val="28"/>
          <w:lang w:val="en-US"/>
        </w:rPr>
        <w:t>ANTLR</w:t>
      </w:r>
      <w:r w:rsidR="00563E9F" w:rsidRPr="00563E9F">
        <w:rPr>
          <w:b/>
          <w:sz w:val="28"/>
          <w:szCs w:val="28"/>
          <w:lang w:val="en-US"/>
        </w:rPr>
        <w:t>:</w:t>
      </w:r>
    </w:p>
    <w:p w:rsidR="00092A14" w:rsidRDefault="00563E9F" w:rsidP="00563E9F">
      <w:pPr>
        <w:pStyle w:val="tdtableorderedlistlevel1"/>
        <w:numPr>
          <w:ilvl w:val="0"/>
          <w:numId w:val="24"/>
        </w:numPr>
        <w:spacing w:after="0"/>
        <w:jc w:val="both"/>
        <w:rPr>
          <w:sz w:val="28"/>
          <w:szCs w:val="28"/>
        </w:rPr>
      </w:pPr>
      <w:r>
        <w:rPr>
          <w:sz w:val="28"/>
          <w:szCs w:val="28"/>
        </w:rPr>
        <w:t>Свободное программное обеспечение.</w:t>
      </w:r>
    </w:p>
    <w:p w:rsidR="00563E9F" w:rsidRDefault="00563E9F" w:rsidP="00563E9F">
      <w:pPr>
        <w:pStyle w:val="tdtableorderedlistlevel1"/>
        <w:numPr>
          <w:ilvl w:val="0"/>
          <w:numId w:val="24"/>
        </w:numPr>
        <w:spacing w:after="0"/>
        <w:jc w:val="both"/>
        <w:rPr>
          <w:sz w:val="28"/>
          <w:szCs w:val="28"/>
        </w:rPr>
      </w:pPr>
      <w:r>
        <w:rPr>
          <w:sz w:val="28"/>
          <w:szCs w:val="28"/>
        </w:rPr>
        <w:t>Использование единой нотации для описания лексических и синтаксических анализаторов.</w:t>
      </w:r>
    </w:p>
    <w:p w:rsidR="00563E9F" w:rsidRDefault="00563E9F" w:rsidP="00563E9F">
      <w:pPr>
        <w:pStyle w:val="tdtableorderedlistlevel1"/>
        <w:numPr>
          <w:ilvl w:val="0"/>
          <w:numId w:val="24"/>
        </w:numPr>
        <w:spacing w:after="0"/>
        <w:jc w:val="both"/>
        <w:rPr>
          <w:sz w:val="28"/>
          <w:szCs w:val="28"/>
        </w:rPr>
      </w:pPr>
      <w:r>
        <w:rPr>
          <w:sz w:val="28"/>
          <w:szCs w:val="28"/>
        </w:rPr>
        <w:t>Применение нисходящего, а не восходящего анализа.</w:t>
      </w:r>
    </w:p>
    <w:p w:rsidR="00563E9F" w:rsidRDefault="00563E9F" w:rsidP="00563E9F">
      <w:pPr>
        <w:pStyle w:val="tdtableorderedlistlevel1"/>
        <w:numPr>
          <w:ilvl w:val="0"/>
          <w:numId w:val="24"/>
        </w:numPr>
        <w:spacing w:after="0"/>
        <w:jc w:val="both"/>
        <w:rPr>
          <w:sz w:val="28"/>
          <w:szCs w:val="28"/>
        </w:rPr>
      </w:pPr>
      <w:r>
        <w:rPr>
          <w:sz w:val="28"/>
          <w:szCs w:val="28"/>
        </w:rPr>
        <w:t>Удобство работы с абстрактным синтаксическим деревом.</w:t>
      </w:r>
    </w:p>
    <w:p w:rsidR="00563E9F" w:rsidRDefault="00563E9F" w:rsidP="00563E9F">
      <w:pPr>
        <w:pStyle w:val="tdtableorderedlistlevel1"/>
        <w:numPr>
          <w:ilvl w:val="0"/>
          <w:numId w:val="24"/>
        </w:numPr>
        <w:spacing w:after="0"/>
        <w:jc w:val="both"/>
        <w:rPr>
          <w:sz w:val="28"/>
          <w:szCs w:val="28"/>
        </w:rPr>
      </w:pPr>
      <w:r>
        <w:rPr>
          <w:sz w:val="28"/>
          <w:szCs w:val="28"/>
        </w:rPr>
        <w:t>Предоставление сообщений об ошибках и восстановление после них.</w:t>
      </w:r>
    </w:p>
    <w:p w:rsidR="00563E9F" w:rsidRDefault="00563E9F" w:rsidP="00563E9F">
      <w:pPr>
        <w:pStyle w:val="tdtableorderedlistlevel1"/>
        <w:numPr>
          <w:ilvl w:val="0"/>
          <w:numId w:val="24"/>
        </w:numPr>
        <w:spacing w:after="0"/>
        <w:jc w:val="both"/>
        <w:rPr>
          <w:sz w:val="28"/>
          <w:szCs w:val="28"/>
        </w:rPr>
      </w:pPr>
      <w:r>
        <w:rPr>
          <w:sz w:val="28"/>
          <w:szCs w:val="28"/>
        </w:rPr>
        <w:t>Наличие визуальных сред разработки (</w:t>
      </w:r>
      <w:r w:rsidRPr="00563E9F">
        <w:rPr>
          <w:sz w:val="28"/>
          <w:szCs w:val="28"/>
        </w:rPr>
        <w:t>ANTLR Works, ANTLR Studio, плагинов к Eclipse и IntellliJ IDEA), которые позволяют создавать и отлаживать грамматики, поддерживают подсветку синтаксиса, автодополнение, визуальное отображание грамматик, строящееся в реальном времени по мере ввода, отладчик, рефакторинг.</w:t>
      </w:r>
    </w:p>
    <w:p w:rsidR="00563E9F" w:rsidRDefault="00563E9F" w:rsidP="00563E9F">
      <w:pPr>
        <w:pStyle w:val="tdtableorderedlistlevel1"/>
        <w:numPr>
          <w:ilvl w:val="0"/>
          <w:numId w:val="0"/>
        </w:numPr>
        <w:spacing w:after="0"/>
        <w:jc w:val="both"/>
        <w:rPr>
          <w:sz w:val="28"/>
          <w:szCs w:val="28"/>
        </w:rPr>
      </w:pPr>
      <w:r>
        <w:rPr>
          <w:noProof/>
          <w:sz w:val="28"/>
          <w:szCs w:val="28"/>
        </w:rPr>
        <w:drawing>
          <wp:inline distT="0" distB="0" distL="0" distR="0">
            <wp:extent cx="6391275" cy="1762125"/>
            <wp:effectExtent l="19050" t="19050" r="28575"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6391275" cy="1762125"/>
                    </a:xfrm>
                    <a:prstGeom prst="rect">
                      <a:avLst/>
                    </a:prstGeom>
                    <a:noFill/>
                    <a:ln w="9525">
                      <a:solidFill>
                        <a:schemeClr val="tx1"/>
                      </a:solidFill>
                      <a:miter lim="800000"/>
                      <a:headEnd/>
                      <a:tailEnd/>
                    </a:ln>
                  </pic:spPr>
                </pic:pic>
              </a:graphicData>
            </a:graphic>
          </wp:inline>
        </w:drawing>
      </w:r>
    </w:p>
    <w:p w:rsidR="00563E9F" w:rsidRDefault="0004534F" w:rsidP="0004534F">
      <w:pPr>
        <w:pStyle w:val="tdtableorderedlistlevel1"/>
        <w:numPr>
          <w:ilvl w:val="0"/>
          <w:numId w:val="0"/>
        </w:numPr>
        <w:spacing w:after="0"/>
        <w:jc w:val="center"/>
        <w:rPr>
          <w:szCs w:val="28"/>
        </w:rPr>
      </w:pPr>
      <w:r w:rsidRPr="0004534F">
        <w:rPr>
          <w:b/>
          <w:szCs w:val="28"/>
        </w:rPr>
        <w:t>Рисунок 3.</w:t>
      </w:r>
      <w:r w:rsidRPr="0004534F">
        <w:rPr>
          <w:szCs w:val="28"/>
        </w:rPr>
        <w:t xml:space="preserve"> Ключевые слова</w:t>
      </w:r>
      <w:r>
        <w:rPr>
          <w:szCs w:val="28"/>
        </w:rPr>
        <w:t xml:space="preserve"> лексического анализатора</w:t>
      </w:r>
      <w:r w:rsidRPr="0004534F">
        <w:rPr>
          <w:szCs w:val="28"/>
        </w:rPr>
        <w:t>.</w:t>
      </w:r>
    </w:p>
    <w:p w:rsidR="0004534F" w:rsidRDefault="0004534F" w:rsidP="0004534F">
      <w:pPr>
        <w:pStyle w:val="tdtableorderedlistlevel1"/>
        <w:numPr>
          <w:ilvl w:val="0"/>
          <w:numId w:val="0"/>
        </w:numPr>
        <w:spacing w:after="0"/>
        <w:jc w:val="center"/>
        <w:rPr>
          <w:szCs w:val="28"/>
        </w:rPr>
      </w:pPr>
    </w:p>
    <w:p w:rsidR="0004534F" w:rsidRDefault="0004534F" w:rsidP="0004534F">
      <w:pPr>
        <w:pStyle w:val="tdtableorderedlistlevel1"/>
        <w:numPr>
          <w:ilvl w:val="0"/>
          <w:numId w:val="0"/>
        </w:numPr>
        <w:spacing w:after="0"/>
        <w:jc w:val="center"/>
        <w:rPr>
          <w:szCs w:val="28"/>
        </w:rPr>
      </w:pPr>
      <w:r>
        <w:rPr>
          <w:noProof/>
          <w:szCs w:val="28"/>
        </w:rPr>
        <w:drawing>
          <wp:inline distT="0" distB="0" distL="0" distR="0">
            <wp:extent cx="6381750" cy="1743075"/>
            <wp:effectExtent l="19050" t="19050" r="19050" b="285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6381750" cy="1743075"/>
                    </a:xfrm>
                    <a:prstGeom prst="rect">
                      <a:avLst/>
                    </a:prstGeom>
                    <a:noFill/>
                    <a:ln w="9525">
                      <a:solidFill>
                        <a:schemeClr val="tx1"/>
                      </a:solidFill>
                      <a:miter lim="800000"/>
                      <a:headEnd/>
                      <a:tailEnd/>
                    </a:ln>
                  </pic:spPr>
                </pic:pic>
              </a:graphicData>
            </a:graphic>
          </wp:inline>
        </w:drawing>
      </w:r>
    </w:p>
    <w:p w:rsidR="0004534F" w:rsidRPr="0004534F" w:rsidRDefault="0004534F" w:rsidP="0004534F">
      <w:pPr>
        <w:pStyle w:val="tdtableorderedlistlevel1"/>
        <w:numPr>
          <w:ilvl w:val="0"/>
          <w:numId w:val="0"/>
        </w:numPr>
        <w:spacing w:after="0"/>
        <w:jc w:val="center"/>
        <w:rPr>
          <w:szCs w:val="28"/>
        </w:rPr>
      </w:pPr>
      <w:r w:rsidRPr="0004534F">
        <w:rPr>
          <w:b/>
          <w:szCs w:val="28"/>
        </w:rPr>
        <w:t>Рисунок 4.</w:t>
      </w:r>
      <w:r>
        <w:rPr>
          <w:szCs w:val="28"/>
        </w:rPr>
        <w:t xml:space="preserve"> Символьные обозначения лексического анализатора.</w:t>
      </w:r>
    </w:p>
    <w:p w:rsidR="00092A14" w:rsidRPr="00623AAC" w:rsidRDefault="00092A14" w:rsidP="00A6620B">
      <w:pPr>
        <w:pStyle w:val="tdtableorderedlistlevel1"/>
        <w:numPr>
          <w:ilvl w:val="0"/>
          <w:numId w:val="0"/>
        </w:numPr>
        <w:spacing w:after="0"/>
        <w:ind w:left="567" w:firstLine="142"/>
        <w:jc w:val="both"/>
        <w:rPr>
          <w:sz w:val="28"/>
          <w:szCs w:val="28"/>
        </w:rPr>
      </w:pPr>
    </w:p>
    <w:p w:rsidR="00092A14" w:rsidRDefault="00092A14" w:rsidP="00A6620B">
      <w:pPr>
        <w:pStyle w:val="tdtableorderedlistlevel1"/>
        <w:numPr>
          <w:ilvl w:val="0"/>
          <w:numId w:val="0"/>
        </w:numPr>
        <w:spacing w:after="0"/>
        <w:ind w:left="567" w:firstLine="142"/>
        <w:jc w:val="both"/>
        <w:rPr>
          <w:sz w:val="28"/>
          <w:szCs w:val="28"/>
        </w:rPr>
      </w:pPr>
    </w:p>
    <w:p w:rsidR="0004534F" w:rsidRDefault="0004534F" w:rsidP="00A6620B">
      <w:pPr>
        <w:pStyle w:val="tdtableorderedlistlevel1"/>
        <w:numPr>
          <w:ilvl w:val="0"/>
          <w:numId w:val="0"/>
        </w:numPr>
        <w:spacing w:after="0"/>
        <w:ind w:left="567" w:firstLine="142"/>
        <w:jc w:val="both"/>
        <w:rPr>
          <w:sz w:val="28"/>
          <w:szCs w:val="28"/>
        </w:rPr>
      </w:pPr>
    </w:p>
    <w:p w:rsidR="0004534F" w:rsidRDefault="0004534F" w:rsidP="00A6620B">
      <w:pPr>
        <w:pStyle w:val="tdtableorderedlistlevel1"/>
        <w:numPr>
          <w:ilvl w:val="0"/>
          <w:numId w:val="0"/>
        </w:numPr>
        <w:spacing w:after="0"/>
        <w:ind w:left="567" w:firstLine="142"/>
        <w:jc w:val="both"/>
        <w:rPr>
          <w:b/>
          <w:sz w:val="28"/>
          <w:szCs w:val="28"/>
        </w:rPr>
      </w:pPr>
      <w:r w:rsidRPr="0004534F">
        <w:rPr>
          <w:b/>
          <w:sz w:val="28"/>
          <w:szCs w:val="28"/>
        </w:rPr>
        <w:lastRenderedPageBreak/>
        <w:t>1.4. Синтаксический анализатор</w:t>
      </w:r>
    </w:p>
    <w:p w:rsidR="0085539A" w:rsidRDefault="0004534F" w:rsidP="0085539A">
      <w:pPr>
        <w:pStyle w:val="tdtableorderedlistlevel1"/>
        <w:numPr>
          <w:ilvl w:val="0"/>
          <w:numId w:val="0"/>
        </w:numPr>
        <w:spacing w:after="0"/>
        <w:jc w:val="both"/>
        <w:rPr>
          <w:sz w:val="28"/>
          <w:szCs w:val="28"/>
        </w:rPr>
      </w:pPr>
      <w:r>
        <w:rPr>
          <w:sz w:val="28"/>
          <w:szCs w:val="28"/>
        </w:rPr>
        <w:tab/>
      </w:r>
      <w:r w:rsidR="0085539A" w:rsidRPr="0085539A">
        <w:rPr>
          <w:sz w:val="28"/>
          <w:szCs w:val="28"/>
        </w:rPr>
        <w:t>Парсер, или синтаксический анализатор, — часть программы, преобразующей входные данные (как правило, текст) в некий структурированный формат, нужный для задач последующего их (данных) анализа и использования.</w:t>
      </w:r>
    </w:p>
    <w:p w:rsidR="0085539A" w:rsidRDefault="0085539A" w:rsidP="0085539A">
      <w:pPr>
        <w:pStyle w:val="tdtableorderedlistlevel1"/>
        <w:numPr>
          <w:ilvl w:val="0"/>
          <w:numId w:val="0"/>
        </w:numPr>
        <w:spacing w:after="0"/>
        <w:jc w:val="both"/>
        <w:rPr>
          <w:sz w:val="28"/>
          <w:szCs w:val="28"/>
        </w:rPr>
      </w:pPr>
      <w:r>
        <w:rPr>
          <w:sz w:val="28"/>
          <w:szCs w:val="28"/>
        </w:rPr>
        <w:tab/>
      </w:r>
    </w:p>
    <w:p w:rsidR="00092A14" w:rsidRDefault="0085539A" w:rsidP="0085539A">
      <w:pPr>
        <w:pStyle w:val="tdtableorderedlistlevel1"/>
        <w:numPr>
          <w:ilvl w:val="0"/>
          <w:numId w:val="0"/>
        </w:numPr>
        <w:spacing w:after="0"/>
        <w:jc w:val="both"/>
        <w:rPr>
          <w:sz w:val="28"/>
          <w:szCs w:val="28"/>
        </w:rPr>
      </w:pPr>
      <w:r>
        <w:rPr>
          <w:sz w:val="28"/>
          <w:szCs w:val="28"/>
        </w:rPr>
        <w:tab/>
      </w:r>
      <w:r w:rsidRPr="0085539A">
        <w:rPr>
          <w:sz w:val="28"/>
          <w:szCs w:val="28"/>
        </w:rPr>
        <w:t>Из формального описания языка, называемого грамматикой, ANTLR генерирует синтаксический анализатор для этого языка, который может автоматически строить деревья синтаксического анализа, которые представляют собой структуры данных, представляющие, как грамматика соответствует входным данным. ANTLR также автоматически генерирует обходчики деревьев, которые можно использовать для посещения узлов этих деревьев для выполнения кода, специфичного для приложения.</w:t>
      </w:r>
    </w:p>
    <w:p w:rsidR="0085539A" w:rsidRDefault="0085539A" w:rsidP="0085539A">
      <w:pPr>
        <w:pStyle w:val="tdtableorderedlistlevel1"/>
        <w:numPr>
          <w:ilvl w:val="0"/>
          <w:numId w:val="0"/>
        </w:numPr>
        <w:spacing w:after="0"/>
        <w:jc w:val="both"/>
        <w:rPr>
          <w:sz w:val="28"/>
          <w:szCs w:val="28"/>
        </w:rPr>
      </w:pPr>
      <w:r>
        <w:rPr>
          <w:noProof/>
          <w:sz w:val="28"/>
          <w:szCs w:val="28"/>
        </w:rPr>
        <w:drawing>
          <wp:inline distT="0" distB="0" distL="0" distR="0">
            <wp:extent cx="6391275" cy="1409700"/>
            <wp:effectExtent l="19050" t="19050" r="28575" b="190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6391275" cy="1409700"/>
                    </a:xfrm>
                    <a:prstGeom prst="rect">
                      <a:avLst/>
                    </a:prstGeom>
                    <a:noFill/>
                    <a:ln w="9525">
                      <a:solidFill>
                        <a:schemeClr val="tx1"/>
                      </a:solidFill>
                      <a:miter lim="800000"/>
                      <a:headEnd/>
                      <a:tailEnd/>
                    </a:ln>
                  </pic:spPr>
                </pic:pic>
              </a:graphicData>
            </a:graphic>
          </wp:inline>
        </w:drawing>
      </w:r>
    </w:p>
    <w:p w:rsidR="0085539A" w:rsidRPr="0085539A" w:rsidRDefault="0085539A" w:rsidP="0085539A">
      <w:pPr>
        <w:pStyle w:val="tdtableorderedlistlevel1"/>
        <w:numPr>
          <w:ilvl w:val="0"/>
          <w:numId w:val="0"/>
        </w:numPr>
        <w:spacing w:after="0"/>
        <w:jc w:val="center"/>
        <w:rPr>
          <w:szCs w:val="28"/>
        </w:rPr>
      </w:pPr>
      <w:r w:rsidRPr="0085539A">
        <w:rPr>
          <w:b/>
          <w:szCs w:val="28"/>
        </w:rPr>
        <w:t>Рисунок 5.</w:t>
      </w:r>
      <w:r w:rsidRPr="0085539A">
        <w:rPr>
          <w:szCs w:val="28"/>
        </w:rPr>
        <w:t xml:space="preserve"> </w:t>
      </w:r>
      <w:r>
        <w:rPr>
          <w:szCs w:val="28"/>
        </w:rPr>
        <w:t>П</w:t>
      </w:r>
      <w:r w:rsidRPr="0085539A">
        <w:rPr>
          <w:szCs w:val="28"/>
        </w:rPr>
        <w:t>равила языка</w:t>
      </w:r>
      <w:r>
        <w:rPr>
          <w:szCs w:val="28"/>
        </w:rPr>
        <w:t>.</w:t>
      </w:r>
    </w:p>
    <w:p w:rsidR="00092A14" w:rsidRPr="00623AAC" w:rsidRDefault="00092A14" w:rsidP="00A6620B">
      <w:pPr>
        <w:pStyle w:val="tdtableorderedlistlevel1"/>
        <w:numPr>
          <w:ilvl w:val="0"/>
          <w:numId w:val="0"/>
        </w:numPr>
        <w:spacing w:after="0"/>
        <w:ind w:left="567" w:firstLine="142"/>
        <w:jc w:val="both"/>
        <w:rPr>
          <w:sz w:val="28"/>
          <w:szCs w:val="28"/>
        </w:rPr>
      </w:pPr>
    </w:p>
    <w:p w:rsidR="00092A14" w:rsidRDefault="0085539A" w:rsidP="0085539A">
      <w:pPr>
        <w:pStyle w:val="tdtableorderedlistlevel1"/>
        <w:numPr>
          <w:ilvl w:val="0"/>
          <w:numId w:val="0"/>
        </w:numPr>
        <w:spacing w:after="0"/>
        <w:jc w:val="both"/>
        <w:rPr>
          <w:sz w:val="28"/>
          <w:szCs w:val="28"/>
        </w:rPr>
      </w:pPr>
      <w:r>
        <w:rPr>
          <w:noProof/>
          <w:sz w:val="28"/>
          <w:szCs w:val="28"/>
        </w:rPr>
        <w:drawing>
          <wp:inline distT="0" distB="0" distL="0" distR="0">
            <wp:extent cx="6381750" cy="1371600"/>
            <wp:effectExtent l="19050" t="19050" r="19050" b="19050"/>
            <wp:docPr id="7"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6381750" cy="1371600"/>
                    </a:xfrm>
                    <a:prstGeom prst="rect">
                      <a:avLst/>
                    </a:prstGeom>
                    <a:noFill/>
                    <a:ln w="9525">
                      <a:solidFill>
                        <a:schemeClr val="tx1"/>
                      </a:solidFill>
                      <a:miter lim="800000"/>
                      <a:headEnd/>
                      <a:tailEnd/>
                    </a:ln>
                  </pic:spPr>
                </pic:pic>
              </a:graphicData>
            </a:graphic>
          </wp:inline>
        </w:drawing>
      </w:r>
    </w:p>
    <w:p w:rsidR="0085539A" w:rsidRPr="0085539A" w:rsidRDefault="0085539A" w:rsidP="0085539A">
      <w:pPr>
        <w:pStyle w:val="tdtableorderedlistlevel1"/>
        <w:numPr>
          <w:ilvl w:val="0"/>
          <w:numId w:val="0"/>
        </w:numPr>
        <w:spacing w:after="0"/>
        <w:jc w:val="center"/>
        <w:rPr>
          <w:szCs w:val="28"/>
        </w:rPr>
      </w:pPr>
      <w:r w:rsidRPr="0085539A">
        <w:rPr>
          <w:b/>
          <w:szCs w:val="28"/>
        </w:rPr>
        <w:t>Рисунок 6.</w:t>
      </w:r>
      <w:r w:rsidRPr="0085539A">
        <w:rPr>
          <w:szCs w:val="28"/>
        </w:rPr>
        <w:t xml:space="preserve"> Название правил языка.</w:t>
      </w:r>
    </w:p>
    <w:p w:rsidR="00092A14" w:rsidRDefault="00092A14" w:rsidP="00A6620B">
      <w:pPr>
        <w:pStyle w:val="tdtableorderedlistlevel1"/>
        <w:numPr>
          <w:ilvl w:val="0"/>
          <w:numId w:val="0"/>
        </w:numPr>
        <w:spacing w:after="0"/>
        <w:ind w:left="567" w:firstLine="142"/>
        <w:jc w:val="both"/>
        <w:rPr>
          <w:sz w:val="28"/>
          <w:szCs w:val="28"/>
        </w:rPr>
      </w:pPr>
    </w:p>
    <w:p w:rsidR="0085539A" w:rsidRDefault="0085539A" w:rsidP="0085539A">
      <w:pPr>
        <w:pStyle w:val="tdtableorderedlistlevel1"/>
        <w:numPr>
          <w:ilvl w:val="0"/>
          <w:numId w:val="0"/>
        </w:numPr>
        <w:spacing w:after="0"/>
        <w:jc w:val="both"/>
        <w:rPr>
          <w:sz w:val="28"/>
          <w:szCs w:val="28"/>
        </w:rPr>
      </w:pPr>
      <w:r>
        <w:rPr>
          <w:sz w:val="28"/>
          <w:szCs w:val="28"/>
        </w:rPr>
        <w:tab/>
        <w:t xml:space="preserve">На рисунках 3 и 4 в разделе </w:t>
      </w:r>
      <w:r w:rsidRPr="00475C35">
        <w:rPr>
          <w:i/>
          <w:sz w:val="28"/>
          <w:szCs w:val="28"/>
        </w:rPr>
        <w:t>«1.3. Лексический анализатор»</w:t>
      </w:r>
      <w:r>
        <w:rPr>
          <w:sz w:val="28"/>
          <w:szCs w:val="28"/>
        </w:rPr>
        <w:t xml:space="preserve"> вы можете увидеть также к</w:t>
      </w:r>
      <w:r w:rsidRPr="0085539A">
        <w:rPr>
          <w:sz w:val="28"/>
          <w:szCs w:val="28"/>
        </w:rPr>
        <w:t>лючевые слова лексического анализатора</w:t>
      </w:r>
      <w:r w:rsidR="00E374F1">
        <w:rPr>
          <w:sz w:val="28"/>
          <w:szCs w:val="28"/>
        </w:rPr>
        <w:t xml:space="preserve"> и с</w:t>
      </w:r>
      <w:r w:rsidR="00E374F1" w:rsidRPr="00E374F1">
        <w:rPr>
          <w:sz w:val="28"/>
          <w:szCs w:val="28"/>
        </w:rPr>
        <w:t>имвольные обозначения лексического анализатора</w:t>
      </w:r>
      <w:r w:rsidR="00E374F1">
        <w:rPr>
          <w:sz w:val="28"/>
          <w:szCs w:val="28"/>
        </w:rPr>
        <w:t>, которые совпадают с синтаксическим анализатором.</w:t>
      </w:r>
    </w:p>
    <w:p w:rsidR="00E374F1" w:rsidRDefault="00475C35" w:rsidP="00E374F1">
      <w:pPr>
        <w:pStyle w:val="tdtableorderedlistlevel1"/>
        <w:numPr>
          <w:ilvl w:val="0"/>
          <w:numId w:val="0"/>
        </w:numPr>
        <w:spacing w:after="0"/>
        <w:jc w:val="center"/>
        <w:rPr>
          <w:sz w:val="28"/>
          <w:szCs w:val="28"/>
        </w:rPr>
      </w:pPr>
      <w:r>
        <w:rPr>
          <w:noProof/>
          <w:sz w:val="28"/>
          <w:szCs w:val="28"/>
        </w:rPr>
        <w:lastRenderedPageBreak/>
        <w:drawing>
          <wp:inline distT="0" distB="0" distL="0" distR="0">
            <wp:extent cx="5543550" cy="3362325"/>
            <wp:effectExtent l="19050" t="19050" r="19050" b="285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543550" cy="3362325"/>
                    </a:xfrm>
                    <a:prstGeom prst="rect">
                      <a:avLst/>
                    </a:prstGeom>
                    <a:noFill/>
                    <a:ln w="9525">
                      <a:solidFill>
                        <a:schemeClr val="tx1"/>
                      </a:solidFill>
                      <a:miter lim="800000"/>
                      <a:headEnd/>
                      <a:tailEnd/>
                    </a:ln>
                  </pic:spPr>
                </pic:pic>
              </a:graphicData>
            </a:graphic>
          </wp:inline>
        </w:drawing>
      </w:r>
    </w:p>
    <w:p w:rsidR="00E374F1" w:rsidRPr="00E374F1" w:rsidRDefault="00E374F1" w:rsidP="00E374F1">
      <w:pPr>
        <w:pStyle w:val="tdtableorderedlistlevel1"/>
        <w:numPr>
          <w:ilvl w:val="0"/>
          <w:numId w:val="0"/>
        </w:numPr>
        <w:spacing w:after="0"/>
        <w:jc w:val="center"/>
        <w:rPr>
          <w:szCs w:val="24"/>
        </w:rPr>
      </w:pPr>
      <w:r w:rsidRPr="00E374F1">
        <w:rPr>
          <w:b/>
          <w:szCs w:val="24"/>
        </w:rPr>
        <w:t xml:space="preserve">Рисунок 7. </w:t>
      </w:r>
      <w:r w:rsidRPr="00E374F1">
        <w:rPr>
          <w:szCs w:val="24"/>
        </w:rPr>
        <w:t>Пример входной программы</w:t>
      </w:r>
      <w:r w:rsidR="00FE56FA">
        <w:rPr>
          <w:szCs w:val="24"/>
        </w:rPr>
        <w:t xml:space="preserve"> </w:t>
      </w:r>
      <w:r w:rsidR="00FE56FA">
        <w:rPr>
          <w:szCs w:val="24"/>
          <w:lang w:val="en-US"/>
        </w:rPr>
        <w:t>Low</w:t>
      </w:r>
      <w:r w:rsidR="00FE56FA" w:rsidRPr="00FE56FA">
        <w:rPr>
          <w:szCs w:val="24"/>
        </w:rPr>
        <w:t>.</w:t>
      </w:r>
      <w:r w:rsidR="00FE56FA">
        <w:rPr>
          <w:szCs w:val="24"/>
          <w:lang w:val="en-US"/>
        </w:rPr>
        <w:t>java</w:t>
      </w:r>
      <w:r w:rsidR="00FE56FA" w:rsidRPr="00FE56FA">
        <w:rPr>
          <w:szCs w:val="24"/>
        </w:rPr>
        <w:t xml:space="preserve"> </w:t>
      </w:r>
      <w:r w:rsidR="00FE56FA">
        <w:rPr>
          <w:szCs w:val="24"/>
        </w:rPr>
        <w:t>для синтаксического анализатора</w:t>
      </w:r>
      <w:r w:rsidRPr="00E374F1">
        <w:rPr>
          <w:szCs w:val="24"/>
        </w:rPr>
        <w:t>.</w:t>
      </w:r>
    </w:p>
    <w:p w:rsidR="00092A14" w:rsidRDefault="00475C35" w:rsidP="00475C35">
      <w:pPr>
        <w:pStyle w:val="tdtableorderedlistlevel1"/>
        <w:numPr>
          <w:ilvl w:val="0"/>
          <w:numId w:val="0"/>
        </w:numPr>
        <w:spacing w:after="0"/>
        <w:jc w:val="center"/>
        <w:rPr>
          <w:sz w:val="28"/>
          <w:szCs w:val="28"/>
        </w:rPr>
      </w:pPr>
      <w:r>
        <w:rPr>
          <w:noProof/>
          <w:sz w:val="28"/>
          <w:szCs w:val="28"/>
        </w:rPr>
        <w:drawing>
          <wp:inline distT="0" distB="0" distL="0" distR="0">
            <wp:extent cx="6381750" cy="2838450"/>
            <wp:effectExtent l="19050" t="19050" r="19050" b="190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6381750" cy="2838450"/>
                    </a:xfrm>
                    <a:prstGeom prst="rect">
                      <a:avLst/>
                    </a:prstGeom>
                    <a:noFill/>
                    <a:ln w="9525">
                      <a:solidFill>
                        <a:schemeClr val="tx1"/>
                      </a:solidFill>
                      <a:miter lim="800000"/>
                      <a:headEnd/>
                      <a:tailEnd/>
                    </a:ln>
                  </pic:spPr>
                </pic:pic>
              </a:graphicData>
            </a:graphic>
          </wp:inline>
        </w:drawing>
      </w:r>
    </w:p>
    <w:p w:rsidR="00475C35" w:rsidRPr="00475C35" w:rsidRDefault="00475C35" w:rsidP="00475C35">
      <w:pPr>
        <w:pStyle w:val="tdtableorderedlistlevel1"/>
        <w:numPr>
          <w:ilvl w:val="0"/>
          <w:numId w:val="0"/>
        </w:numPr>
        <w:spacing w:after="0"/>
        <w:jc w:val="center"/>
        <w:rPr>
          <w:szCs w:val="24"/>
        </w:rPr>
      </w:pPr>
      <w:r w:rsidRPr="00475C35">
        <w:rPr>
          <w:b/>
          <w:szCs w:val="24"/>
        </w:rPr>
        <w:t>Рисунок 8.</w:t>
      </w:r>
      <w:r w:rsidRPr="00475C35">
        <w:rPr>
          <w:szCs w:val="24"/>
        </w:rPr>
        <w:t xml:space="preserve"> Результат работа синтаксического анализатора (дерево).</w:t>
      </w:r>
    </w:p>
    <w:p w:rsidR="00092A14" w:rsidRDefault="00BF115B" w:rsidP="00BF115B">
      <w:pPr>
        <w:pStyle w:val="tdtableorderedlistlevel1"/>
        <w:numPr>
          <w:ilvl w:val="0"/>
          <w:numId w:val="0"/>
        </w:numPr>
        <w:spacing w:after="0"/>
        <w:jc w:val="both"/>
        <w:rPr>
          <w:sz w:val="28"/>
          <w:szCs w:val="28"/>
        </w:rPr>
      </w:pPr>
      <w:r>
        <w:rPr>
          <w:noProof/>
          <w:sz w:val="28"/>
          <w:szCs w:val="28"/>
        </w:rPr>
        <w:lastRenderedPageBreak/>
        <w:drawing>
          <wp:inline distT="0" distB="0" distL="0" distR="0">
            <wp:extent cx="6391275" cy="2486025"/>
            <wp:effectExtent l="19050" t="19050" r="28575" b="285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6391275" cy="2486025"/>
                    </a:xfrm>
                    <a:prstGeom prst="rect">
                      <a:avLst/>
                    </a:prstGeom>
                    <a:noFill/>
                    <a:ln w="9525">
                      <a:solidFill>
                        <a:schemeClr val="tx1"/>
                      </a:solidFill>
                      <a:miter lim="800000"/>
                      <a:headEnd/>
                      <a:tailEnd/>
                    </a:ln>
                  </pic:spPr>
                </pic:pic>
              </a:graphicData>
            </a:graphic>
          </wp:inline>
        </w:drawing>
      </w:r>
    </w:p>
    <w:p w:rsidR="00BF115B" w:rsidRPr="00BF115B" w:rsidRDefault="00BF115B" w:rsidP="00BF115B">
      <w:pPr>
        <w:pStyle w:val="tdtableorderedlistlevel1"/>
        <w:numPr>
          <w:ilvl w:val="0"/>
          <w:numId w:val="0"/>
        </w:numPr>
        <w:spacing w:after="0"/>
        <w:jc w:val="center"/>
        <w:rPr>
          <w:szCs w:val="24"/>
        </w:rPr>
      </w:pPr>
      <w:r w:rsidRPr="00BF115B">
        <w:rPr>
          <w:b/>
          <w:szCs w:val="24"/>
        </w:rPr>
        <w:t>Рисунок 9.</w:t>
      </w:r>
      <w:r w:rsidRPr="00BF115B">
        <w:rPr>
          <w:szCs w:val="24"/>
        </w:rPr>
        <w:t xml:space="preserve"> Результат работы синтаксического анализатора (таблица символов).</w:t>
      </w:r>
    </w:p>
    <w:p w:rsidR="00092A14" w:rsidRDefault="00092A14" w:rsidP="00A6620B">
      <w:pPr>
        <w:pStyle w:val="tdtableorderedlistlevel1"/>
        <w:numPr>
          <w:ilvl w:val="0"/>
          <w:numId w:val="0"/>
        </w:numPr>
        <w:spacing w:after="0"/>
        <w:ind w:left="567" w:firstLine="142"/>
        <w:jc w:val="both"/>
        <w:rPr>
          <w:sz w:val="28"/>
          <w:szCs w:val="28"/>
        </w:rPr>
      </w:pPr>
    </w:p>
    <w:p w:rsidR="00606E71" w:rsidRDefault="00606E71" w:rsidP="00606E71">
      <w:pPr>
        <w:pStyle w:val="tdtableorderedlistlevel1"/>
        <w:numPr>
          <w:ilvl w:val="0"/>
          <w:numId w:val="0"/>
        </w:numPr>
        <w:spacing w:after="0"/>
        <w:jc w:val="both"/>
        <w:rPr>
          <w:sz w:val="28"/>
          <w:szCs w:val="28"/>
        </w:rPr>
      </w:pPr>
      <w:r>
        <w:rPr>
          <w:noProof/>
          <w:sz w:val="28"/>
          <w:szCs w:val="28"/>
        </w:rPr>
        <w:drawing>
          <wp:inline distT="0" distB="0" distL="0" distR="0">
            <wp:extent cx="6381750" cy="2686050"/>
            <wp:effectExtent l="19050" t="19050" r="19050" b="190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6381750" cy="2686050"/>
                    </a:xfrm>
                    <a:prstGeom prst="rect">
                      <a:avLst/>
                    </a:prstGeom>
                    <a:noFill/>
                    <a:ln w="9525">
                      <a:solidFill>
                        <a:schemeClr val="tx1"/>
                      </a:solidFill>
                      <a:miter lim="800000"/>
                      <a:headEnd/>
                      <a:tailEnd/>
                    </a:ln>
                  </pic:spPr>
                </pic:pic>
              </a:graphicData>
            </a:graphic>
          </wp:inline>
        </w:drawing>
      </w:r>
    </w:p>
    <w:p w:rsidR="00606E71" w:rsidRPr="00623AAC" w:rsidRDefault="00606E71" w:rsidP="00606E71">
      <w:pPr>
        <w:pStyle w:val="tdtableorderedlistlevel1"/>
        <w:numPr>
          <w:ilvl w:val="0"/>
          <w:numId w:val="0"/>
        </w:numPr>
        <w:spacing w:after="0"/>
        <w:jc w:val="center"/>
        <w:rPr>
          <w:sz w:val="28"/>
          <w:szCs w:val="28"/>
        </w:rPr>
      </w:pPr>
      <w:r w:rsidRPr="00606E71">
        <w:rPr>
          <w:b/>
          <w:szCs w:val="24"/>
        </w:rPr>
        <w:t>Рисунок 10.</w:t>
      </w:r>
      <w:r w:rsidRPr="00606E71">
        <w:rPr>
          <w:szCs w:val="24"/>
        </w:rPr>
        <w:t xml:space="preserve"> Результат работы синтаксического анализатора другой программы</w:t>
      </w:r>
      <w:r>
        <w:rPr>
          <w:sz w:val="28"/>
          <w:szCs w:val="28"/>
        </w:rPr>
        <w:t>.</w:t>
      </w:r>
    </w:p>
    <w:p w:rsidR="00DB159E" w:rsidRDefault="00551994" w:rsidP="00551994">
      <w:pPr>
        <w:pStyle w:val="tdtableorderedlistlevel1"/>
        <w:numPr>
          <w:ilvl w:val="0"/>
          <w:numId w:val="0"/>
        </w:numPr>
        <w:spacing w:after="0"/>
        <w:jc w:val="both"/>
        <w:rPr>
          <w:sz w:val="28"/>
          <w:szCs w:val="28"/>
        </w:rPr>
      </w:pPr>
      <w:r>
        <w:rPr>
          <w:sz w:val="28"/>
          <w:szCs w:val="28"/>
        </w:rPr>
        <w:tab/>
        <w:t>В компиляторе предусмотрен вывод ошибок (</w:t>
      </w:r>
      <w:r>
        <w:rPr>
          <w:sz w:val="28"/>
          <w:szCs w:val="28"/>
          <w:lang w:val="en-US"/>
        </w:rPr>
        <w:t>TypeCheckVisitor</w:t>
      </w:r>
      <w:r w:rsidRPr="00551994">
        <w:rPr>
          <w:sz w:val="28"/>
          <w:szCs w:val="28"/>
        </w:rPr>
        <w:t xml:space="preserve">) </w:t>
      </w:r>
      <w:r>
        <w:rPr>
          <w:sz w:val="28"/>
          <w:szCs w:val="28"/>
        </w:rPr>
        <w:t xml:space="preserve">для комфортного пользования программистом. </w:t>
      </w:r>
      <w:r>
        <w:rPr>
          <w:sz w:val="28"/>
          <w:szCs w:val="28"/>
          <w:lang w:val="en-US"/>
        </w:rPr>
        <w:t>Type</w:t>
      </w:r>
      <w:r w:rsidRPr="00551994">
        <w:rPr>
          <w:sz w:val="28"/>
          <w:szCs w:val="28"/>
        </w:rPr>
        <w:t xml:space="preserve"> </w:t>
      </w:r>
      <w:r>
        <w:rPr>
          <w:sz w:val="28"/>
          <w:szCs w:val="28"/>
          <w:lang w:val="en-US"/>
        </w:rPr>
        <w:t>Checking</w:t>
      </w:r>
      <w:r>
        <w:rPr>
          <w:sz w:val="28"/>
          <w:szCs w:val="28"/>
        </w:rPr>
        <w:t>, который реализован в программ</w:t>
      </w:r>
      <w:r w:rsidR="00BC265B">
        <w:rPr>
          <w:sz w:val="28"/>
          <w:szCs w:val="28"/>
        </w:rPr>
        <w:t>е</w:t>
      </w:r>
      <w:r>
        <w:rPr>
          <w:sz w:val="28"/>
          <w:szCs w:val="28"/>
        </w:rPr>
        <w:t>, охватывает достаточно большое количество ошибок</w:t>
      </w:r>
      <w:r w:rsidR="00DB159E" w:rsidRPr="00DB159E">
        <w:rPr>
          <w:sz w:val="28"/>
          <w:szCs w:val="28"/>
        </w:rPr>
        <w:t xml:space="preserve">: </w:t>
      </w:r>
      <w:r w:rsidR="00DB159E">
        <w:rPr>
          <w:sz w:val="28"/>
          <w:szCs w:val="28"/>
        </w:rPr>
        <w:t xml:space="preserve">грамматические ошибки, неправильные сравнения, отсутствия </w:t>
      </w:r>
      <w:r w:rsidR="00DB159E">
        <w:rPr>
          <w:sz w:val="28"/>
          <w:szCs w:val="28"/>
          <w:lang w:val="en-US"/>
        </w:rPr>
        <w:t>return</w:t>
      </w:r>
      <w:r w:rsidR="00DB159E" w:rsidRPr="00DB159E">
        <w:rPr>
          <w:sz w:val="28"/>
          <w:szCs w:val="28"/>
        </w:rPr>
        <w:t xml:space="preserve">, </w:t>
      </w:r>
      <w:r w:rsidR="00DB159E">
        <w:rPr>
          <w:sz w:val="28"/>
          <w:szCs w:val="28"/>
        </w:rPr>
        <w:t xml:space="preserve">неправильное использование </w:t>
      </w:r>
      <w:r w:rsidR="00DB159E">
        <w:rPr>
          <w:sz w:val="28"/>
          <w:szCs w:val="28"/>
          <w:lang w:val="en-US"/>
        </w:rPr>
        <w:t>expression</w:t>
      </w:r>
      <w:r w:rsidR="00DB159E" w:rsidRPr="00DB159E">
        <w:rPr>
          <w:sz w:val="28"/>
          <w:szCs w:val="28"/>
        </w:rPr>
        <w:t xml:space="preserve">, </w:t>
      </w:r>
      <w:r w:rsidR="00DB159E">
        <w:rPr>
          <w:sz w:val="28"/>
          <w:szCs w:val="28"/>
        </w:rPr>
        <w:t xml:space="preserve">вызовы функций, область видимости, логические операции. </w:t>
      </w:r>
    </w:p>
    <w:p w:rsidR="00DB159E" w:rsidRDefault="00DB159E" w:rsidP="00551994">
      <w:pPr>
        <w:pStyle w:val="tdtableorderedlistlevel1"/>
        <w:numPr>
          <w:ilvl w:val="0"/>
          <w:numId w:val="0"/>
        </w:numPr>
        <w:spacing w:after="0"/>
        <w:jc w:val="both"/>
        <w:rPr>
          <w:sz w:val="28"/>
          <w:szCs w:val="28"/>
        </w:rPr>
      </w:pPr>
    </w:p>
    <w:p w:rsidR="00092A14" w:rsidRPr="00551994" w:rsidRDefault="00DB159E" w:rsidP="00551994">
      <w:pPr>
        <w:pStyle w:val="tdtableorderedlistlevel1"/>
        <w:numPr>
          <w:ilvl w:val="0"/>
          <w:numId w:val="0"/>
        </w:numPr>
        <w:spacing w:after="0"/>
        <w:jc w:val="both"/>
        <w:rPr>
          <w:sz w:val="28"/>
          <w:szCs w:val="28"/>
        </w:rPr>
      </w:pPr>
      <w:r>
        <w:rPr>
          <w:sz w:val="28"/>
          <w:szCs w:val="28"/>
        </w:rPr>
        <w:tab/>
        <w:t>Н</w:t>
      </w:r>
      <w:r w:rsidR="00551994">
        <w:rPr>
          <w:sz w:val="28"/>
          <w:szCs w:val="28"/>
        </w:rPr>
        <w:t>апример, на вход</w:t>
      </w:r>
      <w:r w:rsidR="00551994" w:rsidRPr="00551994">
        <w:rPr>
          <w:sz w:val="28"/>
          <w:szCs w:val="28"/>
        </w:rPr>
        <w:t xml:space="preserve"> </w:t>
      </w:r>
      <w:r w:rsidR="00551994">
        <w:rPr>
          <w:sz w:val="28"/>
          <w:szCs w:val="28"/>
        </w:rPr>
        <w:t>подается программа</w:t>
      </w:r>
      <w:r w:rsidR="00551994" w:rsidRPr="00551994">
        <w:rPr>
          <w:sz w:val="28"/>
          <w:szCs w:val="28"/>
        </w:rPr>
        <w:t>:</w:t>
      </w:r>
    </w:p>
    <w:p w:rsidR="00551994" w:rsidRDefault="00DB159E" w:rsidP="00551994">
      <w:pPr>
        <w:pStyle w:val="tdtableorderedlistlevel1"/>
        <w:numPr>
          <w:ilvl w:val="0"/>
          <w:numId w:val="0"/>
        </w:numPr>
        <w:spacing w:after="0"/>
        <w:jc w:val="center"/>
        <w:rPr>
          <w:sz w:val="28"/>
          <w:szCs w:val="28"/>
          <w:lang w:val="en-US"/>
        </w:rPr>
      </w:pPr>
      <w:r>
        <w:rPr>
          <w:noProof/>
          <w:sz w:val="28"/>
          <w:szCs w:val="28"/>
        </w:rPr>
        <w:lastRenderedPageBreak/>
        <w:drawing>
          <wp:inline distT="0" distB="0" distL="0" distR="0">
            <wp:extent cx="5305425" cy="3857625"/>
            <wp:effectExtent l="19050" t="19050" r="28575" b="285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305425" cy="3857625"/>
                    </a:xfrm>
                    <a:prstGeom prst="rect">
                      <a:avLst/>
                    </a:prstGeom>
                    <a:noFill/>
                    <a:ln w="9525">
                      <a:solidFill>
                        <a:schemeClr val="tx1"/>
                      </a:solidFill>
                      <a:miter lim="800000"/>
                      <a:headEnd/>
                      <a:tailEnd/>
                    </a:ln>
                  </pic:spPr>
                </pic:pic>
              </a:graphicData>
            </a:graphic>
          </wp:inline>
        </w:drawing>
      </w:r>
    </w:p>
    <w:p w:rsidR="00551994" w:rsidRPr="00DB159E" w:rsidRDefault="00551994" w:rsidP="00DB159E">
      <w:pPr>
        <w:pStyle w:val="tdtableorderedlistlevel1"/>
        <w:numPr>
          <w:ilvl w:val="0"/>
          <w:numId w:val="0"/>
        </w:numPr>
        <w:spacing w:after="0"/>
        <w:jc w:val="center"/>
        <w:rPr>
          <w:szCs w:val="24"/>
        </w:rPr>
      </w:pPr>
      <w:r w:rsidRPr="00DB159E">
        <w:rPr>
          <w:b/>
          <w:szCs w:val="24"/>
        </w:rPr>
        <w:t>Рисунок 11.</w:t>
      </w:r>
      <w:r w:rsidRPr="00DB159E">
        <w:rPr>
          <w:szCs w:val="24"/>
        </w:rPr>
        <w:t xml:space="preserve"> </w:t>
      </w:r>
      <w:r w:rsidR="00DB159E" w:rsidRPr="00DB159E">
        <w:rPr>
          <w:szCs w:val="24"/>
        </w:rPr>
        <w:t xml:space="preserve">Программа с ошибками </w:t>
      </w:r>
      <w:r w:rsidR="00DB159E" w:rsidRPr="00DB159E">
        <w:rPr>
          <w:szCs w:val="24"/>
          <w:lang w:val="en-US"/>
        </w:rPr>
        <w:t>Fail</w:t>
      </w:r>
      <w:r w:rsidR="00DB159E" w:rsidRPr="00DB159E">
        <w:rPr>
          <w:szCs w:val="24"/>
        </w:rPr>
        <w:t>.</w:t>
      </w:r>
      <w:r w:rsidR="00DB159E" w:rsidRPr="00DB159E">
        <w:rPr>
          <w:szCs w:val="24"/>
          <w:lang w:val="en-US"/>
        </w:rPr>
        <w:t>java</w:t>
      </w:r>
      <w:r w:rsidR="00DB159E" w:rsidRPr="00DB159E">
        <w:rPr>
          <w:szCs w:val="24"/>
        </w:rPr>
        <w:t>.</w:t>
      </w:r>
    </w:p>
    <w:p w:rsidR="00DB159E" w:rsidRDefault="00DB159E" w:rsidP="00DB159E">
      <w:pPr>
        <w:pStyle w:val="tdtableorderedlistlevel1"/>
        <w:numPr>
          <w:ilvl w:val="0"/>
          <w:numId w:val="0"/>
        </w:numPr>
        <w:spacing w:after="0"/>
        <w:rPr>
          <w:szCs w:val="24"/>
          <w:lang w:val="en-US"/>
        </w:rPr>
      </w:pPr>
      <w:r>
        <w:rPr>
          <w:noProof/>
          <w:szCs w:val="24"/>
        </w:rPr>
        <w:drawing>
          <wp:inline distT="0" distB="0" distL="0" distR="0">
            <wp:extent cx="6391275" cy="1076325"/>
            <wp:effectExtent l="19050" t="19050" r="28575" b="285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6391275" cy="1076325"/>
                    </a:xfrm>
                    <a:prstGeom prst="rect">
                      <a:avLst/>
                    </a:prstGeom>
                    <a:noFill/>
                    <a:ln w="9525">
                      <a:solidFill>
                        <a:schemeClr val="tx1"/>
                      </a:solidFill>
                      <a:miter lim="800000"/>
                      <a:headEnd/>
                      <a:tailEnd/>
                    </a:ln>
                  </pic:spPr>
                </pic:pic>
              </a:graphicData>
            </a:graphic>
          </wp:inline>
        </w:drawing>
      </w:r>
    </w:p>
    <w:p w:rsidR="00DB159E" w:rsidRPr="00DB159E" w:rsidRDefault="00DB159E" w:rsidP="00DB159E">
      <w:pPr>
        <w:pStyle w:val="tdtableorderedlistlevel1"/>
        <w:numPr>
          <w:ilvl w:val="0"/>
          <w:numId w:val="0"/>
        </w:numPr>
        <w:spacing w:after="0"/>
        <w:jc w:val="center"/>
        <w:rPr>
          <w:szCs w:val="24"/>
          <w:lang w:val="en-US"/>
        </w:rPr>
      </w:pPr>
      <w:r w:rsidRPr="00254730">
        <w:rPr>
          <w:b/>
          <w:szCs w:val="24"/>
        </w:rPr>
        <w:t>Рисунок</w:t>
      </w:r>
      <w:r w:rsidRPr="00254730">
        <w:rPr>
          <w:b/>
          <w:szCs w:val="24"/>
          <w:lang w:val="en-US"/>
        </w:rPr>
        <w:t xml:space="preserve"> 12.</w:t>
      </w:r>
      <w:r w:rsidRPr="00DB159E">
        <w:rPr>
          <w:szCs w:val="24"/>
          <w:lang w:val="en-US"/>
        </w:rPr>
        <w:t xml:space="preserve"> </w:t>
      </w:r>
      <w:r>
        <w:rPr>
          <w:szCs w:val="24"/>
        </w:rPr>
        <w:t>Работа</w:t>
      </w:r>
      <w:r w:rsidRPr="00DB159E">
        <w:rPr>
          <w:szCs w:val="24"/>
          <w:lang w:val="en-US"/>
        </w:rPr>
        <w:t xml:space="preserve"> </w:t>
      </w:r>
      <w:r>
        <w:rPr>
          <w:szCs w:val="24"/>
        </w:rPr>
        <w:t>класса</w:t>
      </w:r>
      <w:r w:rsidRPr="00DB159E">
        <w:rPr>
          <w:szCs w:val="24"/>
          <w:lang w:val="en-US"/>
        </w:rPr>
        <w:t xml:space="preserve"> </w:t>
      </w:r>
      <w:r>
        <w:rPr>
          <w:szCs w:val="24"/>
          <w:lang w:val="en-US"/>
        </w:rPr>
        <w:t>TypeCheckVisitor.java.</w:t>
      </w:r>
    </w:p>
    <w:p w:rsidR="00DB159E" w:rsidRPr="00DB159E" w:rsidRDefault="00DB159E" w:rsidP="00606E71">
      <w:pPr>
        <w:pStyle w:val="tdtableorderedlistlevel1"/>
        <w:numPr>
          <w:ilvl w:val="0"/>
          <w:numId w:val="0"/>
        </w:numPr>
        <w:spacing w:after="0"/>
        <w:ind w:left="567" w:firstLine="142"/>
        <w:jc w:val="both"/>
        <w:rPr>
          <w:b/>
          <w:sz w:val="28"/>
          <w:szCs w:val="28"/>
          <w:lang w:val="en-US"/>
        </w:rPr>
      </w:pPr>
    </w:p>
    <w:p w:rsidR="00606E71" w:rsidRDefault="00606E71" w:rsidP="00606E71">
      <w:pPr>
        <w:pStyle w:val="tdtableorderedlistlevel1"/>
        <w:numPr>
          <w:ilvl w:val="0"/>
          <w:numId w:val="0"/>
        </w:numPr>
        <w:spacing w:after="0"/>
        <w:ind w:left="567" w:firstLine="142"/>
        <w:jc w:val="both"/>
        <w:rPr>
          <w:b/>
          <w:sz w:val="28"/>
          <w:szCs w:val="28"/>
        </w:rPr>
      </w:pPr>
      <w:r w:rsidRPr="0004534F">
        <w:rPr>
          <w:b/>
          <w:sz w:val="28"/>
          <w:szCs w:val="28"/>
        </w:rPr>
        <w:t>1.</w:t>
      </w:r>
      <w:r>
        <w:rPr>
          <w:b/>
          <w:sz w:val="28"/>
          <w:szCs w:val="28"/>
        </w:rPr>
        <w:t>5</w:t>
      </w:r>
      <w:r w:rsidRPr="0004534F">
        <w:rPr>
          <w:b/>
          <w:sz w:val="28"/>
          <w:szCs w:val="28"/>
        </w:rPr>
        <w:t xml:space="preserve">. </w:t>
      </w:r>
      <w:r>
        <w:rPr>
          <w:b/>
          <w:sz w:val="28"/>
          <w:szCs w:val="28"/>
        </w:rPr>
        <w:t>Таблица символов</w:t>
      </w:r>
    </w:p>
    <w:p w:rsidR="00092A14" w:rsidRPr="00623AAC" w:rsidRDefault="00FE56FA" w:rsidP="00606E71">
      <w:pPr>
        <w:pStyle w:val="tdtableorderedlistlevel1"/>
        <w:numPr>
          <w:ilvl w:val="0"/>
          <w:numId w:val="0"/>
        </w:numPr>
        <w:spacing w:after="0"/>
        <w:jc w:val="both"/>
        <w:rPr>
          <w:sz w:val="28"/>
          <w:szCs w:val="28"/>
        </w:rPr>
      </w:pPr>
      <w:r>
        <w:rPr>
          <w:sz w:val="28"/>
          <w:szCs w:val="28"/>
        </w:rPr>
        <w:tab/>
        <w:t xml:space="preserve">Таблица символов </w:t>
      </w:r>
      <w:r w:rsidRPr="00FE56FA">
        <w:rPr>
          <w:sz w:val="28"/>
          <w:szCs w:val="28"/>
        </w:rPr>
        <w:t>— это структура данных, используемая транслятором (компилятором или интерпретатором), в которой каждый идентификатор переменной или функции из исходного кода ассоциируется с информацией, связанной с его объявлением или появлением в коде: типом данных, областью видимости и в некоторых случаях местом в памяти (смещением).</w:t>
      </w:r>
    </w:p>
    <w:p w:rsidR="00092A14" w:rsidRDefault="00092A14" w:rsidP="00A6620B">
      <w:pPr>
        <w:pStyle w:val="tdtableorderedlistlevel1"/>
        <w:numPr>
          <w:ilvl w:val="0"/>
          <w:numId w:val="0"/>
        </w:numPr>
        <w:spacing w:after="0"/>
        <w:ind w:left="567" w:firstLine="142"/>
        <w:jc w:val="both"/>
        <w:rPr>
          <w:sz w:val="28"/>
          <w:szCs w:val="28"/>
        </w:rPr>
      </w:pPr>
    </w:p>
    <w:p w:rsidR="00FE56FA" w:rsidRDefault="00FE56FA" w:rsidP="00FE56FA">
      <w:pPr>
        <w:pStyle w:val="tdtableorderedlistlevel1"/>
        <w:numPr>
          <w:ilvl w:val="0"/>
          <w:numId w:val="0"/>
        </w:numPr>
        <w:spacing w:after="0"/>
        <w:jc w:val="both"/>
        <w:rPr>
          <w:sz w:val="28"/>
          <w:szCs w:val="28"/>
        </w:rPr>
      </w:pPr>
      <w:r>
        <w:rPr>
          <w:noProof/>
          <w:sz w:val="28"/>
          <w:szCs w:val="28"/>
        </w:rPr>
        <w:lastRenderedPageBreak/>
        <w:drawing>
          <wp:inline distT="0" distB="0" distL="0" distR="0">
            <wp:extent cx="6381750" cy="2286000"/>
            <wp:effectExtent l="19050" t="19050" r="19050" b="190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srcRect/>
                    <a:stretch>
                      <a:fillRect/>
                    </a:stretch>
                  </pic:blipFill>
                  <pic:spPr bwMode="auto">
                    <a:xfrm>
                      <a:off x="0" y="0"/>
                      <a:ext cx="6381750" cy="2286000"/>
                    </a:xfrm>
                    <a:prstGeom prst="rect">
                      <a:avLst/>
                    </a:prstGeom>
                    <a:noFill/>
                    <a:ln w="9525">
                      <a:solidFill>
                        <a:schemeClr val="tx1"/>
                      </a:solidFill>
                      <a:miter lim="800000"/>
                      <a:headEnd/>
                      <a:tailEnd/>
                    </a:ln>
                  </pic:spPr>
                </pic:pic>
              </a:graphicData>
            </a:graphic>
          </wp:inline>
        </w:drawing>
      </w:r>
    </w:p>
    <w:p w:rsidR="00FE56FA" w:rsidRPr="00FE56FA" w:rsidRDefault="00FE56FA" w:rsidP="00FE56FA">
      <w:pPr>
        <w:pStyle w:val="tdtableorderedlistlevel1"/>
        <w:numPr>
          <w:ilvl w:val="0"/>
          <w:numId w:val="0"/>
        </w:numPr>
        <w:spacing w:after="0"/>
        <w:jc w:val="center"/>
        <w:rPr>
          <w:szCs w:val="28"/>
        </w:rPr>
      </w:pPr>
      <w:r w:rsidRPr="00FE56FA">
        <w:rPr>
          <w:b/>
          <w:szCs w:val="28"/>
        </w:rPr>
        <w:t>Рисунок 13.</w:t>
      </w:r>
      <w:r w:rsidRPr="00FE56FA">
        <w:rPr>
          <w:szCs w:val="28"/>
        </w:rPr>
        <w:t xml:space="preserve"> Вывод символьной таблицы для файла </w:t>
      </w:r>
      <w:r w:rsidRPr="00FE56FA">
        <w:rPr>
          <w:szCs w:val="28"/>
          <w:lang w:val="en-US"/>
        </w:rPr>
        <w:t>Low</w:t>
      </w:r>
      <w:r w:rsidRPr="00FE56FA">
        <w:rPr>
          <w:szCs w:val="28"/>
        </w:rPr>
        <w:t>.</w:t>
      </w:r>
      <w:r w:rsidRPr="00FE56FA">
        <w:rPr>
          <w:szCs w:val="28"/>
          <w:lang w:val="en-US"/>
        </w:rPr>
        <w:t>java</w:t>
      </w:r>
      <w:r w:rsidRPr="00FE56FA">
        <w:rPr>
          <w:szCs w:val="28"/>
        </w:rPr>
        <w:t xml:space="preserve"> (рисунок 7).</w:t>
      </w:r>
    </w:p>
    <w:p w:rsidR="00092A14" w:rsidRPr="00623AAC" w:rsidRDefault="00092A14" w:rsidP="00A6620B">
      <w:pPr>
        <w:pStyle w:val="tdtableorderedlistlevel1"/>
        <w:numPr>
          <w:ilvl w:val="0"/>
          <w:numId w:val="0"/>
        </w:numPr>
        <w:spacing w:after="0"/>
        <w:ind w:left="567" w:firstLine="142"/>
        <w:jc w:val="both"/>
        <w:rPr>
          <w:sz w:val="28"/>
          <w:szCs w:val="28"/>
        </w:rPr>
      </w:pPr>
    </w:p>
    <w:p w:rsidR="00092A14" w:rsidRDefault="00FE56FA" w:rsidP="00FE56FA">
      <w:pPr>
        <w:pStyle w:val="tdtableorderedlistlevel1"/>
        <w:numPr>
          <w:ilvl w:val="0"/>
          <w:numId w:val="0"/>
        </w:numPr>
        <w:spacing w:after="0"/>
        <w:jc w:val="center"/>
        <w:rPr>
          <w:sz w:val="28"/>
          <w:szCs w:val="28"/>
        </w:rPr>
      </w:pPr>
      <w:r>
        <w:rPr>
          <w:noProof/>
          <w:sz w:val="28"/>
          <w:szCs w:val="28"/>
        </w:rPr>
        <w:drawing>
          <wp:inline distT="0" distB="0" distL="0" distR="0">
            <wp:extent cx="5067300" cy="2847975"/>
            <wp:effectExtent l="19050" t="19050" r="19050" b="2857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5067300" cy="2847975"/>
                    </a:xfrm>
                    <a:prstGeom prst="rect">
                      <a:avLst/>
                    </a:prstGeom>
                    <a:noFill/>
                    <a:ln w="9525">
                      <a:solidFill>
                        <a:schemeClr val="tx1"/>
                      </a:solidFill>
                      <a:miter lim="800000"/>
                      <a:headEnd/>
                      <a:tailEnd/>
                    </a:ln>
                  </pic:spPr>
                </pic:pic>
              </a:graphicData>
            </a:graphic>
          </wp:inline>
        </w:drawing>
      </w:r>
    </w:p>
    <w:p w:rsidR="00FE56FA" w:rsidRPr="005541B3" w:rsidRDefault="00FE56FA" w:rsidP="00FE56FA">
      <w:pPr>
        <w:pStyle w:val="tdtableorderedlistlevel1"/>
        <w:numPr>
          <w:ilvl w:val="0"/>
          <w:numId w:val="0"/>
        </w:numPr>
        <w:spacing w:after="0"/>
        <w:jc w:val="center"/>
        <w:rPr>
          <w:szCs w:val="28"/>
        </w:rPr>
      </w:pPr>
      <w:r w:rsidRPr="00FE56FA">
        <w:rPr>
          <w:b/>
          <w:szCs w:val="28"/>
        </w:rPr>
        <w:t>Рисунок 14.</w:t>
      </w:r>
      <w:r w:rsidRPr="00FE56FA">
        <w:rPr>
          <w:szCs w:val="28"/>
        </w:rPr>
        <w:t xml:space="preserve"> </w:t>
      </w:r>
      <w:r w:rsidRPr="00FE56FA">
        <w:rPr>
          <w:szCs w:val="28"/>
          <w:lang w:val="en-US"/>
        </w:rPr>
        <w:t>STableVis</w:t>
      </w:r>
      <w:r w:rsidRPr="005541B3">
        <w:rPr>
          <w:szCs w:val="28"/>
        </w:rPr>
        <w:t>.</w:t>
      </w:r>
      <w:r w:rsidRPr="00FE56FA">
        <w:rPr>
          <w:szCs w:val="28"/>
          <w:lang w:val="en-US"/>
        </w:rPr>
        <w:t>java</w:t>
      </w:r>
    </w:p>
    <w:p w:rsidR="003E3B46" w:rsidRPr="005541B3" w:rsidRDefault="003E3B46" w:rsidP="00A6620B">
      <w:pPr>
        <w:pStyle w:val="tdtableorderedlistlevel1"/>
        <w:numPr>
          <w:ilvl w:val="0"/>
          <w:numId w:val="0"/>
        </w:numPr>
        <w:spacing w:after="0"/>
        <w:ind w:left="567" w:firstLine="142"/>
        <w:jc w:val="both"/>
        <w:rPr>
          <w:sz w:val="28"/>
          <w:szCs w:val="28"/>
        </w:rPr>
      </w:pPr>
    </w:p>
    <w:p w:rsidR="00092A14" w:rsidRPr="005541B3" w:rsidRDefault="003E3B46" w:rsidP="00A6620B">
      <w:pPr>
        <w:pStyle w:val="tdtableorderedlistlevel1"/>
        <w:numPr>
          <w:ilvl w:val="0"/>
          <w:numId w:val="0"/>
        </w:numPr>
        <w:spacing w:after="0"/>
        <w:ind w:left="567" w:firstLine="142"/>
        <w:jc w:val="both"/>
        <w:rPr>
          <w:b/>
          <w:sz w:val="28"/>
          <w:szCs w:val="28"/>
        </w:rPr>
      </w:pPr>
      <w:r w:rsidRPr="003E3B46">
        <w:rPr>
          <w:b/>
          <w:sz w:val="28"/>
          <w:szCs w:val="28"/>
        </w:rPr>
        <w:t>1.6. Генерация промежуточного кода</w:t>
      </w:r>
    </w:p>
    <w:p w:rsidR="00822BA6" w:rsidRPr="00AB2BB9" w:rsidRDefault="00AB2BB9" w:rsidP="00AB2BB9">
      <w:pPr>
        <w:spacing w:line="360" w:lineRule="auto"/>
        <w:jc w:val="both"/>
        <w:rPr>
          <w:sz w:val="28"/>
          <w:szCs w:val="28"/>
        </w:rPr>
      </w:pPr>
      <w:r w:rsidRPr="005541B3">
        <w:rPr>
          <w:sz w:val="22"/>
          <w:szCs w:val="28"/>
        </w:rPr>
        <w:tab/>
      </w:r>
      <w:r w:rsidRPr="00AB2BB9">
        <w:rPr>
          <w:sz w:val="28"/>
          <w:szCs w:val="28"/>
        </w:rPr>
        <w:t>Кодогенерация — часть процесса компиляции, когда специальная часть компилятора, кодогенератор, конвертирует синтаксически корректную программу в последовательность инструкций, которые могут выполняться на машине. При этом могут применяться различные, в первую очередь машинно-зависимые оптимизации. Часто кодогенератор является общей частью для множества компиляторов. Каждый из них генерирует промежуточный код, который подаётся на вход кодогенератору.</w:t>
      </w:r>
    </w:p>
    <w:p w:rsidR="00AB2BB9" w:rsidRPr="00BC265B" w:rsidRDefault="000B6FEE" w:rsidP="00BC265B">
      <w:pPr>
        <w:keepNext/>
        <w:spacing w:line="360" w:lineRule="auto"/>
        <w:jc w:val="both"/>
        <w:rPr>
          <w:sz w:val="28"/>
          <w:szCs w:val="28"/>
        </w:rPr>
      </w:pPr>
      <w:r>
        <w:rPr>
          <w:sz w:val="28"/>
          <w:szCs w:val="28"/>
        </w:rPr>
        <w:lastRenderedPageBreak/>
        <w:tab/>
      </w:r>
      <w:r w:rsidR="00AB2BB9" w:rsidRPr="004D4218">
        <w:rPr>
          <w:sz w:val="28"/>
          <w:szCs w:val="28"/>
        </w:rPr>
        <w:t xml:space="preserve">Выходные данные из синтаксического анализатора передаются в транслятор, </w:t>
      </w:r>
      <w:r w:rsidR="00AB2BB9">
        <w:rPr>
          <w:sz w:val="28"/>
          <w:szCs w:val="28"/>
        </w:rPr>
        <w:t>который продолжает обработку</w:t>
      </w:r>
      <w:r w:rsidR="00AB2BB9" w:rsidRPr="00AB2BB9">
        <w:rPr>
          <w:sz w:val="28"/>
          <w:szCs w:val="28"/>
        </w:rPr>
        <w:t xml:space="preserve">. </w:t>
      </w:r>
      <w:r w:rsidR="00AB2BB9">
        <w:rPr>
          <w:sz w:val="28"/>
          <w:szCs w:val="28"/>
        </w:rPr>
        <w:t>Итогом работы транслятора является файл «название файла».</w:t>
      </w:r>
      <w:r w:rsidR="00AB2BB9">
        <w:rPr>
          <w:sz w:val="28"/>
          <w:szCs w:val="28"/>
          <w:lang w:val="en-US"/>
        </w:rPr>
        <w:t>tjp</w:t>
      </w:r>
      <w:r w:rsidR="00AB2BB9" w:rsidRPr="00AB2BB9">
        <w:rPr>
          <w:sz w:val="28"/>
          <w:szCs w:val="28"/>
        </w:rPr>
        <w:t xml:space="preserve">, </w:t>
      </w:r>
      <w:r w:rsidR="00AB2BB9">
        <w:rPr>
          <w:sz w:val="28"/>
          <w:szCs w:val="28"/>
        </w:rPr>
        <w:t xml:space="preserve">в котором записывается промежуточный </w:t>
      </w:r>
      <w:r w:rsidR="00AB2BB9">
        <w:rPr>
          <w:sz w:val="28"/>
          <w:szCs w:val="28"/>
          <w:lang w:val="en-US"/>
        </w:rPr>
        <w:t>JAVA</w:t>
      </w:r>
      <w:r w:rsidR="00AB2BB9" w:rsidRPr="00AB2BB9">
        <w:rPr>
          <w:sz w:val="28"/>
          <w:szCs w:val="28"/>
        </w:rPr>
        <w:t xml:space="preserve"> </w:t>
      </w:r>
      <w:r w:rsidR="00AB2BB9">
        <w:rPr>
          <w:sz w:val="28"/>
          <w:szCs w:val="28"/>
          <w:lang w:val="en-US"/>
        </w:rPr>
        <w:t>BYTECODE</w:t>
      </w:r>
      <w:r w:rsidR="00AB2BB9" w:rsidRPr="00AB2BB9">
        <w:rPr>
          <w:sz w:val="28"/>
          <w:szCs w:val="28"/>
        </w:rPr>
        <w:t xml:space="preserve"> </w:t>
      </w:r>
      <w:r w:rsidR="00AB2BB9">
        <w:rPr>
          <w:sz w:val="28"/>
          <w:szCs w:val="28"/>
        </w:rPr>
        <w:t>код.</w:t>
      </w:r>
    </w:p>
    <w:p w:rsidR="003E3B46" w:rsidRPr="005541B3" w:rsidRDefault="00A6356C" w:rsidP="00A6356C">
      <w:pPr>
        <w:keepNext/>
        <w:spacing w:line="360" w:lineRule="auto"/>
        <w:jc w:val="both"/>
        <w:rPr>
          <w:bCs/>
          <w:sz w:val="28"/>
          <w:szCs w:val="32"/>
          <w:lang w:val="en-US"/>
        </w:rPr>
      </w:pPr>
      <w:r w:rsidRPr="005541B3">
        <w:rPr>
          <w:bCs/>
          <w:sz w:val="28"/>
          <w:szCs w:val="32"/>
        </w:rPr>
        <w:tab/>
      </w:r>
      <w:r>
        <w:rPr>
          <w:bCs/>
          <w:sz w:val="28"/>
          <w:szCs w:val="32"/>
        </w:rPr>
        <w:t>Генератор промежуточного кода преобразует выходные данные синтаксического анализатора в</w:t>
      </w:r>
      <w:r w:rsidRPr="00A6356C">
        <w:rPr>
          <w:bCs/>
          <w:sz w:val="28"/>
          <w:szCs w:val="32"/>
        </w:rPr>
        <w:t xml:space="preserve"> </w:t>
      </w:r>
      <w:r>
        <w:rPr>
          <w:bCs/>
          <w:sz w:val="28"/>
          <w:szCs w:val="32"/>
          <w:lang w:val="en-US"/>
        </w:rPr>
        <w:t>JAVA</w:t>
      </w:r>
      <w:r w:rsidRPr="00A6356C">
        <w:rPr>
          <w:bCs/>
          <w:sz w:val="28"/>
          <w:szCs w:val="32"/>
        </w:rPr>
        <w:t xml:space="preserve"> </w:t>
      </w:r>
      <w:r>
        <w:rPr>
          <w:bCs/>
          <w:sz w:val="28"/>
          <w:szCs w:val="32"/>
          <w:lang w:val="en-US"/>
        </w:rPr>
        <w:t>BYTECODE</w:t>
      </w:r>
      <w:r w:rsidRPr="00A6356C">
        <w:rPr>
          <w:bCs/>
          <w:sz w:val="28"/>
          <w:szCs w:val="32"/>
        </w:rPr>
        <w:t xml:space="preserve"> ,</w:t>
      </w:r>
      <w:r>
        <w:rPr>
          <w:bCs/>
          <w:sz w:val="28"/>
          <w:szCs w:val="32"/>
        </w:rPr>
        <w:t xml:space="preserve"> который в последствии будет обработан интерпретатором в </w:t>
      </w:r>
      <w:r>
        <w:rPr>
          <w:bCs/>
          <w:sz w:val="28"/>
          <w:szCs w:val="32"/>
          <w:lang w:val="en-US"/>
        </w:rPr>
        <w:t>JVM</w:t>
      </w:r>
      <w:r w:rsidRPr="00A6356C">
        <w:rPr>
          <w:bCs/>
          <w:sz w:val="28"/>
          <w:szCs w:val="32"/>
        </w:rPr>
        <w:t xml:space="preserve">. </w:t>
      </w:r>
      <w:r>
        <w:rPr>
          <w:bCs/>
          <w:sz w:val="28"/>
          <w:szCs w:val="32"/>
        </w:rPr>
        <w:t>Тем</w:t>
      </w:r>
      <w:r w:rsidRPr="00A6356C">
        <w:rPr>
          <w:bCs/>
          <w:sz w:val="28"/>
          <w:szCs w:val="32"/>
          <w:lang w:val="en-US"/>
        </w:rPr>
        <w:t xml:space="preserve"> </w:t>
      </w:r>
      <w:r>
        <w:rPr>
          <w:bCs/>
          <w:sz w:val="28"/>
          <w:szCs w:val="32"/>
        </w:rPr>
        <w:t>самым</w:t>
      </w:r>
      <w:r w:rsidRPr="00A6356C">
        <w:rPr>
          <w:bCs/>
          <w:sz w:val="28"/>
          <w:szCs w:val="32"/>
          <w:lang w:val="en-US"/>
        </w:rPr>
        <w:t xml:space="preserve"> </w:t>
      </w:r>
      <w:r>
        <w:rPr>
          <w:bCs/>
          <w:sz w:val="28"/>
          <w:szCs w:val="32"/>
        </w:rPr>
        <w:t>сохраняется</w:t>
      </w:r>
      <w:r w:rsidRPr="00A6356C">
        <w:rPr>
          <w:bCs/>
          <w:sz w:val="28"/>
          <w:szCs w:val="32"/>
          <w:lang w:val="en-US"/>
        </w:rPr>
        <w:t xml:space="preserve"> </w:t>
      </w:r>
      <w:r>
        <w:rPr>
          <w:bCs/>
          <w:sz w:val="28"/>
          <w:szCs w:val="32"/>
        </w:rPr>
        <w:t>правило</w:t>
      </w:r>
      <w:r w:rsidRPr="00A6356C">
        <w:rPr>
          <w:bCs/>
          <w:sz w:val="28"/>
          <w:szCs w:val="32"/>
          <w:lang w:val="en-US"/>
        </w:rPr>
        <w:t xml:space="preserve"> </w:t>
      </w:r>
      <w:r>
        <w:rPr>
          <w:bCs/>
          <w:sz w:val="28"/>
          <w:szCs w:val="32"/>
          <w:lang w:val="en-US"/>
        </w:rPr>
        <w:t>Sun</w:t>
      </w:r>
      <w:r w:rsidRPr="00A6356C">
        <w:rPr>
          <w:bCs/>
          <w:sz w:val="28"/>
          <w:szCs w:val="32"/>
          <w:lang w:val="en-US"/>
        </w:rPr>
        <w:t xml:space="preserve"> </w:t>
      </w:r>
      <w:r>
        <w:rPr>
          <w:bCs/>
          <w:sz w:val="28"/>
          <w:szCs w:val="32"/>
          <w:lang w:val="en-US"/>
        </w:rPr>
        <w:t>Microsystem</w:t>
      </w:r>
      <w:r w:rsidRPr="00A6356C">
        <w:rPr>
          <w:bCs/>
          <w:sz w:val="28"/>
          <w:szCs w:val="32"/>
          <w:lang w:val="en-US"/>
        </w:rPr>
        <w:t xml:space="preserve"> </w:t>
      </w:r>
      <w:r w:rsidR="00AB2BB9" w:rsidRPr="00A6356C">
        <w:rPr>
          <w:bCs/>
          <w:sz w:val="28"/>
          <w:szCs w:val="32"/>
          <w:lang w:val="en-US"/>
        </w:rPr>
        <w:t>«</w:t>
      </w:r>
      <w:r>
        <w:rPr>
          <w:bCs/>
          <w:sz w:val="28"/>
          <w:szCs w:val="32"/>
          <w:lang w:val="en-US"/>
        </w:rPr>
        <w:t>W</w:t>
      </w:r>
      <w:r w:rsidRPr="00A6356C">
        <w:rPr>
          <w:bCs/>
          <w:sz w:val="28"/>
          <w:szCs w:val="32"/>
          <w:lang w:val="en-US"/>
        </w:rPr>
        <w:t>rite once, run everywhere</w:t>
      </w:r>
      <w:r w:rsidR="00AB2BB9" w:rsidRPr="00A6356C">
        <w:rPr>
          <w:bCs/>
          <w:sz w:val="28"/>
          <w:szCs w:val="32"/>
          <w:lang w:val="en-US"/>
        </w:rPr>
        <w:t>»</w:t>
      </w:r>
      <w:r w:rsidRPr="00A6356C">
        <w:rPr>
          <w:bCs/>
          <w:sz w:val="28"/>
          <w:szCs w:val="32"/>
          <w:lang w:val="en-US"/>
        </w:rPr>
        <w:t>.</w:t>
      </w:r>
    </w:p>
    <w:p w:rsidR="00A6356C" w:rsidRDefault="00A6356C" w:rsidP="00A6356C">
      <w:pPr>
        <w:keepNext/>
        <w:spacing w:line="360" w:lineRule="auto"/>
        <w:jc w:val="both"/>
        <w:rPr>
          <w:bCs/>
          <w:sz w:val="28"/>
          <w:szCs w:val="32"/>
        </w:rPr>
      </w:pPr>
      <w:r>
        <w:rPr>
          <w:bCs/>
          <w:noProof/>
          <w:sz w:val="28"/>
          <w:szCs w:val="32"/>
        </w:rPr>
        <w:drawing>
          <wp:inline distT="0" distB="0" distL="0" distR="0">
            <wp:extent cx="6391275" cy="1009650"/>
            <wp:effectExtent l="19050" t="19050" r="28575" b="1905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srcRect/>
                    <a:stretch>
                      <a:fillRect/>
                    </a:stretch>
                  </pic:blipFill>
                  <pic:spPr bwMode="auto">
                    <a:xfrm>
                      <a:off x="0" y="0"/>
                      <a:ext cx="6391275" cy="1009650"/>
                    </a:xfrm>
                    <a:prstGeom prst="rect">
                      <a:avLst/>
                    </a:prstGeom>
                    <a:noFill/>
                    <a:ln w="9525">
                      <a:solidFill>
                        <a:schemeClr val="tx1"/>
                      </a:solidFill>
                      <a:miter lim="800000"/>
                      <a:headEnd/>
                      <a:tailEnd/>
                    </a:ln>
                  </pic:spPr>
                </pic:pic>
              </a:graphicData>
            </a:graphic>
          </wp:inline>
        </w:drawing>
      </w:r>
    </w:p>
    <w:p w:rsidR="00A6356C" w:rsidRDefault="00A6356C" w:rsidP="00A6356C">
      <w:pPr>
        <w:keepNext/>
        <w:spacing w:line="360" w:lineRule="auto"/>
        <w:jc w:val="center"/>
        <w:rPr>
          <w:bCs/>
          <w:szCs w:val="32"/>
        </w:rPr>
      </w:pPr>
      <w:r w:rsidRPr="00A6356C">
        <w:rPr>
          <w:b/>
          <w:bCs/>
          <w:szCs w:val="32"/>
        </w:rPr>
        <w:t>Рисунок 15.</w:t>
      </w:r>
      <w:r w:rsidRPr="00A6356C">
        <w:rPr>
          <w:bCs/>
          <w:szCs w:val="32"/>
        </w:rPr>
        <w:t xml:space="preserve"> Файл </w:t>
      </w:r>
      <w:r w:rsidRPr="00A6356C">
        <w:rPr>
          <w:bCs/>
          <w:szCs w:val="32"/>
          <w:lang w:val="en-US"/>
        </w:rPr>
        <w:t>Low</w:t>
      </w:r>
      <w:r w:rsidRPr="00A6356C">
        <w:rPr>
          <w:bCs/>
          <w:szCs w:val="32"/>
        </w:rPr>
        <w:t>.</w:t>
      </w:r>
      <w:r w:rsidRPr="00A6356C">
        <w:rPr>
          <w:bCs/>
          <w:szCs w:val="32"/>
          <w:lang w:val="en-US"/>
        </w:rPr>
        <w:t>tjp</w:t>
      </w:r>
      <w:r w:rsidRPr="00A6356C">
        <w:rPr>
          <w:bCs/>
          <w:szCs w:val="32"/>
        </w:rPr>
        <w:t xml:space="preserve"> - выходные данные генератора промежуточного кода.</w:t>
      </w:r>
    </w:p>
    <w:p w:rsidR="00EC78EA" w:rsidRDefault="00EC78EA" w:rsidP="00A6356C">
      <w:pPr>
        <w:keepNext/>
        <w:spacing w:line="360" w:lineRule="auto"/>
        <w:jc w:val="center"/>
        <w:rPr>
          <w:bCs/>
          <w:szCs w:val="32"/>
        </w:rPr>
      </w:pPr>
    </w:p>
    <w:p w:rsidR="00EC78EA" w:rsidRDefault="00EC78EA" w:rsidP="00A6356C">
      <w:pPr>
        <w:keepNext/>
        <w:spacing w:line="360" w:lineRule="auto"/>
        <w:jc w:val="center"/>
        <w:rPr>
          <w:bCs/>
          <w:szCs w:val="32"/>
        </w:rPr>
      </w:pPr>
    </w:p>
    <w:p w:rsidR="00EC78EA" w:rsidRDefault="00EC78EA" w:rsidP="00A6356C">
      <w:pPr>
        <w:keepNext/>
        <w:spacing w:line="360" w:lineRule="auto"/>
        <w:jc w:val="center"/>
        <w:rPr>
          <w:bCs/>
          <w:szCs w:val="32"/>
        </w:rPr>
      </w:pPr>
    </w:p>
    <w:p w:rsidR="00EC78EA" w:rsidRDefault="00EC78EA" w:rsidP="00A6356C">
      <w:pPr>
        <w:keepNext/>
        <w:spacing w:line="360" w:lineRule="auto"/>
        <w:jc w:val="center"/>
        <w:rPr>
          <w:bCs/>
          <w:szCs w:val="32"/>
        </w:rPr>
      </w:pPr>
    </w:p>
    <w:p w:rsidR="00EC78EA" w:rsidRDefault="00EC78EA" w:rsidP="00A6356C">
      <w:pPr>
        <w:keepNext/>
        <w:spacing w:line="360" w:lineRule="auto"/>
        <w:jc w:val="center"/>
        <w:rPr>
          <w:bCs/>
          <w:szCs w:val="32"/>
        </w:rPr>
      </w:pPr>
    </w:p>
    <w:p w:rsidR="00EC78EA" w:rsidRDefault="00EC78EA" w:rsidP="00A6356C">
      <w:pPr>
        <w:keepNext/>
        <w:spacing w:line="360" w:lineRule="auto"/>
        <w:jc w:val="center"/>
        <w:rPr>
          <w:bCs/>
          <w:szCs w:val="32"/>
        </w:rPr>
      </w:pPr>
    </w:p>
    <w:p w:rsidR="00EC78EA" w:rsidRDefault="00EC78EA" w:rsidP="00A6356C">
      <w:pPr>
        <w:keepNext/>
        <w:spacing w:line="360" w:lineRule="auto"/>
        <w:jc w:val="center"/>
        <w:rPr>
          <w:bCs/>
          <w:szCs w:val="32"/>
        </w:rPr>
      </w:pPr>
    </w:p>
    <w:p w:rsidR="00EC78EA" w:rsidRDefault="00EC78EA" w:rsidP="00A6356C">
      <w:pPr>
        <w:keepNext/>
        <w:spacing w:line="360" w:lineRule="auto"/>
        <w:jc w:val="center"/>
        <w:rPr>
          <w:bCs/>
          <w:szCs w:val="32"/>
        </w:rPr>
      </w:pPr>
    </w:p>
    <w:p w:rsidR="00EC78EA" w:rsidRDefault="00EC78EA" w:rsidP="00A6356C">
      <w:pPr>
        <w:keepNext/>
        <w:spacing w:line="360" w:lineRule="auto"/>
        <w:jc w:val="center"/>
        <w:rPr>
          <w:bCs/>
          <w:szCs w:val="32"/>
        </w:rPr>
      </w:pPr>
    </w:p>
    <w:p w:rsidR="00EC78EA" w:rsidRDefault="00EC78EA" w:rsidP="00A6356C">
      <w:pPr>
        <w:keepNext/>
        <w:spacing w:line="360" w:lineRule="auto"/>
        <w:jc w:val="center"/>
        <w:rPr>
          <w:bCs/>
          <w:szCs w:val="32"/>
        </w:rPr>
      </w:pPr>
    </w:p>
    <w:p w:rsidR="00EC78EA" w:rsidRDefault="00EC78EA" w:rsidP="00A6356C">
      <w:pPr>
        <w:keepNext/>
        <w:spacing w:line="360" w:lineRule="auto"/>
        <w:jc w:val="center"/>
        <w:rPr>
          <w:bCs/>
          <w:szCs w:val="32"/>
        </w:rPr>
      </w:pPr>
    </w:p>
    <w:p w:rsidR="00EC78EA" w:rsidRDefault="00EC78EA" w:rsidP="00A6356C">
      <w:pPr>
        <w:keepNext/>
        <w:spacing w:line="360" w:lineRule="auto"/>
        <w:jc w:val="center"/>
        <w:rPr>
          <w:bCs/>
          <w:szCs w:val="32"/>
        </w:rPr>
      </w:pPr>
    </w:p>
    <w:p w:rsidR="00EC78EA" w:rsidRPr="00A6356C" w:rsidRDefault="00EC78EA" w:rsidP="00A6356C">
      <w:pPr>
        <w:keepNext/>
        <w:spacing w:line="360" w:lineRule="auto"/>
        <w:jc w:val="center"/>
        <w:rPr>
          <w:bCs/>
          <w:szCs w:val="32"/>
        </w:rPr>
      </w:pPr>
    </w:p>
    <w:p w:rsidR="00A6356C" w:rsidRDefault="00A6356C" w:rsidP="00A6356C">
      <w:pPr>
        <w:keepNext/>
        <w:spacing w:line="360" w:lineRule="auto"/>
        <w:jc w:val="center"/>
        <w:rPr>
          <w:bCs/>
          <w:sz w:val="28"/>
          <w:szCs w:val="32"/>
          <w:lang w:val="en-US"/>
        </w:rPr>
      </w:pPr>
      <w:r>
        <w:rPr>
          <w:bCs/>
          <w:noProof/>
          <w:sz w:val="28"/>
          <w:szCs w:val="32"/>
        </w:rPr>
        <w:lastRenderedPageBreak/>
        <w:drawing>
          <wp:inline distT="0" distB="0" distL="0" distR="0">
            <wp:extent cx="4133850" cy="5400675"/>
            <wp:effectExtent l="19050" t="19050" r="19050" b="285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srcRect/>
                    <a:stretch>
                      <a:fillRect/>
                    </a:stretch>
                  </pic:blipFill>
                  <pic:spPr bwMode="auto">
                    <a:xfrm>
                      <a:off x="0" y="0"/>
                      <a:ext cx="4133850" cy="5400675"/>
                    </a:xfrm>
                    <a:prstGeom prst="rect">
                      <a:avLst/>
                    </a:prstGeom>
                    <a:noFill/>
                    <a:ln w="9525">
                      <a:solidFill>
                        <a:schemeClr val="tx1"/>
                      </a:solidFill>
                      <a:miter lim="800000"/>
                      <a:headEnd/>
                      <a:tailEnd/>
                    </a:ln>
                  </pic:spPr>
                </pic:pic>
              </a:graphicData>
            </a:graphic>
          </wp:inline>
        </w:drawing>
      </w:r>
    </w:p>
    <w:p w:rsidR="00A6356C" w:rsidRPr="00A6356C" w:rsidRDefault="00A6356C" w:rsidP="00A6356C">
      <w:pPr>
        <w:keepNext/>
        <w:spacing w:line="360" w:lineRule="auto"/>
        <w:jc w:val="center"/>
        <w:rPr>
          <w:bCs/>
          <w:szCs w:val="32"/>
        </w:rPr>
      </w:pPr>
      <w:r w:rsidRPr="00A6356C">
        <w:rPr>
          <w:b/>
          <w:bCs/>
          <w:szCs w:val="32"/>
        </w:rPr>
        <w:t>Рисунок 16.</w:t>
      </w:r>
      <w:r w:rsidRPr="00A6356C">
        <w:rPr>
          <w:bCs/>
          <w:szCs w:val="32"/>
        </w:rPr>
        <w:t xml:space="preserve"> Инструкции для генерации промежуточного кода. </w:t>
      </w:r>
    </w:p>
    <w:p w:rsidR="003E3B46" w:rsidRPr="00A6356C" w:rsidRDefault="003E3B46" w:rsidP="003E3B46">
      <w:pPr>
        <w:keepNext/>
        <w:ind w:left="360"/>
        <w:jc w:val="center"/>
        <w:rPr>
          <w:b/>
          <w:bCs/>
          <w:sz w:val="32"/>
          <w:szCs w:val="32"/>
        </w:rPr>
      </w:pPr>
    </w:p>
    <w:p w:rsidR="003E3B46" w:rsidRPr="00A6356C" w:rsidRDefault="003E3B46" w:rsidP="003E3B46">
      <w:pPr>
        <w:keepNext/>
        <w:ind w:left="360"/>
        <w:jc w:val="center"/>
        <w:rPr>
          <w:b/>
          <w:bCs/>
          <w:sz w:val="32"/>
          <w:szCs w:val="32"/>
        </w:rPr>
      </w:pPr>
    </w:p>
    <w:p w:rsidR="002C3722" w:rsidRDefault="005B3EFF" w:rsidP="002C3722">
      <w:pPr>
        <w:pStyle w:val="tdtableorderedlistlevel1"/>
        <w:numPr>
          <w:ilvl w:val="0"/>
          <w:numId w:val="0"/>
        </w:numPr>
        <w:spacing w:after="0"/>
        <w:ind w:left="567" w:firstLine="142"/>
        <w:jc w:val="both"/>
        <w:rPr>
          <w:b/>
          <w:sz w:val="28"/>
          <w:szCs w:val="28"/>
        </w:rPr>
      </w:pPr>
      <w:r w:rsidRPr="003E3B46">
        <w:rPr>
          <w:b/>
          <w:sz w:val="28"/>
          <w:szCs w:val="28"/>
        </w:rPr>
        <w:t>1.</w:t>
      </w:r>
      <w:r w:rsidR="002C3722">
        <w:rPr>
          <w:b/>
          <w:sz w:val="28"/>
          <w:szCs w:val="28"/>
        </w:rPr>
        <w:t>7</w:t>
      </w:r>
      <w:r w:rsidRPr="003E3B46">
        <w:rPr>
          <w:b/>
          <w:sz w:val="28"/>
          <w:szCs w:val="28"/>
        </w:rPr>
        <w:t xml:space="preserve">. </w:t>
      </w:r>
      <w:r>
        <w:rPr>
          <w:b/>
          <w:sz w:val="28"/>
          <w:szCs w:val="28"/>
        </w:rPr>
        <w:t>Трансляция в целевой</w:t>
      </w:r>
      <w:r w:rsidR="002C3722">
        <w:rPr>
          <w:b/>
          <w:sz w:val="28"/>
          <w:szCs w:val="28"/>
        </w:rPr>
        <w:t xml:space="preserve"> код.</w:t>
      </w:r>
    </w:p>
    <w:p w:rsidR="00BC0A32" w:rsidRDefault="002C3722" w:rsidP="00BC0A32">
      <w:pPr>
        <w:pStyle w:val="tdtableorderedlistlevel1"/>
        <w:numPr>
          <w:ilvl w:val="0"/>
          <w:numId w:val="0"/>
        </w:numPr>
        <w:spacing w:after="0"/>
        <w:jc w:val="both"/>
        <w:rPr>
          <w:bCs/>
          <w:sz w:val="28"/>
          <w:szCs w:val="32"/>
        </w:rPr>
      </w:pPr>
      <w:r>
        <w:rPr>
          <w:b/>
          <w:sz w:val="28"/>
          <w:szCs w:val="28"/>
        </w:rPr>
        <w:tab/>
      </w:r>
      <w:r>
        <w:rPr>
          <w:bCs/>
          <w:sz w:val="28"/>
          <w:szCs w:val="32"/>
        </w:rPr>
        <w:t xml:space="preserve">Машинный код </w:t>
      </w:r>
      <w:r w:rsidRPr="002C3722">
        <w:rPr>
          <w:bCs/>
          <w:sz w:val="28"/>
          <w:szCs w:val="32"/>
        </w:rPr>
        <w:t>— система команд (набор кодов операций) конкретной вычислительной машины, которая интерпретируется непосредственно процессором или микропрограммами этой вычислительной машины</w:t>
      </w:r>
      <w:r w:rsidR="00BC0A32">
        <w:rPr>
          <w:bCs/>
          <w:sz w:val="28"/>
          <w:szCs w:val="32"/>
        </w:rPr>
        <w:t xml:space="preserve">. </w:t>
      </w:r>
    </w:p>
    <w:p w:rsidR="00622F64" w:rsidRDefault="00BC0A32" w:rsidP="00BC0A32">
      <w:pPr>
        <w:pStyle w:val="tdtableorderedlistlevel1"/>
        <w:numPr>
          <w:ilvl w:val="0"/>
          <w:numId w:val="0"/>
        </w:numPr>
        <w:spacing w:after="0"/>
        <w:jc w:val="both"/>
        <w:rPr>
          <w:bCs/>
          <w:sz w:val="28"/>
          <w:szCs w:val="32"/>
        </w:rPr>
      </w:pPr>
      <w:r>
        <w:rPr>
          <w:bCs/>
          <w:sz w:val="28"/>
          <w:szCs w:val="32"/>
        </w:rPr>
        <w:tab/>
      </w:r>
    </w:p>
    <w:p w:rsidR="003E3B46" w:rsidRDefault="00622F64" w:rsidP="00BC0A32">
      <w:pPr>
        <w:pStyle w:val="tdtableorderedlistlevel1"/>
        <w:numPr>
          <w:ilvl w:val="0"/>
          <w:numId w:val="0"/>
        </w:numPr>
        <w:spacing w:after="0"/>
        <w:jc w:val="both"/>
        <w:rPr>
          <w:bCs/>
          <w:sz w:val="28"/>
          <w:szCs w:val="28"/>
        </w:rPr>
      </w:pPr>
      <w:r>
        <w:rPr>
          <w:bCs/>
          <w:sz w:val="28"/>
          <w:szCs w:val="32"/>
        </w:rPr>
        <w:tab/>
      </w:r>
      <w:r w:rsidR="00BC0A32" w:rsidRPr="00BC0A32">
        <w:rPr>
          <w:bCs/>
          <w:sz w:val="28"/>
          <w:szCs w:val="28"/>
        </w:rPr>
        <w:t xml:space="preserve">Каждая машинная инструкция выполняет определённое действие, такое как операция с данными (например, сложение или копирование машинного слова в регистре или в памяти) или переход к другому участку кода (изменение порядка исполнения; при этом переход может быть безусловным или условным, зависящим </w:t>
      </w:r>
      <w:r w:rsidR="00BC0A32" w:rsidRPr="00BC0A32">
        <w:rPr>
          <w:bCs/>
          <w:sz w:val="28"/>
          <w:szCs w:val="28"/>
        </w:rPr>
        <w:lastRenderedPageBreak/>
        <w:t>от результатов предыдущих инструкций). Любая исполнимая программа состоит из последовательности таких атомарных машинных операций.</w:t>
      </w:r>
    </w:p>
    <w:p w:rsidR="00622F64" w:rsidRDefault="00622F64" w:rsidP="00BC0A32">
      <w:pPr>
        <w:pStyle w:val="tdtableorderedlistlevel1"/>
        <w:numPr>
          <w:ilvl w:val="0"/>
          <w:numId w:val="0"/>
        </w:numPr>
        <w:spacing w:after="0"/>
        <w:jc w:val="both"/>
        <w:rPr>
          <w:b/>
          <w:sz w:val="28"/>
          <w:szCs w:val="28"/>
        </w:rPr>
      </w:pPr>
      <w:r>
        <w:rPr>
          <w:b/>
          <w:noProof/>
          <w:sz w:val="28"/>
          <w:szCs w:val="28"/>
        </w:rPr>
        <w:drawing>
          <wp:inline distT="0" distB="0" distL="0" distR="0">
            <wp:extent cx="6381750" cy="4819650"/>
            <wp:effectExtent l="19050" t="19050" r="19050" b="190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6381750" cy="4819650"/>
                    </a:xfrm>
                    <a:prstGeom prst="rect">
                      <a:avLst/>
                    </a:prstGeom>
                    <a:noFill/>
                    <a:ln w="9525">
                      <a:solidFill>
                        <a:schemeClr val="tx1"/>
                      </a:solidFill>
                      <a:miter lim="800000"/>
                      <a:headEnd/>
                      <a:tailEnd/>
                    </a:ln>
                  </pic:spPr>
                </pic:pic>
              </a:graphicData>
            </a:graphic>
          </wp:inline>
        </w:drawing>
      </w:r>
    </w:p>
    <w:p w:rsidR="00622F64" w:rsidRPr="005541B3" w:rsidRDefault="00622F64" w:rsidP="00622F64">
      <w:pPr>
        <w:pStyle w:val="tdtableorderedlistlevel1"/>
        <w:numPr>
          <w:ilvl w:val="0"/>
          <w:numId w:val="0"/>
        </w:numPr>
        <w:spacing w:after="0"/>
        <w:jc w:val="center"/>
        <w:rPr>
          <w:sz w:val="28"/>
          <w:szCs w:val="28"/>
        </w:rPr>
      </w:pPr>
      <w:r w:rsidRPr="00622F64">
        <w:rPr>
          <w:b/>
          <w:szCs w:val="28"/>
        </w:rPr>
        <w:t>Рисунок 17.</w:t>
      </w:r>
      <w:r w:rsidRPr="00622F64">
        <w:rPr>
          <w:szCs w:val="28"/>
        </w:rPr>
        <w:t xml:space="preserve"> Часть машинных инструкций</w:t>
      </w:r>
      <w:r w:rsidRPr="00622F64">
        <w:rPr>
          <w:sz w:val="28"/>
          <w:szCs w:val="28"/>
        </w:rPr>
        <w:t>.</w:t>
      </w:r>
    </w:p>
    <w:p w:rsidR="00622F64" w:rsidRPr="00622F64" w:rsidRDefault="00622F64" w:rsidP="00622F64">
      <w:pPr>
        <w:pStyle w:val="tdtableorderedlistlevel1"/>
        <w:numPr>
          <w:ilvl w:val="0"/>
          <w:numId w:val="0"/>
        </w:numPr>
        <w:spacing w:after="0"/>
        <w:jc w:val="both"/>
        <w:rPr>
          <w:bCs/>
          <w:sz w:val="28"/>
          <w:szCs w:val="32"/>
        </w:rPr>
      </w:pPr>
      <w:r w:rsidRPr="005541B3">
        <w:rPr>
          <w:bCs/>
          <w:sz w:val="28"/>
          <w:szCs w:val="32"/>
        </w:rPr>
        <w:tab/>
      </w:r>
      <w:r>
        <w:rPr>
          <w:bCs/>
          <w:sz w:val="28"/>
          <w:szCs w:val="32"/>
        </w:rPr>
        <w:t xml:space="preserve">В компиляторе используется виртуальная машина Java (JVM) </w:t>
      </w:r>
      <w:r w:rsidRPr="002C3722">
        <w:rPr>
          <w:bCs/>
          <w:sz w:val="28"/>
          <w:szCs w:val="32"/>
        </w:rPr>
        <w:t>—</w:t>
      </w:r>
      <w:r w:rsidRPr="00622F64">
        <w:rPr>
          <w:bCs/>
          <w:sz w:val="28"/>
          <w:szCs w:val="32"/>
        </w:rPr>
        <w:t xml:space="preserve"> это механизм, который обеспечивает среду выполнения для управления кодом Java или приложениями. Он преобразует байт-код Java в машинный язык.</w:t>
      </w:r>
    </w:p>
    <w:p w:rsidR="003E3B46" w:rsidRPr="005541B3" w:rsidRDefault="00622F64" w:rsidP="00622F64">
      <w:pPr>
        <w:pStyle w:val="tdtableorderedlistlevel1"/>
        <w:numPr>
          <w:ilvl w:val="0"/>
          <w:numId w:val="0"/>
        </w:numPr>
        <w:spacing w:after="0"/>
        <w:jc w:val="both"/>
        <w:rPr>
          <w:bCs/>
          <w:sz w:val="28"/>
          <w:szCs w:val="32"/>
        </w:rPr>
      </w:pPr>
      <w:r w:rsidRPr="00622F64">
        <w:rPr>
          <w:bCs/>
          <w:sz w:val="28"/>
          <w:szCs w:val="32"/>
        </w:rPr>
        <w:tab/>
        <w:t xml:space="preserve">Байт-код Java - это набор инструкций для виртуальной машины Java. Он действует аналогично ассемблеру, который </w:t>
      </w:r>
      <w:r>
        <w:rPr>
          <w:bCs/>
          <w:sz w:val="28"/>
          <w:szCs w:val="32"/>
        </w:rPr>
        <w:t xml:space="preserve">является псевдонимом кода C++. Как только программа </w:t>
      </w:r>
      <w:r>
        <w:rPr>
          <w:bCs/>
          <w:sz w:val="28"/>
          <w:szCs w:val="32"/>
          <w:lang w:val="en-US"/>
        </w:rPr>
        <w:t>J</w:t>
      </w:r>
      <w:r w:rsidRPr="00622F64">
        <w:rPr>
          <w:bCs/>
          <w:sz w:val="28"/>
          <w:szCs w:val="32"/>
        </w:rPr>
        <w:t xml:space="preserve">ava компилируется, создается байт-код </w:t>
      </w:r>
      <w:r>
        <w:rPr>
          <w:bCs/>
          <w:sz w:val="28"/>
          <w:szCs w:val="32"/>
          <w:lang w:val="en-US"/>
        </w:rPr>
        <w:t>J</w:t>
      </w:r>
      <w:r w:rsidRPr="00622F64">
        <w:rPr>
          <w:bCs/>
          <w:sz w:val="28"/>
          <w:szCs w:val="32"/>
        </w:rPr>
        <w:t>ava. Набор инструкций для JVM может отличаться от системы к системе, но все могут интерпретировать байт-код. Следует иметь в виду, что байт-коды не являются исполняемыми кодами и зависят от доступности интерпретатора для выполнения, и поэтому в игру вступает JVM.</w:t>
      </w:r>
    </w:p>
    <w:p w:rsidR="00625AD8" w:rsidRPr="005541B3" w:rsidRDefault="00625AD8" w:rsidP="00622F64">
      <w:pPr>
        <w:pStyle w:val="tdtableorderedlistlevel1"/>
        <w:numPr>
          <w:ilvl w:val="0"/>
          <w:numId w:val="0"/>
        </w:numPr>
        <w:spacing w:after="0"/>
        <w:jc w:val="both"/>
        <w:rPr>
          <w:bCs/>
          <w:sz w:val="28"/>
          <w:szCs w:val="32"/>
        </w:rPr>
      </w:pPr>
    </w:p>
    <w:p w:rsidR="00625AD8" w:rsidRDefault="00625AD8" w:rsidP="00622F64">
      <w:pPr>
        <w:pStyle w:val="tdtableorderedlistlevel1"/>
        <w:numPr>
          <w:ilvl w:val="0"/>
          <w:numId w:val="0"/>
        </w:numPr>
        <w:spacing w:after="0"/>
        <w:jc w:val="both"/>
        <w:rPr>
          <w:bCs/>
          <w:sz w:val="28"/>
          <w:szCs w:val="32"/>
        </w:rPr>
      </w:pPr>
      <w:r>
        <w:rPr>
          <w:bCs/>
          <w:sz w:val="28"/>
          <w:szCs w:val="32"/>
        </w:rPr>
        <w:lastRenderedPageBreak/>
        <w:tab/>
      </w:r>
      <w:r w:rsidRPr="00625AD8">
        <w:rPr>
          <w:bCs/>
          <w:sz w:val="28"/>
          <w:szCs w:val="32"/>
        </w:rPr>
        <w:t xml:space="preserve">В </w:t>
      </w:r>
      <w:r>
        <w:rPr>
          <w:bCs/>
          <w:sz w:val="28"/>
          <w:szCs w:val="32"/>
        </w:rPr>
        <w:t xml:space="preserve">компиляторе для удобства были использованы  </w:t>
      </w:r>
      <w:r w:rsidRPr="00625AD8">
        <w:rPr>
          <w:bCs/>
          <w:sz w:val="28"/>
          <w:szCs w:val="32"/>
        </w:rPr>
        <w:t>Java args</w:t>
      </w:r>
      <w:r>
        <w:rPr>
          <w:bCs/>
          <w:sz w:val="28"/>
          <w:szCs w:val="32"/>
        </w:rPr>
        <w:t xml:space="preserve">, которые </w:t>
      </w:r>
      <w:r w:rsidRPr="00625AD8">
        <w:rPr>
          <w:bCs/>
          <w:sz w:val="28"/>
          <w:szCs w:val="32"/>
        </w:rPr>
        <w:t>содерж</w:t>
      </w:r>
      <w:r>
        <w:rPr>
          <w:bCs/>
          <w:sz w:val="28"/>
          <w:szCs w:val="32"/>
        </w:rPr>
        <w:t>ат</w:t>
      </w:r>
      <w:r w:rsidRPr="00625AD8">
        <w:rPr>
          <w:bCs/>
          <w:sz w:val="28"/>
          <w:szCs w:val="32"/>
        </w:rPr>
        <w:t xml:space="preserve"> предоставленные аргументы командной строки в виде массива String</w:t>
      </w:r>
      <w:r>
        <w:rPr>
          <w:bCs/>
          <w:sz w:val="28"/>
          <w:szCs w:val="32"/>
        </w:rPr>
        <w:t xml:space="preserve"> </w:t>
      </w:r>
      <w:r w:rsidRPr="00625AD8">
        <w:rPr>
          <w:bCs/>
          <w:sz w:val="28"/>
          <w:szCs w:val="32"/>
        </w:rPr>
        <w:t>объектов.</w:t>
      </w:r>
      <w:r>
        <w:rPr>
          <w:bCs/>
          <w:sz w:val="28"/>
          <w:szCs w:val="32"/>
        </w:rPr>
        <w:t xml:space="preserve"> Также были созданы </w:t>
      </w:r>
      <w:r>
        <w:rPr>
          <w:bCs/>
          <w:sz w:val="28"/>
          <w:szCs w:val="32"/>
          <w:lang w:val="en-US"/>
        </w:rPr>
        <w:t>jar</w:t>
      </w:r>
      <w:r w:rsidRPr="00625AD8">
        <w:rPr>
          <w:bCs/>
          <w:sz w:val="28"/>
          <w:szCs w:val="32"/>
        </w:rPr>
        <w:t xml:space="preserve"> </w:t>
      </w:r>
      <w:r>
        <w:rPr>
          <w:bCs/>
          <w:sz w:val="28"/>
          <w:szCs w:val="32"/>
        </w:rPr>
        <w:t xml:space="preserve">файлы, чтобы программисту, который будет писать код на данном языке, было проще запускать и отлаживать свою программу через командную строку. </w:t>
      </w:r>
    </w:p>
    <w:p w:rsidR="00625AD8" w:rsidRDefault="00625AD8" w:rsidP="00625AD8">
      <w:pPr>
        <w:pStyle w:val="tdtableorderedlistlevel1"/>
        <w:numPr>
          <w:ilvl w:val="0"/>
          <w:numId w:val="0"/>
        </w:numPr>
        <w:spacing w:after="0"/>
        <w:jc w:val="center"/>
        <w:rPr>
          <w:bCs/>
          <w:sz w:val="28"/>
          <w:szCs w:val="32"/>
        </w:rPr>
      </w:pPr>
      <w:r>
        <w:rPr>
          <w:bCs/>
          <w:noProof/>
          <w:sz w:val="28"/>
          <w:szCs w:val="32"/>
        </w:rPr>
        <w:drawing>
          <wp:inline distT="0" distB="0" distL="0" distR="0">
            <wp:extent cx="5686425" cy="1581150"/>
            <wp:effectExtent l="19050" t="19050" r="28575" b="1905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5686425" cy="1581150"/>
                    </a:xfrm>
                    <a:prstGeom prst="rect">
                      <a:avLst/>
                    </a:prstGeom>
                    <a:noFill/>
                    <a:ln w="9525">
                      <a:solidFill>
                        <a:schemeClr val="tx1"/>
                      </a:solidFill>
                      <a:miter lim="800000"/>
                      <a:headEnd/>
                      <a:tailEnd/>
                    </a:ln>
                  </pic:spPr>
                </pic:pic>
              </a:graphicData>
            </a:graphic>
          </wp:inline>
        </w:drawing>
      </w:r>
    </w:p>
    <w:p w:rsidR="00625AD8" w:rsidRDefault="00625AD8" w:rsidP="00625AD8">
      <w:pPr>
        <w:pStyle w:val="tdtableorderedlistlevel1"/>
        <w:numPr>
          <w:ilvl w:val="0"/>
          <w:numId w:val="0"/>
        </w:numPr>
        <w:spacing w:after="0"/>
        <w:jc w:val="center"/>
        <w:rPr>
          <w:bCs/>
          <w:szCs w:val="32"/>
        </w:rPr>
      </w:pPr>
      <w:r w:rsidRPr="00DE2C14">
        <w:rPr>
          <w:b/>
          <w:bCs/>
          <w:szCs w:val="32"/>
        </w:rPr>
        <w:t>Рисунок 18.</w:t>
      </w:r>
      <w:r w:rsidRPr="00DE2C14">
        <w:rPr>
          <w:bCs/>
          <w:szCs w:val="32"/>
        </w:rPr>
        <w:t xml:space="preserve"> </w:t>
      </w:r>
      <w:r w:rsidRPr="00DE2C14">
        <w:rPr>
          <w:bCs/>
          <w:szCs w:val="32"/>
          <w:lang w:val="en-US"/>
        </w:rPr>
        <w:t>Jar</w:t>
      </w:r>
      <w:r w:rsidR="00DE2C14">
        <w:rPr>
          <w:bCs/>
          <w:szCs w:val="32"/>
        </w:rPr>
        <w:t>-</w:t>
      </w:r>
      <w:r w:rsidRPr="00DE2C14">
        <w:rPr>
          <w:bCs/>
          <w:szCs w:val="32"/>
        </w:rPr>
        <w:t>файлы</w:t>
      </w:r>
      <w:r w:rsidR="00DE2C14">
        <w:rPr>
          <w:bCs/>
          <w:szCs w:val="32"/>
        </w:rPr>
        <w:t xml:space="preserve"> компилятора</w:t>
      </w:r>
      <w:r w:rsidRPr="00DE2C14">
        <w:rPr>
          <w:bCs/>
          <w:szCs w:val="32"/>
        </w:rPr>
        <w:t xml:space="preserve"> и </w:t>
      </w:r>
      <w:r w:rsidR="00DE2C14" w:rsidRPr="00DE2C14">
        <w:rPr>
          <w:bCs/>
          <w:szCs w:val="32"/>
        </w:rPr>
        <w:t>программы, написанные на представленном языке.</w:t>
      </w:r>
    </w:p>
    <w:p w:rsidR="00DE2C14" w:rsidRDefault="00DE2C14" w:rsidP="00625AD8">
      <w:pPr>
        <w:pStyle w:val="tdtableorderedlistlevel1"/>
        <w:numPr>
          <w:ilvl w:val="0"/>
          <w:numId w:val="0"/>
        </w:numPr>
        <w:spacing w:after="0"/>
        <w:jc w:val="center"/>
        <w:rPr>
          <w:bCs/>
          <w:szCs w:val="32"/>
        </w:rPr>
      </w:pPr>
    </w:p>
    <w:p w:rsidR="00DE2C14" w:rsidRDefault="00DE2C14" w:rsidP="00625AD8">
      <w:pPr>
        <w:pStyle w:val="tdtableorderedlistlevel1"/>
        <w:numPr>
          <w:ilvl w:val="0"/>
          <w:numId w:val="0"/>
        </w:numPr>
        <w:spacing w:after="0"/>
        <w:jc w:val="center"/>
        <w:rPr>
          <w:bCs/>
          <w:szCs w:val="32"/>
        </w:rPr>
      </w:pPr>
      <w:r>
        <w:rPr>
          <w:bCs/>
          <w:noProof/>
          <w:szCs w:val="32"/>
        </w:rPr>
        <w:drawing>
          <wp:inline distT="0" distB="0" distL="0" distR="0">
            <wp:extent cx="4486275" cy="1276350"/>
            <wp:effectExtent l="19050" t="19050" r="28575" b="190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srcRect/>
                    <a:stretch>
                      <a:fillRect/>
                    </a:stretch>
                  </pic:blipFill>
                  <pic:spPr bwMode="auto">
                    <a:xfrm>
                      <a:off x="0" y="0"/>
                      <a:ext cx="4486275" cy="1276350"/>
                    </a:xfrm>
                    <a:prstGeom prst="rect">
                      <a:avLst/>
                    </a:prstGeom>
                    <a:noFill/>
                    <a:ln w="9525">
                      <a:solidFill>
                        <a:schemeClr val="tx1"/>
                      </a:solidFill>
                      <a:miter lim="800000"/>
                      <a:headEnd/>
                      <a:tailEnd/>
                    </a:ln>
                  </pic:spPr>
                </pic:pic>
              </a:graphicData>
            </a:graphic>
          </wp:inline>
        </w:drawing>
      </w:r>
    </w:p>
    <w:p w:rsidR="00DE2C14" w:rsidRPr="005541B3" w:rsidRDefault="00DE2C14" w:rsidP="00625AD8">
      <w:pPr>
        <w:pStyle w:val="tdtableorderedlistlevel1"/>
        <w:numPr>
          <w:ilvl w:val="0"/>
          <w:numId w:val="0"/>
        </w:numPr>
        <w:spacing w:after="0"/>
        <w:jc w:val="center"/>
        <w:rPr>
          <w:bCs/>
          <w:szCs w:val="32"/>
        </w:rPr>
      </w:pPr>
      <w:r w:rsidRPr="00DE2C14">
        <w:rPr>
          <w:b/>
          <w:bCs/>
          <w:szCs w:val="32"/>
        </w:rPr>
        <w:t>Рисунок 19.</w:t>
      </w:r>
      <w:r>
        <w:rPr>
          <w:bCs/>
          <w:szCs w:val="32"/>
        </w:rPr>
        <w:t xml:space="preserve"> Запуск компилятора на </w:t>
      </w:r>
      <w:r>
        <w:rPr>
          <w:bCs/>
          <w:szCs w:val="32"/>
          <w:lang w:val="en-US"/>
        </w:rPr>
        <w:t>Windows</w:t>
      </w:r>
      <w:r w:rsidRPr="00DE2C14">
        <w:rPr>
          <w:bCs/>
          <w:szCs w:val="32"/>
        </w:rPr>
        <w:t xml:space="preserve"> 10.</w:t>
      </w:r>
    </w:p>
    <w:p w:rsidR="00DE2C14" w:rsidRPr="005541B3" w:rsidRDefault="00DE2C14" w:rsidP="00625AD8">
      <w:pPr>
        <w:pStyle w:val="tdtableorderedlistlevel1"/>
        <w:numPr>
          <w:ilvl w:val="0"/>
          <w:numId w:val="0"/>
        </w:numPr>
        <w:spacing w:after="0"/>
        <w:jc w:val="center"/>
        <w:rPr>
          <w:bCs/>
          <w:szCs w:val="32"/>
        </w:rPr>
      </w:pPr>
    </w:p>
    <w:p w:rsidR="00625AD8" w:rsidRDefault="00DE2C14" w:rsidP="00622F64">
      <w:pPr>
        <w:pStyle w:val="tdtableorderedlistlevel1"/>
        <w:numPr>
          <w:ilvl w:val="0"/>
          <w:numId w:val="0"/>
        </w:numPr>
        <w:spacing w:after="0"/>
        <w:jc w:val="both"/>
        <w:rPr>
          <w:bCs/>
          <w:sz w:val="28"/>
          <w:szCs w:val="32"/>
          <w:lang w:val="en-US"/>
        </w:rPr>
      </w:pPr>
      <w:r>
        <w:rPr>
          <w:bCs/>
          <w:noProof/>
          <w:sz w:val="28"/>
          <w:szCs w:val="32"/>
        </w:rPr>
        <w:drawing>
          <wp:inline distT="0" distB="0" distL="0" distR="0">
            <wp:extent cx="6391275" cy="2028825"/>
            <wp:effectExtent l="19050" t="19050" r="28575" b="2857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srcRect/>
                    <a:stretch>
                      <a:fillRect/>
                    </a:stretch>
                  </pic:blipFill>
                  <pic:spPr bwMode="auto">
                    <a:xfrm>
                      <a:off x="0" y="0"/>
                      <a:ext cx="6391275" cy="2028825"/>
                    </a:xfrm>
                    <a:prstGeom prst="rect">
                      <a:avLst/>
                    </a:prstGeom>
                    <a:noFill/>
                    <a:ln w="9525">
                      <a:solidFill>
                        <a:schemeClr val="tx1"/>
                      </a:solidFill>
                      <a:miter lim="800000"/>
                      <a:headEnd/>
                      <a:tailEnd/>
                    </a:ln>
                  </pic:spPr>
                </pic:pic>
              </a:graphicData>
            </a:graphic>
          </wp:inline>
        </w:drawing>
      </w:r>
    </w:p>
    <w:p w:rsidR="00DE2C14" w:rsidRPr="00DE2C14" w:rsidRDefault="00DE2C14" w:rsidP="00DE2C14">
      <w:pPr>
        <w:pStyle w:val="tdtableorderedlistlevel1"/>
        <w:numPr>
          <w:ilvl w:val="0"/>
          <w:numId w:val="0"/>
        </w:numPr>
        <w:spacing w:after="0"/>
        <w:jc w:val="center"/>
        <w:rPr>
          <w:bCs/>
          <w:szCs w:val="32"/>
        </w:rPr>
      </w:pPr>
      <w:r w:rsidRPr="00DE2C14">
        <w:rPr>
          <w:b/>
          <w:bCs/>
          <w:szCs w:val="32"/>
        </w:rPr>
        <w:t>Рисунок 20.</w:t>
      </w:r>
      <w:r w:rsidRPr="00DE2C14">
        <w:rPr>
          <w:bCs/>
          <w:szCs w:val="32"/>
        </w:rPr>
        <w:t xml:space="preserve"> Запуск компилятора на </w:t>
      </w:r>
      <w:r w:rsidRPr="00DE2C14">
        <w:rPr>
          <w:bCs/>
          <w:szCs w:val="32"/>
          <w:lang w:val="en-US"/>
        </w:rPr>
        <w:t>Kali</w:t>
      </w:r>
      <w:r w:rsidRPr="00DE2C14">
        <w:rPr>
          <w:bCs/>
          <w:szCs w:val="32"/>
        </w:rPr>
        <w:t xml:space="preserve"> </w:t>
      </w:r>
      <w:r w:rsidRPr="00DE2C14">
        <w:rPr>
          <w:bCs/>
          <w:szCs w:val="32"/>
          <w:lang w:val="en-US"/>
        </w:rPr>
        <w:t>Linux</w:t>
      </w:r>
      <w:r w:rsidRPr="00DE2C14">
        <w:rPr>
          <w:bCs/>
          <w:szCs w:val="32"/>
        </w:rPr>
        <w:t>.</w:t>
      </w:r>
    </w:p>
    <w:p w:rsidR="00625AD8" w:rsidRPr="00625AD8" w:rsidRDefault="00625AD8" w:rsidP="00622F64">
      <w:pPr>
        <w:pStyle w:val="tdtableorderedlistlevel1"/>
        <w:numPr>
          <w:ilvl w:val="0"/>
          <w:numId w:val="0"/>
        </w:numPr>
        <w:spacing w:after="0"/>
        <w:jc w:val="both"/>
        <w:rPr>
          <w:bCs/>
          <w:sz w:val="28"/>
          <w:szCs w:val="32"/>
        </w:rPr>
      </w:pPr>
    </w:p>
    <w:p w:rsidR="00625AD8" w:rsidRPr="00625AD8" w:rsidRDefault="00625AD8" w:rsidP="00622F64">
      <w:pPr>
        <w:pStyle w:val="tdtableorderedlistlevel1"/>
        <w:numPr>
          <w:ilvl w:val="0"/>
          <w:numId w:val="0"/>
        </w:numPr>
        <w:spacing w:after="0"/>
        <w:jc w:val="both"/>
        <w:rPr>
          <w:bCs/>
          <w:sz w:val="28"/>
          <w:szCs w:val="32"/>
        </w:rPr>
      </w:pPr>
    </w:p>
    <w:p w:rsidR="00625AD8" w:rsidRPr="00625AD8" w:rsidRDefault="00625AD8" w:rsidP="00622F64">
      <w:pPr>
        <w:pStyle w:val="tdtableorderedlistlevel1"/>
        <w:numPr>
          <w:ilvl w:val="0"/>
          <w:numId w:val="0"/>
        </w:numPr>
        <w:spacing w:after="0"/>
        <w:jc w:val="both"/>
        <w:rPr>
          <w:bCs/>
          <w:sz w:val="28"/>
          <w:szCs w:val="32"/>
        </w:rPr>
      </w:pPr>
    </w:p>
    <w:p w:rsidR="00DE2C14" w:rsidRPr="006F4F9C" w:rsidRDefault="00DE2C14" w:rsidP="00DE2C14">
      <w:pPr>
        <w:tabs>
          <w:tab w:val="left" w:leader="hyphen" w:pos="10206"/>
        </w:tabs>
        <w:jc w:val="center"/>
        <w:rPr>
          <w:b/>
          <w:sz w:val="32"/>
          <w:szCs w:val="32"/>
        </w:rPr>
      </w:pPr>
      <w:r>
        <w:rPr>
          <w:b/>
          <w:sz w:val="32"/>
          <w:szCs w:val="32"/>
          <w:lang w:val="en-US"/>
        </w:rPr>
        <w:lastRenderedPageBreak/>
        <w:t>2</w:t>
      </w:r>
      <w:r>
        <w:rPr>
          <w:b/>
          <w:sz w:val="32"/>
          <w:szCs w:val="32"/>
        </w:rPr>
        <w:t xml:space="preserve">. </w:t>
      </w:r>
      <w:r w:rsidRPr="00DE2C14">
        <w:rPr>
          <w:b/>
          <w:sz w:val="32"/>
          <w:szCs w:val="32"/>
        </w:rPr>
        <w:t>РАБОТОСПОСОБНОСТЬ КОМПИЛЯТОРА И ПРИМЕРЫ</w:t>
      </w:r>
    </w:p>
    <w:p w:rsidR="00625AD8" w:rsidRPr="00445DB0" w:rsidRDefault="00625AD8" w:rsidP="00622F64">
      <w:pPr>
        <w:pStyle w:val="tdtableorderedlistlevel1"/>
        <w:numPr>
          <w:ilvl w:val="0"/>
          <w:numId w:val="0"/>
        </w:numPr>
        <w:spacing w:after="0"/>
        <w:jc w:val="both"/>
        <w:rPr>
          <w:bCs/>
          <w:sz w:val="28"/>
          <w:szCs w:val="32"/>
          <w:lang w:val="en-US"/>
        </w:rPr>
      </w:pPr>
    </w:p>
    <w:p w:rsidR="00622F64" w:rsidRDefault="00622F64" w:rsidP="00622F64">
      <w:pPr>
        <w:pStyle w:val="tdtableorderedlistlevel1"/>
        <w:numPr>
          <w:ilvl w:val="0"/>
          <w:numId w:val="0"/>
        </w:numPr>
        <w:spacing w:after="0"/>
        <w:jc w:val="both"/>
        <w:rPr>
          <w:bCs/>
          <w:sz w:val="28"/>
          <w:szCs w:val="32"/>
        </w:rPr>
      </w:pPr>
      <w:r>
        <w:rPr>
          <w:bCs/>
          <w:noProof/>
          <w:sz w:val="28"/>
          <w:szCs w:val="32"/>
        </w:rPr>
        <w:drawing>
          <wp:inline distT="0" distB="0" distL="0" distR="0">
            <wp:extent cx="6324600" cy="7077075"/>
            <wp:effectExtent l="38100" t="19050" r="19050" b="2857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srcRect/>
                    <a:stretch>
                      <a:fillRect/>
                    </a:stretch>
                  </pic:blipFill>
                  <pic:spPr bwMode="auto">
                    <a:xfrm>
                      <a:off x="0" y="0"/>
                      <a:ext cx="6324600" cy="7077075"/>
                    </a:xfrm>
                    <a:prstGeom prst="rect">
                      <a:avLst/>
                    </a:prstGeom>
                    <a:noFill/>
                    <a:ln w="9525">
                      <a:solidFill>
                        <a:schemeClr val="tx1"/>
                      </a:solidFill>
                      <a:miter lim="800000"/>
                      <a:headEnd/>
                      <a:tailEnd/>
                    </a:ln>
                  </pic:spPr>
                </pic:pic>
              </a:graphicData>
            </a:graphic>
          </wp:inline>
        </w:drawing>
      </w:r>
    </w:p>
    <w:p w:rsidR="00622F64" w:rsidRPr="005541B3" w:rsidRDefault="00622F64" w:rsidP="00FC0B0A">
      <w:pPr>
        <w:pStyle w:val="tdtableorderedlistlevel1"/>
        <w:numPr>
          <w:ilvl w:val="0"/>
          <w:numId w:val="0"/>
        </w:numPr>
        <w:spacing w:after="0"/>
        <w:jc w:val="center"/>
        <w:rPr>
          <w:bCs/>
          <w:szCs w:val="24"/>
        </w:rPr>
      </w:pPr>
      <w:r w:rsidRPr="00FC0B0A">
        <w:rPr>
          <w:b/>
          <w:bCs/>
          <w:szCs w:val="24"/>
        </w:rPr>
        <w:t xml:space="preserve">Рисунок </w:t>
      </w:r>
      <w:r w:rsidR="00445DB0" w:rsidRPr="005541B3">
        <w:rPr>
          <w:b/>
          <w:bCs/>
          <w:szCs w:val="24"/>
        </w:rPr>
        <w:t>2.1</w:t>
      </w:r>
      <w:r w:rsidRPr="00FC0B0A">
        <w:rPr>
          <w:b/>
          <w:bCs/>
          <w:szCs w:val="24"/>
        </w:rPr>
        <w:t>.</w:t>
      </w:r>
      <w:r w:rsidRPr="00FC0B0A">
        <w:rPr>
          <w:bCs/>
          <w:szCs w:val="24"/>
        </w:rPr>
        <w:t xml:space="preserve"> Программа, которая вычисляет факториал и Фибоначчи (</w:t>
      </w:r>
      <w:r w:rsidR="00FC0B0A" w:rsidRPr="00FC0B0A">
        <w:rPr>
          <w:bCs/>
          <w:szCs w:val="24"/>
          <w:lang w:val="en-US"/>
        </w:rPr>
        <w:t>FacFib</w:t>
      </w:r>
      <w:r w:rsidR="00FC0B0A" w:rsidRPr="00FC0B0A">
        <w:rPr>
          <w:bCs/>
          <w:szCs w:val="24"/>
        </w:rPr>
        <w:t>.</w:t>
      </w:r>
      <w:r w:rsidR="00FC0B0A" w:rsidRPr="00FC0B0A">
        <w:rPr>
          <w:bCs/>
          <w:szCs w:val="24"/>
          <w:lang w:val="en-US"/>
        </w:rPr>
        <w:t>java</w:t>
      </w:r>
      <w:r w:rsidR="00FC0B0A" w:rsidRPr="00FC0B0A">
        <w:rPr>
          <w:bCs/>
          <w:szCs w:val="24"/>
        </w:rPr>
        <w:t>).</w:t>
      </w:r>
    </w:p>
    <w:p w:rsidR="00FC0B0A" w:rsidRPr="005541B3" w:rsidRDefault="00FC0B0A" w:rsidP="00FC0B0A">
      <w:pPr>
        <w:pStyle w:val="tdtableorderedlistlevel1"/>
        <w:numPr>
          <w:ilvl w:val="0"/>
          <w:numId w:val="0"/>
        </w:numPr>
        <w:spacing w:after="0"/>
        <w:jc w:val="center"/>
        <w:rPr>
          <w:bCs/>
          <w:szCs w:val="24"/>
        </w:rPr>
      </w:pPr>
    </w:p>
    <w:p w:rsidR="00FC0B0A" w:rsidRDefault="00FC0B0A" w:rsidP="00FC0B0A">
      <w:pPr>
        <w:pStyle w:val="tdtableorderedlistlevel1"/>
        <w:numPr>
          <w:ilvl w:val="0"/>
          <w:numId w:val="0"/>
        </w:numPr>
        <w:spacing w:after="0"/>
        <w:jc w:val="center"/>
        <w:rPr>
          <w:bCs/>
          <w:szCs w:val="24"/>
          <w:lang w:val="en-US"/>
        </w:rPr>
      </w:pPr>
      <w:r>
        <w:rPr>
          <w:bCs/>
          <w:noProof/>
          <w:szCs w:val="24"/>
        </w:rPr>
        <w:lastRenderedPageBreak/>
        <w:drawing>
          <wp:inline distT="0" distB="0" distL="0" distR="0">
            <wp:extent cx="4314825" cy="1628775"/>
            <wp:effectExtent l="19050" t="19050" r="28575" b="285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srcRect/>
                    <a:stretch>
                      <a:fillRect/>
                    </a:stretch>
                  </pic:blipFill>
                  <pic:spPr bwMode="auto">
                    <a:xfrm>
                      <a:off x="0" y="0"/>
                      <a:ext cx="4314825" cy="1628775"/>
                    </a:xfrm>
                    <a:prstGeom prst="rect">
                      <a:avLst/>
                    </a:prstGeom>
                    <a:noFill/>
                    <a:ln w="9525">
                      <a:solidFill>
                        <a:schemeClr val="tx1"/>
                      </a:solidFill>
                      <a:miter lim="800000"/>
                      <a:headEnd/>
                      <a:tailEnd/>
                    </a:ln>
                  </pic:spPr>
                </pic:pic>
              </a:graphicData>
            </a:graphic>
          </wp:inline>
        </w:drawing>
      </w:r>
    </w:p>
    <w:p w:rsidR="00445DB0" w:rsidRPr="00445DB0" w:rsidRDefault="00445DB0" w:rsidP="00FC0B0A">
      <w:pPr>
        <w:pStyle w:val="tdtableorderedlistlevel1"/>
        <w:numPr>
          <w:ilvl w:val="0"/>
          <w:numId w:val="0"/>
        </w:numPr>
        <w:spacing w:after="0"/>
        <w:jc w:val="center"/>
        <w:rPr>
          <w:bCs/>
          <w:szCs w:val="24"/>
        </w:rPr>
      </w:pPr>
      <w:r w:rsidRPr="00445DB0">
        <w:rPr>
          <w:b/>
          <w:bCs/>
          <w:szCs w:val="24"/>
        </w:rPr>
        <w:t>Рисунок 2.2.</w:t>
      </w:r>
      <w:r>
        <w:rPr>
          <w:bCs/>
          <w:szCs w:val="24"/>
        </w:rPr>
        <w:t xml:space="preserve"> Выполнение программы 2.1.</w:t>
      </w:r>
    </w:p>
    <w:p w:rsidR="00FC0B0A" w:rsidRPr="00FC0B0A" w:rsidRDefault="00FC0B0A" w:rsidP="00FC0B0A">
      <w:pPr>
        <w:pStyle w:val="tdtableorderedlistlevel1"/>
        <w:numPr>
          <w:ilvl w:val="0"/>
          <w:numId w:val="0"/>
        </w:numPr>
        <w:spacing w:after="0"/>
        <w:jc w:val="center"/>
        <w:rPr>
          <w:bCs/>
          <w:szCs w:val="24"/>
          <w:lang w:val="en-US"/>
        </w:rPr>
      </w:pPr>
    </w:p>
    <w:p w:rsidR="00622F64" w:rsidRDefault="00445DB0" w:rsidP="00445DB0">
      <w:pPr>
        <w:pStyle w:val="tdtableorderedlistlevel1"/>
        <w:numPr>
          <w:ilvl w:val="0"/>
          <w:numId w:val="0"/>
        </w:numPr>
        <w:spacing w:after="0"/>
        <w:jc w:val="center"/>
        <w:rPr>
          <w:bCs/>
          <w:sz w:val="28"/>
          <w:szCs w:val="32"/>
        </w:rPr>
      </w:pPr>
      <w:r>
        <w:rPr>
          <w:bCs/>
          <w:noProof/>
          <w:sz w:val="28"/>
          <w:szCs w:val="32"/>
        </w:rPr>
        <w:drawing>
          <wp:inline distT="0" distB="0" distL="0" distR="0">
            <wp:extent cx="5991225" cy="1628775"/>
            <wp:effectExtent l="19050" t="19050" r="28575" b="2857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srcRect/>
                    <a:stretch>
                      <a:fillRect/>
                    </a:stretch>
                  </pic:blipFill>
                  <pic:spPr bwMode="auto">
                    <a:xfrm>
                      <a:off x="0" y="0"/>
                      <a:ext cx="5991225" cy="1628775"/>
                    </a:xfrm>
                    <a:prstGeom prst="rect">
                      <a:avLst/>
                    </a:prstGeom>
                    <a:noFill/>
                    <a:ln w="9525">
                      <a:solidFill>
                        <a:schemeClr val="tx1"/>
                      </a:solidFill>
                      <a:miter lim="800000"/>
                      <a:headEnd/>
                      <a:tailEnd/>
                    </a:ln>
                  </pic:spPr>
                </pic:pic>
              </a:graphicData>
            </a:graphic>
          </wp:inline>
        </w:drawing>
      </w:r>
    </w:p>
    <w:p w:rsidR="00445DB0" w:rsidRDefault="00445DB0" w:rsidP="00445DB0">
      <w:pPr>
        <w:pStyle w:val="tdtableorderedlistlevel1"/>
        <w:numPr>
          <w:ilvl w:val="0"/>
          <w:numId w:val="0"/>
        </w:numPr>
        <w:spacing w:after="0"/>
        <w:jc w:val="center"/>
        <w:rPr>
          <w:bCs/>
          <w:szCs w:val="32"/>
        </w:rPr>
      </w:pPr>
      <w:r w:rsidRPr="00445DB0">
        <w:rPr>
          <w:b/>
          <w:bCs/>
          <w:szCs w:val="32"/>
        </w:rPr>
        <w:t>Рисунок 2.3.</w:t>
      </w:r>
      <w:r w:rsidRPr="00445DB0">
        <w:rPr>
          <w:bCs/>
          <w:szCs w:val="32"/>
        </w:rPr>
        <w:t xml:space="preserve"> Выполнение программы 2.2 с другими данными (6, 11)</w:t>
      </w:r>
      <w:r>
        <w:rPr>
          <w:bCs/>
          <w:szCs w:val="32"/>
        </w:rPr>
        <w:t>.</w:t>
      </w: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Default="005541B3" w:rsidP="00445DB0">
      <w:pPr>
        <w:pStyle w:val="tdtableorderedlistlevel1"/>
        <w:numPr>
          <w:ilvl w:val="0"/>
          <w:numId w:val="0"/>
        </w:numPr>
        <w:spacing w:after="0"/>
        <w:jc w:val="center"/>
        <w:rPr>
          <w:bCs/>
          <w:szCs w:val="32"/>
        </w:rPr>
      </w:pPr>
    </w:p>
    <w:p w:rsidR="005541B3" w:rsidRPr="00445DB0" w:rsidRDefault="005541B3" w:rsidP="00445DB0">
      <w:pPr>
        <w:pStyle w:val="tdtableorderedlistlevel1"/>
        <w:numPr>
          <w:ilvl w:val="0"/>
          <w:numId w:val="0"/>
        </w:numPr>
        <w:spacing w:after="0"/>
        <w:jc w:val="center"/>
        <w:rPr>
          <w:bCs/>
          <w:szCs w:val="32"/>
        </w:rPr>
      </w:pPr>
    </w:p>
    <w:p w:rsidR="00622F64" w:rsidRDefault="00EB3314" w:rsidP="00EB3314">
      <w:pPr>
        <w:keepNext/>
        <w:spacing w:line="360" w:lineRule="auto"/>
        <w:jc w:val="both"/>
        <w:rPr>
          <w:bCs/>
          <w:sz w:val="28"/>
          <w:szCs w:val="32"/>
        </w:rPr>
      </w:pPr>
      <w:r>
        <w:rPr>
          <w:bCs/>
          <w:noProof/>
          <w:sz w:val="28"/>
          <w:szCs w:val="32"/>
        </w:rPr>
        <w:lastRenderedPageBreak/>
        <w:drawing>
          <wp:inline distT="0" distB="0" distL="0" distR="0">
            <wp:extent cx="6391275" cy="4181475"/>
            <wp:effectExtent l="19050" t="19050" r="28575" b="2857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srcRect/>
                    <a:stretch>
                      <a:fillRect/>
                    </a:stretch>
                  </pic:blipFill>
                  <pic:spPr bwMode="auto">
                    <a:xfrm>
                      <a:off x="0" y="0"/>
                      <a:ext cx="6391275" cy="4181475"/>
                    </a:xfrm>
                    <a:prstGeom prst="rect">
                      <a:avLst/>
                    </a:prstGeom>
                    <a:noFill/>
                    <a:ln w="9525">
                      <a:solidFill>
                        <a:schemeClr val="tx1"/>
                      </a:solidFill>
                      <a:miter lim="800000"/>
                      <a:headEnd/>
                      <a:tailEnd/>
                    </a:ln>
                  </pic:spPr>
                </pic:pic>
              </a:graphicData>
            </a:graphic>
          </wp:inline>
        </w:drawing>
      </w:r>
    </w:p>
    <w:p w:rsidR="00EB3314" w:rsidRPr="00EB3314" w:rsidRDefault="00EB3314" w:rsidP="00EB3314">
      <w:pPr>
        <w:keepNext/>
        <w:spacing w:line="360" w:lineRule="auto"/>
        <w:jc w:val="center"/>
        <w:rPr>
          <w:bCs/>
          <w:szCs w:val="32"/>
        </w:rPr>
      </w:pPr>
      <w:r w:rsidRPr="00EB3314">
        <w:rPr>
          <w:b/>
          <w:bCs/>
          <w:szCs w:val="32"/>
        </w:rPr>
        <w:t>Рисунок 2.4.</w:t>
      </w:r>
      <w:r w:rsidRPr="00EB3314">
        <w:rPr>
          <w:bCs/>
          <w:szCs w:val="32"/>
        </w:rPr>
        <w:t xml:space="preserve"> Запуск с аргументом --</w:t>
      </w:r>
      <w:r w:rsidRPr="00EB3314">
        <w:rPr>
          <w:bCs/>
          <w:szCs w:val="32"/>
          <w:lang w:val="en-US"/>
        </w:rPr>
        <w:t>help</w:t>
      </w:r>
      <w:r w:rsidRPr="00EB3314">
        <w:rPr>
          <w:bCs/>
          <w:szCs w:val="32"/>
        </w:rPr>
        <w:t>.</w:t>
      </w:r>
    </w:p>
    <w:p w:rsidR="00622F64" w:rsidRDefault="00622F64" w:rsidP="003E3B46">
      <w:pPr>
        <w:keepNext/>
        <w:ind w:left="360"/>
        <w:jc w:val="center"/>
        <w:rPr>
          <w:b/>
          <w:bCs/>
          <w:sz w:val="32"/>
          <w:szCs w:val="32"/>
        </w:rPr>
      </w:pPr>
    </w:p>
    <w:p w:rsidR="00056B72" w:rsidRPr="00445DB0" w:rsidRDefault="00056B72" w:rsidP="001C1446">
      <w:pPr>
        <w:pStyle w:val="HTML"/>
        <w:shd w:val="clear" w:color="auto" w:fill="FFFFFF"/>
        <w:rPr>
          <w:color w:val="000000"/>
        </w:rPr>
      </w:pPr>
    </w:p>
    <w:p w:rsidR="00056B72" w:rsidRPr="00445DB0" w:rsidRDefault="00056B72" w:rsidP="001C1446">
      <w:pPr>
        <w:pStyle w:val="HTML"/>
        <w:shd w:val="clear" w:color="auto" w:fill="FFFFFF"/>
        <w:rPr>
          <w:color w:val="000000"/>
        </w:rPr>
      </w:pPr>
    </w:p>
    <w:p w:rsidR="00056B72" w:rsidRPr="00445DB0" w:rsidRDefault="00056B72" w:rsidP="001C1446">
      <w:pPr>
        <w:pStyle w:val="HTML"/>
        <w:shd w:val="clear" w:color="auto" w:fill="FFFFFF"/>
        <w:rPr>
          <w:color w:val="000000"/>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jc w:val="center"/>
        <w:rPr>
          <w:rFonts w:ascii="Times New Roman" w:hAnsi="Times New Roman" w:cs="Times New Roman"/>
          <w:b/>
          <w:bCs/>
          <w:color w:val="000000"/>
          <w:sz w:val="28"/>
          <w:szCs w:val="28"/>
        </w:rPr>
      </w:pPr>
    </w:p>
    <w:p w:rsidR="00482F2C" w:rsidRDefault="00482F2C" w:rsidP="00056B72">
      <w:pPr>
        <w:pStyle w:val="HTML"/>
        <w:shd w:val="clear" w:color="auto" w:fill="FFFFFF"/>
        <w:jc w:val="center"/>
        <w:rPr>
          <w:rFonts w:ascii="Times New Roman" w:hAnsi="Times New Roman" w:cs="Times New Roman"/>
          <w:b/>
          <w:bCs/>
          <w:color w:val="000000"/>
          <w:sz w:val="28"/>
          <w:szCs w:val="28"/>
        </w:rPr>
      </w:pPr>
    </w:p>
    <w:p w:rsidR="00897288" w:rsidRPr="005541B3" w:rsidRDefault="00897288" w:rsidP="00056B72">
      <w:pPr>
        <w:pStyle w:val="HTML"/>
        <w:shd w:val="clear" w:color="auto" w:fill="FFFFFF"/>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rPr>
        <w:lastRenderedPageBreak/>
        <w:t>СПИСОК</w:t>
      </w:r>
      <w:r w:rsidRPr="005541B3">
        <w:rPr>
          <w:rFonts w:ascii="Times New Roman" w:hAnsi="Times New Roman" w:cs="Times New Roman"/>
          <w:b/>
          <w:bCs/>
          <w:color w:val="000000"/>
          <w:sz w:val="28"/>
          <w:szCs w:val="28"/>
          <w:lang w:val="en-US"/>
        </w:rPr>
        <w:t xml:space="preserve"> </w:t>
      </w:r>
      <w:r>
        <w:rPr>
          <w:rFonts w:ascii="Times New Roman" w:hAnsi="Times New Roman" w:cs="Times New Roman"/>
          <w:b/>
          <w:bCs/>
          <w:color w:val="000000"/>
          <w:sz w:val="28"/>
          <w:szCs w:val="28"/>
        </w:rPr>
        <w:t>ЛИТЕРАТУРЫ</w:t>
      </w:r>
    </w:p>
    <w:p w:rsidR="00897288" w:rsidRPr="005541B3"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897288">
      <w:pPr>
        <w:pStyle w:val="HTML"/>
        <w:shd w:val="clear" w:color="auto" w:fill="FFFFFF"/>
        <w:spacing w:line="360" w:lineRule="auto"/>
        <w:jc w:val="both"/>
        <w:rPr>
          <w:rFonts w:ascii="Times New Roman" w:hAnsi="Times New Roman" w:cs="Times New Roman"/>
          <w:bCs/>
          <w:color w:val="000000"/>
          <w:sz w:val="28"/>
          <w:szCs w:val="28"/>
          <w:lang w:val="en-US"/>
        </w:rPr>
      </w:pPr>
      <w:r w:rsidRPr="005541B3">
        <w:rPr>
          <w:rFonts w:ascii="Times New Roman" w:hAnsi="Times New Roman" w:cs="Times New Roman"/>
          <w:b/>
          <w:bCs/>
          <w:color w:val="000000"/>
          <w:sz w:val="28"/>
          <w:szCs w:val="28"/>
          <w:lang w:val="en-US"/>
        </w:rPr>
        <w:tab/>
      </w:r>
      <w:r w:rsidRPr="00897288">
        <w:rPr>
          <w:rFonts w:ascii="Times New Roman" w:hAnsi="Times New Roman" w:cs="Times New Roman"/>
          <w:b/>
          <w:bCs/>
          <w:color w:val="000000"/>
          <w:sz w:val="28"/>
          <w:szCs w:val="28"/>
          <w:lang w:val="en-US"/>
        </w:rPr>
        <w:t xml:space="preserve">1. </w:t>
      </w:r>
      <w:r w:rsidRPr="00897288">
        <w:rPr>
          <w:rFonts w:ascii="Times New Roman" w:hAnsi="Times New Roman" w:cs="Times New Roman"/>
          <w:bCs/>
          <w:color w:val="000000"/>
          <w:sz w:val="28"/>
          <w:szCs w:val="28"/>
          <w:lang w:val="en-US"/>
        </w:rPr>
        <w:t>Aho A. V., Sethi R., Ullman J. D. Compilers, principles, techn</w:t>
      </w:r>
      <w:r>
        <w:rPr>
          <w:rFonts w:ascii="Times New Roman" w:hAnsi="Times New Roman" w:cs="Times New Roman"/>
          <w:bCs/>
          <w:color w:val="000000"/>
          <w:sz w:val="28"/>
          <w:szCs w:val="28"/>
          <w:lang w:val="en-US"/>
        </w:rPr>
        <w:t>iques //Addison wesley. – 1986.</w:t>
      </w:r>
    </w:p>
    <w:p w:rsidR="00897288" w:rsidRPr="005541B3" w:rsidRDefault="00897288" w:rsidP="00897288">
      <w:pPr>
        <w:pStyle w:val="HTML"/>
        <w:shd w:val="clear" w:color="auto" w:fill="FFFFFF"/>
        <w:spacing w:line="360" w:lineRule="auto"/>
        <w:jc w:val="both"/>
        <w:rPr>
          <w:rFonts w:ascii="Times New Roman" w:hAnsi="Times New Roman" w:cs="Times New Roman"/>
          <w:bCs/>
          <w:color w:val="000000"/>
          <w:sz w:val="28"/>
          <w:szCs w:val="28"/>
          <w:lang w:val="en-US"/>
        </w:rPr>
      </w:pPr>
      <w:r w:rsidRPr="00897288">
        <w:rPr>
          <w:rFonts w:ascii="Times New Roman" w:hAnsi="Times New Roman" w:cs="Times New Roman"/>
          <w:b/>
          <w:bCs/>
          <w:color w:val="000000"/>
          <w:sz w:val="28"/>
          <w:szCs w:val="28"/>
          <w:lang w:val="en-US"/>
        </w:rPr>
        <w:tab/>
      </w:r>
      <w:r w:rsidRPr="005541B3">
        <w:rPr>
          <w:rFonts w:ascii="Times New Roman" w:hAnsi="Times New Roman" w:cs="Times New Roman"/>
          <w:b/>
          <w:bCs/>
          <w:color w:val="000000"/>
          <w:sz w:val="28"/>
          <w:szCs w:val="28"/>
          <w:lang w:val="en-US"/>
        </w:rPr>
        <w:t>2</w:t>
      </w:r>
      <w:r w:rsidRPr="00897288">
        <w:rPr>
          <w:rFonts w:ascii="Times New Roman" w:hAnsi="Times New Roman" w:cs="Times New Roman"/>
          <w:b/>
          <w:bCs/>
          <w:color w:val="000000"/>
          <w:sz w:val="28"/>
          <w:szCs w:val="28"/>
          <w:lang w:val="en-US"/>
        </w:rPr>
        <w:t xml:space="preserve">. </w:t>
      </w:r>
      <w:r w:rsidRPr="00897288">
        <w:rPr>
          <w:rFonts w:ascii="Times New Roman" w:hAnsi="Times New Roman" w:cs="Times New Roman"/>
          <w:bCs/>
          <w:color w:val="000000"/>
          <w:sz w:val="28"/>
          <w:szCs w:val="28"/>
          <w:lang w:val="en-US"/>
        </w:rPr>
        <w:t>Lindholm T. et al. The Java Virtual Machine Specification, Java SE 8 Edition. – Dian zi gong ye chu ban she, 2016.</w:t>
      </w:r>
    </w:p>
    <w:p w:rsidR="00897288" w:rsidRPr="00897288" w:rsidRDefault="00897288" w:rsidP="00897288">
      <w:pPr>
        <w:pStyle w:val="HTML"/>
        <w:shd w:val="clear" w:color="auto" w:fill="FFFFFF"/>
        <w:spacing w:line="360" w:lineRule="auto"/>
        <w:jc w:val="both"/>
        <w:rPr>
          <w:rFonts w:ascii="Times New Roman" w:hAnsi="Times New Roman" w:cs="Times New Roman"/>
          <w:b/>
          <w:bCs/>
          <w:color w:val="000000"/>
          <w:sz w:val="28"/>
          <w:szCs w:val="28"/>
          <w:lang w:val="en-US"/>
        </w:rPr>
      </w:pPr>
      <w:r w:rsidRPr="005541B3">
        <w:rPr>
          <w:rFonts w:ascii="Times New Roman" w:hAnsi="Times New Roman" w:cs="Times New Roman"/>
          <w:bCs/>
          <w:color w:val="000000"/>
          <w:sz w:val="28"/>
          <w:szCs w:val="28"/>
          <w:lang w:val="en-US"/>
        </w:rPr>
        <w:tab/>
      </w:r>
      <w:r w:rsidRPr="00897288">
        <w:rPr>
          <w:rFonts w:ascii="Times New Roman" w:hAnsi="Times New Roman" w:cs="Times New Roman"/>
          <w:b/>
          <w:bCs/>
          <w:color w:val="000000"/>
          <w:sz w:val="28"/>
          <w:szCs w:val="28"/>
          <w:lang w:val="en-US"/>
        </w:rPr>
        <w:t>3.</w:t>
      </w:r>
      <w:r w:rsidRPr="00897288">
        <w:rPr>
          <w:rFonts w:ascii="Times New Roman" w:hAnsi="Times New Roman" w:cs="Times New Roman"/>
          <w:bCs/>
          <w:color w:val="000000"/>
          <w:sz w:val="28"/>
          <w:szCs w:val="28"/>
          <w:lang w:val="en-US"/>
        </w:rPr>
        <w:t xml:space="preserve"> Parr T. The definitive ANTLR 4 reference. – Pragmatic Bookshelf, 2013.</w:t>
      </w:r>
    </w:p>
    <w:p w:rsidR="00897288" w:rsidRPr="005541B3" w:rsidRDefault="00897288" w:rsidP="00897288">
      <w:pPr>
        <w:pStyle w:val="HTML"/>
        <w:shd w:val="clear" w:color="auto" w:fill="FFFFFF"/>
        <w:spacing w:line="360" w:lineRule="auto"/>
        <w:jc w:val="both"/>
        <w:rPr>
          <w:rFonts w:ascii="Times New Roman" w:hAnsi="Times New Roman" w:cs="Times New Roman"/>
          <w:bCs/>
          <w:color w:val="000000"/>
          <w:sz w:val="28"/>
          <w:szCs w:val="28"/>
          <w:lang w:val="en-US"/>
        </w:rPr>
      </w:pPr>
      <w:r w:rsidRPr="005541B3">
        <w:rPr>
          <w:rFonts w:ascii="Times New Roman" w:hAnsi="Times New Roman" w:cs="Times New Roman"/>
          <w:b/>
          <w:bCs/>
          <w:color w:val="000000"/>
          <w:sz w:val="28"/>
          <w:szCs w:val="28"/>
          <w:lang w:val="en-US"/>
        </w:rPr>
        <w:tab/>
      </w:r>
      <w:r w:rsidRPr="00897288">
        <w:rPr>
          <w:rFonts w:ascii="Times New Roman" w:hAnsi="Times New Roman" w:cs="Times New Roman"/>
          <w:b/>
          <w:bCs/>
          <w:color w:val="000000"/>
          <w:sz w:val="28"/>
          <w:szCs w:val="28"/>
          <w:lang w:val="en-US"/>
        </w:rPr>
        <w:t xml:space="preserve">4. </w:t>
      </w:r>
      <w:r w:rsidRPr="00897288">
        <w:rPr>
          <w:rFonts w:ascii="Times New Roman" w:hAnsi="Times New Roman" w:cs="Times New Roman"/>
          <w:bCs/>
          <w:color w:val="000000"/>
          <w:sz w:val="28"/>
          <w:szCs w:val="28"/>
          <w:lang w:val="en-US"/>
        </w:rPr>
        <w:t>Chomsky N. Syntactic structures. – De Gruyter Mouton, 2009.</w:t>
      </w:r>
    </w:p>
    <w:p w:rsidR="00897288" w:rsidRPr="00897288" w:rsidRDefault="00897288" w:rsidP="00897288">
      <w:pPr>
        <w:pStyle w:val="HTML"/>
        <w:shd w:val="clear" w:color="auto" w:fill="FFFFFF"/>
        <w:spacing w:line="360" w:lineRule="auto"/>
        <w:jc w:val="both"/>
        <w:rPr>
          <w:rFonts w:ascii="Times New Roman" w:hAnsi="Times New Roman" w:cs="Times New Roman"/>
          <w:bCs/>
          <w:color w:val="000000"/>
          <w:sz w:val="28"/>
          <w:szCs w:val="28"/>
          <w:lang w:val="en-US"/>
        </w:rPr>
      </w:pPr>
      <w:r w:rsidRPr="005541B3">
        <w:rPr>
          <w:rFonts w:ascii="Times New Roman" w:hAnsi="Times New Roman" w:cs="Times New Roman"/>
          <w:bCs/>
          <w:color w:val="000000"/>
          <w:sz w:val="28"/>
          <w:szCs w:val="28"/>
          <w:lang w:val="en-US"/>
        </w:rPr>
        <w:tab/>
      </w:r>
      <w:r w:rsidRPr="00897288">
        <w:rPr>
          <w:rFonts w:ascii="Times New Roman" w:hAnsi="Times New Roman" w:cs="Times New Roman"/>
          <w:b/>
          <w:bCs/>
          <w:color w:val="000000"/>
          <w:sz w:val="28"/>
          <w:szCs w:val="28"/>
          <w:lang w:val="en-US"/>
        </w:rPr>
        <w:t>5.</w:t>
      </w:r>
      <w:r w:rsidRPr="00897288">
        <w:rPr>
          <w:rFonts w:ascii="Times New Roman" w:hAnsi="Times New Roman" w:cs="Times New Roman"/>
          <w:bCs/>
          <w:color w:val="000000"/>
          <w:sz w:val="28"/>
          <w:szCs w:val="28"/>
          <w:lang w:val="en-US"/>
        </w:rPr>
        <w:t xml:space="preserve"> Hutton D. M. Clean Code: A Handbook of Agile Software Craftsmanship //Kybernetes. – 2009.</w:t>
      </w: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897288" w:rsidRDefault="00897288" w:rsidP="00056B72">
      <w:pPr>
        <w:pStyle w:val="HTML"/>
        <w:shd w:val="clear" w:color="auto" w:fill="FFFFFF"/>
        <w:jc w:val="center"/>
        <w:rPr>
          <w:rFonts w:ascii="Times New Roman" w:hAnsi="Times New Roman" w:cs="Times New Roman"/>
          <w:b/>
          <w:bCs/>
          <w:color w:val="000000"/>
          <w:sz w:val="28"/>
          <w:szCs w:val="28"/>
          <w:lang w:val="en-US"/>
        </w:rPr>
      </w:pPr>
    </w:p>
    <w:p w:rsidR="00897288" w:rsidRPr="005541B3" w:rsidRDefault="00897288" w:rsidP="00056B72">
      <w:pPr>
        <w:pStyle w:val="HTML"/>
        <w:shd w:val="clear" w:color="auto" w:fill="FFFFFF"/>
        <w:jc w:val="center"/>
        <w:rPr>
          <w:rFonts w:ascii="Times New Roman" w:hAnsi="Times New Roman" w:cs="Times New Roman"/>
          <w:b/>
          <w:bCs/>
          <w:color w:val="000000"/>
          <w:sz w:val="28"/>
          <w:szCs w:val="28"/>
          <w:lang w:val="en-US"/>
        </w:rPr>
      </w:pPr>
    </w:p>
    <w:p w:rsidR="00056B72" w:rsidRPr="005541B3" w:rsidRDefault="00482F2C" w:rsidP="00056B72">
      <w:pPr>
        <w:pStyle w:val="HTML"/>
        <w:shd w:val="clear" w:color="auto" w:fill="FFFFFF"/>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ПРИЛОЖЕНИЯ</w:t>
      </w:r>
    </w:p>
    <w:p w:rsidR="00056B72" w:rsidRPr="005541B3" w:rsidRDefault="00056B72" w:rsidP="00056B72">
      <w:pPr>
        <w:pStyle w:val="HTML"/>
        <w:shd w:val="clear" w:color="auto" w:fill="FFFFFF"/>
        <w:jc w:val="center"/>
        <w:rPr>
          <w:rFonts w:ascii="Times New Roman" w:hAnsi="Times New Roman" w:cs="Times New Roman"/>
          <w:b/>
          <w:bCs/>
          <w:color w:val="000000"/>
          <w:sz w:val="28"/>
          <w:szCs w:val="28"/>
        </w:rPr>
      </w:pPr>
    </w:p>
    <w:p w:rsidR="00482F2C" w:rsidRPr="005541B3" w:rsidRDefault="00482F2C" w:rsidP="00056B72">
      <w:pPr>
        <w:pStyle w:val="HTML"/>
        <w:shd w:val="clear" w:color="auto" w:fill="FFFFFF"/>
        <w:rPr>
          <w:rFonts w:ascii="Times New Roman" w:hAnsi="Times New Roman" w:cs="Times New Roman"/>
          <w:color w:val="000000"/>
          <w:sz w:val="24"/>
          <w:szCs w:val="24"/>
        </w:rPr>
      </w:pPr>
      <w:r w:rsidRPr="005541B3">
        <w:rPr>
          <w:color w:val="000000"/>
          <w:sz w:val="24"/>
          <w:szCs w:val="24"/>
        </w:rPr>
        <w:tab/>
      </w:r>
    </w:p>
    <w:p w:rsidR="00482F2C" w:rsidRPr="00482F2C" w:rsidRDefault="00482F2C" w:rsidP="00482F2C">
      <w:pPr>
        <w:pStyle w:val="HTML"/>
        <w:shd w:val="clear" w:color="auto" w:fill="FFFFFF"/>
        <w:spacing w:line="360" w:lineRule="auto"/>
        <w:rPr>
          <w:rFonts w:ascii="Times New Roman" w:hAnsi="Times New Roman" w:cs="Times New Roman"/>
          <w:b/>
          <w:color w:val="000000"/>
          <w:sz w:val="28"/>
          <w:szCs w:val="24"/>
        </w:rPr>
      </w:pPr>
      <w:r w:rsidRPr="005541B3">
        <w:rPr>
          <w:color w:val="000000"/>
          <w:sz w:val="24"/>
          <w:szCs w:val="24"/>
        </w:rPr>
        <w:tab/>
      </w:r>
      <w:r w:rsidRPr="00482F2C">
        <w:rPr>
          <w:rFonts w:ascii="Times New Roman" w:hAnsi="Times New Roman" w:cs="Times New Roman"/>
          <w:b/>
          <w:color w:val="000000"/>
          <w:sz w:val="28"/>
          <w:szCs w:val="24"/>
        </w:rPr>
        <w:t xml:space="preserve">Исходный код программы (ссылка на </w:t>
      </w:r>
      <w:r w:rsidRPr="00482F2C">
        <w:rPr>
          <w:rFonts w:ascii="Times New Roman" w:hAnsi="Times New Roman" w:cs="Times New Roman"/>
          <w:b/>
          <w:color w:val="000000"/>
          <w:sz w:val="28"/>
          <w:szCs w:val="24"/>
          <w:lang w:val="en-US"/>
        </w:rPr>
        <w:t>github</w:t>
      </w:r>
      <w:r w:rsidRPr="00482F2C">
        <w:rPr>
          <w:rFonts w:ascii="Times New Roman" w:hAnsi="Times New Roman" w:cs="Times New Roman"/>
          <w:b/>
          <w:color w:val="000000"/>
          <w:sz w:val="28"/>
          <w:szCs w:val="24"/>
        </w:rPr>
        <w:t xml:space="preserve"> репозиторий):</w:t>
      </w:r>
    </w:p>
    <w:p w:rsidR="00482F2C" w:rsidRPr="00482F2C" w:rsidRDefault="00482F2C" w:rsidP="00482F2C">
      <w:pPr>
        <w:pStyle w:val="HTML"/>
        <w:shd w:val="clear" w:color="auto" w:fill="FFFFFF"/>
        <w:spacing w:line="360" w:lineRule="auto"/>
        <w:rPr>
          <w:rFonts w:ascii="Times New Roman" w:hAnsi="Times New Roman" w:cs="Times New Roman"/>
          <w:color w:val="000000"/>
          <w:sz w:val="28"/>
          <w:szCs w:val="24"/>
          <w:lang w:val="en-US"/>
        </w:rPr>
      </w:pPr>
      <w:r w:rsidRPr="00482F2C">
        <w:rPr>
          <w:rFonts w:ascii="Times New Roman" w:hAnsi="Times New Roman" w:cs="Times New Roman"/>
          <w:color w:val="000000"/>
          <w:sz w:val="28"/>
          <w:szCs w:val="24"/>
        </w:rPr>
        <w:tab/>
      </w:r>
      <w:hyperlink r:id="rId35" w:history="1">
        <w:r w:rsidRPr="00482F2C">
          <w:rPr>
            <w:rStyle w:val="af5"/>
            <w:rFonts w:ascii="Times New Roman" w:hAnsi="Times New Roman" w:cs="Times New Roman"/>
            <w:sz w:val="28"/>
            <w:szCs w:val="24"/>
          </w:rPr>
          <w:t>https://github.com/Sergeevme/</w:t>
        </w:r>
        <w:r w:rsidRPr="00482F2C">
          <w:rPr>
            <w:rStyle w:val="af5"/>
            <w:rFonts w:ascii="Times New Roman" w:hAnsi="Times New Roman" w:cs="Times New Roman"/>
            <w:sz w:val="28"/>
            <w:szCs w:val="24"/>
            <w:lang w:val="en-US"/>
          </w:rPr>
          <w:t>SergeevCompiler</w:t>
        </w:r>
      </w:hyperlink>
    </w:p>
    <w:p w:rsidR="00482F2C" w:rsidRDefault="00482F2C" w:rsidP="00056B72">
      <w:pPr>
        <w:pStyle w:val="HTML"/>
        <w:shd w:val="clear" w:color="auto" w:fill="FFFFFF"/>
        <w:rPr>
          <w:noProof/>
          <w:color w:val="000000"/>
          <w:sz w:val="24"/>
          <w:szCs w:val="24"/>
          <w:lang w:val="en-US"/>
        </w:rPr>
      </w:pPr>
      <w:r>
        <w:rPr>
          <w:noProof/>
          <w:color w:val="000000"/>
          <w:sz w:val="24"/>
          <w:szCs w:val="24"/>
          <w:lang w:val="en-US"/>
        </w:rPr>
        <w:tab/>
      </w:r>
    </w:p>
    <w:p w:rsidR="00482F2C" w:rsidRPr="00482F2C" w:rsidRDefault="00482F2C" w:rsidP="00482F2C">
      <w:pPr>
        <w:pStyle w:val="HTML"/>
        <w:shd w:val="clear" w:color="auto" w:fill="FFFFFF"/>
        <w:jc w:val="center"/>
        <w:rPr>
          <w:color w:val="000000"/>
          <w:sz w:val="24"/>
          <w:szCs w:val="24"/>
          <w:lang w:val="en-US"/>
        </w:rPr>
      </w:pPr>
      <w:r>
        <w:rPr>
          <w:noProof/>
          <w:color w:val="000000"/>
          <w:sz w:val="24"/>
          <w:szCs w:val="24"/>
        </w:rPr>
        <w:drawing>
          <wp:inline distT="0" distB="0" distL="0" distR="0">
            <wp:extent cx="2381250" cy="2381250"/>
            <wp:effectExtent l="1905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482F2C" w:rsidRPr="00482F2C" w:rsidRDefault="00482F2C" w:rsidP="00056B72">
      <w:pPr>
        <w:pStyle w:val="HTML"/>
        <w:shd w:val="clear" w:color="auto" w:fill="FFFFFF"/>
        <w:rPr>
          <w:color w:val="000000"/>
          <w:sz w:val="24"/>
          <w:szCs w:val="24"/>
        </w:rPr>
      </w:pPr>
    </w:p>
    <w:p w:rsidR="00ED5144" w:rsidRPr="00482F2C" w:rsidRDefault="00482F2C" w:rsidP="00056B72">
      <w:pPr>
        <w:pStyle w:val="HTML"/>
        <w:shd w:val="clear" w:color="auto" w:fill="FFFFFF"/>
        <w:rPr>
          <w:rFonts w:ascii="Times New Roman" w:hAnsi="Times New Roman" w:cs="Times New Roman"/>
          <w:b/>
          <w:color w:val="000000"/>
          <w:sz w:val="28"/>
          <w:szCs w:val="24"/>
          <w:lang w:val="en-US"/>
        </w:rPr>
      </w:pPr>
      <w:r w:rsidRPr="00482F2C">
        <w:rPr>
          <w:rFonts w:ascii="Times New Roman" w:hAnsi="Times New Roman" w:cs="Times New Roman"/>
          <w:color w:val="000000"/>
          <w:sz w:val="28"/>
          <w:szCs w:val="24"/>
        </w:rPr>
        <w:tab/>
      </w:r>
      <w:r w:rsidRPr="00482F2C">
        <w:rPr>
          <w:rFonts w:ascii="Times New Roman" w:hAnsi="Times New Roman" w:cs="Times New Roman"/>
          <w:b/>
          <w:color w:val="000000"/>
          <w:sz w:val="28"/>
          <w:szCs w:val="24"/>
        </w:rPr>
        <w:t>Консольные</w:t>
      </w:r>
      <w:r w:rsidRPr="005541B3">
        <w:rPr>
          <w:rFonts w:ascii="Times New Roman" w:hAnsi="Times New Roman" w:cs="Times New Roman"/>
          <w:b/>
          <w:color w:val="000000"/>
          <w:sz w:val="28"/>
          <w:szCs w:val="24"/>
          <w:lang w:val="en-US"/>
        </w:rPr>
        <w:t xml:space="preserve"> </w:t>
      </w:r>
      <w:r w:rsidRPr="00482F2C">
        <w:rPr>
          <w:rFonts w:ascii="Times New Roman" w:hAnsi="Times New Roman" w:cs="Times New Roman"/>
          <w:b/>
          <w:color w:val="000000"/>
          <w:sz w:val="28"/>
          <w:szCs w:val="24"/>
        </w:rPr>
        <w:t>команды</w:t>
      </w:r>
      <w:r w:rsidRPr="00482F2C">
        <w:rPr>
          <w:rFonts w:ascii="Times New Roman" w:hAnsi="Times New Roman" w:cs="Times New Roman"/>
          <w:b/>
          <w:color w:val="000000"/>
          <w:sz w:val="28"/>
          <w:szCs w:val="24"/>
          <w:lang w:val="en-US"/>
        </w:rPr>
        <w:t>:</w:t>
      </w:r>
    </w:p>
    <w:p w:rsidR="00482F2C" w:rsidRDefault="00482F2C" w:rsidP="00056B72">
      <w:pPr>
        <w:pStyle w:val="HTML"/>
        <w:shd w:val="clear" w:color="auto" w:fill="FFFFFF"/>
        <w:rPr>
          <w:rFonts w:ascii="Times New Roman" w:hAnsi="Times New Roman" w:cs="Times New Roman"/>
          <w:color w:val="000000"/>
          <w:sz w:val="28"/>
          <w:szCs w:val="24"/>
          <w:lang w:val="en-US"/>
        </w:rPr>
      </w:pPr>
    </w:p>
    <w:p w:rsidR="00482F2C" w:rsidRDefault="00482F2C" w:rsidP="00056B72">
      <w:pPr>
        <w:pStyle w:val="HTML"/>
        <w:shd w:val="clear" w:color="auto" w:fill="FFFFFF"/>
        <w:rPr>
          <w:rFonts w:ascii="Times New Roman" w:hAnsi="Times New Roman" w:cs="Times New Roman"/>
          <w:color w:val="000000"/>
          <w:sz w:val="28"/>
          <w:szCs w:val="24"/>
          <w:lang w:val="en-US"/>
        </w:rPr>
      </w:pPr>
      <w:r>
        <w:rPr>
          <w:rFonts w:ascii="Times New Roman" w:hAnsi="Times New Roman" w:cs="Times New Roman"/>
          <w:color w:val="000000"/>
          <w:sz w:val="28"/>
          <w:szCs w:val="24"/>
          <w:lang w:val="en-US"/>
        </w:rPr>
        <w:tab/>
      </w:r>
      <w:r w:rsidRPr="00482F2C">
        <w:rPr>
          <w:rFonts w:ascii="Times New Roman" w:hAnsi="Times New Roman" w:cs="Times New Roman"/>
          <w:color w:val="000000"/>
          <w:sz w:val="28"/>
          <w:szCs w:val="24"/>
          <w:lang w:val="en-US"/>
        </w:rPr>
        <w:t xml:space="preserve">java -jar </w:t>
      </w:r>
      <w:r>
        <w:rPr>
          <w:rFonts w:ascii="Times New Roman" w:hAnsi="Times New Roman" w:cs="Times New Roman"/>
          <w:color w:val="000000"/>
          <w:sz w:val="28"/>
          <w:szCs w:val="24"/>
          <w:lang w:val="en-US"/>
        </w:rPr>
        <w:t xml:space="preserve">--enable-preview </w:t>
      </w:r>
      <w:r w:rsidRPr="00482F2C">
        <w:rPr>
          <w:rFonts w:ascii="Times New Roman" w:hAnsi="Times New Roman" w:cs="Times New Roman"/>
          <w:color w:val="000000"/>
          <w:sz w:val="28"/>
          <w:szCs w:val="24"/>
          <w:lang w:val="en-US"/>
        </w:rPr>
        <w:t>&lt;Generation.jar&gt; &lt;filePath.java&gt;</w:t>
      </w:r>
    </w:p>
    <w:p w:rsidR="00482F2C" w:rsidRDefault="00482F2C" w:rsidP="00056B72">
      <w:pPr>
        <w:pStyle w:val="HTML"/>
        <w:shd w:val="clear" w:color="auto" w:fill="FFFFFF"/>
        <w:rPr>
          <w:rFonts w:ascii="Times New Roman" w:hAnsi="Times New Roman" w:cs="Times New Roman"/>
          <w:color w:val="000000"/>
          <w:sz w:val="28"/>
          <w:szCs w:val="24"/>
          <w:lang w:val="en-US"/>
        </w:rPr>
      </w:pPr>
    </w:p>
    <w:p w:rsidR="00482F2C" w:rsidRPr="00482F2C" w:rsidRDefault="00482F2C" w:rsidP="00056B72">
      <w:pPr>
        <w:pStyle w:val="HTML"/>
        <w:shd w:val="clear" w:color="auto" w:fill="FFFFFF"/>
        <w:rPr>
          <w:rFonts w:ascii="Times New Roman" w:hAnsi="Times New Roman" w:cs="Times New Roman"/>
          <w:color w:val="000000"/>
          <w:sz w:val="28"/>
          <w:szCs w:val="24"/>
          <w:lang w:val="en-US"/>
        </w:rPr>
        <w:sectPr w:rsidR="00482F2C" w:rsidRPr="00482F2C" w:rsidSect="00623AAC">
          <w:headerReference w:type="default" r:id="rId37"/>
          <w:pgSz w:w="11906" w:h="16838" w:code="9"/>
          <w:pgMar w:top="1418" w:right="707" w:bottom="851" w:left="1134" w:header="567" w:footer="567" w:gutter="0"/>
          <w:cols w:space="708"/>
          <w:docGrid w:linePitch="360"/>
        </w:sectPr>
      </w:pPr>
      <w:r>
        <w:rPr>
          <w:rFonts w:ascii="Times New Roman" w:hAnsi="Times New Roman" w:cs="Times New Roman"/>
          <w:color w:val="000000"/>
          <w:sz w:val="28"/>
          <w:szCs w:val="24"/>
          <w:lang w:val="en-US"/>
        </w:rPr>
        <w:tab/>
      </w:r>
      <w:r w:rsidRPr="00482F2C">
        <w:rPr>
          <w:rFonts w:ascii="Times New Roman" w:hAnsi="Times New Roman" w:cs="Times New Roman"/>
          <w:color w:val="000000"/>
          <w:sz w:val="28"/>
          <w:szCs w:val="24"/>
          <w:lang w:val="en-US"/>
        </w:rPr>
        <w:t xml:space="preserve">java -jar </w:t>
      </w:r>
      <w:r>
        <w:rPr>
          <w:rFonts w:ascii="Times New Roman" w:hAnsi="Times New Roman" w:cs="Times New Roman"/>
          <w:color w:val="000000"/>
          <w:sz w:val="28"/>
          <w:szCs w:val="24"/>
          <w:lang w:val="en-US"/>
        </w:rPr>
        <w:t xml:space="preserve">--enable-preview </w:t>
      </w:r>
      <w:r w:rsidRPr="00482F2C">
        <w:rPr>
          <w:rFonts w:ascii="Times New Roman" w:hAnsi="Times New Roman" w:cs="Times New Roman"/>
          <w:color w:val="000000"/>
          <w:sz w:val="28"/>
          <w:szCs w:val="24"/>
          <w:lang w:val="en-US"/>
        </w:rPr>
        <w:t>&lt;Interpreter.jar&gt; &lt;filePath.tjp&gt;</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1"/>
        <w:gridCol w:w="1132"/>
        <w:gridCol w:w="1147"/>
        <w:gridCol w:w="1144"/>
        <w:gridCol w:w="1148"/>
        <w:gridCol w:w="1130"/>
        <w:gridCol w:w="1337"/>
        <w:gridCol w:w="1342"/>
        <w:gridCol w:w="782"/>
        <w:gridCol w:w="670"/>
      </w:tblGrid>
      <w:tr w:rsidR="008F1423" w:rsidRPr="001257C8">
        <w:trPr>
          <w:cantSplit/>
          <w:trHeight w:hRule="exact" w:val="567"/>
        </w:trPr>
        <w:tc>
          <w:tcPr>
            <w:tcW w:w="10433" w:type="dxa"/>
            <w:gridSpan w:val="10"/>
            <w:tcBorders>
              <w:top w:val="single" w:sz="18" w:space="0" w:color="auto"/>
              <w:left w:val="single" w:sz="18" w:space="0" w:color="auto"/>
              <w:bottom w:val="single" w:sz="18" w:space="0" w:color="auto"/>
              <w:right w:val="single" w:sz="18" w:space="0" w:color="auto"/>
            </w:tcBorders>
            <w:vAlign w:val="center"/>
          </w:tcPr>
          <w:p w:rsidR="008F1423" w:rsidRPr="004301FE" w:rsidRDefault="00E775AD">
            <w:pPr>
              <w:pStyle w:val="4"/>
              <w:rPr>
                <w:caps w:val="0"/>
                <w:lang w:val="en-US"/>
              </w:rPr>
            </w:pPr>
            <w:r>
              <w:rPr>
                <w:caps w:val="0"/>
              </w:rPr>
              <w:lastRenderedPageBreak/>
              <w:t>Лист</w:t>
            </w:r>
            <w:r w:rsidR="00EB3314">
              <w:rPr>
                <w:caps w:val="0"/>
              </w:rPr>
              <w:t xml:space="preserve"> </w:t>
            </w:r>
            <w:r>
              <w:rPr>
                <w:caps w:val="0"/>
              </w:rPr>
              <w:t>регистрацииизменений</w:t>
            </w:r>
          </w:p>
        </w:tc>
      </w:tr>
      <w:tr w:rsidR="008F1423" w:rsidRPr="004301FE">
        <w:trPr>
          <w:cantSplit/>
          <w:trHeight w:hRule="exact" w:val="284"/>
        </w:trPr>
        <w:tc>
          <w:tcPr>
            <w:tcW w:w="5172" w:type="dxa"/>
            <w:gridSpan w:val="5"/>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8F1423" w:rsidRPr="004301FE" w:rsidRDefault="00E775AD">
            <w:pPr>
              <w:jc w:val="center"/>
              <w:rPr>
                <w:sz w:val="20"/>
                <w:szCs w:val="20"/>
                <w:lang w:val="en-US"/>
              </w:rPr>
            </w:pPr>
            <w:r>
              <w:rPr>
                <w:sz w:val="20"/>
                <w:szCs w:val="20"/>
              </w:rPr>
              <w:t>Номералистов</w:t>
            </w:r>
            <w:r w:rsidRPr="004301FE">
              <w:rPr>
                <w:sz w:val="20"/>
                <w:szCs w:val="20"/>
                <w:lang w:val="en-US"/>
              </w:rPr>
              <w:t xml:space="preserve"> (</w:t>
            </w:r>
            <w:r>
              <w:rPr>
                <w:sz w:val="20"/>
                <w:szCs w:val="20"/>
              </w:rPr>
              <w:t>страниц</w:t>
            </w:r>
            <w:r w:rsidRPr="004301FE">
              <w:rPr>
                <w:sz w:val="20"/>
                <w:szCs w:val="20"/>
                <w:lang w:val="en-US"/>
              </w:rPr>
              <w:t>)</w:t>
            </w:r>
          </w:p>
        </w:tc>
        <w:tc>
          <w:tcPr>
            <w:tcW w:w="1130"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8F1423" w:rsidRPr="004301FE" w:rsidRDefault="00E775AD">
            <w:pPr>
              <w:jc w:val="center"/>
              <w:rPr>
                <w:lang w:val="en-US"/>
              </w:rPr>
            </w:pPr>
            <w:r>
              <w:t>Всего</w:t>
            </w:r>
          </w:p>
          <w:p w:rsidR="008F1423" w:rsidRPr="004301FE" w:rsidRDefault="00E775AD">
            <w:pPr>
              <w:jc w:val="center"/>
              <w:rPr>
                <w:lang w:val="en-US"/>
              </w:rPr>
            </w:pPr>
            <w:r>
              <w:t>листов</w:t>
            </w:r>
          </w:p>
          <w:p w:rsidR="008F1423" w:rsidRPr="004301FE" w:rsidRDefault="00E775AD">
            <w:pPr>
              <w:jc w:val="center"/>
              <w:rPr>
                <w:lang w:val="en-US"/>
              </w:rPr>
            </w:pPr>
            <w:r w:rsidRPr="004301FE">
              <w:rPr>
                <w:lang w:val="en-US"/>
              </w:rPr>
              <w:t>(</w:t>
            </w:r>
            <w:r>
              <w:t>страниц</w:t>
            </w:r>
            <w:r w:rsidRPr="004301FE">
              <w:rPr>
                <w:lang w:val="en-US"/>
              </w:rPr>
              <w:t>)</w:t>
            </w:r>
          </w:p>
          <w:p w:rsidR="008F1423" w:rsidRPr="004301FE" w:rsidRDefault="00E775AD">
            <w:pPr>
              <w:pStyle w:val="a3"/>
              <w:tabs>
                <w:tab w:val="clear" w:pos="4677"/>
                <w:tab w:val="clear" w:pos="9355"/>
              </w:tabs>
              <w:jc w:val="center"/>
              <w:rPr>
                <w:lang w:val="en-US"/>
              </w:rPr>
            </w:pPr>
            <w:r>
              <w:t>вдокум</w:t>
            </w:r>
          </w:p>
        </w:tc>
        <w:tc>
          <w:tcPr>
            <w:tcW w:w="1337"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8F1423" w:rsidRPr="004301FE" w:rsidRDefault="00E775AD">
            <w:pPr>
              <w:jc w:val="center"/>
              <w:rPr>
                <w:lang w:val="en-US"/>
              </w:rPr>
            </w:pPr>
            <w:r w:rsidRPr="004301FE">
              <w:rPr>
                <w:lang w:val="en-US"/>
              </w:rPr>
              <w:t>№</w:t>
            </w:r>
          </w:p>
          <w:p w:rsidR="008F1423" w:rsidRPr="004301FE" w:rsidRDefault="00E775AD">
            <w:pPr>
              <w:jc w:val="center"/>
              <w:rPr>
                <w:lang w:val="en-US"/>
              </w:rPr>
            </w:pPr>
            <w:r>
              <w:t>документа</w:t>
            </w:r>
          </w:p>
        </w:tc>
        <w:tc>
          <w:tcPr>
            <w:tcW w:w="1342"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8F1423" w:rsidRPr="005541B3" w:rsidRDefault="00E775AD">
            <w:pPr>
              <w:jc w:val="center"/>
            </w:pPr>
            <w:r>
              <w:t>Входящий</w:t>
            </w:r>
          </w:p>
          <w:p w:rsidR="008F1423" w:rsidRPr="005541B3" w:rsidRDefault="00E775AD">
            <w:pPr>
              <w:jc w:val="center"/>
            </w:pPr>
            <w:r w:rsidRPr="005541B3">
              <w:t xml:space="preserve">№ </w:t>
            </w:r>
            <w:r>
              <w:t>сопрово</w:t>
            </w:r>
          </w:p>
          <w:p w:rsidR="008F1423" w:rsidRPr="005541B3" w:rsidRDefault="00E775AD">
            <w:pPr>
              <w:jc w:val="center"/>
            </w:pPr>
            <w:r>
              <w:t>дительного</w:t>
            </w:r>
          </w:p>
          <w:p w:rsidR="008F1423" w:rsidRPr="005541B3" w:rsidRDefault="00E775AD">
            <w:pPr>
              <w:jc w:val="center"/>
            </w:pPr>
            <w:r>
              <w:t>документа</w:t>
            </w:r>
          </w:p>
          <w:p w:rsidR="008F1423" w:rsidRPr="005541B3" w:rsidRDefault="00E775AD">
            <w:pPr>
              <w:jc w:val="center"/>
            </w:pPr>
            <w:r>
              <w:t>идата</w:t>
            </w:r>
          </w:p>
        </w:tc>
        <w:tc>
          <w:tcPr>
            <w:tcW w:w="782"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8F1423" w:rsidRPr="004301FE" w:rsidRDefault="00E775AD">
            <w:pPr>
              <w:jc w:val="center"/>
              <w:rPr>
                <w:lang w:val="en-US"/>
              </w:rPr>
            </w:pPr>
            <w:r>
              <w:t>Подп</w:t>
            </w:r>
            <w:r w:rsidRPr="004301FE">
              <w:rPr>
                <w:lang w:val="en-US"/>
              </w:rPr>
              <w:t>.</w:t>
            </w:r>
          </w:p>
        </w:tc>
        <w:tc>
          <w:tcPr>
            <w:tcW w:w="670"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8F1423" w:rsidRPr="004301FE" w:rsidRDefault="00E775AD">
            <w:pPr>
              <w:jc w:val="center"/>
              <w:rPr>
                <w:lang w:val="en-US"/>
              </w:rPr>
            </w:pPr>
            <w:r>
              <w:t>Дата</w:t>
            </w:r>
          </w:p>
        </w:tc>
      </w:tr>
      <w:tr w:rsidR="008F1423" w:rsidRPr="004301FE">
        <w:trPr>
          <w:cantSplit/>
          <w:trHeight w:hRule="exact" w:val="1134"/>
        </w:trPr>
        <w:tc>
          <w:tcPr>
            <w:tcW w:w="601"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8F1423" w:rsidRPr="004301FE" w:rsidRDefault="00E775AD">
            <w:pPr>
              <w:jc w:val="center"/>
              <w:rPr>
                <w:sz w:val="22"/>
                <w:szCs w:val="22"/>
                <w:lang w:val="en-US"/>
              </w:rPr>
            </w:pPr>
            <w:r>
              <w:rPr>
                <w:sz w:val="22"/>
                <w:szCs w:val="22"/>
              </w:rPr>
              <w:t>Изм</w:t>
            </w:r>
          </w:p>
        </w:tc>
        <w:tc>
          <w:tcPr>
            <w:tcW w:w="1132"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8F1423" w:rsidRPr="004301FE" w:rsidRDefault="00E775AD">
            <w:pPr>
              <w:jc w:val="center"/>
              <w:rPr>
                <w:lang w:val="en-US"/>
              </w:rPr>
            </w:pPr>
            <w:r>
              <w:t>изменен</w:t>
            </w:r>
          </w:p>
          <w:p w:rsidR="008F1423" w:rsidRPr="004301FE" w:rsidRDefault="00E775AD">
            <w:pPr>
              <w:jc w:val="center"/>
              <w:rPr>
                <w:lang w:val="en-US"/>
              </w:rPr>
            </w:pPr>
            <w:r>
              <w:t>ных</w:t>
            </w:r>
          </w:p>
        </w:tc>
        <w:tc>
          <w:tcPr>
            <w:tcW w:w="1147"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8F1423" w:rsidRPr="004301FE" w:rsidRDefault="00E775AD">
            <w:pPr>
              <w:jc w:val="center"/>
              <w:rPr>
                <w:lang w:val="en-US"/>
              </w:rPr>
            </w:pPr>
            <w:r>
              <w:t>заме</w:t>
            </w:r>
          </w:p>
          <w:p w:rsidR="008F1423" w:rsidRPr="004301FE" w:rsidRDefault="00E775AD">
            <w:pPr>
              <w:jc w:val="center"/>
              <w:rPr>
                <w:lang w:val="en-US"/>
              </w:rPr>
            </w:pPr>
            <w:r>
              <w:t>ненных</w:t>
            </w:r>
          </w:p>
        </w:tc>
        <w:tc>
          <w:tcPr>
            <w:tcW w:w="1144"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8F1423" w:rsidRPr="004301FE" w:rsidRDefault="00E775AD">
            <w:pPr>
              <w:jc w:val="center"/>
              <w:rPr>
                <w:lang w:val="en-US"/>
              </w:rPr>
            </w:pPr>
            <w:r>
              <w:t>новых</w:t>
            </w:r>
          </w:p>
        </w:tc>
        <w:tc>
          <w:tcPr>
            <w:tcW w:w="1148"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8F1423" w:rsidRPr="004301FE" w:rsidRDefault="00E775AD">
            <w:pPr>
              <w:jc w:val="center"/>
              <w:rPr>
                <w:lang w:val="en-US"/>
              </w:rPr>
            </w:pPr>
            <w:r>
              <w:t>Анулиро</w:t>
            </w:r>
          </w:p>
          <w:p w:rsidR="008F1423" w:rsidRPr="004301FE" w:rsidRDefault="00E775AD">
            <w:pPr>
              <w:jc w:val="center"/>
              <w:rPr>
                <w:lang w:val="en-US"/>
              </w:rPr>
            </w:pPr>
            <w:r>
              <w:t>ванных</w:t>
            </w:r>
          </w:p>
        </w:tc>
        <w:tc>
          <w:tcPr>
            <w:tcW w:w="1130"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8F1423" w:rsidRPr="004301FE" w:rsidRDefault="008F1423">
            <w:pPr>
              <w:rPr>
                <w:lang w:val="en-US"/>
              </w:rPr>
            </w:pPr>
          </w:p>
        </w:tc>
        <w:tc>
          <w:tcPr>
            <w:tcW w:w="1337"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8F1423" w:rsidRPr="004301FE" w:rsidRDefault="008F1423">
            <w:pPr>
              <w:rPr>
                <w:lang w:val="en-US"/>
              </w:rPr>
            </w:pPr>
          </w:p>
        </w:tc>
        <w:tc>
          <w:tcPr>
            <w:tcW w:w="1342"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8F1423" w:rsidRPr="004301FE" w:rsidRDefault="008F1423">
            <w:pPr>
              <w:rPr>
                <w:lang w:val="en-US"/>
              </w:rPr>
            </w:pPr>
          </w:p>
        </w:tc>
        <w:tc>
          <w:tcPr>
            <w:tcW w:w="782"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8F1423" w:rsidRPr="004301FE" w:rsidRDefault="008F1423">
            <w:pPr>
              <w:rPr>
                <w:lang w:val="en-US"/>
              </w:rPr>
            </w:pPr>
          </w:p>
        </w:tc>
        <w:tc>
          <w:tcPr>
            <w:tcW w:w="670"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8F1423" w:rsidRPr="004301FE" w:rsidRDefault="008F1423">
            <w:pPr>
              <w:rPr>
                <w:lang w:val="en-US"/>
              </w:rPr>
            </w:pPr>
          </w:p>
        </w:tc>
      </w:tr>
      <w:tr w:rsidR="008F1423" w:rsidRPr="004301FE">
        <w:trPr>
          <w:trHeight w:hRule="exact" w:val="284"/>
        </w:trPr>
        <w:tc>
          <w:tcPr>
            <w:tcW w:w="601" w:type="dxa"/>
            <w:tcBorders>
              <w:top w:val="single" w:sz="18"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18"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18"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18"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18"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18"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18"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18"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18"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18"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pStyle w:val="a3"/>
              <w:tabs>
                <w:tab w:val="clear" w:pos="4677"/>
                <w:tab w:val="clear" w:pos="9355"/>
              </w:tabs>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4"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4" w:space="0" w:color="auto"/>
              <w:right w:val="single" w:sz="18" w:space="0" w:color="auto"/>
            </w:tcBorders>
            <w:vAlign w:val="center"/>
          </w:tcPr>
          <w:p w:rsidR="008F1423" w:rsidRPr="004301FE" w:rsidRDefault="008F1423">
            <w:pPr>
              <w:jc w:val="center"/>
              <w:rPr>
                <w:lang w:val="en-US"/>
              </w:rPr>
            </w:pPr>
          </w:p>
        </w:tc>
      </w:tr>
      <w:tr w:rsidR="008F1423" w:rsidRPr="004301FE">
        <w:trPr>
          <w:trHeight w:hRule="exact" w:val="284"/>
        </w:trPr>
        <w:tc>
          <w:tcPr>
            <w:tcW w:w="601" w:type="dxa"/>
            <w:tcBorders>
              <w:top w:val="single" w:sz="4" w:space="0" w:color="auto"/>
              <w:left w:val="single" w:sz="18" w:space="0" w:color="auto"/>
              <w:bottom w:val="single" w:sz="18" w:space="0" w:color="auto"/>
              <w:right w:val="single" w:sz="4" w:space="0" w:color="auto"/>
            </w:tcBorders>
            <w:vAlign w:val="center"/>
          </w:tcPr>
          <w:p w:rsidR="008F1423" w:rsidRPr="004301FE" w:rsidRDefault="008F1423">
            <w:pPr>
              <w:jc w:val="center"/>
              <w:rPr>
                <w:lang w:val="en-US"/>
              </w:rPr>
            </w:pPr>
          </w:p>
        </w:tc>
        <w:tc>
          <w:tcPr>
            <w:tcW w:w="1132" w:type="dxa"/>
            <w:tcBorders>
              <w:top w:val="single" w:sz="4" w:space="0" w:color="auto"/>
              <w:left w:val="single" w:sz="4" w:space="0" w:color="auto"/>
              <w:bottom w:val="single" w:sz="18" w:space="0" w:color="auto"/>
              <w:right w:val="single" w:sz="4" w:space="0" w:color="auto"/>
            </w:tcBorders>
            <w:vAlign w:val="center"/>
          </w:tcPr>
          <w:p w:rsidR="008F1423" w:rsidRPr="004301FE" w:rsidRDefault="008F1423">
            <w:pPr>
              <w:jc w:val="center"/>
              <w:rPr>
                <w:lang w:val="en-US"/>
              </w:rPr>
            </w:pPr>
          </w:p>
        </w:tc>
        <w:tc>
          <w:tcPr>
            <w:tcW w:w="1147" w:type="dxa"/>
            <w:tcBorders>
              <w:top w:val="single" w:sz="4" w:space="0" w:color="auto"/>
              <w:left w:val="single" w:sz="4" w:space="0" w:color="auto"/>
              <w:bottom w:val="single" w:sz="18" w:space="0" w:color="auto"/>
              <w:right w:val="single" w:sz="4" w:space="0" w:color="auto"/>
            </w:tcBorders>
            <w:vAlign w:val="center"/>
          </w:tcPr>
          <w:p w:rsidR="008F1423" w:rsidRPr="004301FE" w:rsidRDefault="008F1423">
            <w:pPr>
              <w:jc w:val="center"/>
              <w:rPr>
                <w:lang w:val="en-US"/>
              </w:rPr>
            </w:pPr>
          </w:p>
        </w:tc>
        <w:tc>
          <w:tcPr>
            <w:tcW w:w="1144" w:type="dxa"/>
            <w:tcBorders>
              <w:top w:val="single" w:sz="4" w:space="0" w:color="auto"/>
              <w:left w:val="single" w:sz="4" w:space="0" w:color="auto"/>
              <w:bottom w:val="single" w:sz="18" w:space="0" w:color="auto"/>
              <w:right w:val="single" w:sz="4" w:space="0" w:color="auto"/>
            </w:tcBorders>
            <w:vAlign w:val="center"/>
          </w:tcPr>
          <w:p w:rsidR="008F1423" w:rsidRPr="004301FE" w:rsidRDefault="008F1423">
            <w:pPr>
              <w:jc w:val="center"/>
              <w:rPr>
                <w:lang w:val="en-US"/>
              </w:rPr>
            </w:pPr>
          </w:p>
        </w:tc>
        <w:tc>
          <w:tcPr>
            <w:tcW w:w="1148" w:type="dxa"/>
            <w:tcBorders>
              <w:top w:val="single" w:sz="4" w:space="0" w:color="auto"/>
              <w:left w:val="single" w:sz="4" w:space="0" w:color="auto"/>
              <w:bottom w:val="single" w:sz="18" w:space="0" w:color="auto"/>
              <w:right w:val="single" w:sz="4" w:space="0" w:color="auto"/>
            </w:tcBorders>
            <w:vAlign w:val="center"/>
          </w:tcPr>
          <w:p w:rsidR="008F1423" w:rsidRPr="004301FE" w:rsidRDefault="008F1423">
            <w:pPr>
              <w:jc w:val="center"/>
              <w:rPr>
                <w:lang w:val="en-US"/>
              </w:rPr>
            </w:pPr>
          </w:p>
        </w:tc>
        <w:tc>
          <w:tcPr>
            <w:tcW w:w="1130" w:type="dxa"/>
            <w:tcBorders>
              <w:top w:val="single" w:sz="4" w:space="0" w:color="auto"/>
              <w:left w:val="single" w:sz="4" w:space="0" w:color="auto"/>
              <w:bottom w:val="single" w:sz="18" w:space="0" w:color="auto"/>
              <w:right w:val="single" w:sz="4" w:space="0" w:color="auto"/>
            </w:tcBorders>
            <w:vAlign w:val="center"/>
          </w:tcPr>
          <w:p w:rsidR="008F1423" w:rsidRPr="004301FE" w:rsidRDefault="008F1423">
            <w:pPr>
              <w:jc w:val="center"/>
              <w:rPr>
                <w:lang w:val="en-US"/>
              </w:rPr>
            </w:pPr>
          </w:p>
        </w:tc>
        <w:tc>
          <w:tcPr>
            <w:tcW w:w="1337" w:type="dxa"/>
            <w:tcBorders>
              <w:top w:val="single" w:sz="4" w:space="0" w:color="auto"/>
              <w:left w:val="single" w:sz="4" w:space="0" w:color="auto"/>
              <w:bottom w:val="single" w:sz="18" w:space="0" w:color="auto"/>
              <w:right w:val="single" w:sz="4" w:space="0" w:color="auto"/>
            </w:tcBorders>
            <w:vAlign w:val="center"/>
          </w:tcPr>
          <w:p w:rsidR="008F1423" w:rsidRPr="004301FE" w:rsidRDefault="008F1423">
            <w:pPr>
              <w:jc w:val="center"/>
              <w:rPr>
                <w:lang w:val="en-US"/>
              </w:rPr>
            </w:pPr>
          </w:p>
        </w:tc>
        <w:tc>
          <w:tcPr>
            <w:tcW w:w="1342" w:type="dxa"/>
            <w:tcBorders>
              <w:top w:val="single" w:sz="4" w:space="0" w:color="auto"/>
              <w:left w:val="single" w:sz="4" w:space="0" w:color="auto"/>
              <w:bottom w:val="single" w:sz="18" w:space="0" w:color="auto"/>
              <w:right w:val="single" w:sz="4" w:space="0" w:color="auto"/>
            </w:tcBorders>
            <w:vAlign w:val="center"/>
          </w:tcPr>
          <w:p w:rsidR="008F1423" w:rsidRPr="004301FE" w:rsidRDefault="008F1423">
            <w:pPr>
              <w:jc w:val="center"/>
              <w:rPr>
                <w:lang w:val="en-US"/>
              </w:rPr>
            </w:pPr>
          </w:p>
        </w:tc>
        <w:tc>
          <w:tcPr>
            <w:tcW w:w="782" w:type="dxa"/>
            <w:tcBorders>
              <w:top w:val="single" w:sz="4" w:space="0" w:color="auto"/>
              <w:left w:val="single" w:sz="4" w:space="0" w:color="auto"/>
              <w:bottom w:val="single" w:sz="18" w:space="0" w:color="auto"/>
              <w:right w:val="single" w:sz="4" w:space="0" w:color="auto"/>
            </w:tcBorders>
            <w:vAlign w:val="center"/>
          </w:tcPr>
          <w:p w:rsidR="008F1423" w:rsidRPr="004301FE" w:rsidRDefault="008F1423">
            <w:pPr>
              <w:jc w:val="center"/>
              <w:rPr>
                <w:lang w:val="en-US"/>
              </w:rPr>
            </w:pPr>
          </w:p>
        </w:tc>
        <w:tc>
          <w:tcPr>
            <w:tcW w:w="670" w:type="dxa"/>
            <w:tcBorders>
              <w:top w:val="single" w:sz="4" w:space="0" w:color="auto"/>
              <w:left w:val="single" w:sz="4" w:space="0" w:color="auto"/>
              <w:bottom w:val="single" w:sz="18" w:space="0" w:color="auto"/>
              <w:right w:val="single" w:sz="18" w:space="0" w:color="auto"/>
            </w:tcBorders>
            <w:vAlign w:val="center"/>
          </w:tcPr>
          <w:p w:rsidR="008F1423" w:rsidRPr="004301FE" w:rsidRDefault="008F1423">
            <w:pPr>
              <w:jc w:val="center"/>
              <w:rPr>
                <w:lang w:val="en-US"/>
              </w:rPr>
            </w:pPr>
          </w:p>
        </w:tc>
      </w:tr>
    </w:tbl>
    <w:p w:rsidR="008F1423" w:rsidRPr="004301FE" w:rsidRDefault="008F1423">
      <w:pPr>
        <w:rPr>
          <w:sz w:val="2"/>
          <w:szCs w:val="2"/>
          <w:lang w:val="en-US"/>
        </w:rPr>
      </w:pPr>
    </w:p>
    <w:sectPr w:rsidR="008F1423" w:rsidRPr="004301FE" w:rsidSect="00F82CC7">
      <w:pgSz w:w="11906" w:h="16838" w:code="9"/>
      <w:pgMar w:top="1418" w:right="442" w:bottom="1418"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02D9" w:rsidRDefault="002D02D9">
      <w:r>
        <w:separator/>
      </w:r>
    </w:p>
  </w:endnote>
  <w:endnote w:type="continuationSeparator" w:id="1">
    <w:p w:rsidR="002D02D9" w:rsidRDefault="002D02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CC"/>
    <w:family w:val="roman"/>
    <w:pitch w:val="variable"/>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59E" w:rsidRPr="000145B9" w:rsidRDefault="008329A5">
    <w:pPr>
      <w:pStyle w:val="a5"/>
      <w:jc w:val="center"/>
      <w:rPr>
        <w:b/>
        <w:bCs/>
        <w:sz w:val="28"/>
        <w:szCs w:val="28"/>
      </w:rPr>
    </w:pPr>
    <w:r w:rsidRPr="008329A5">
      <w:rPr>
        <w:noProof/>
        <w:sz w:val="20"/>
      </w:rPr>
      <w:pict>
        <v:group id="Группа 1039" o:spid="_x0000_s2067" style="position:absolute;left:0;text-align:left;margin-left:-35.4pt;margin-top:-89pt;width:34pt;height:412.7pt;z-index:-251660288;mso-wrap-distance-left:0;mso-wrap-distance-right: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">
          <v:line id="4099" o:spid="_x0000_s2081" style="position:absolute;visibility:visible" from="397,8323" to="39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5t8UAAADdAAAADwAAAGRycy9kb3ducmV2LnhtbESPQWvDMAyF74X9B6PBbqu9EsbI6pZR&#10;GOTQHZqW7SpiLQ6L5TR22/TfV4dBbxLv6b1Py/UUenWmMXWRLbzMDSjiJrqOWwuH/efzG6iUkR32&#10;kcnClRKsVw+zJZYuXnhH5zq3SkI4lWjB5zyUWqfGU8A0jwOxaL9xDJhlHVvtRrxIeOj1wphXHbBj&#10;afA40MZT81efgoXiq/LuZ9qm7c5U39Qdi82xjtY+PU4f76AyTflu/r+unOCbQvjlGxlB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5t8UAAADdAAAADwAAAAAAAAAA&#10;AAAAAAChAgAAZHJzL2Rvd25yZXYueG1sUEsFBgAAAAAEAAQA+QAAAJMDAAAAAA==&#10;" strokeweight="2.25pt"/>
          <v:line id="4100" o:spid="_x0000_s2080" style="position:absolute;visibility:visible" from="397,8334" to="1077,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cLMEAAADdAAAADwAAAGRycy9kb3ducmV2LnhtbERPTYvCMBC9L/gfwgje1kQpy1KNIoLQ&#10;gx7sLrvXoRmbYjOpTdT6742wsLd5vM9ZrgfXihv1ofGsYTZVIIgrbxquNXx/7d4/QYSIbLD1TBoe&#10;FGC9Gr0tMTf+zke6lbEWKYRDjhpsjF0uZagsOQxT3xEn7uR7hzHBvpamx3sKd62cK/UhHTacGix2&#10;tLVUncur05AdCmt+h33YH1XxQ80l215Kr/VkPGwWICIN8V/85y5Mmq+yGby+SS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s1wswQAAAN0AAAAPAAAAAAAAAAAAAAAA&#10;AKECAABkcnMvZG93bnJldi54bWxQSwUGAAAAAAQABAD5AAAAjwMAAAAA&#10;" strokeweight="2.25pt"/>
          <v:line id="4101" o:spid="_x0000_s2079" style="position:absolute;visibility:visible" from="397,16554" to="1077,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HCW8IAAADdAAAADwAAAGRycy9kb3ducmV2LnhtbERPTWvCQBC9F/wPywi9NbtKkJK6ighC&#10;DnowSnsdstNsMDsbs6um/75bEHqbx/uc5Xp0nbjTEFrPGmaZAkFce9Nyo+F82r29gwgR2WDnmTT8&#10;UID1avKyxML4Bx/pXsVGpBAOBWqwMfaFlKG25DBkvidO3LcfHMYEh0aaAR8p3HVyrtRCOmw5NVjs&#10;aWupvlQ3pyE/lNZ8jfuwP6ryk9prvr1WXuvX6bj5ABFpjP/ip7s0ab7K5/D3TTpB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HCW8IAAADdAAAADwAAAAAAAAAAAAAA&#10;AAChAgAAZHJzL2Rvd25yZXYueG1sUEsFBgAAAAAEAAQA+QAAAJADAAAAAA==&#10;" strokeweight="2.25pt"/>
          <v:line id="4102" o:spid="_x0000_s2078" style="position:absolute;visibility:visible" from="397,15137" to="1077,15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nwMIAAADdAAAADwAAAGRycy9kb3ducmV2LnhtbERPTWsCMRC9C/6HMIXeNKldpGyNIoKw&#10;Bz24lvY6bKabxc1k3URd/70RCr3N433OYjW4VlypD41nDW9TBYK48qbhWsPXcTv5ABEissHWM2m4&#10;U4DVcjxaYG78jQ90LWMtUgiHHDXYGLtcylBZchimviNO3K/vHcYE+1qaHm8p3LVyptRcOmw4NVjs&#10;aGOpOpUXpyHbF9b8DLuwO6jim5pztjmXXuvXl2H9CSLSEP/Ff+7CpPkqe4fnN+kE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1nwMIAAADdAAAADwAAAAAAAAAAAAAA&#10;AAChAgAAZHJzL2Rvd25yZXYueG1sUEsFBgAAAAAEAAQA+QAAAJADAAAAAA==&#10;" strokeweight="2.25pt"/>
          <v:line id="4103" o:spid="_x0000_s2077" style="position:absolute;visibility:visible" from="397,13153" to="1077,13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T/tMEAAADdAAAADwAAAGRycy9kb3ducmV2LnhtbERPTYvCMBC9C/6HMIK3NVGKLF2jiCD0&#10;4B6s4l6HZrYp20xqk9X67zcLgrd5vM9ZbQbXihv1ofGsYT5TIIgrbxquNZxP+7d3ECEiG2w9k4YH&#10;Bdisx6MV5sbf+Ui3MtYihXDIUYONsculDJUlh2HmO+LEffveYUywr6Xp8Z7CXSsXSi2lw4ZTg8WO&#10;dpaqn/LXacg+C2u+hkM4HFVxoeaa7a6l13o6GbYfICIN8SV+uguT5qssg/9v0gl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xP+0wQAAAN0AAAAPAAAAAAAAAAAAAAAA&#10;AKECAABkcnMvZG93bnJldi54bWxQSwUGAAAAAAQABAD5AAAAjwMAAAAA&#10;" strokeweight="2.25pt"/>
          <v:line id="4104" o:spid="_x0000_s2076" style="position:absolute;visibility:visible" from="397,11735" to="1077,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haL8IAAADdAAAADwAAAGRycy9kb3ducmV2LnhtbERPTWsCMRC9C/6HMIXeNKmsUrZGEUHY&#10;gx5cS3sdNtPN4maybqJu/70RCr3N433Ocj24VtyoD41nDW9TBYK48qbhWsPnaTd5BxEissHWM2n4&#10;pQDr1Xi0xNz4Ox/pVsZapBAOOWqwMXa5lKGy5DBMfUecuB/fO4wJ9rU0Pd5TuGvlTKmFdNhwarDY&#10;0dZSdS6vTkN2KKz5HvZhf1TFFzWXbHspvdavL8PmA0SkIf6L/9yFSfNVNof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haL8IAAADdAAAADwAAAAAAAAAAAAAA&#10;AAChAgAAZHJzL2Rvd25yZXYueG1sUEsFBgAAAAAEAAQA+QAAAJADAAAAAA==&#10;" strokeweight="2.25pt"/>
          <v:line id="4105" o:spid="_x0000_s2075" style="position:absolute;visibility:visible" from="397,10318" to="1077,1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rEWMEAAADdAAAADwAAAGRycy9kb3ducmV2LnhtbERPTYvCMBC9L/gfwgje1sSlyFKNIoLQ&#10;gx6ssnsdmrEpNpPaZLX+e7OwsLd5vM9ZrgfXijv1ofGsYTZVIIgrbxquNZxPu/dPECEiG2w9k4Yn&#10;BVivRm9LzI1/8JHuZaxFCuGQowYbY5dLGSpLDsPUd8SJu/jeYUywr6Xp8ZHCXSs/lJpLhw2nBosd&#10;bS1V1/LHacgOhTXfwz7sj6r4ouaWbW+l13oyHjYLEJGG+C/+cxcmzVfZHH6/SSf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sRYwQAAAN0AAAAPAAAAAAAAAAAAAAAA&#10;AKECAABkcnMvZG93bnJldi54bWxQSwUGAAAAAAQABAD5AAAAjwMAAAAA&#10;" strokeweight="2.25pt"/>
          <v:line id="4106" o:spid="_x0000_s2074" style="position:absolute;visibility:visible" from="680,8334" to="680,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Zhw8IAAADdAAAADwAAAGRycy9kb3ducmV2LnhtbERPTWsCMRC9C/6HMIXeNKksWrZGEUHY&#10;gx5cS3sdNtPN4maybqJu/70RCr3N433Ocj24VtyoD41nDW9TBYK48qbhWsPnaTd5BxEissHWM2n4&#10;pQDr1Xi0xNz4Ox/pVsZapBAOOWqwMXa5lKGy5DBMfUecuB/fO4wJ9rU0Pd5TuGvlTKm5dNhwarDY&#10;0dZSdS6vTkN2KKz5HvZhf1TFFzWXbHspvdavL8PmA0SkIf6L/9yFSfNVtoD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Zhw8IAAADdAAAADwAAAAAAAAAAAAAA&#10;AAChAgAAZHJzL2Rvd25yZXYueG1sUEsFBgAAAAAEAAQA+QAAAJADAAAAAA==&#10;" strokeweight="2.25pt"/>
          <v:line id="4107" o:spid="_x0000_s2073" style="position:absolute;visibility:visible" from="1077,8323" to="107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n1scUAAADdAAAADwAAAGRycy9kb3ducmV2LnhtbESPQWvDMAyF74X9B6PBbqu9EsbI6pZR&#10;GOTQHZqW7SpiLQ6L5TR22/TfV4dBbxLv6b1Py/UUenWmMXWRLbzMDSjiJrqOWwuH/efzG6iUkR32&#10;kcnClRKsVw+zJZYuXnhH5zq3SkI4lWjB5zyUWqfGU8A0jwOxaL9xDJhlHVvtRrxIeOj1wphXHbBj&#10;afA40MZT81efgoXiq/LuZ9qm7c5U39Qdi82xjtY+PU4f76AyTflu/r+unOCbQnDlGxlB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n1scUAAADdAAAADwAAAAAAAAAA&#10;AAAAAAChAgAAZHJzL2Rvd25yZXYueG1sUEsFBgAAAAAEAAQA+QAAAJMDAAAAAA==&#10;" strokeweight="2.25pt"/>
          <v:shapetype id="_x0000_t202" coordsize="21600,21600" o:spt="202" path="m,l,21600r21600,l21600,xe">
            <v:stroke joinstyle="miter"/>
            <v:path gradientshapeok="t" o:connecttype="rect"/>
          </v:shapetype>
          <v:shape id="4109" o:spid="_x0000_s2072" type="#_x0000_t202" style="position:absolute;left:397;top:1513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R9MQA&#10;AADdAAAADwAAAGRycy9kb3ducmV2LnhtbERPTWsCMRC9F/ofwhS8FE1ai7SrUdqC1YMgXYtex824&#10;u3QzWZLUXf+9KRR6m8f7nNmit404kw+1Yw0PIwWCuHCm5lLD1245fAYRIrLBxjFpuFCAxfz2ZoaZ&#10;cR1/0jmPpUghHDLUUMXYZlKGoiKLYeRa4sSdnLcYE/SlNB67FG4b+ajURFqsOTVU2NJ7RcV3/mM1&#10;HP39x2ET3UVRyLu3cc2n7X6l9eCuf52CiNTHf/Gfe23SfPX0Ar/fpB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JEfTEAAAA3QAAAA8AAAAAAAAAAAAAAAAAmAIAAGRycy9k&#10;b3ducmV2LnhtbFBLBQYAAAAABAAEAPUAAACJAwAAAAA=&#10;" filled="f" stroked="f">
            <v:textbox style="layout-flow:vertical;mso-layout-flow-alt:bottom-to-top;mso-next-textbox:#4109" inset="1pt,2pt,0,0">
              <w:txbxContent>
                <w:p w:rsidR="00DB159E" w:rsidRDefault="00DB159E">
                  <w:pPr>
                    <w:jc w:val="center"/>
                    <w:rPr>
                      <w:sz w:val="20"/>
                      <w:szCs w:val="20"/>
                    </w:rPr>
                  </w:pPr>
                  <w:r>
                    <w:rPr>
                      <w:sz w:val="20"/>
                      <w:szCs w:val="20"/>
                    </w:rPr>
                    <w:t>Инв. № подл.</w:t>
                  </w:r>
                </w:p>
              </w:txbxContent>
            </v:textbox>
          </v:shape>
          <v:shape id="4110" o:spid="_x0000_s2071" type="#_x0000_t202" style="position:absolute;left:397;top:13153;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tVccA&#10;AADdAAAADwAAAGRycy9kb3ducmV2LnhtbESPQWvCQBCF74L/YRmht7pR2lJSVxFBbCsKTYt4HLLT&#10;bDA7G7Jbjf++cxC8zfDevPfNbNH7Rp2pi3VgA5NxBoq4DLbmysDP9/rxFVRMyBabwGTgShEW8+Fg&#10;hrkNF/6ic5EqJSEcczTgUmpzrWPpyGMch5ZYtN/QeUyydpW2HV4k3Dd6mmUv2mPN0uCwpZWj8lT8&#10;eQOf183Bf/SHeHJxfayejtv9arc15mHUL99AJerT3Xy7freCnz0Lv3wjI+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UrVXHAAAA3QAAAA8AAAAAAAAAAAAAAAAAmAIAAGRy&#10;cy9kb3ducmV2LnhtbFBLBQYAAAAABAAEAPUAAACMAwAAAAA=&#10;" filled="f" stroked="f">
            <v:textbox style="layout-flow:vertical;mso-layout-flow-alt:bottom-to-top;mso-next-textbox:#4110" inset="1pt,4pt,0,0">
              <w:txbxContent>
                <w:p w:rsidR="00DB159E" w:rsidRDefault="00DB159E">
                  <w:pPr>
                    <w:jc w:val="center"/>
                    <w:rPr>
                      <w:sz w:val="20"/>
                      <w:szCs w:val="20"/>
                    </w:rPr>
                  </w:pPr>
                  <w:r>
                    <w:rPr>
                      <w:sz w:val="20"/>
                      <w:szCs w:val="20"/>
                    </w:rPr>
                    <w:t>Подпись и дата</w:t>
                  </w:r>
                </w:p>
              </w:txbxContent>
            </v:textbox>
          </v:shape>
          <v:shape id="4111" o:spid="_x0000_s2070" type="#_x0000_t202" style="position:absolute;left:397;top:11735;width:283;height:14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gIzsMA&#10;AADdAAAADwAAAGRycy9kb3ducmV2LnhtbERP24rCMBB9F/Yfwgi+aeqiy1KNIoJ4Y4VVER+HZmyK&#10;zaQ0UevfbxYE3+ZwrjOeNrYUd6p94VhBv5eAIM6cLjhXcDwsut8gfEDWWDomBU/yMJ18tMaYavfg&#10;X7rvQy5iCPsUFZgQqlRKnxmy6HuuIo7cxdUWQ4R1LnWNjxhuS/mZJF/SYsGxwWBFc0PZdX+zCjbP&#10;5cmum5O/Gr8454Pzdjf/2SrVaTezEYhATXiLX+6VjvOTYR/+v4kny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gIzsMAAADdAAAADwAAAAAAAAAAAAAAAACYAgAAZHJzL2Rv&#10;d25yZXYueG1sUEsFBgAAAAAEAAQA9QAAAIgDAAAAAA==&#10;" filled="f" stroked="f">
            <v:textbox style="layout-flow:vertical;mso-layout-flow-alt:bottom-to-top;mso-next-textbox:#4111" inset="1pt,4pt,0,0">
              <w:txbxContent>
                <w:p w:rsidR="00DB159E" w:rsidRDefault="00DB159E">
                  <w:pPr>
                    <w:jc w:val="center"/>
                    <w:rPr>
                      <w:sz w:val="20"/>
                      <w:szCs w:val="20"/>
                    </w:rPr>
                  </w:pPr>
                  <w:r>
                    <w:rPr>
                      <w:sz w:val="20"/>
                      <w:szCs w:val="20"/>
                    </w:rPr>
                    <w:t>Взам. инв. №</w:t>
                  </w:r>
                </w:p>
              </w:txbxContent>
            </v:textbox>
          </v:shape>
          <v:shape id="4112" o:spid="_x0000_s2069" type="#_x0000_t202" style="position:absolute;left:397;top:10318;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hOcMA&#10;AADdAAAADwAAAGRycy9kb3ducmV2LnhtbERPS4vCMBC+L/gfwgje1nQLyto1ilRET4IPWI+zzdgW&#10;m0ltoq3/3ggL3ubje8503plK3KlxpWUFX8MIBHFmdcm5guNh9fkNwnlkjZVlUvAgB/NZ72OKibYt&#10;7+i+97kIIewSVFB4XydSuqwgg25oa+LAnW1j0AfY5FI32IZwU8k4isbSYMmhocCa0oKyy/5mFOjf&#10;bZseJrX/O6/XyytfFqfRKVdq0O8WPyA8df4t/ndvdJgfjWJ4fRNO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dhOcMAAADdAAAADwAAAAAAAAAAAAAAAACYAgAAZHJzL2Rv&#10;d25yZXYueG1sUEsFBgAAAAAEAAQA9QAAAIgDAAAAAA==&#10;" filled="f" stroked="f">
            <v:textbox style="layout-flow:vertical;mso-layout-flow-alt:bottom-to-top;mso-next-textbox:#4112" inset="1pt,3pt,0,0">
              <w:txbxContent>
                <w:p w:rsidR="00DB159E" w:rsidRDefault="00DB159E">
                  <w:pPr>
                    <w:jc w:val="center"/>
                    <w:rPr>
                      <w:sz w:val="20"/>
                      <w:szCs w:val="20"/>
                    </w:rPr>
                  </w:pPr>
                  <w:r>
                    <w:rPr>
                      <w:sz w:val="20"/>
                      <w:szCs w:val="20"/>
                    </w:rPr>
                    <w:t>Инв. № дубл.</w:t>
                  </w:r>
                </w:p>
              </w:txbxContent>
            </v:textbox>
          </v:shape>
          <v:shape id="4113" o:spid="_x0000_s2068" type="#_x0000_t202" style="position:absolute;left:397;top:8334;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zIsQA&#10;AADdAAAADwAAAGRycy9kb3ducmV2LnhtbERP32vCMBB+H+x/CDfwbU2nU0bXKEMQN0VhKtLHo7k1&#10;xeZSmkzrf2+Ewd7u4/t5+ay3jThT52vHCl6SFARx6XTNlYLDfvH8BsIHZI2NY1JwJQ+z6eNDjpl2&#10;F/6m8y5UIoawz1CBCaHNpPSlIYs+cS1x5H5cZzFE2FVSd3iJ4baRwzSdSIs1xwaDLc0Nlafdr1Ww&#10;ui6P9qs/+pPxi6J6Ldbb+Wat1OCp/3gHEagP/+I/96eO89PxCO7fxB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GMyLEAAAA3QAAAA8AAAAAAAAAAAAAAAAAmAIAAGRycy9k&#10;b3ducmV2LnhtbFBLBQYAAAAABAAEAPUAAACJAwAAAAA=&#10;" filled="f" stroked="f">
            <v:textbox style="layout-flow:vertical;mso-layout-flow-alt:bottom-to-top;mso-next-textbox:#4113" inset="1pt,4pt,0,0">
              <w:txbxContent>
                <w:p w:rsidR="00DB159E" w:rsidRDefault="00DB159E">
                  <w:pPr>
                    <w:jc w:val="center"/>
                    <w:rPr>
                      <w:sz w:val="20"/>
                      <w:szCs w:val="20"/>
                    </w:rPr>
                  </w:pPr>
                  <w:r>
                    <w:rPr>
                      <w:sz w:val="20"/>
                      <w:szCs w:val="20"/>
                    </w:rPr>
                    <w:t>Подпись и дата</w:t>
                  </w:r>
                </w:p>
              </w:txbxContent>
            </v:textbox>
          </v:shape>
        </v:group>
      </w:pict>
    </w:r>
  </w:p>
  <w:p w:rsidR="00DB159E" w:rsidRPr="000145B9" w:rsidRDefault="00DB159E">
    <w:pPr>
      <w:pStyle w:val="a5"/>
      <w:jc w:val="center"/>
      <w:rPr>
        <w:b/>
        <w:bCs/>
        <w:sz w:val="28"/>
        <w:szCs w:val="28"/>
      </w:rPr>
    </w:pPr>
  </w:p>
  <w:p w:rsidR="00DB159E" w:rsidRPr="000145B9" w:rsidRDefault="00DB159E">
    <w:pPr>
      <w:pStyle w:val="a5"/>
      <w:jc w:val="center"/>
      <w:rPr>
        <w:b/>
        <w:bCs/>
        <w:sz w:val="28"/>
        <w:szCs w:val="28"/>
      </w:rPr>
    </w:pPr>
  </w:p>
  <w:p w:rsidR="00DB159E" w:rsidRPr="000145B9" w:rsidRDefault="00DB159E">
    <w:pPr>
      <w:pStyle w:val="a5"/>
      <w:jc w:val="center"/>
      <w:rPr>
        <w:b/>
        <w:bCs/>
        <w:sz w:val="28"/>
        <w:szCs w:val="28"/>
      </w:rPr>
    </w:pPr>
  </w:p>
  <w:tbl>
    <w:tblPr>
      <w:tblW w:w="10143" w:type="dxa"/>
      <w:tblInd w:w="250" w:type="dxa"/>
      <w:tblLook w:val="04A0"/>
    </w:tblPr>
    <w:tblGrid>
      <w:gridCol w:w="2535"/>
      <w:gridCol w:w="2781"/>
      <w:gridCol w:w="4827"/>
    </w:tblGrid>
    <w:tr w:rsidR="00DB159E" w:rsidRPr="000145B9" w:rsidTr="001257C8">
      <w:trPr>
        <w:trHeight w:val="650"/>
      </w:trPr>
      <w:tc>
        <w:tcPr>
          <w:tcW w:w="2535" w:type="dxa"/>
          <w:vMerge w:val="restart"/>
        </w:tcPr>
        <w:p w:rsidR="00DB159E" w:rsidRPr="000145B9" w:rsidRDefault="00DB159E" w:rsidP="007F6985"/>
        <w:p w:rsidR="00DB159E" w:rsidRPr="000145B9" w:rsidRDefault="00DB159E" w:rsidP="007F6985">
          <w:r w:rsidRPr="000145B9">
            <w:t>Руководитель</w:t>
          </w:r>
        </w:p>
      </w:tc>
      <w:tc>
        <w:tcPr>
          <w:tcW w:w="2781" w:type="dxa"/>
        </w:tcPr>
        <w:p w:rsidR="00DB159E" w:rsidRPr="000145B9" w:rsidRDefault="008329A5" w:rsidP="007F6985">
          <w:r>
            <w:rPr>
              <w:noProof/>
            </w:rPr>
            <w:pict>
              <v:shapetype id="_x0000_t32" coordsize="21600,21600" o:spt="32" o:oned="t" path="m,l21600,21600e" filled="f">
                <v:path arrowok="t" fillok="f" o:connecttype="none"/>
                <o:lock v:ext="edit" shapetype="t"/>
              </v:shapetype>
              <v:shape id="Прямая со стрелкой 1055" o:spid="_x0000_s2066" type="#_x0000_t32" style="position:absolute;margin-left:13.55pt;margin-top:25.8pt;width:119.2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"/>
            </w:pict>
          </w:r>
        </w:p>
      </w:tc>
      <w:tc>
        <w:tcPr>
          <w:tcW w:w="4827" w:type="dxa"/>
          <w:vMerge w:val="restart"/>
        </w:tcPr>
        <w:p w:rsidR="00DB159E" w:rsidRPr="000145B9" w:rsidRDefault="00DB159E" w:rsidP="007F6985"/>
        <w:p w:rsidR="00DB159E" w:rsidRPr="000145B9" w:rsidRDefault="00DB159E" w:rsidP="007F6985">
          <w:pPr>
            <w:jc w:val="center"/>
          </w:pPr>
          <w:r w:rsidRPr="000145B9">
            <w:t>к.т.н. доцент кафедры ИЗИ Монахов</w:t>
          </w:r>
          <w:r>
            <w:t xml:space="preserve"> </w:t>
          </w:r>
          <w:r w:rsidRPr="000145B9">
            <w:t>Ю.М.</w:t>
          </w:r>
        </w:p>
        <w:p w:rsidR="00DB159E" w:rsidRPr="000145B9" w:rsidRDefault="00DB159E" w:rsidP="007F6985">
          <w:pPr>
            <w:jc w:val="center"/>
          </w:pPr>
        </w:p>
      </w:tc>
    </w:tr>
    <w:tr w:rsidR="00DB159E" w:rsidRPr="000145B9" w:rsidTr="001257C8">
      <w:trPr>
        <w:trHeight w:val="156"/>
      </w:trPr>
      <w:tc>
        <w:tcPr>
          <w:tcW w:w="2535" w:type="dxa"/>
          <w:vMerge/>
        </w:tcPr>
        <w:p w:rsidR="00DB159E" w:rsidRPr="000145B9" w:rsidRDefault="00DB159E" w:rsidP="007F6985"/>
      </w:tc>
      <w:tc>
        <w:tcPr>
          <w:tcW w:w="2781" w:type="dxa"/>
        </w:tcPr>
        <w:p w:rsidR="00DB159E" w:rsidRPr="000145B9" w:rsidRDefault="00DB159E" w:rsidP="007F6985"/>
      </w:tc>
      <w:tc>
        <w:tcPr>
          <w:tcW w:w="4827" w:type="dxa"/>
          <w:vMerge/>
        </w:tcPr>
        <w:p w:rsidR="00DB159E" w:rsidRPr="000145B9" w:rsidRDefault="00DB159E" w:rsidP="007F6985"/>
      </w:tc>
    </w:tr>
    <w:tr w:rsidR="00DB159E" w:rsidRPr="000145B9" w:rsidTr="001257C8">
      <w:trPr>
        <w:trHeight w:val="709"/>
      </w:trPr>
      <w:tc>
        <w:tcPr>
          <w:tcW w:w="2535" w:type="dxa"/>
        </w:tcPr>
        <w:p w:rsidR="00DB159E" w:rsidRPr="000145B9" w:rsidRDefault="00DB159E" w:rsidP="007F6985"/>
        <w:p w:rsidR="00DB159E" w:rsidRPr="000145B9" w:rsidRDefault="00DB159E" w:rsidP="007F6985">
          <w:r w:rsidRPr="000145B9">
            <w:t>Исполнитель</w:t>
          </w:r>
        </w:p>
      </w:tc>
      <w:tc>
        <w:tcPr>
          <w:tcW w:w="2781" w:type="dxa"/>
        </w:tcPr>
        <w:p w:rsidR="00DB159E" w:rsidRPr="000145B9" w:rsidRDefault="008329A5" w:rsidP="007F6985">
          <w:r>
            <w:rPr>
              <w:noProof/>
            </w:rPr>
            <w:pict>
              <v:shape id="Прямая со стрелкой 1056" o:spid="_x0000_s2065" type="#_x0000_t32" style="position:absolute;margin-left:13.55pt;margin-top:31.2pt;width:119.25pt;height:0;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"/>
            </w:pict>
          </w:r>
        </w:p>
      </w:tc>
      <w:tc>
        <w:tcPr>
          <w:tcW w:w="4827" w:type="dxa"/>
        </w:tcPr>
        <w:p w:rsidR="00DB159E" w:rsidRPr="000145B9" w:rsidRDefault="00DB159E" w:rsidP="007F6985">
          <w:pPr>
            <w:jc w:val="right"/>
          </w:pPr>
        </w:p>
        <w:p w:rsidR="00DB159E" w:rsidRPr="000145B9" w:rsidRDefault="00DB159E" w:rsidP="007F6985">
          <w:r w:rsidRPr="000145B9">
            <w:t>студент гр. И</w:t>
          </w:r>
          <w:r>
            <w:t>С</w:t>
          </w:r>
          <w:r w:rsidRPr="000145B9">
            <w:t>Б-11</w:t>
          </w:r>
          <w:r>
            <w:t>8 Сергеев Н. Н.</w:t>
          </w:r>
        </w:p>
        <w:p w:rsidR="00DB159E" w:rsidRPr="000145B9" w:rsidRDefault="00DB159E" w:rsidP="007F6985">
          <w:pPr>
            <w:jc w:val="center"/>
          </w:pPr>
        </w:p>
      </w:tc>
    </w:tr>
  </w:tbl>
  <w:p w:rsidR="00DB159E" w:rsidRPr="000145B9" w:rsidRDefault="00DB159E">
    <w:pPr>
      <w:pStyle w:val="a5"/>
      <w:jc w:val="center"/>
      <w:rPr>
        <w:b/>
        <w:bCs/>
        <w:sz w:val="28"/>
        <w:szCs w:val="28"/>
      </w:rPr>
    </w:pPr>
  </w:p>
  <w:p w:rsidR="00DB159E" w:rsidRPr="000145B9" w:rsidRDefault="00DB159E">
    <w:pPr>
      <w:pStyle w:val="a5"/>
      <w:jc w:val="center"/>
      <w:rPr>
        <w:b/>
        <w:bCs/>
        <w:sz w:val="28"/>
        <w:szCs w:val="28"/>
      </w:rPr>
    </w:pPr>
  </w:p>
  <w:p w:rsidR="00DB159E" w:rsidRDefault="00DB159E">
    <w:pPr>
      <w:pStyle w:val="a5"/>
      <w:jc w:val="center"/>
      <w:rPr>
        <w:b/>
        <w:bCs/>
        <w:sz w:val="28"/>
        <w:szCs w:val="28"/>
      </w:rPr>
    </w:pPr>
  </w:p>
  <w:p w:rsidR="00DB159E" w:rsidRPr="000145B9" w:rsidRDefault="00DB159E">
    <w:pPr>
      <w:pStyle w:val="a5"/>
      <w:jc w:val="center"/>
      <w:rPr>
        <w:b/>
        <w:bCs/>
        <w:sz w:val="28"/>
        <w:szCs w:val="28"/>
      </w:rPr>
    </w:pPr>
  </w:p>
  <w:p w:rsidR="00DB159E" w:rsidRPr="000145B9" w:rsidRDefault="00DB159E">
    <w:pPr>
      <w:pStyle w:val="a5"/>
      <w:jc w:val="center"/>
      <w:rPr>
        <w:b/>
        <w:bCs/>
        <w:sz w:val="28"/>
        <w:szCs w:val="28"/>
      </w:rPr>
    </w:pPr>
  </w:p>
  <w:p w:rsidR="00DB159E" w:rsidRDefault="00DB159E" w:rsidP="00383FF0">
    <w:pPr>
      <w:pStyle w:val="a5"/>
      <w:rPr>
        <w:b/>
        <w:bCs/>
        <w:sz w:val="28"/>
        <w:szCs w:val="28"/>
      </w:rPr>
    </w:pPr>
  </w:p>
  <w:p w:rsidR="00DB159E" w:rsidRDefault="00DB159E" w:rsidP="00383FF0">
    <w:pPr>
      <w:pStyle w:val="a5"/>
      <w:rPr>
        <w:b/>
        <w:bCs/>
        <w:sz w:val="28"/>
        <w:szCs w:val="28"/>
      </w:rPr>
    </w:pPr>
  </w:p>
  <w:p w:rsidR="00DB159E" w:rsidRDefault="00DB159E">
    <w:pPr>
      <w:pStyle w:val="a5"/>
      <w:jc w:val="center"/>
      <w:rPr>
        <w:b/>
        <w:bCs/>
        <w:sz w:val="28"/>
        <w:szCs w:val="28"/>
      </w:rPr>
    </w:pPr>
  </w:p>
  <w:p w:rsidR="00DB159E" w:rsidRDefault="00DB159E">
    <w:pPr>
      <w:pStyle w:val="a5"/>
      <w:jc w:val="center"/>
      <w:rPr>
        <w:b/>
        <w:bCs/>
        <w:sz w:val="28"/>
        <w:szCs w:val="28"/>
      </w:rPr>
    </w:pPr>
    <w:r>
      <w:rPr>
        <w:b/>
        <w:bCs/>
        <w:sz w:val="28"/>
        <w:szCs w:val="28"/>
      </w:rPr>
      <w:t>Владимир 2021</w:t>
    </w:r>
  </w:p>
  <w:p w:rsidR="00DB159E" w:rsidRDefault="00DB159E">
    <w:pPr>
      <w:pStyle w:val="a5"/>
      <w:jc w:val="center"/>
      <w:rPr>
        <w:b/>
        <w:bCs/>
        <w:sz w:val="28"/>
        <w:szCs w:val="28"/>
      </w:rPr>
    </w:pPr>
  </w:p>
  <w:p w:rsidR="00DB159E" w:rsidRDefault="00DB159E">
    <w:pPr>
      <w:pStyle w:val="a5"/>
      <w:jc w:val="center"/>
      <w:rPr>
        <w:b/>
        <w:bCs/>
        <w:sz w:val="28"/>
        <w:szCs w:val="28"/>
      </w:rPr>
    </w:pPr>
  </w:p>
  <w:p w:rsidR="00DB159E" w:rsidRDefault="00DB159E">
    <w:pPr>
      <w:pStyle w:val="a5"/>
      <w:jc w:val="center"/>
      <w:rPr>
        <w:b/>
        <w:bCs/>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02D9" w:rsidRDefault="002D02D9">
      <w:r>
        <w:separator/>
      </w:r>
    </w:p>
  </w:footnote>
  <w:footnote w:type="continuationSeparator" w:id="1">
    <w:p w:rsidR="002D02D9" w:rsidRDefault="002D02D9">
      <w:r>
        <w:continuationSeparator/>
      </w:r>
    </w:p>
  </w:footnote>
  <w:footnote w:id="2">
    <w:p w:rsidR="00DB159E" w:rsidRDefault="00DB159E">
      <w:pPr>
        <w:pStyle w:val="a9"/>
      </w:pPr>
      <w:r>
        <w:rPr>
          <w:rStyle w:val="aa"/>
          <w:sz w:val="22"/>
          <w:szCs w:val="22"/>
        </w:rPr>
        <w:footnoteRef/>
      </w:r>
      <w:r>
        <w:rPr>
          <w:sz w:val="22"/>
          <w:szCs w:val="22"/>
        </w:rPr>
        <w:t xml:space="preserve"> ГОСТ 19.101-77  ЕСПД. Виды программ и программных документов</w:t>
      </w:r>
    </w:p>
  </w:footnote>
  <w:footnote w:id="3">
    <w:p w:rsidR="00DB159E" w:rsidRDefault="00DB159E">
      <w:pPr>
        <w:pStyle w:val="a9"/>
      </w:pPr>
      <w:r>
        <w:rPr>
          <w:rStyle w:val="aa"/>
          <w:sz w:val="22"/>
          <w:szCs w:val="22"/>
        </w:rPr>
        <w:footnoteRef/>
      </w:r>
      <w:r>
        <w:rPr>
          <w:sz w:val="22"/>
          <w:szCs w:val="22"/>
        </w:rPr>
        <w:t xml:space="preserve"> ГОСТ 19.103-77  ЕСПД. Обозначение программ и программных документов</w:t>
      </w:r>
    </w:p>
  </w:footnote>
  <w:footnote w:id="4">
    <w:p w:rsidR="00DB159E" w:rsidRDefault="00DB159E">
      <w:pPr>
        <w:pStyle w:val="a9"/>
      </w:pPr>
      <w:r>
        <w:rPr>
          <w:rStyle w:val="aa"/>
          <w:sz w:val="22"/>
          <w:szCs w:val="22"/>
        </w:rPr>
        <w:footnoteRef/>
      </w:r>
      <w:r>
        <w:rPr>
          <w:sz w:val="22"/>
          <w:szCs w:val="22"/>
        </w:rPr>
        <w:t xml:space="preserve"> ГОСТ 19.104-78*  ЕСПД. Основные надписи</w:t>
      </w:r>
    </w:p>
  </w:footnote>
  <w:footnote w:id="5">
    <w:p w:rsidR="00DB159E" w:rsidRDefault="00DB159E">
      <w:pPr>
        <w:pStyle w:val="a9"/>
      </w:pPr>
      <w:r>
        <w:rPr>
          <w:rStyle w:val="aa"/>
          <w:sz w:val="22"/>
          <w:szCs w:val="22"/>
        </w:rPr>
        <w:footnoteRef/>
      </w:r>
      <w:r>
        <w:rPr>
          <w:sz w:val="22"/>
          <w:szCs w:val="22"/>
        </w:rPr>
        <w:t xml:space="preserve"> ГОСТ 19.105-78*  ЕСПД. Общие требования к программным документам</w:t>
      </w:r>
    </w:p>
  </w:footnote>
  <w:footnote w:id="6">
    <w:p w:rsidR="00DB159E" w:rsidRDefault="00DB159E">
      <w:pPr>
        <w:pStyle w:val="a9"/>
      </w:pPr>
      <w:r>
        <w:rPr>
          <w:rStyle w:val="aa"/>
          <w:sz w:val="22"/>
          <w:szCs w:val="22"/>
        </w:rPr>
        <w:footnoteRef/>
      </w:r>
      <w:r>
        <w:rPr>
          <w:sz w:val="22"/>
          <w:szCs w:val="22"/>
        </w:rPr>
        <w:t xml:space="preserve"> ГОСТ 19.106-78*  ЕСПД. Общие требования к программным документам, выполненным печатным способом</w:t>
      </w:r>
    </w:p>
  </w:footnote>
  <w:footnote w:id="7">
    <w:p w:rsidR="00DB159E" w:rsidRDefault="00DB159E">
      <w:pPr>
        <w:pStyle w:val="a9"/>
      </w:pPr>
      <w:r>
        <w:rPr>
          <w:rStyle w:val="aa"/>
          <w:sz w:val="22"/>
          <w:szCs w:val="22"/>
        </w:rPr>
        <w:footnoteRef/>
      </w:r>
      <w:r>
        <w:rPr>
          <w:sz w:val="22"/>
          <w:szCs w:val="22"/>
        </w:rPr>
        <w:t xml:space="preserve"> ГОСТ 19.401-78  ЕСПД. Текст программы. Требования к содержанию и оформлению</w:t>
      </w:r>
    </w:p>
  </w:footnote>
  <w:footnote w:id="8">
    <w:p w:rsidR="00DB159E" w:rsidRDefault="00DB159E">
      <w:pPr>
        <w:pStyle w:val="a9"/>
      </w:pPr>
      <w:r>
        <w:rPr>
          <w:rStyle w:val="aa"/>
          <w:sz w:val="22"/>
          <w:szCs w:val="22"/>
        </w:rPr>
        <w:footnoteRef/>
      </w:r>
      <w:r>
        <w:rPr>
          <w:sz w:val="22"/>
          <w:szCs w:val="22"/>
        </w:rPr>
        <w:t xml:space="preserve"> ГОСТ 19.604-78*  ЕСПД. Правила внесения изменений в программные документы, выполненные печатным способом</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59E" w:rsidRDefault="008329A5">
    <w:pPr>
      <w:pStyle w:val="a3"/>
      <w:framePr w:wrap="auto" w:vAnchor="text" w:hAnchor="margin" w:xAlign="center" w:y="1"/>
      <w:rPr>
        <w:rStyle w:val="a4"/>
      </w:rPr>
    </w:pPr>
    <w:r>
      <w:rPr>
        <w:rStyle w:val="a4"/>
      </w:rPr>
      <w:fldChar w:fldCharType="begin"/>
    </w:r>
    <w:r w:rsidR="00DB159E">
      <w:rPr>
        <w:rStyle w:val="a4"/>
      </w:rPr>
      <w:instrText xml:space="preserve">PAGE  </w:instrText>
    </w:r>
    <w:r>
      <w:rPr>
        <w:rStyle w:val="a4"/>
      </w:rPr>
      <w:fldChar w:fldCharType="separate"/>
    </w:r>
    <w:r w:rsidR="00DB159E">
      <w:rPr>
        <w:rStyle w:val="a4"/>
        <w:noProof/>
      </w:rPr>
      <w:t>2</w:t>
    </w:r>
    <w:r>
      <w:rPr>
        <w:rStyle w:val="a4"/>
      </w:rPr>
      <w:fldChar w:fldCharType="end"/>
    </w:r>
  </w:p>
  <w:p w:rsidR="00DB159E" w:rsidRDefault="00DB159E">
    <w:pPr>
      <w:pStyle w:val="a3"/>
    </w:pPr>
  </w:p>
  <w:p w:rsidR="00DB159E" w:rsidRDefault="00DB159E">
    <w:pPr>
      <w:pStyle w:val="a3"/>
      <w:jc w:val="center"/>
      <w:rPr>
        <w:b/>
        <w:bCs/>
        <w:sz w:val="32"/>
        <w:szCs w:val="32"/>
      </w:rPr>
    </w:pPr>
    <w:r>
      <w:rPr>
        <w:b/>
        <w:bCs/>
        <w:sz w:val="32"/>
        <w:szCs w:val="32"/>
      </w:rPr>
      <w:t>А.В.00001-01 ХХ 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59E" w:rsidRDefault="008329A5">
    <w:pPr>
      <w:pStyle w:val="a3"/>
    </w:pPr>
    <w:r w:rsidRPr="008329A5">
      <w:rPr>
        <w:noProof/>
        <w:sz w:val="20"/>
      </w:rPr>
      <w:pict>
        <v:rect id="Прямоугольник 1054" o:spid="_x0000_s2082" style="position:absolute;margin-left:55.3pt;margin-top:20.4pt;width:520.55pt;height:797.1pt;z-index:25165824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" filled="f" strokeweight="1.5pt">
          <w10:wrap anchorx="page" anchory="page"/>
        </v:rect>
      </w:pict>
    </w:r>
  </w:p>
  <w:p w:rsidR="00DB159E" w:rsidRDefault="00DB159E">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59E" w:rsidRDefault="008329A5">
    <w:pPr>
      <w:pStyle w:val="a3"/>
      <w:framePr w:wrap="auto" w:vAnchor="text" w:hAnchor="page" w:x="6151" w:y="-6"/>
      <w:rPr>
        <w:rStyle w:val="a4"/>
        <w:b/>
        <w:bCs/>
        <w:sz w:val="32"/>
        <w:szCs w:val="32"/>
      </w:rPr>
    </w:pPr>
    <w:r>
      <w:rPr>
        <w:rStyle w:val="a4"/>
        <w:b/>
        <w:bCs/>
        <w:sz w:val="32"/>
        <w:szCs w:val="32"/>
      </w:rPr>
      <w:fldChar w:fldCharType="begin"/>
    </w:r>
    <w:r w:rsidR="00DB159E">
      <w:rPr>
        <w:rStyle w:val="a4"/>
        <w:b/>
        <w:bCs/>
        <w:sz w:val="32"/>
        <w:szCs w:val="32"/>
      </w:rPr>
      <w:instrText xml:space="preserve">PAGE  </w:instrText>
    </w:r>
    <w:r>
      <w:rPr>
        <w:rStyle w:val="a4"/>
        <w:b/>
        <w:bCs/>
        <w:sz w:val="32"/>
        <w:szCs w:val="32"/>
      </w:rPr>
      <w:fldChar w:fldCharType="separate"/>
    </w:r>
    <w:r w:rsidR="00EC78EA">
      <w:rPr>
        <w:rStyle w:val="a4"/>
        <w:b/>
        <w:bCs/>
        <w:noProof/>
        <w:sz w:val="32"/>
        <w:szCs w:val="32"/>
      </w:rPr>
      <w:t>23</w:t>
    </w:r>
    <w:r>
      <w:rPr>
        <w:rStyle w:val="a4"/>
        <w:b/>
        <w:bCs/>
        <w:sz w:val="32"/>
        <w:szCs w:val="32"/>
      </w:rPr>
      <w:fldChar w:fldCharType="end"/>
    </w:r>
  </w:p>
  <w:p w:rsidR="00DB159E" w:rsidRDefault="008329A5">
    <w:pPr>
      <w:pStyle w:val="a3"/>
      <w:rPr>
        <w:b/>
        <w:bCs/>
        <w:sz w:val="32"/>
        <w:szCs w:val="32"/>
        <w:lang w:val="en-US"/>
      </w:rPr>
    </w:pPr>
    <w:r>
      <w:rPr>
        <w:b/>
        <w:bCs/>
        <w:noProof/>
        <w:sz w:val="32"/>
        <w:szCs w:val="32"/>
      </w:rPr>
      <w:pict>
        <v:rect id="4114" o:spid="_x0000_s2064" style="position:absolute;margin-left:50.2pt;margin-top:18.95pt;width:520.55pt;height:797.1pt;z-index:251659264;visibility:visible;mso-wrap-distance-left:0;mso-wrap-distance-right:0;mso-position-horizontal-relative:page;mso-position-vertical-relative:page" filled="f" strokeweight="1.5pt">
          <w10:wrap anchorx="page" anchory="page"/>
        </v:rect>
      </w:pict>
    </w:r>
    <w:r>
      <w:rPr>
        <w:b/>
        <w:bCs/>
        <w:noProof/>
        <w:sz w:val="32"/>
        <w:szCs w:val="32"/>
      </w:rPr>
      <w:pict>
        <v:group id="4115" o:spid="_x0000_s2049" style="position:absolute;margin-left:-41.25pt;margin-top:375.05pt;width:34pt;height:412.7pt;z-index:-251659264;mso-wrap-distance-left:0;mso-wrap-distance-right:0" coordorigin="397,8323" coordsize="680,8254">
          <v:line id="4116" o:spid="_x0000_s2063" style="position:absolute;visibility:visible" from="397,8323" to="397,16577" strokeweight="2.25pt"/>
          <v:line id="4117" o:spid="_x0000_s2062" style="position:absolute;visibility:visible" from="397,8334" to="1077,8334" strokeweight="2.25pt"/>
          <v:line id="4118" o:spid="_x0000_s2061" style="position:absolute;visibility:visible" from="397,16554" to="1077,16554" strokeweight="2.25pt"/>
          <v:line id="4119" o:spid="_x0000_s2060" style="position:absolute;visibility:visible" from="397,15137" to="1077,15137" strokeweight="2.25pt"/>
          <v:line id="4120" o:spid="_x0000_s2059" style="position:absolute;visibility:visible" from="397,13153" to="1077,13153" strokeweight="2.25pt"/>
          <v:line id="4121" o:spid="_x0000_s2058" style="position:absolute;visibility:visible" from="397,11735" to="1077,11735" strokeweight="2.25pt"/>
          <v:line id="4122" o:spid="_x0000_s2057" style="position:absolute;visibility:visible" from="397,10318" to="1077,10318" strokeweight="2.25pt"/>
          <v:line id="4123" o:spid="_x0000_s2056" style="position:absolute;visibility:visible" from="680,8334" to="680,16554" strokeweight="2.25pt"/>
          <v:line id="4124" o:spid="_x0000_s2055" style="position:absolute;visibility:visible" from="1077,8323" to="1077,16577" strokeweight="2.25pt"/>
          <v:shapetype id="_x0000_t202" coordsize="21600,21600" o:spt="202" path="m,l,21600r21600,l21600,xe">
            <v:stroke joinstyle="miter"/>
            <v:path gradientshapeok="t" o:connecttype="rect"/>
          </v:shapetype>
          <v:shape id="4125" o:spid="_x0000_s2054" type="#_x0000_t202" style="position:absolute;left:397;top:15137;width:283;height:1417;visibility:visible" filled="f" stroked="f">
            <v:textbox style="layout-flow:vertical;mso-layout-flow-alt:bottom-to-top;mso-next-textbox:#4125" inset="1pt,2pt,0,0">
              <w:txbxContent>
                <w:p w:rsidR="00DB159E" w:rsidRDefault="00DB159E">
                  <w:pPr>
                    <w:jc w:val="center"/>
                    <w:rPr>
                      <w:sz w:val="20"/>
                      <w:szCs w:val="20"/>
                    </w:rPr>
                  </w:pPr>
                  <w:r>
                    <w:rPr>
                      <w:sz w:val="20"/>
                      <w:szCs w:val="20"/>
                    </w:rPr>
                    <w:t>Инв. № подл.</w:t>
                  </w:r>
                </w:p>
              </w:txbxContent>
            </v:textbox>
          </v:shape>
          <v:shape id="4126" o:spid="_x0000_s2053" type="#_x0000_t202" style="position:absolute;left:397;top:13153;width:283;height:1984;visibility:visible" filled="f" stroked="f">
            <v:textbox style="layout-flow:vertical;mso-layout-flow-alt:bottom-to-top;mso-next-textbox:#4126" inset="1pt,4pt,0,0">
              <w:txbxContent>
                <w:p w:rsidR="00DB159E" w:rsidRDefault="00DB159E">
                  <w:pPr>
                    <w:jc w:val="center"/>
                    <w:rPr>
                      <w:sz w:val="20"/>
                      <w:szCs w:val="20"/>
                    </w:rPr>
                  </w:pPr>
                  <w:r>
                    <w:rPr>
                      <w:sz w:val="20"/>
                      <w:szCs w:val="20"/>
                    </w:rPr>
                    <w:t>Подпись и дата</w:t>
                  </w:r>
                </w:p>
              </w:txbxContent>
            </v:textbox>
          </v:shape>
          <v:shape id="4127" o:spid="_x0000_s2052" type="#_x0000_t202" style="position:absolute;left:397;top:11735;width:283;height:1418;visibility:visible" filled="f" stroked="f">
            <v:textbox style="layout-flow:vertical;mso-layout-flow-alt:bottom-to-top;mso-next-textbox:#4127" inset="1pt,4pt,0,0">
              <w:txbxContent>
                <w:p w:rsidR="00DB159E" w:rsidRDefault="00DB159E">
                  <w:pPr>
                    <w:jc w:val="center"/>
                    <w:rPr>
                      <w:sz w:val="20"/>
                      <w:szCs w:val="20"/>
                    </w:rPr>
                  </w:pPr>
                  <w:r>
                    <w:rPr>
                      <w:sz w:val="20"/>
                      <w:szCs w:val="20"/>
                    </w:rPr>
                    <w:t>Взам. инв. №</w:t>
                  </w:r>
                </w:p>
              </w:txbxContent>
            </v:textbox>
          </v:shape>
          <v:shape id="4128" o:spid="_x0000_s2051" type="#_x0000_t202" style="position:absolute;left:397;top:10318;width:283;height:1417;visibility:visible" filled="f" stroked="f">
            <v:textbox style="layout-flow:vertical;mso-layout-flow-alt:bottom-to-top;mso-next-textbox:#4128" inset="1pt,3pt,0,0">
              <w:txbxContent>
                <w:p w:rsidR="00DB159E" w:rsidRDefault="00DB159E">
                  <w:pPr>
                    <w:jc w:val="center"/>
                    <w:rPr>
                      <w:sz w:val="20"/>
                      <w:szCs w:val="20"/>
                    </w:rPr>
                  </w:pPr>
                  <w:r>
                    <w:rPr>
                      <w:sz w:val="20"/>
                      <w:szCs w:val="20"/>
                    </w:rPr>
                    <w:t>Инв. № дубл.</w:t>
                  </w:r>
                </w:p>
              </w:txbxContent>
            </v:textbox>
          </v:shape>
          <v:shape id="4129" o:spid="_x0000_s2050" type="#_x0000_t202" style="position:absolute;left:397;top:8334;width:283;height:1984;visibility:visible" filled="f" stroked="f">
            <v:textbox style="layout-flow:vertical;mso-layout-flow-alt:bottom-to-top;mso-next-textbox:#4129" inset="1pt,4pt,0,0">
              <w:txbxContent>
                <w:p w:rsidR="00DB159E" w:rsidRDefault="00DB159E">
                  <w:pPr>
                    <w:jc w:val="center"/>
                    <w:rPr>
                      <w:sz w:val="20"/>
                      <w:szCs w:val="20"/>
                    </w:rPr>
                  </w:pPr>
                  <w:r>
                    <w:rPr>
                      <w:sz w:val="20"/>
                      <w:szCs w:val="20"/>
                    </w:rPr>
                    <w:t>Подпись и дата</w:t>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8D441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02"/>
    <w:multiLevelType w:val="hybridMultilevel"/>
    <w:tmpl w:val="384AF670"/>
    <w:lvl w:ilvl="0" w:tplc="04190001">
      <w:start w:val="1"/>
      <w:numFmt w:val="bullet"/>
      <w:lvlText w:val=""/>
      <w:lvlJc w:val="left"/>
      <w:pPr>
        <w:tabs>
          <w:tab w:val="left" w:pos="720"/>
        </w:tabs>
        <w:ind w:left="720" w:hanging="360"/>
      </w:pPr>
      <w:rPr>
        <w:rFonts w:ascii="Symbol" w:hAnsi="Symbol" w:cs="Times New Roman"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Times New Roman" w:hint="default"/>
      </w:rPr>
    </w:lvl>
    <w:lvl w:ilvl="3" w:tplc="04190001">
      <w:start w:val="1"/>
      <w:numFmt w:val="bullet"/>
      <w:lvlText w:val=""/>
      <w:lvlJc w:val="left"/>
      <w:pPr>
        <w:tabs>
          <w:tab w:val="left" w:pos="2880"/>
        </w:tabs>
        <w:ind w:left="2880" w:hanging="360"/>
      </w:pPr>
      <w:rPr>
        <w:rFonts w:ascii="Symbol" w:hAnsi="Symbol" w:cs="Times New Roman"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Times New Roman" w:hint="default"/>
      </w:rPr>
    </w:lvl>
    <w:lvl w:ilvl="6" w:tplc="04190001">
      <w:start w:val="1"/>
      <w:numFmt w:val="bullet"/>
      <w:lvlText w:val=""/>
      <w:lvlJc w:val="left"/>
      <w:pPr>
        <w:tabs>
          <w:tab w:val="left" w:pos="5040"/>
        </w:tabs>
        <w:ind w:left="5040" w:hanging="360"/>
      </w:pPr>
      <w:rPr>
        <w:rFonts w:ascii="Symbol" w:hAnsi="Symbol" w:cs="Times New Roman"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Times New Roman" w:hint="default"/>
      </w:rPr>
    </w:lvl>
  </w:abstractNum>
  <w:abstractNum w:abstractNumId="2">
    <w:nsid w:val="01734776"/>
    <w:multiLevelType w:val="hybridMultilevel"/>
    <w:tmpl w:val="7B04D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9F7BE5"/>
    <w:multiLevelType w:val="hybridMultilevel"/>
    <w:tmpl w:val="9CA887F6"/>
    <w:lvl w:ilvl="0" w:tplc="04190001">
      <w:start w:val="1"/>
      <w:numFmt w:val="bullet"/>
      <w:lvlText w:val=""/>
      <w:lvlJc w:val="left"/>
      <w:pPr>
        <w:tabs>
          <w:tab w:val="left" w:pos="720"/>
        </w:tabs>
        <w:ind w:left="720" w:hanging="360"/>
      </w:pPr>
      <w:rPr>
        <w:rFonts w:ascii="Symbol" w:hAnsi="Symbol" w:cs="Times New Roman"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Times New Roman" w:hint="default"/>
      </w:rPr>
    </w:lvl>
    <w:lvl w:ilvl="3" w:tplc="04190001">
      <w:start w:val="1"/>
      <w:numFmt w:val="bullet"/>
      <w:lvlText w:val=""/>
      <w:lvlJc w:val="left"/>
      <w:pPr>
        <w:tabs>
          <w:tab w:val="left" w:pos="2880"/>
        </w:tabs>
        <w:ind w:left="2880" w:hanging="360"/>
      </w:pPr>
      <w:rPr>
        <w:rFonts w:ascii="Symbol" w:hAnsi="Symbol" w:cs="Times New Roman"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Times New Roman" w:hint="default"/>
      </w:rPr>
    </w:lvl>
    <w:lvl w:ilvl="6" w:tplc="04190001">
      <w:start w:val="1"/>
      <w:numFmt w:val="bullet"/>
      <w:lvlText w:val=""/>
      <w:lvlJc w:val="left"/>
      <w:pPr>
        <w:tabs>
          <w:tab w:val="left" w:pos="5040"/>
        </w:tabs>
        <w:ind w:left="5040" w:hanging="360"/>
      </w:pPr>
      <w:rPr>
        <w:rFonts w:ascii="Symbol" w:hAnsi="Symbol" w:cs="Times New Roman"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Times New Roman" w:hint="default"/>
      </w:rPr>
    </w:lvl>
  </w:abstractNum>
  <w:abstractNum w:abstractNumId="4">
    <w:nsid w:val="0AF0423A"/>
    <w:multiLevelType w:val="hybridMultilevel"/>
    <w:tmpl w:val="FB2A1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DBF5C65"/>
    <w:multiLevelType w:val="hybridMultilevel"/>
    <w:tmpl w:val="BA943BA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1F204895"/>
    <w:multiLevelType w:val="multilevel"/>
    <w:tmpl w:val="9D20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19377D"/>
    <w:multiLevelType w:val="hybridMultilevel"/>
    <w:tmpl w:val="0A6AEC4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nsid w:val="261D526A"/>
    <w:multiLevelType w:val="hybridMultilevel"/>
    <w:tmpl w:val="7ECCDC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26A11EF2"/>
    <w:multiLevelType w:val="hybridMultilevel"/>
    <w:tmpl w:val="E7FAECB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0">
    <w:nsid w:val="28BE3A48"/>
    <w:multiLevelType w:val="hybridMultilevel"/>
    <w:tmpl w:val="6986C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70D3554"/>
    <w:multiLevelType w:val="hybridMultilevel"/>
    <w:tmpl w:val="3B86DD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16625CB"/>
    <w:multiLevelType w:val="multilevel"/>
    <w:tmpl w:val="8346A1A0"/>
    <w:lvl w:ilvl="0">
      <w:start w:val="1"/>
      <w:numFmt w:val="decimal"/>
      <w:pStyle w:val="tdtableorderedlistlevel1"/>
      <w:lvlText w:val="%1)"/>
      <w:lvlJc w:val="left"/>
      <w:pPr>
        <w:ind w:left="927" w:hanging="360"/>
      </w:pPr>
      <w:rPr>
        <w:rFonts w:ascii="Times New Roman" w:hAnsi="Times New Roman" w:hint="default"/>
        <w:b w:val="0"/>
        <w:i w:val="0"/>
        <w:sz w:val="24"/>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3">
    <w:nsid w:val="44CB669A"/>
    <w:multiLevelType w:val="hybridMultilevel"/>
    <w:tmpl w:val="C6FAD9CA"/>
    <w:lvl w:ilvl="0" w:tplc="A612B1A0">
      <w:start w:val="1"/>
      <w:numFmt w:val="bullet"/>
      <w:lvlText w:val=""/>
      <w:lvlJc w:val="left"/>
      <w:pPr>
        <w:tabs>
          <w:tab w:val="num" w:pos="720"/>
        </w:tabs>
        <w:ind w:left="720" w:hanging="360"/>
      </w:pPr>
      <w:rPr>
        <w:rFonts w:ascii="Wingdings 2" w:hAnsi="Wingdings 2" w:hint="default"/>
      </w:rPr>
    </w:lvl>
    <w:lvl w:ilvl="1" w:tplc="D8C0E1FC">
      <w:start w:val="1"/>
      <w:numFmt w:val="bullet"/>
      <w:lvlText w:val=""/>
      <w:lvlJc w:val="left"/>
      <w:pPr>
        <w:tabs>
          <w:tab w:val="num" w:pos="1440"/>
        </w:tabs>
        <w:ind w:left="1440" w:hanging="360"/>
      </w:pPr>
      <w:rPr>
        <w:rFonts w:ascii="Wingdings 2" w:hAnsi="Wingdings 2" w:hint="default"/>
      </w:rPr>
    </w:lvl>
    <w:lvl w:ilvl="2" w:tplc="14A42BD0" w:tentative="1">
      <w:start w:val="1"/>
      <w:numFmt w:val="bullet"/>
      <w:lvlText w:val=""/>
      <w:lvlJc w:val="left"/>
      <w:pPr>
        <w:tabs>
          <w:tab w:val="num" w:pos="2160"/>
        </w:tabs>
        <w:ind w:left="2160" w:hanging="360"/>
      </w:pPr>
      <w:rPr>
        <w:rFonts w:ascii="Wingdings 2" w:hAnsi="Wingdings 2" w:hint="default"/>
      </w:rPr>
    </w:lvl>
    <w:lvl w:ilvl="3" w:tplc="12BE4F8A" w:tentative="1">
      <w:start w:val="1"/>
      <w:numFmt w:val="bullet"/>
      <w:lvlText w:val=""/>
      <w:lvlJc w:val="left"/>
      <w:pPr>
        <w:tabs>
          <w:tab w:val="num" w:pos="2880"/>
        </w:tabs>
        <w:ind w:left="2880" w:hanging="360"/>
      </w:pPr>
      <w:rPr>
        <w:rFonts w:ascii="Wingdings 2" w:hAnsi="Wingdings 2" w:hint="default"/>
      </w:rPr>
    </w:lvl>
    <w:lvl w:ilvl="4" w:tplc="E648D772" w:tentative="1">
      <w:start w:val="1"/>
      <w:numFmt w:val="bullet"/>
      <w:lvlText w:val=""/>
      <w:lvlJc w:val="left"/>
      <w:pPr>
        <w:tabs>
          <w:tab w:val="num" w:pos="3600"/>
        </w:tabs>
        <w:ind w:left="3600" w:hanging="360"/>
      </w:pPr>
      <w:rPr>
        <w:rFonts w:ascii="Wingdings 2" w:hAnsi="Wingdings 2" w:hint="default"/>
      </w:rPr>
    </w:lvl>
    <w:lvl w:ilvl="5" w:tplc="B0FC619C" w:tentative="1">
      <w:start w:val="1"/>
      <w:numFmt w:val="bullet"/>
      <w:lvlText w:val=""/>
      <w:lvlJc w:val="left"/>
      <w:pPr>
        <w:tabs>
          <w:tab w:val="num" w:pos="4320"/>
        </w:tabs>
        <w:ind w:left="4320" w:hanging="360"/>
      </w:pPr>
      <w:rPr>
        <w:rFonts w:ascii="Wingdings 2" w:hAnsi="Wingdings 2" w:hint="default"/>
      </w:rPr>
    </w:lvl>
    <w:lvl w:ilvl="6" w:tplc="1EBC9686" w:tentative="1">
      <w:start w:val="1"/>
      <w:numFmt w:val="bullet"/>
      <w:lvlText w:val=""/>
      <w:lvlJc w:val="left"/>
      <w:pPr>
        <w:tabs>
          <w:tab w:val="num" w:pos="5040"/>
        </w:tabs>
        <w:ind w:left="5040" w:hanging="360"/>
      </w:pPr>
      <w:rPr>
        <w:rFonts w:ascii="Wingdings 2" w:hAnsi="Wingdings 2" w:hint="default"/>
      </w:rPr>
    </w:lvl>
    <w:lvl w:ilvl="7" w:tplc="2CEA88B2" w:tentative="1">
      <w:start w:val="1"/>
      <w:numFmt w:val="bullet"/>
      <w:lvlText w:val=""/>
      <w:lvlJc w:val="left"/>
      <w:pPr>
        <w:tabs>
          <w:tab w:val="num" w:pos="5760"/>
        </w:tabs>
        <w:ind w:left="5760" w:hanging="360"/>
      </w:pPr>
      <w:rPr>
        <w:rFonts w:ascii="Wingdings 2" w:hAnsi="Wingdings 2" w:hint="default"/>
      </w:rPr>
    </w:lvl>
    <w:lvl w:ilvl="8" w:tplc="9E6AF4CE" w:tentative="1">
      <w:start w:val="1"/>
      <w:numFmt w:val="bullet"/>
      <w:lvlText w:val=""/>
      <w:lvlJc w:val="left"/>
      <w:pPr>
        <w:tabs>
          <w:tab w:val="num" w:pos="6480"/>
        </w:tabs>
        <w:ind w:left="6480" w:hanging="360"/>
      </w:pPr>
      <w:rPr>
        <w:rFonts w:ascii="Wingdings 2" w:hAnsi="Wingdings 2" w:hint="default"/>
      </w:rPr>
    </w:lvl>
  </w:abstractNum>
  <w:abstractNum w:abstractNumId="14">
    <w:nsid w:val="45783FFB"/>
    <w:multiLevelType w:val="hybridMultilevel"/>
    <w:tmpl w:val="6986C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1B3BFF"/>
    <w:multiLevelType w:val="hybridMultilevel"/>
    <w:tmpl w:val="B75A6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B1032CD"/>
    <w:multiLevelType w:val="hybridMultilevel"/>
    <w:tmpl w:val="6276A5C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7">
    <w:nsid w:val="5ECB5DBA"/>
    <w:multiLevelType w:val="hybridMultilevel"/>
    <w:tmpl w:val="A6CA20FC"/>
    <w:lvl w:ilvl="0" w:tplc="F6F251CE">
      <w:start w:val="1"/>
      <w:numFmt w:val="bullet"/>
      <w:lvlText w:val=""/>
      <w:lvlJc w:val="left"/>
      <w:pPr>
        <w:tabs>
          <w:tab w:val="num" w:pos="720"/>
        </w:tabs>
        <w:ind w:left="720" w:hanging="360"/>
      </w:pPr>
      <w:rPr>
        <w:rFonts w:ascii="Wingdings 2" w:hAnsi="Wingdings 2" w:hint="default"/>
      </w:rPr>
    </w:lvl>
    <w:lvl w:ilvl="1" w:tplc="A20AE41C">
      <w:start w:val="1"/>
      <w:numFmt w:val="bullet"/>
      <w:lvlText w:val=""/>
      <w:lvlJc w:val="left"/>
      <w:pPr>
        <w:tabs>
          <w:tab w:val="num" w:pos="1440"/>
        </w:tabs>
        <w:ind w:left="1440" w:hanging="360"/>
      </w:pPr>
      <w:rPr>
        <w:rFonts w:ascii="Wingdings 2" w:hAnsi="Wingdings 2" w:hint="default"/>
      </w:rPr>
    </w:lvl>
    <w:lvl w:ilvl="2" w:tplc="CA304022" w:tentative="1">
      <w:start w:val="1"/>
      <w:numFmt w:val="bullet"/>
      <w:lvlText w:val=""/>
      <w:lvlJc w:val="left"/>
      <w:pPr>
        <w:tabs>
          <w:tab w:val="num" w:pos="2160"/>
        </w:tabs>
        <w:ind w:left="2160" w:hanging="360"/>
      </w:pPr>
      <w:rPr>
        <w:rFonts w:ascii="Wingdings 2" w:hAnsi="Wingdings 2" w:hint="default"/>
      </w:rPr>
    </w:lvl>
    <w:lvl w:ilvl="3" w:tplc="ED9ACBA4" w:tentative="1">
      <w:start w:val="1"/>
      <w:numFmt w:val="bullet"/>
      <w:lvlText w:val=""/>
      <w:lvlJc w:val="left"/>
      <w:pPr>
        <w:tabs>
          <w:tab w:val="num" w:pos="2880"/>
        </w:tabs>
        <w:ind w:left="2880" w:hanging="360"/>
      </w:pPr>
      <w:rPr>
        <w:rFonts w:ascii="Wingdings 2" w:hAnsi="Wingdings 2" w:hint="default"/>
      </w:rPr>
    </w:lvl>
    <w:lvl w:ilvl="4" w:tplc="FAD20084" w:tentative="1">
      <w:start w:val="1"/>
      <w:numFmt w:val="bullet"/>
      <w:lvlText w:val=""/>
      <w:lvlJc w:val="left"/>
      <w:pPr>
        <w:tabs>
          <w:tab w:val="num" w:pos="3600"/>
        </w:tabs>
        <w:ind w:left="3600" w:hanging="360"/>
      </w:pPr>
      <w:rPr>
        <w:rFonts w:ascii="Wingdings 2" w:hAnsi="Wingdings 2" w:hint="default"/>
      </w:rPr>
    </w:lvl>
    <w:lvl w:ilvl="5" w:tplc="32EA9596" w:tentative="1">
      <w:start w:val="1"/>
      <w:numFmt w:val="bullet"/>
      <w:lvlText w:val=""/>
      <w:lvlJc w:val="left"/>
      <w:pPr>
        <w:tabs>
          <w:tab w:val="num" w:pos="4320"/>
        </w:tabs>
        <w:ind w:left="4320" w:hanging="360"/>
      </w:pPr>
      <w:rPr>
        <w:rFonts w:ascii="Wingdings 2" w:hAnsi="Wingdings 2" w:hint="default"/>
      </w:rPr>
    </w:lvl>
    <w:lvl w:ilvl="6" w:tplc="2E421FA8" w:tentative="1">
      <w:start w:val="1"/>
      <w:numFmt w:val="bullet"/>
      <w:lvlText w:val=""/>
      <w:lvlJc w:val="left"/>
      <w:pPr>
        <w:tabs>
          <w:tab w:val="num" w:pos="5040"/>
        </w:tabs>
        <w:ind w:left="5040" w:hanging="360"/>
      </w:pPr>
      <w:rPr>
        <w:rFonts w:ascii="Wingdings 2" w:hAnsi="Wingdings 2" w:hint="default"/>
      </w:rPr>
    </w:lvl>
    <w:lvl w:ilvl="7" w:tplc="BEF40B5C" w:tentative="1">
      <w:start w:val="1"/>
      <w:numFmt w:val="bullet"/>
      <w:lvlText w:val=""/>
      <w:lvlJc w:val="left"/>
      <w:pPr>
        <w:tabs>
          <w:tab w:val="num" w:pos="5760"/>
        </w:tabs>
        <w:ind w:left="5760" w:hanging="360"/>
      </w:pPr>
      <w:rPr>
        <w:rFonts w:ascii="Wingdings 2" w:hAnsi="Wingdings 2" w:hint="default"/>
      </w:rPr>
    </w:lvl>
    <w:lvl w:ilvl="8" w:tplc="0598D616" w:tentative="1">
      <w:start w:val="1"/>
      <w:numFmt w:val="bullet"/>
      <w:lvlText w:val=""/>
      <w:lvlJc w:val="left"/>
      <w:pPr>
        <w:tabs>
          <w:tab w:val="num" w:pos="6480"/>
        </w:tabs>
        <w:ind w:left="6480" w:hanging="360"/>
      </w:pPr>
      <w:rPr>
        <w:rFonts w:ascii="Wingdings 2" w:hAnsi="Wingdings 2" w:hint="default"/>
      </w:rPr>
    </w:lvl>
  </w:abstractNum>
  <w:abstractNum w:abstractNumId="18">
    <w:nsid w:val="68A7183B"/>
    <w:multiLevelType w:val="hybridMultilevel"/>
    <w:tmpl w:val="0A326E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6FC8245C"/>
    <w:multiLevelType w:val="hybridMultilevel"/>
    <w:tmpl w:val="BAA83B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70C32783"/>
    <w:multiLevelType w:val="hybridMultilevel"/>
    <w:tmpl w:val="00982F6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nsid w:val="73025335"/>
    <w:multiLevelType w:val="hybridMultilevel"/>
    <w:tmpl w:val="DDCA4A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78C0D7A"/>
    <w:multiLevelType w:val="hybridMultilevel"/>
    <w:tmpl w:val="47F2856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3">
    <w:nsid w:val="7CBE615C"/>
    <w:multiLevelType w:val="hybridMultilevel"/>
    <w:tmpl w:val="CD803342"/>
    <w:lvl w:ilvl="0" w:tplc="A8928F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3"/>
  </w:num>
  <w:num w:numId="4">
    <w:abstractNumId w:val="17"/>
  </w:num>
  <w:num w:numId="5">
    <w:abstractNumId w:val="13"/>
  </w:num>
  <w:num w:numId="6">
    <w:abstractNumId w:val="9"/>
  </w:num>
  <w:num w:numId="7">
    <w:abstractNumId w:val="5"/>
  </w:num>
  <w:num w:numId="8">
    <w:abstractNumId w:val="7"/>
  </w:num>
  <w:num w:numId="9">
    <w:abstractNumId w:val="20"/>
  </w:num>
  <w:num w:numId="10">
    <w:abstractNumId w:val="11"/>
  </w:num>
  <w:num w:numId="11">
    <w:abstractNumId w:val="21"/>
  </w:num>
  <w:num w:numId="12">
    <w:abstractNumId w:val="14"/>
  </w:num>
  <w:num w:numId="13">
    <w:abstractNumId w:val="10"/>
  </w:num>
  <w:num w:numId="14">
    <w:abstractNumId w:val="23"/>
  </w:num>
  <w:num w:numId="15">
    <w:abstractNumId w:val="16"/>
  </w:num>
  <w:num w:numId="16">
    <w:abstractNumId w:val="2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6"/>
  </w:num>
  <w:num w:numId="22">
    <w:abstractNumId w:val="2"/>
  </w:num>
  <w:num w:numId="23">
    <w:abstractNumId w:val="15"/>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oNotHyphenateCaps/>
  <w:drawingGridHorizontalSpacing w:val="120"/>
  <w:drawingGridVerticalSpacing w:val="57"/>
  <w:displayHorizontalDrawingGridEvery w:val="2"/>
  <w:characterSpacingControl w:val="doNotCompress"/>
  <w:hdrShapeDefaults>
    <o:shapedefaults v:ext="edit" spidmax="12290"/>
    <o:shapelayout v:ext="edit">
      <o:idmap v:ext="edit" data="2"/>
      <o:rules v:ext="edit">
        <o:r id="V:Rule3" type="connector" idref="#Прямая со стрелкой 1055"/>
        <o:r id="V:Rule4" type="connector" idref="#Прямая со стрелкой 1056"/>
      </o:rules>
    </o:shapelayout>
  </w:hdrShapeDefaults>
  <w:footnotePr>
    <w:footnote w:id="0"/>
    <w:footnote w:id="1"/>
  </w:footnotePr>
  <w:endnotePr>
    <w:endnote w:id="0"/>
    <w:endnote w:id="1"/>
  </w:endnotePr>
  <w:compat/>
  <w:rsids>
    <w:rsidRoot w:val="008F1423"/>
    <w:rsid w:val="000050C1"/>
    <w:rsid w:val="00007B97"/>
    <w:rsid w:val="000145B9"/>
    <w:rsid w:val="00014B5D"/>
    <w:rsid w:val="00014C88"/>
    <w:rsid w:val="0001610A"/>
    <w:rsid w:val="000179AC"/>
    <w:rsid w:val="00031871"/>
    <w:rsid w:val="00033868"/>
    <w:rsid w:val="0004534F"/>
    <w:rsid w:val="00056B72"/>
    <w:rsid w:val="00060F68"/>
    <w:rsid w:val="0007751F"/>
    <w:rsid w:val="000918A9"/>
    <w:rsid w:val="00092A14"/>
    <w:rsid w:val="00095C67"/>
    <w:rsid w:val="00095F45"/>
    <w:rsid w:val="000A014C"/>
    <w:rsid w:val="000A2068"/>
    <w:rsid w:val="000B6FEE"/>
    <w:rsid w:val="000C0389"/>
    <w:rsid w:val="000C2B8B"/>
    <w:rsid w:val="000C4903"/>
    <w:rsid w:val="000C6BF6"/>
    <w:rsid w:val="000D17CD"/>
    <w:rsid w:val="001051DF"/>
    <w:rsid w:val="00120011"/>
    <w:rsid w:val="001257C8"/>
    <w:rsid w:val="00132460"/>
    <w:rsid w:val="00134C15"/>
    <w:rsid w:val="001409D4"/>
    <w:rsid w:val="00140BFC"/>
    <w:rsid w:val="00151AE5"/>
    <w:rsid w:val="0015413D"/>
    <w:rsid w:val="00160D31"/>
    <w:rsid w:val="00161A47"/>
    <w:rsid w:val="001737E4"/>
    <w:rsid w:val="00174468"/>
    <w:rsid w:val="0018501B"/>
    <w:rsid w:val="001A025D"/>
    <w:rsid w:val="001B2970"/>
    <w:rsid w:val="001C10F3"/>
    <w:rsid w:val="001C1446"/>
    <w:rsid w:val="001E51BC"/>
    <w:rsid w:val="001F36EE"/>
    <w:rsid w:val="001F5384"/>
    <w:rsid w:val="00203628"/>
    <w:rsid w:val="00203994"/>
    <w:rsid w:val="00210082"/>
    <w:rsid w:val="00225461"/>
    <w:rsid w:val="00234DA9"/>
    <w:rsid w:val="00254730"/>
    <w:rsid w:val="0025658D"/>
    <w:rsid w:val="002605E3"/>
    <w:rsid w:val="00260AE3"/>
    <w:rsid w:val="002666DB"/>
    <w:rsid w:val="0027723F"/>
    <w:rsid w:val="00282BED"/>
    <w:rsid w:val="00286364"/>
    <w:rsid w:val="00287CE7"/>
    <w:rsid w:val="00290D9B"/>
    <w:rsid w:val="002A3087"/>
    <w:rsid w:val="002A7BCF"/>
    <w:rsid w:val="002B1E6B"/>
    <w:rsid w:val="002B2BAF"/>
    <w:rsid w:val="002B5E23"/>
    <w:rsid w:val="002C19A8"/>
    <w:rsid w:val="002C3722"/>
    <w:rsid w:val="002D02D9"/>
    <w:rsid w:val="002D1C7F"/>
    <w:rsid w:val="002D224F"/>
    <w:rsid w:val="002D7B42"/>
    <w:rsid w:val="002F317E"/>
    <w:rsid w:val="002F73E9"/>
    <w:rsid w:val="00304F7C"/>
    <w:rsid w:val="00307A7B"/>
    <w:rsid w:val="003110AF"/>
    <w:rsid w:val="003144AD"/>
    <w:rsid w:val="00322046"/>
    <w:rsid w:val="00334B34"/>
    <w:rsid w:val="00347B01"/>
    <w:rsid w:val="00353A3C"/>
    <w:rsid w:val="00361398"/>
    <w:rsid w:val="00361B33"/>
    <w:rsid w:val="00371FD8"/>
    <w:rsid w:val="003750EE"/>
    <w:rsid w:val="00380BF1"/>
    <w:rsid w:val="00383FF0"/>
    <w:rsid w:val="00393E85"/>
    <w:rsid w:val="003C295A"/>
    <w:rsid w:val="003E3B46"/>
    <w:rsid w:val="003E5C01"/>
    <w:rsid w:val="004301FE"/>
    <w:rsid w:val="004448F0"/>
    <w:rsid w:val="00445DB0"/>
    <w:rsid w:val="00451788"/>
    <w:rsid w:val="00452F76"/>
    <w:rsid w:val="00461FCF"/>
    <w:rsid w:val="00474222"/>
    <w:rsid w:val="00475C35"/>
    <w:rsid w:val="00482F2C"/>
    <w:rsid w:val="004901EC"/>
    <w:rsid w:val="004A0A71"/>
    <w:rsid w:val="004A512E"/>
    <w:rsid w:val="004B20B8"/>
    <w:rsid w:val="004C0B86"/>
    <w:rsid w:val="004D3551"/>
    <w:rsid w:val="004D40F5"/>
    <w:rsid w:val="004D4218"/>
    <w:rsid w:val="004D78DD"/>
    <w:rsid w:val="004E28C1"/>
    <w:rsid w:val="005002EA"/>
    <w:rsid w:val="00500858"/>
    <w:rsid w:val="00513D95"/>
    <w:rsid w:val="00523786"/>
    <w:rsid w:val="005301DD"/>
    <w:rsid w:val="00551994"/>
    <w:rsid w:val="0055240A"/>
    <w:rsid w:val="005541B3"/>
    <w:rsid w:val="005627CC"/>
    <w:rsid w:val="00563E9F"/>
    <w:rsid w:val="00564740"/>
    <w:rsid w:val="0056480A"/>
    <w:rsid w:val="00573ABC"/>
    <w:rsid w:val="00581848"/>
    <w:rsid w:val="005907D1"/>
    <w:rsid w:val="00594899"/>
    <w:rsid w:val="005A145A"/>
    <w:rsid w:val="005A1A1E"/>
    <w:rsid w:val="005A5309"/>
    <w:rsid w:val="005B3EFF"/>
    <w:rsid w:val="005C5636"/>
    <w:rsid w:val="005C6A2A"/>
    <w:rsid w:val="005C741B"/>
    <w:rsid w:val="005D6727"/>
    <w:rsid w:val="005E19B8"/>
    <w:rsid w:val="005E65CD"/>
    <w:rsid w:val="00600F3B"/>
    <w:rsid w:val="00606E71"/>
    <w:rsid w:val="00615F95"/>
    <w:rsid w:val="00622F64"/>
    <w:rsid w:val="00623AAC"/>
    <w:rsid w:val="006254AA"/>
    <w:rsid w:val="00625AD8"/>
    <w:rsid w:val="00646BA3"/>
    <w:rsid w:val="006506AD"/>
    <w:rsid w:val="00654DAC"/>
    <w:rsid w:val="00673C35"/>
    <w:rsid w:val="006842BF"/>
    <w:rsid w:val="00684660"/>
    <w:rsid w:val="00686623"/>
    <w:rsid w:val="00686962"/>
    <w:rsid w:val="0069245C"/>
    <w:rsid w:val="006A5070"/>
    <w:rsid w:val="006B0944"/>
    <w:rsid w:val="006B0D29"/>
    <w:rsid w:val="006B3D8F"/>
    <w:rsid w:val="006D049C"/>
    <w:rsid w:val="006D3DD7"/>
    <w:rsid w:val="006F3313"/>
    <w:rsid w:val="006F4390"/>
    <w:rsid w:val="006F4F9C"/>
    <w:rsid w:val="006F6202"/>
    <w:rsid w:val="00705F73"/>
    <w:rsid w:val="00710377"/>
    <w:rsid w:val="00720E91"/>
    <w:rsid w:val="0073276D"/>
    <w:rsid w:val="00740D4D"/>
    <w:rsid w:val="007526D0"/>
    <w:rsid w:val="00754141"/>
    <w:rsid w:val="00765EE5"/>
    <w:rsid w:val="00774DAF"/>
    <w:rsid w:val="00781745"/>
    <w:rsid w:val="00782837"/>
    <w:rsid w:val="0079193B"/>
    <w:rsid w:val="007A1B87"/>
    <w:rsid w:val="007B64E2"/>
    <w:rsid w:val="007C2511"/>
    <w:rsid w:val="007C4CD8"/>
    <w:rsid w:val="007C63F0"/>
    <w:rsid w:val="007D3526"/>
    <w:rsid w:val="007F6985"/>
    <w:rsid w:val="00807502"/>
    <w:rsid w:val="00820445"/>
    <w:rsid w:val="008209EE"/>
    <w:rsid w:val="00822BA6"/>
    <w:rsid w:val="008329A5"/>
    <w:rsid w:val="008471C5"/>
    <w:rsid w:val="0085539A"/>
    <w:rsid w:val="00862766"/>
    <w:rsid w:val="00870C73"/>
    <w:rsid w:val="00871CEA"/>
    <w:rsid w:val="0088573A"/>
    <w:rsid w:val="00885F99"/>
    <w:rsid w:val="0088770E"/>
    <w:rsid w:val="00895E8F"/>
    <w:rsid w:val="00897288"/>
    <w:rsid w:val="008A31EB"/>
    <w:rsid w:val="008A5E0B"/>
    <w:rsid w:val="008B2994"/>
    <w:rsid w:val="008B5F08"/>
    <w:rsid w:val="008B7996"/>
    <w:rsid w:val="008E2F8C"/>
    <w:rsid w:val="008F1423"/>
    <w:rsid w:val="008F6D9C"/>
    <w:rsid w:val="00901EF1"/>
    <w:rsid w:val="009117B0"/>
    <w:rsid w:val="00921276"/>
    <w:rsid w:val="0092315B"/>
    <w:rsid w:val="00937044"/>
    <w:rsid w:val="009437FF"/>
    <w:rsid w:val="00947FC5"/>
    <w:rsid w:val="00955AD2"/>
    <w:rsid w:val="00962FA0"/>
    <w:rsid w:val="00963A0A"/>
    <w:rsid w:val="00964E59"/>
    <w:rsid w:val="009727FE"/>
    <w:rsid w:val="00977FA2"/>
    <w:rsid w:val="009832DD"/>
    <w:rsid w:val="00984A2D"/>
    <w:rsid w:val="00990600"/>
    <w:rsid w:val="00994696"/>
    <w:rsid w:val="00996D9A"/>
    <w:rsid w:val="009B29AF"/>
    <w:rsid w:val="009B7E17"/>
    <w:rsid w:val="009C0B8C"/>
    <w:rsid w:val="009C0DFE"/>
    <w:rsid w:val="009D5D99"/>
    <w:rsid w:val="009E0B1A"/>
    <w:rsid w:val="009E501A"/>
    <w:rsid w:val="009F05F9"/>
    <w:rsid w:val="009F36E8"/>
    <w:rsid w:val="00A01DF5"/>
    <w:rsid w:val="00A0299D"/>
    <w:rsid w:val="00A108EE"/>
    <w:rsid w:val="00A119AA"/>
    <w:rsid w:val="00A12EF6"/>
    <w:rsid w:val="00A43BD9"/>
    <w:rsid w:val="00A43BF7"/>
    <w:rsid w:val="00A6356C"/>
    <w:rsid w:val="00A6620B"/>
    <w:rsid w:val="00A84558"/>
    <w:rsid w:val="00A846EE"/>
    <w:rsid w:val="00AA14FD"/>
    <w:rsid w:val="00AA387A"/>
    <w:rsid w:val="00AB02BB"/>
    <w:rsid w:val="00AB2BB9"/>
    <w:rsid w:val="00AC350A"/>
    <w:rsid w:val="00AC3792"/>
    <w:rsid w:val="00AD0131"/>
    <w:rsid w:val="00AD2A62"/>
    <w:rsid w:val="00AD72E2"/>
    <w:rsid w:val="00AE620F"/>
    <w:rsid w:val="00B12957"/>
    <w:rsid w:val="00B15697"/>
    <w:rsid w:val="00B21BCA"/>
    <w:rsid w:val="00B2589B"/>
    <w:rsid w:val="00B26A41"/>
    <w:rsid w:val="00B27688"/>
    <w:rsid w:val="00B417A6"/>
    <w:rsid w:val="00B443E3"/>
    <w:rsid w:val="00B445D4"/>
    <w:rsid w:val="00B54060"/>
    <w:rsid w:val="00B54EC0"/>
    <w:rsid w:val="00B6764D"/>
    <w:rsid w:val="00B76467"/>
    <w:rsid w:val="00B877E9"/>
    <w:rsid w:val="00B87CD9"/>
    <w:rsid w:val="00B90744"/>
    <w:rsid w:val="00BC0A32"/>
    <w:rsid w:val="00BC265B"/>
    <w:rsid w:val="00BD0B27"/>
    <w:rsid w:val="00BD552F"/>
    <w:rsid w:val="00BE121B"/>
    <w:rsid w:val="00BE75D1"/>
    <w:rsid w:val="00BF115B"/>
    <w:rsid w:val="00C34878"/>
    <w:rsid w:val="00C34936"/>
    <w:rsid w:val="00C444A7"/>
    <w:rsid w:val="00C4554C"/>
    <w:rsid w:val="00C511FF"/>
    <w:rsid w:val="00C6186E"/>
    <w:rsid w:val="00C64F44"/>
    <w:rsid w:val="00C71AB9"/>
    <w:rsid w:val="00C80FAE"/>
    <w:rsid w:val="00CA421D"/>
    <w:rsid w:val="00CB22F6"/>
    <w:rsid w:val="00CB4673"/>
    <w:rsid w:val="00CC1763"/>
    <w:rsid w:val="00CC467D"/>
    <w:rsid w:val="00CE02DF"/>
    <w:rsid w:val="00CE39DD"/>
    <w:rsid w:val="00CE61DB"/>
    <w:rsid w:val="00CE6A6E"/>
    <w:rsid w:val="00D004B1"/>
    <w:rsid w:val="00D0413E"/>
    <w:rsid w:val="00D11650"/>
    <w:rsid w:val="00D147AD"/>
    <w:rsid w:val="00D16723"/>
    <w:rsid w:val="00D27280"/>
    <w:rsid w:val="00D50DB8"/>
    <w:rsid w:val="00D51E0C"/>
    <w:rsid w:val="00D52D7B"/>
    <w:rsid w:val="00D56B0A"/>
    <w:rsid w:val="00D57699"/>
    <w:rsid w:val="00D84ECC"/>
    <w:rsid w:val="00D9492B"/>
    <w:rsid w:val="00DB010F"/>
    <w:rsid w:val="00DB159E"/>
    <w:rsid w:val="00DB2D44"/>
    <w:rsid w:val="00DB3BAA"/>
    <w:rsid w:val="00DC634A"/>
    <w:rsid w:val="00DD04CD"/>
    <w:rsid w:val="00DD1D0A"/>
    <w:rsid w:val="00DD308E"/>
    <w:rsid w:val="00DD57A6"/>
    <w:rsid w:val="00DD5823"/>
    <w:rsid w:val="00DD6F52"/>
    <w:rsid w:val="00DE2C14"/>
    <w:rsid w:val="00DE7F03"/>
    <w:rsid w:val="00E01625"/>
    <w:rsid w:val="00E360F8"/>
    <w:rsid w:val="00E36F63"/>
    <w:rsid w:val="00E374F1"/>
    <w:rsid w:val="00E41385"/>
    <w:rsid w:val="00E50760"/>
    <w:rsid w:val="00E52C99"/>
    <w:rsid w:val="00E64B16"/>
    <w:rsid w:val="00E73AAD"/>
    <w:rsid w:val="00E775AD"/>
    <w:rsid w:val="00EA34C9"/>
    <w:rsid w:val="00EA7E80"/>
    <w:rsid w:val="00EB3314"/>
    <w:rsid w:val="00EC17D6"/>
    <w:rsid w:val="00EC78EA"/>
    <w:rsid w:val="00ED5144"/>
    <w:rsid w:val="00EE453F"/>
    <w:rsid w:val="00EF2F7A"/>
    <w:rsid w:val="00EF52A3"/>
    <w:rsid w:val="00F00B9C"/>
    <w:rsid w:val="00F01F90"/>
    <w:rsid w:val="00F023B2"/>
    <w:rsid w:val="00F0370E"/>
    <w:rsid w:val="00F16801"/>
    <w:rsid w:val="00F20147"/>
    <w:rsid w:val="00F302C7"/>
    <w:rsid w:val="00F404A1"/>
    <w:rsid w:val="00F40B78"/>
    <w:rsid w:val="00F6623D"/>
    <w:rsid w:val="00F7150B"/>
    <w:rsid w:val="00F72654"/>
    <w:rsid w:val="00F727B4"/>
    <w:rsid w:val="00F82CC7"/>
    <w:rsid w:val="00FA7116"/>
    <w:rsid w:val="00FA739E"/>
    <w:rsid w:val="00FA74F2"/>
    <w:rsid w:val="00FB2247"/>
    <w:rsid w:val="00FB2FF2"/>
    <w:rsid w:val="00FC0B0A"/>
    <w:rsid w:val="00FC28F8"/>
    <w:rsid w:val="00FC7AF0"/>
    <w:rsid w:val="00FD3E89"/>
    <w:rsid w:val="00FE3CAA"/>
    <w:rsid w:val="00FE56FA"/>
    <w:rsid w:val="00FF710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CC7"/>
    <w:rPr>
      <w:sz w:val="24"/>
      <w:szCs w:val="24"/>
    </w:rPr>
  </w:style>
  <w:style w:type="paragraph" w:styleId="1">
    <w:name w:val="heading 1"/>
    <w:basedOn w:val="a"/>
    <w:next w:val="a"/>
    <w:qFormat/>
    <w:rsid w:val="00F82CC7"/>
    <w:pPr>
      <w:keepNext/>
      <w:tabs>
        <w:tab w:val="left" w:pos="5727"/>
      </w:tabs>
      <w:jc w:val="center"/>
      <w:outlineLvl w:val="0"/>
    </w:pPr>
    <w:rPr>
      <w:b/>
      <w:bCs/>
      <w:sz w:val="28"/>
      <w:szCs w:val="28"/>
    </w:rPr>
  </w:style>
  <w:style w:type="paragraph" w:styleId="2">
    <w:name w:val="heading 2"/>
    <w:basedOn w:val="a"/>
    <w:next w:val="a"/>
    <w:qFormat/>
    <w:rsid w:val="00F82CC7"/>
    <w:pPr>
      <w:keepNext/>
      <w:tabs>
        <w:tab w:val="left" w:pos="5727"/>
      </w:tabs>
      <w:jc w:val="center"/>
      <w:outlineLvl w:val="1"/>
    </w:pPr>
    <w:rPr>
      <w:sz w:val="28"/>
      <w:szCs w:val="28"/>
    </w:rPr>
  </w:style>
  <w:style w:type="paragraph" w:styleId="3">
    <w:name w:val="heading 3"/>
    <w:basedOn w:val="a"/>
    <w:next w:val="a"/>
    <w:qFormat/>
    <w:rsid w:val="00F82CC7"/>
    <w:pPr>
      <w:keepNext/>
      <w:tabs>
        <w:tab w:val="left" w:leader="dot" w:pos="9923"/>
      </w:tabs>
      <w:outlineLvl w:val="2"/>
    </w:pPr>
    <w:rPr>
      <w:sz w:val="28"/>
      <w:szCs w:val="28"/>
    </w:rPr>
  </w:style>
  <w:style w:type="paragraph" w:styleId="4">
    <w:name w:val="heading 4"/>
    <w:basedOn w:val="a"/>
    <w:next w:val="a"/>
    <w:qFormat/>
    <w:rsid w:val="00F82CC7"/>
    <w:pPr>
      <w:keepNext/>
      <w:jc w:val="center"/>
      <w:outlineLvl w:val="3"/>
    </w:pPr>
    <w:rPr>
      <w:b/>
      <w:bCs/>
      <w:caps/>
      <w:sz w:val="32"/>
      <w:szCs w:val="32"/>
    </w:rPr>
  </w:style>
  <w:style w:type="paragraph" w:styleId="5">
    <w:name w:val="heading 5"/>
    <w:basedOn w:val="a"/>
    <w:next w:val="a"/>
    <w:qFormat/>
    <w:rsid w:val="00F82CC7"/>
    <w:pPr>
      <w:keepNext/>
      <w:jc w:val="both"/>
      <w:outlineLvl w:val="4"/>
    </w:pPr>
    <w:rPr>
      <w:sz w:val="28"/>
      <w:szCs w:val="28"/>
    </w:rPr>
  </w:style>
  <w:style w:type="paragraph" w:styleId="6">
    <w:name w:val="heading 6"/>
    <w:basedOn w:val="a"/>
    <w:next w:val="a"/>
    <w:qFormat/>
    <w:rsid w:val="00F82CC7"/>
    <w:pPr>
      <w:keepNext/>
      <w:tabs>
        <w:tab w:val="left" w:leader="dot" w:pos="9923"/>
      </w:tabs>
      <w:outlineLvl w:val="5"/>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82CC7"/>
    <w:pPr>
      <w:tabs>
        <w:tab w:val="center" w:pos="4677"/>
        <w:tab w:val="right" w:pos="9355"/>
      </w:tabs>
    </w:pPr>
  </w:style>
  <w:style w:type="character" w:styleId="a4">
    <w:name w:val="page number"/>
    <w:basedOn w:val="a0"/>
    <w:rsid w:val="00F82CC7"/>
  </w:style>
  <w:style w:type="paragraph" w:styleId="a5">
    <w:name w:val="footer"/>
    <w:basedOn w:val="a"/>
    <w:rsid w:val="00F82CC7"/>
    <w:pPr>
      <w:tabs>
        <w:tab w:val="center" w:pos="4677"/>
        <w:tab w:val="right" w:pos="9355"/>
      </w:tabs>
    </w:pPr>
  </w:style>
  <w:style w:type="paragraph" w:styleId="a6">
    <w:name w:val="Title"/>
    <w:basedOn w:val="a"/>
    <w:qFormat/>
    <w:rsid w:val="00F82CC7"/>
    <w:pPr>
      <w:jc w:val="center"/>
    </w:pPr>
    <w:rPr>
      <w:b/>
      <w:bCs/>
      <w:sz w:val="32"/>
      <w:szCs w:val="32"/>
    </w:rPr>
  </w:style>
  <w:style w:type="character" w:styleId="a7">
    <w:name w:val="annotation reference"/>
    <w:basedOn w:val="a0"/>
    <w:rsid w:val="00F82CC7"/>
    <w:rPr>
      <w:sz w:val="16"/>
      <w:szCs w:val="16"/>
    </w:rPr>
  </w:style>
  <w:style w:type="paragraph" w:styleId="a8">
    <w:name w:val="annotation text"/>
    <w:basedOn w:val="a"/>
    <w:rsid w:val="00F82CC7"/>
    <w:rPr>
      <w:sz w:val="20"/>
      <w:szCs w:val="20"/>
    </w:rPr>
  </w:style>
  <w:style w:type="paragraph" w:styleId="a9">
    <w:name w:val="footnote text"/>
    <w:basedOn w:val="a"/>
    <w:rsid w:val="00F82CC7"/>
    <w:rPr>
      <w:sz w:val="20"/>
      <w:szCs w:val="20"/>
    </w:rPr>
  </w:style>
  <w:style w:type="character" w:styleId="aa">
    <w:name w:val="footnote reference"/>
    <w:basedOn w:val="a0"/>
    <w:rsid w:val="00F82CC7"/>
    <w:rPr>
      <w:vertAlign w:val="superscript"/>
    </w:rPr>
  </w:style>
  <w:style w:type="paragraph" w:styleId="ab">
    <w:name w:val="Body Text"/>
    <w:basedOn w:val="a"/>
    <w:rsid w:val="00F82CC7"/>
    <w:pPr>
      <w:jc w:val="both"/>
    </w:pPr>
    <w:rPr>
      <w:sz w:val="28"/>
      <w:szCs w:val="28"/>
    </w:rPr>
  </w:style>
  <w:style w:type="paragraph" w:styleId="ac">
    <w:name w:val="List Paragraph"/>
    <w:basedOn w:val="a"/>
    <w:uiPriority w:val="34"/>
    <w:qFormat/>
    <w:rsid w:val="00F82CC7"/>
    <w:pPr>
      <w:ind w:left="720"/>
      <w:contextualSpacing/>
    </w:pPr>
  </w:style>
  <w:style w:type="paragraph" w:styleId="ad">
    <w:name w:val="Balloon Text"/>
    <w:basedOn w:val="a"/>
    <w:link w:val="ae"/>
    <w:uiPriority w:val="99"/>
    <w:rsid w:val="00F82CC7"/>
    <w:rPr>
      <w:rFonts w:ascii="Tahoma" w:hAnsi="Tahoma" w:cs="Tahoma"/>
      <w:sz w:val="16"/>
      <w:szCs w:val="16"/>
    </w:rPr>
  </w:style>
  <w:style w:type="character" w:customStyle="1" w:styleId="ae">
    <w:name w:val="Текст выноски Знак"/>
    <w:basedOn w:val="a0"/>
    <w:link w:val="ad"/>
    <w:uiPriority w:val="99"/>
    <w:rsid w:val="00F82CC7"/>
    <w:rPr>
      <w:rFonts w:ascii="Tahoma" w:hAnsi="Tahoma" w:cs="Tahoma"/>
      <w:sz w:val="16"/>
      <w:szCs w:val="16"/>
    </w:rPr>
  </w:style>
  <w:style w:type="paragraph" w:customStyle="1" w:styleId="af">
    <w:basedOn w:val="a"/>
    <w:next w:val="a6"/>
    <w:link w:val="af0"/>
    <w:qFormat/>
    <w:rsid w:val="000145B9"/>
    <w:pPr>
      <w:spacing w:before="240" w:after="60" w:line="360" w:lineRule="auto"/>
      <w:jc w:val="center"/>
    </w:pPr>
    <w:rPr>
      <w:rFonts w:ascii="Arial" w:hAnsi="Arial" w:cs="Arial"/>
      <w:b/>
      <w:bCs/>
      <w:caps/>
      <w:kern w:val="28"/>
      <w:sz w:val="32"/>
      <w:szCs w:val="32"/>
    </w:rPr>
  </w:style>
  <w:style w:type="paragraph" w:customStyle="1" w:styleId="10">
    <w:name w:val="Обычный1"/>
    <w:basedOn w:val="a"/>
    <w:link w:val="CharChar"/>
    <w:rsid w:val="000145B9"/>
    <w:pPr>
      <w:spacing w:line="360" w:lineRule="auto"/>
      <w:ind w:firstLine="851"/>
      <w:jc w:val="both"/>
    </w:pPr>
  </w:style>
  <w:style w:type="character" w:customStyle="1" w:styleId="CharChar">
    <w:name w:val="Обычный Char Char"/>
    <w:link w:val="10"/>
    <w:rsid w:val="000145B9"/>
    <w:rPr>
      <w:sz w:val="24"/>
      <w:szCs w:val="24"/>
    </w:rPr>
  </w:style>
  <w:style w:type="paragraph" w:customStyle="1" w:styleId="af1">
    <w:name w:val="ЗАГОЛОВОК (титульная)"/>
    <w:basedOn w:val="10"/>
    <w:next w:val="10"/>
    <w:rsid w:val="000145B9"/>
    <w:pPr>
      <w:ind w:firstLine="0"/>
      <w:jc w:val="center"/>
      <w:outlineLvl w:val="0"/>
    </w:pPr>
    <w:rPr>
      <w:b/>
      <w:bCs/>
      <w:caps/>
      <w:sz w:val="28"/>
      <w:szCs w:val="28"/>
    </w:rPr>
  </w:style>
  <w:style w:type="paragraph" w:customStyle="1" w:styleId="af2">
    <w:name w:val="Подзаголовок (титульная)"/>
    <w:basedOn w:val="10"/>
    <w:next w:val="10"/>
    <w:autoRedefine/>
    <w:rsid w:val="000145B9"/>
    <w:pPr>
      <w:ind w:firstLine="0"/>
      <w:jc w:val="center"/>
    </w:pPr>
    <w:rPr>
      <w:b/>
      <w:sz w:val="28"/>
    </w:rPr>
  </w:style>
  <w:style w:type="paragraph" w:customStyle="1" w:styleId="11">
    <w:name w:val="Дата1"/>
    <w:basedOn w:val="10"/>
    <w:next w:val="10"/>
    <w:autoRedefine/>
    <w:rsid w:val="000145B9"/>
    <w:pPr>
      <w:ind w:firstLine="0"/>
      <w:jc w:val="center"/>
    </w:pPr>
  </w:style>
  <w:style w:type="character" w:customStyle="1" w:styleId="af0">
    <w:name w:val="Заголовок Знак"/>
    <w:link w:val="af"/>
    <w:rsid w:val="000145B9"/>
    <w:rPr>
      <w:rFonts w:ascii="Arial" w:hAnsi="Arial" w:cs="Arial"/>
      <w:b/>
      <w:bCs/>
      <w:caps/>
      <w:kern w:val="28"/>
      <w:sz w:val="32"/>
      <w:szCs w:val="32"/>
    </w:rPr>
  </w:style>
  <w:style w:type="paragraph" w:styleId="HTML">
    <w:name w:val="HTML Preformatted"/>
    <w:basedOn w:val="a"/>
    <w:link w:val="HTML0"/>
    <w:uiPriority w:val="99"/>
    <w:unhideWhenUsed/>
    <w:rsid w:val="007F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7F6985"/>
    <w:rPr>
      <w:rFonts w:ascii="Courier New" w:hAnsi="Courier New" w:cs="Courier New"/>
    </w:rPr>
  </w:style>
  <w:style w:type="paragraph" w:styleId="af3">
    <w:name w:val="caption"/>
    <w:basedOn w:val="a"/>
    <w:next w:val="a"/>
    <w:uiPriority w:val="35"/>
    <w:unhideWhenUsed/>
    <w:qFormat/>
    <w:rsid w:val="00FB2FF2"/>
    <w:pPr>
      <w:spacing w:after="200"/>
    </w:pPr>
    <w:rPr>
      <w:b/>
      <w:bCs/>
      <w:color w:val="4F81BD" w:themeColor="accent1"/>
      <w:sz w:val="18"/>
      <w:szCs w:val="18"/>
    </w:rPr>
  </w:style>
  <w:style w:type="character" w:styleId="af4">
    <w:name w:val="Strong"/>
    <w:basedOn w:val="a0"/>
    <w:uiPriority w:val="22"/>
    <w:qFormat/>
    <w:rsid w:val="002D1C7F"/>
    <w:rPr>
      <w:b/>
      <w:bCs/>
    </w:rPr>
  </w:style>
  <w:style w:type="paragraph" w:customStyle="1" w:styleId="tdnontocunorderedcaption">
    <w:name w:val="td_nontoc_unordered_caption"/>
    <w:next w:val="a"/>
    <w:qFormat/>
    <w:rsid w:val="00E41385"/>
    <w:pPr>
      <w:keepNext/>
      <w:spacing w:before="120" w:after="120" w:line="360" w:lineRule="auto"/>
      <w:jc w:val="center"/>
    </w:pPr>
    <w:rPr>
      <w:rFonts w:cs="Arial"/>
      <w:b/>
      <w:bCs/>
      <w:caps/>
      <w:kern w:val="32"/>
      <w:sz w:val="28"/>
      <w:szCs w:val="32"/>
    </w:rPr>
  </w:style>
  <w:style w:type="character" w:styleId="af5">
    <w:name w:val="Hyperlink"/>
    <w:basedOn w:val="a0"/>
    <w:uiPriority w:val="99"/>
    <w:unhideWhenUsed/>
    <w:rsid w:val="005E19B8"/>
    <w:rPr>
      <w:color w:val="0000FF" w:themeColor="hyperlink"/>
      <w:u w:val="single"/>
    </w:rPr>
  </w:style>
  <w:style w:type="paragraph" w:customStyle="1" w:styleId="tdtext">
    <w:name w:val="td_text"/>
    <w:link w:val="tdtext0"/>
    <w:qFormat/>
    <w:rsid w:val="005E19B8"/>
    <w:pPr>
      <w:spacing w:after="120" w:line="360" w:lineRule="auto"/>
      <w:ind w:firstLine="567"/>
      <w:jc w:val="both"/>
    </w:pPr>
    <w:rPr>
      <w:sz w:val="24"/>
      <w:szCs w:val="24"/>
    </w:rPr>
  </w:style>
  <w:style w:type="character" w:customStyle="1" w:styleId="tdtext0">
    <w:name w:val="td_text Знак"/>
    <w:link w:val="tdtext"/>
    <w:rsid w:val="005E19B8"/>
    <w:rPr>
      <w:sz w:val="24"/>
      <w:szCs w:val="24"/>
    </w:rPr>
  </w:style>
  <w:style w:type="paragraph" w:styleId="af6">
    <w:name w:val="Normal (Web)"/>
    <w:basedOn w:val="a"/>
    <w:uiPriority w:val="99"/>
    <w:unhideWhenUsed/>
    <w:rsid w:val="005E19B8"/>
    <w:pPr>
      <w:spacing w:before="100" w:beforeAutospacing="1" w:after="100" w:afterAutospacing="1"/>
    </w:pPr>
  </w:style>
  <w:style w:type="character" w:customStyle="1" w:styleId="iw">
    <w:name w:val="iw"/>
    <w:basedOn w:val="a0"/>
    <w:rsid w:val="005E19B8"/>
  </w:style>
  <w:style w:type="paragraph" w:customStyle="1" w:styleId="tdtableorderedlistlevel1">
    <w:name w:val="td_table_ordered_list_level_1"/>
    <w:qFormat/>
    <w:rsid w:val="004D3551"/>
    <w:pPr>
      <w:numPr>
        <w:numId w:val="20"/>
      </w:numPr>
      <w:spacing w:after="120" w:line="360" w:lineRule="auto"/>
    </w:pPr>
    <w:rPr>
      <w:sz w:val="24"/>
    </w:rPr>
  </w:style>
  <w:style w:type="paragraph" w:customStyle="1" w:styleId="tdtableorderedlistlevel2">
    <w:name w:val="td_table_ordered_list_level_2"/>
    <w:qFormat/>
    <w:rsid w:val="004D3551"/>
    <w:pPr>
      <w:numPr>
        <w:ilvl w:val="1"/>
        <w:numId w:val="20"/>
      </w:numPr>
      <w:spacing w:after="120"/>
    </w:pPr>
    <w:rPr>
      <w:rFonts w:ascii="Arial" w:hAnsi="Arial"/>
      <w:sz w:val="22"/>
      <w:szCs w:val="24"/>
    </w:rPr>
  </w:style>
  <w:style w:type="paragraph" w:customStyle="1" w:styleId="tdtableorderedlistlevel3">
    <w:name w:val="td_table_ordered_list_level_3"/>
    <w:qFormat/>
    <w:rsid w:val="004D3551"/>
    <w:pPr>
      <w:numPr>
        <w:ilvl w:val="2"/>
        <w:numId w:val="20"/>
      </w:numPr>
      <w:spacing w:after="120"/>
    </w:pPr>
    <w:rPr>
      <w:rFonts w:ascii="Arial" w:hAnsi="Arial"/>
      <w:sz w:val="22"/>
      <w:szCs w:val="24"/>
    </w:rPr>
  </w:style>
  <w:style w:type="character" w:styleId="af7">
    <w:name w:val="FollowedHyperlink"/>
    <w:basedOn w:val="a0"/>
    <w:uiPriority w:val="99"/>
    <w:semiHidden/>
    <w:unhideWhenUsed/>
    <w:rsid w:val="00482F2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818815">
      <w:bodyDiv w:val="1"/>
      <w:marLeft w:val="0"/>
      <w:marRight w:val="0"/>
      <w:marTop w:val="0"/>
      <w:marBottom w:val="0"/>
      <w:divBdr>
        <w:top w:val="none" w:sz="0" w:space="0" w:color="auto"/>
        <w:left w:val="none" w:sz="0" w:space="0" w:color="auto"/>
        <w:bottom w:val="none" w:sz="0" w:space="0" w:color="auto"/>
        <w:right w:val="none" w:sz="0" w:space="0" w:color="auto"/>
      </w:divBdr>
      <w:divsChild>
        <w:div w:id="1526946147">
          <w:marLeft w:val="662"/>
          <w:marRight w:val="0"/>
          <w:marTop w:val="144"/>
          <w:marBottom w:val="0"/>
          <w:divBdr>
            <w:top w:val="none" w:sz="0" w:space="0" w:color="auto"/>
            <w:left w:val="none" w:sz="0" w:space="0" w:color="auto"/>
            <w:bottom w:val="none" w:sz="0" w:space="0" w:color="auto"/>
            <w:right w:val="none" w:sz="0" w:space="0" w:color="auto"/>
          </w:divBdr>
        </w:div>
        <w:div w:id="431702138">
          <w:marLeft w:val="1138"/>
          <w:marRight w:val="0"/>
          <w:marTop w:val="125"/>
          <w:marBottom w:val="0"/>
          <w:divBdr>
            <w:top w:val="none" w:sz="0" w:space="0" w:color="auto"/>
            <w:left w:val="none" w:sz="0" w:space="0" w:color="auto"/>
            <w:bottom w:val="none" w:sz="0" w:space="0" w:color="auto"/>
            <w:right w:val="none" w:sz="0" w:space="0" w:color="auto"/>
          </w:divBdr>
        </w:div>
        <w:div w:id="581723783">
          <w:marLeft w:val="1138"/>
          <w:marRight w:val="0"/>
          <w:marTop w:val="125"/>
          <w:marBottom w:val="0"/>
          <w:divBdr>
            <w:top w:val="none" w:sz="0" w:space="0" w:color="auto"/>
            <w:left w:val="none" w:sz="0" w:space="0" w:color="auto"/>
            <w:bottom w:val="none" w:sz="0" w:space="0" w:color="auto"/>
            <w:right w:val="none" w:sz="0" w:space="0" w:color="auto"/>
          </w:divBdr>
        </w:div>
      </w:divsChild>
    </w:div>
    <w:div w:id="114447919">
      <w:bodyDiv w:val="1"/>
      <w:marLeft w:val="0"/>
      <w:marRight w:val="0"/>
      <w:marTop w:val="0"/>
      <w:marBottom w:val="0"/>
      <w:divBdr>
        <w:top w:val="none" w:sz="0" w:space="0" w:color="auto"/>
        <w:left w:val="none" w:sz="0" w:space="0" w:color="auto"/>
        <w:bottom w:val="none" w:sz="0" w:space="0" w:color="auto"/>
        <w:right w:val="none" w:sz="0" w:space="0" w:color="auto"/>
      </w:divBdr>
    </w:div>
    <w:div w:id="154029095">
      <w:bodyDiv w:val="1"/>
      <w:marLeft w:val="0"/>
      <w:marRight w:val="0"/>
      <w:marTop w:val="0"/>
      <w:marBottom w:val="0"/>
      <w:divBdr>
        <w:top w:val="none" w:sz="0" w:space="0" w:color="auto"/>
        <w:left w:val="none" w:sz="0" w:space="0" w:color="auto"/>
        <w:bottom w:val="none" w:sz="0" w:space="0" w:color="auto"/>
        <w:right w:val="none" w:sz="0" w:space="0" w:color="auto"/>
      </w:divBdr>
    </w:div>
    <w:div w:id="188763378">
      <w:bodyDiv w:val="1"/>
      <w:marLeft w:val="0"/>
      <w:marRight w:val="0"/>
      <w:marTop w:val="0"/>
      <w:marBottom w:val="0"/>
      <w:divBdr>
        <w:top w:val="none" w:sz="0" w:space="0" w:color="auto"/>
        <w:left w:val="none" w:sz="0" w:space="0" w:color="auto"/>
        <w:bottom w:val="none" w:sz="0" w:space="0" w:color="auto"/>
        <w:right w:val="none" w:sz="0" w:space="0" w:color="auto"/>
      </w:divBdr>
    </w:div>
    <w:div w:id="242885022">
      <w:bodyDiv w:val="1"/>
      <w:marLeft w:val="0"/>
      <w:marRight w:val="0"/>
      <w:marTop w:val="0"/>
      <w:marBottom w:val="0"/>
      <w:divBdr>
        <w:top w:val="none" w:sz="0" w:space="0" w:color="auto"/>
        <w:left w:val="none" w:sz="0" w:space="0" w:color="auto"/>
        <w:bottom w:val="none" w:sz="0" w:space="0" w:color="auto"/>
        <w:right w:val="none" w:sz="0" w:space="0" w:color="auto"/>
      </w:divBdr>
    </w:div>
    <w:div w:id="311761185">
      <w:bodyDiv w:val="1"/>
      <w:marLeft w:val="0"/>
      <w:marRight w:val="0"/>
      <w:marTop w:val="0"/>
      <w:marBottom w:val="0"/>
      <w:divBdr>
        <w:top w:val="none" w:sz="0" w:space="0" w:color="auto"/>
        <w:left w:val="none" w:sz="0" w:space="0" w:color="auto"/>
        <w:bottom w:val="none" w:sz="0" w:space="0" w:color="auto"/>
        <w:right w:val="none" w:sz="0" w:space="0" w:color="auto"/>
      </w:divBdr>
    </w:div>
    <w:div w:id="350111010">
      <w:bodyDiv w:val="1"/>
      <w:marLeft w:val="0"/>
      <w:marRight w:val="0"/>
      <w:marTop w:val="0"/>
      <w:marBottom w:val="0"/>
      <w:divBdr>
        <w:top w:val="none" w:sz="0" w:space="0" w:color="auto"/>
        <w:left w:val="none" w:sz="0" w:space="0" w:color="auto"/>
        <w:bottom w:val="none" w:sz="0" w:space="0" w:color="auto"/>
        <w:right w:val="none" w:sz="0" w:space="0" w:color="auto"/>
      </w:divBdr>
    </w:div>
    <w:div w:id="478034318">
      <w:bodyDiv w:val="1"/>
      <w:marLeft w:val="0"/>
      <w:marRight w:val="0"/>
      <w:marTop w:val="0"/>
      <w:marBottom w:val="0"/>
      <w:divBdr>
        <w:top w:val="none" w:sz="0" w:space="0" w:color="auto"/>
        <w:left w:val="none" w:sz="0" w:space="0" w:color="auto"/>
        <w:bottom w:val="none" w:sz="0" w:space="0" w:color="auto"/>
        <w:right w:val="none" w:sz="0" w:space="0" w:color="auto"/>
      </w:divBdr>
    </w:div>
    <w:div w:id="597251691">
      <w:bodyDiv w:val="1"/>
      <w:marLeft w:val="0"/>
      <w:marRight w:val="0"/>
      <w:marTop w:val="0"/>
      <w:marBottom w:val="0"/>
      <w:divBdr>
        <w:top w:val="none" w:sz="0" w:space="0" w:color="auto"/>
        <w:left w:val="none" w:sz="0" w:space="0" w:color="auto"/>
        <w:bottom w:val="none" w:sz="0" w:space="0" w:color="auto"/>
        <w:right w:val="none" w:sz="0" w:space="0" w:color="auto"/>
      </w:divBdr>
    </w:div>
    <w:div w:id="654799137">
      <w:bodyDiv w:val="1"/>
      <w:marLeft w:val="0"/>
      <w:marRight w:val="0"/>
      <w:marTop w:val="0"/>
      <w:marBottom w:val="0"/>
      <w:divBdr>
        <w:top w:val="none" w:sz="0" w:space="0" w:color="auto"/>
        <w:left w:val="none" w:sz="0" w:space="0" w:color="auto"/>
        <w:bottom w:val="none" w:sz="0" w:space="0" w:color="auto"/>
        <w:right w:val="none" w:sz="0" w:space="0" w:color="auto"/>
      </w:divBdr>
    </w:div>
    <w:div w:id="667291174">
      <w:bodyDiv w:val="1"/>
      <w:marLeft w:val="0"/>
      <w:marRight w:val="0"/>
      <w:marTop w:val="0"/>
      <w:marBottom w:val="0"/>
      <w:divBdr>
        <w:top w:val="none" w:sz="0" w:space="0" w:color="auto"/>
        <w:left w:val="none" w:sz="0" w:space="0" w:color="auto"/>
        <w:bottom w:val="none" w:sz="0" w:space="0" w:color="auto"/>
        <w:right w:val="none" w:sz="0" w:space="0" w:color="auto"/>
      </w:divBdr>
    </w:div>
    <w:div w:id="732583421">
      <w:bodyDiv w:val="1"/>
      <w:marLeft w:val="0"/>
      <w:marRight w:val="0"/>
      <w:marTop w:val="0"/>
      <w:marBottom w:val="0"/>
      <w:divBdr>
        <w:top w:val="none" w:sz="0" w:space="0" w:color="auto"/>
        <w:left w:val="none" w:sz="0" w:space="0" w:color="auto"/>
        <w:bottom w:val="none" w:sz="0" w:space="0" w:color="auto"/>
        <w:right w:val="none" w:sz="0" w:space="0" w:color="auto"/>
      </w:divBdr>
    </w:div>
    <w:div w:id="753667817">
      <w:bodyDiv w:val="1"/>
      <w:marLeft w:val="0"/>
      <w:marRight w:val="0"/>
      <w:marTop w:val="0"/>
      <w:marBottom w:val="0"/>
      <w:divBdr>
        <w:top w:val="none" w:sz="0" w:space="0" w:color="auto"/>
        <w:left w:val="none" w:sz="0" w:space="0" w:color="auto"/>
        <w:bottom w:val="none" w:sz="0" w:space="0" w:color="auto"/>
        <w:right w:val="none" w:sz="0" w:space="0" w:color="auto"/>
      </w:divBdr>
    </w:div>
    <w:div w:id="767694051">
      <w:bodyDiv w:val="1"/>
      <w:marLeft w:val="0"/>
      <w:marRight w:val="0"/>
      <w:marTop w:val="0"/>
      <w:marBottom w:val="0"/>
      <w:divBdr>
        <w:top w:val="none" w:sz="0" w:space="0" w:color="auto"/>
        <w:left w:val="none" w:sz="0" w:space="0" w:color="auto"/>
        <w:bottom w:val="none" w:sz="0" w:space="0" w:color="auto"/>
        <w:right w:val="none" w:sz="0" w:space="0" w:color="auto"/>
      </w:divBdr>
    </w:div>
    <w:div w:id="788665703">
      <w:bodyDiv w:val="1"/>
      <w:marLeft w:val="0"/>
      <w:marRight w:val="0"/>
      <w:marTop w:val="0"/>
      <w:marBottom w:val="0"/>
      <w:divBdr>
        <w:top w:val="none" w:sz="0" w:space="0" w:color="auto"/>
        <w:left w:val="none" w:sz="0" w:space="0" w:color="auto"/>
        <w:bottom w:val="none" w:sz="0" w:space="0" w:color="auto"/>
        <w:right w:val="none" w:sz="0" w:space="0" w:color="auto"/>
      </w:divBdr>
    </w:div>
    <w:div w:id="790251052">
      <w:bodyDiv w:val="1"/>
      <w:marLeft w:val="0"/>
      <w:marRight w:val="0"/>
      <w:marTop w:val="0"/>
      <w:marBottom w:val="0"/>
      <w:divBdr>
        <w:top w:val="none" w:sz="0" w:space="0" w:color="auto"/>
        <w:left w:val="none" w:sz="0" w:space="0" w:color="auto"/>
        <w:bottom w:val="none" w:sz="0" w:space="0" w:color="auto"/>
        <w:right w:val="none" w:sz="0" w:space="0" w:color="auto"/>
      </w:divBdr>
    </w:div>
    <w:div w:id="794833138">
      <w:bodyDiv w:val="1"/>
      <w:marLeft w:val="0"/>
      <w:marRight w:val="0"/>
      <w:marTop w:val="0"/>
      <w:marBottom w:val="0"/>
      <w:divBdr>
        <w:top w:val="none" w:sz="0" w:space="0" w:color="auto"/>
        <w:left w:val="none" w:sz="0" w:space="0" w:color="auto"/>
        <w:bottom w:val="none" w:sz="0" w:space="0" w:color="auto"/>
        <w:right w:val="none" w:sz="0" w:space="0" w:color="auto"/>
      </w:divBdr>
    </w:div>
    <w:div w:id="868489192">
      <w:bodyDiv w:val="1"/>
      <w:marLeft w:val="0"/>
      <w:marRight w:val="0"/>
      <w:marTop w:val="0"/>
      <w:marBottom w:val="0"/>
      <w:divBdr>
        <w:top w:val="none" w:sz="0" w:space="0" w:color="auto"/>
        <w:left w:val="none" w:sz="0" w:space="0" w:color="auto"/>
        <w:bottom w:val="none" w:sz="0" w:space="0" w:color="auto"/>
        <w:right w:val="none" w:sz="0" w:space="0" w:color="auto"/>
      </w:divBdr>
    </w:div>
    <w:div w:id="897276743">
      <w:bodyDiv w:val="1"/>
      <w:marLeft w:val="0"/>
      <w:marRight w:val="0"/>
      <w:marTop w:val="0"/>
      <w:marBottom w:val="0"/>
      <w:divBdr>
        <w:top w:val="none" w:sz="0" w:space="0" w:color="auto"/>
        <w:left w:val="none" w:sz="0" w:space="0" w:color="auto"/>
        <w:bottom w:val="none" w:sz="0" w:space="0" w:color="auto"/>
        <w:right w:val="none" w:sz="0" w:space="0" w:color="auto"/>
      </w:divBdr>
    </w:div>
    <w:div w:id="948200490">
      <w:bodyDiv w:val="1"/>
      <w:marLeft w:val="0"/>
      <w:marRight w:val="0"/>
      <w:marTop w:val="0"/>
      <w:marBottom w:val="0"/>
      <w:divBdr>
        <w:top w:val="none" w:sz="0" w:space="0" w:color="auto"/>
        <w:left w:val="none" w:sz="0" w:space="0" w:color="auto"/>
        <w:bottom w:val="none" w:sz="0" w:space="0" w:color="auto"/>
        <w:right w:val="none" w:sz="0" w:space="0" w:color="auto"/>
      </w:divBdr>
    </w:div>
    <w:div w:id="983698399">
      <w:bodyDiv w:val="1"/>
      <w:marLeft w:val="0"/>
      <w:marRight w:val="0"/>
      <w:marTop w:val="0"/>
      <w:marBottom w:val="0"/>
      <w:divBdr>
        <w:top w:val="none" w:sz="0" w:space="0" w:color="auto"/>
        <w:left w:val="none" w:sz="0" w:space="0" w:color="auto"/>
        <w:bottom w:val="none" w:sz="0" w:space="0" w:color="auto"/>
        <w:right w:val="none" w:sz="0" w:space="0" w:color="auto"/>
      </w:divBdr>
    </w:div>
    <w:div w:id="1118639627">
      <w:bodyDiv w:val="1"/>
      <w:marLeft w:val="0"/>
      <w:marRight w:val="0"/>
      <w:marTop w:val="0"/>
      <w:marBottom w:val="0"/>
      <w:divBdr>
        <w:top w:val="none" w:sz="0" w:space="0" w:color="auto"/>
        <w:left w:val="none" w:sz="0" w:space="0" w:color="auto"/>
        <w:bottom w:val="none" w:sz="0" w:space="0" w:color="auto"/>
        <w:right w:val="none" w:sz="0" w:space="0" w:color="auto"/>
      </w:divBdr>
    </w:div>
    <w:div w:id="1190070946">
      <w:bodyDiv w:val="1"/>
      <w:marLeft w:val="0"/>
      <w:marRight w:val="0"/>
      <w:marTop w:val="0"/>
      <w:marBottom w:val="0"/>
      <w:divBdr>
        <w:top w:val="none" w:sz="0" w:space="0" w:color="auto"/>
        <w:left w:val="none" w:sz="0" w:space="0" w:color="auto"/>
        <w:bottom w:val="none" w:sz="0" w:space="0" w:color="auto"/>
        <w:right w:val="none" w:sz="0" w:space="0" w:color="auto"/>
      </w:divBdr>
    </w:div>
    <w:div w:id="1310477366">
      <w:bodyDiv w:val="1"/>
      <w:marLeft w:val="0"/>
      <w:marRight w:val="0"/>
      <w:marTop w:val="0"/>
      <w:marBottom w:val="0"/>
      <w:divBdr>
        <w:top w:val="none" w:sz="0" w:space="0" w:color="auto"/>
        <w:left w:val="none" w:sz="0" w:space="0" w:color="auto"/>
        <w:bottom w:val="none" w:sz="0" w:space="0" w:color="auto"/>
        <w:right w:val="none" w:sz="0" w:space="0" w:color="auto"/>
      </w:divBdr>
    </w:div>
    <w:div w:id="1404330510">
      <w:bodyDiv w:val="1"/>
      <w:marLeft w:val="0"/>
      <w:marRight w:val="0"/>
      <w:marTop w:val="0"/>
      <w:marBottom w:val="0"/>
      <w:divBdr>
        <w:top w:val="none" w:sz="0" w:space="0" w:color="auto"/>
        <w:left w:val="none" w:sz="0" w:space="0" w:color="auto"/>
        <w:bottom w:val="none" w:sz="0" w:space="0" w:color="auto"/>
        <w:right w:val="none" w:sz="0" w:space="0" w:color="auto"/>
      </w:divBdr>
    </w:div>
    <w:div w:id="1493833057">
      <w:bodyDiv w:val="1"/>
      <w:marLeft w:val="0"/>
      <w:marRight w:val="0"/>
      <w:marTop w:val="0"/>
      <w:marBottom w:val="0"/>
      <w:divBdr>
        <w:top w:val="none" w:sz="0" w:space="0" w:color="auto"/>
        <w:left w:val="none" w:sz="0" w:space="0" w:color="auto"/>
        <w:bottom w:val="none" w:sz="0" w:space="0" w:color="auto"/>
        <w:right w:val="none" w:sz="0" w:space="0" w:color="auto"/>
      </w:divBdr>
    </w:div>
    <w:div w:id="1567951301">
      <w:bodyDiv w:val="1"/>
      <w:marLeft w:val="0"/>
      <w:marRight w:val="0"/>
      <w:marTop w:val="0"/>
      <w:marBottom w:val="0"/>
      <w:divBdr>
        <w:top w:val="none" w:sz="0" w:space="0" w:color="auto"/>
        <w:left w:val="none" w:sz="0" w:space="0" w:color="auto"/>
        <w:bottom w:val="none" w:sz="0" w:space="0" w:color="auto"/>
        <w:right w:val="none" w:sz="0" w:space="0" w:color="auto"/>
      </w:divBdr>
    </w:div>
    <w:div w:id="1613513282">
      <w:bodyDiv w:val="1"/>
      <w:marLeft w:val="0"/>
      <w:marRight w:val="0"/>
      <w:marTop w:val="0"/>
      <w:marBottom w:val="0"/>
      <w:divBdr>
        <w:top w:val="none" w:sz="0" w:space="0" w:color="auto"/>
        <w:left w:val="none" w:sz="0" w:space="0" w:color="auto"/>
        <w:bottom w:val="none" w:sz="0" w:space="0" w:color="auto"/>
        <w:right w:val="none" w:sz="0" w:space="0" w:color="auto"/>
      </w:divBdr>
    </w:div>
    <w:div w:id="1614098245">
      <w:bodyDiv w:val="1"/>
      <w:marLeft w:val="0"/>
      <w:marRight w:val="0"/>
      <w:marTop w:val="0"/>
      <w:marBottom w:val="0"/>
      <w:divBdr>
        <w:top w:val="none" w:sz="0" w:space="0" w:color="auto"/>
        <w:left w:val="none" w:sz="0" w:space="0" w:color="auto"/>
        <w:bottom w:val="none" w:sz="0" w:space="0" w:color="auto"/>
        <w:right w:val="none" w:sz="0" w:space="0" w:color="auto"/>
      </w:divBdr>
    </w:div>
    <w:div w:id="1963918161">
      <w:bodyDiv w:val="1"/>
      <w:marLeft w:val="0"/>
      <w:marRight w:val="0"/>
      <w:marTop w:val="0"/>
      <w:marBottom w:val="0"/>
      <w:divBdr>
        <w:top w:val="none" w:sz="0" w:space="0" w:color="auto"/>
        <w:left w:val="none" w:sz="0" w:space="0" w:color="auto"/>
        <w:bottom w:val="none" w:sz="0" w:space="0" w:color="auto"/>
        <w:right w:val="none" w:sz="0" w:space="0" w:color="auto"/>
      </w:divBdr>
    </w:div>
    <w:div w:id="1969428689">
      <w:bodyDiv w:val="1"/>
      <w:marLeft w:val="0"/>
      <w:marRight w:val="0"/>
      <w:marTop w:val="0"/>
      <w:marBottom w:val="0"/>
      <w:divBdr>
        <w:top w:val="none" w:sz="0" w:space="0" w:color="auto"/>
        <w:left w:val="none" w:sz="0" w:space="0" w:color="auto"/>
        <w:bottom w:val="none" w:sz="0" w:space="0" w:color="auto"/>
        <w:right w:val="none" w:sz="0" w:space="0" w:color="auto"/>
      </w:divBdr>
    </w:div>
    <w:div w:id="2067337336">
      <w:bodyDiv w:val="1"/>
      <w:marLeft w:val="0"/>
      <w:marRight w:val="0"/>
      <w:marTop w:val="0"/>
      <w:marBottom w:val="0"/>
      <w:divBdr>
        <w:top w:val="none" w:sz="0" w:space="0" w:color="auto"/>
        <w:left w:val="none" w:sz="0" w:space="0" w:color="auto"/>
        <w:bottom w:val="none" w:sz="0" w:space="0" w:color="auto"/>
        <w:right w:val="none" w:sz="0" w:space="0" w:color="auto"/>
      </w:divBdr>
    </w:div>
    <w:div w:id="2082362871">
      <w:bodyDiv w:val="1"/>
      <w:marLeft w:val="0"/>
      <w:marRight w:val="0"/>
      <w:marTop w:val="0"/>
      <w:marBottom w:val="0"/>
      <w:divBdr>
        <w:top w:val="none" w:sz="0" w:space="0" w:color="auto"/>
        <w:left w:val="none" w:sz="0" w:space="0" w:color="auto"/>
        <w:bottom w:val="none" w:sz="0" w:space="0" w:color="auto"/>
        <w:right w:val="none" w:sz="0" w:space="0" w:color="auto"/>
      </w:divBdr>
    </w:div>
    <w:div w:id="2111317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Sergeevme/Sergeev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D0C85-6C2B-4E97-A00D-D6742852F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23</Pages>
  <Words>2082</Words>
  <Characters>11869</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СергеевПЗ</vt:lpstr>
    </vt:vector>
  </TitlesOfParts>
  <Manager>Монахов Ю. М.</Manager>
  <Company>ВЛГУ</Company>
  <LinksUpToDate>false</LinksUpToDate>
  <CharactersWithSpaces>13924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СергеевПЗ</dc:title>
  <dc:subject>COMPILER</dc:subject>
  <dc:creator>Sergeev</dc:creator>
  <cp:keywords>Compiler; Java; JVM; Antlr</cp:keywords>
  <cp:lastModifiedBy>Пользователь</cp:lastModifiedBy>
  <cp:revision>242</cp:revision>
  <cp:lastPrinted>2015-06-03T10:37:00Z</cp:lastPrinted>
  <dcterms:created xsi:type="dcterms:W3CDTF">2017-05-28T11:16:00Z</dcterms:created>
  <dcterms:modified xsi:type="dcterms:W3CDTF">2021-05-23T15:53:00Z</dcterms:modified>
  <cp:category>Programming</cp:category>
</cp:coreProperties>
</file>