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4D8C" w:rsidRDefault="00924D8C" w:rsidP="006A7B0C">
      <w:pPr>
        <w:pStyle w:val="a5"/>
        <w:ind w:left="-284"/>
        <w:jc w:val="center"/>
        <w:rPr>
          <w:szCs w:val="28"/>
        </w:rPr>
      </w:pPr>
      <w:r>
        <w:rPr>
          <w:szCs w:val="28"/>
        </w:rPr>
        <w:t>Санкт-Петербургский политехнический университет Петра Великого</w:t>
      </w:r>
    </w:p>
    <w:p w:rsidR="00924D8C" w:rsidRPr="00924D8C" w:rsidRDefault="00924D8C" w:rsidP="006A7B0C">
      <w:pPr>
        <w:pStyle w:val="a5"/>
        <w:ind w:left="-284"/>
        <w:jc w:val="center"/>
        <w:rPr>
          <w:szCs w:val="28"/>
        </w:rPr>
      </w:pPr>
      <w:r>
        <w:rPr>
          <w:szCs w:val="28"/>
        </w:rPr>
        <w:t>Институт компьютерных наук и технологий</w:t>
      </w:r>
    </w:p>
    <w:p w:rsidR="00924D8C" w:rsidRDefault="00924D8C" w:rsidP="006A7B0C">
      <w:pPr>
        <w:pStyle w:val="a5"/>
        <w:ind w:left="-284"/>
        <w:jc w:val="center"/>
        <w:rPr>
          <w:szCs w:val="28"/>
        </w:rPr>
      </w:pPr>
      <w:r>
        <w:rPr>
          <w:szCs w:val="28"/>
        </w:rPr>
        <w:t>Кафедра компьютерных систем и программных технологий</w:t>
      </w:r>
    </w:p>
    <w:p w:rsidR="00924D8C" w:rsidRDefault="00924D8C" w:rsidP="006A7B0C">
      <w:pPr>
        <w:pStyle w:val="a5"/>
        <w:ind w:left="-284"/>
        <w:jc w:val="center"/>
        <w:rPr>
          <w:szCs w:val="28"/>
        </w:rPr>
      </w:pPr>
    </w:p>
    <w:p w:rsidR="00924D8C" w:rsidRDefault="00924D8C" w:rsidP="006A7B0C">
      <w:pPr>
        <w:pStyle w:val="a5"/>
        <w:ind w:left="-284"/>
        <w:jc w:val="center"/>
        <w:rPr>
          <w:szCs w:val="28"/>
        </w:rPr>
      </w:pPr>
    </w:p>
    <w:p w:rsidR="00924D8C" w:rsidRDefault="00924D8C" w:rsidP="006A7B0C">
      <w:pPr>
        <w:pStyle w:val="a5"/>
        <w:ind w:left="-284"/>
        <w:jc w:val="center"/>
        <w:rPr>
          <w:szCs w:val="28"/>
        </w:rPr>
      </w:pPr>
    </w:p>
    <w:p w:rsidR="00924D8C" w:rsidRDefault="00924D8C" w:rsidP="006A7B0C">
      <w:pPr>
        <w:pStyle w:val="a5"/>
        <w:ind w:left="-284"/>
        <w:jc w:val="center"/>
        <w:rPr>
          <w:szCs w:val="28"/>
        </w:rPr>
      </w:pPr>
    </w:p>
    <w:p w:rsidR="00924D8C" w:rsidRDefault="00924D8C" w:rsidP="006A7B0C">
      <w:pPr>
        <w:pStyle w:val="a5"/>
        <w:ind w:left="-284"/>
        <w:jc w:val="center"/>
        <w:rPr>
          <w:szCs w:val="28"/>
        </w:rPr>
      </w:pPr>
    </w:p>
    <w:p w:rsidR="00924D8C" w:rsidRDefault="00924D8C" w:rsidP="006A7B0C">
      <w:pPr>
        <w:pStyle w:val="a5"/>
        <w:ind w:left="-284"/>
        <w:jc w:val="center"/>
        <w:rPr>
          <w:szCs w:val="28"/>
        </w:rPr>
      </w:pPr>
    </w:p>
    <w:p w:rsidR="00924D8C" w:rsidRDefault="00924D8C" w:rsidP="006A7B0C">
      <w:pPr>
        <w:pStyle w:val="a5"/>
        <w:ind w:left="-284"/>
        <w:jc w:val="center"/>
        <w:rPr>
          <w:szCs w:val="28"/>
        </w:rPr>
      </w:pPr>
    </w:p>
    <w:p w:rsidR="00924D8C" w:rsidRDefault="00924D8C" w:rsidP="006A7B0C">
      <w:pPr>
        <w:pStyle w:val="a5"/>
        <w:ind w:left="-284"/>
        <w:jc w:val="center"/>
        <w:rPr>
          <w:szCs w:val="28"/>
        </w:rPr>
      </w:pPr>
    </w:p>
    <w:p w:rsidR="00924D8C" w:rsidRDefault="00924D8C" w:rsidP="006A7B0C">
      <w:pPr>
        <w:pStyle w:val="a5"/>
        <w:ind w:left="-284"/>
        <w:jc w:val="center"/>
        <w:rPr>
          <w:b/>
          <w:bCs/>
          <w:szCs w:val="28"/>
        </w:rPr>
      </w:pPr>
      <w:r>
        <w:rPr>
          <w:b/>
          <w:bCs/>
          <w:szCs w:val="28"/>
        </w:rPr>
        <w:t>Отчёт по лабораторной работе №</w:t>
      </w:r>
      <w:r w:rsidR="004B5A3A">
        <w:rPr>
          <w:b/>
          <w:bCs/>
          <w:szCs w:val="28"/>
        </w:rPr>
        <w:t>3-1</w:t>
      </w:r>
      <w:r>
        <w:rPr>
          <w:b/>
          <w:bCs/>
          <w:szCs w:val="28"/>
        </w:rPr>
        <w:t>(</w:t>
      </w:r>
      <w:r w:rsidR="004B5A3A">
        <w:rPr>
          <w:b/>
          <w:bCs/>
          <w:szCs w:val="28"/>
        </w:rPr>
        <w:t>Разработка экспертной системы на базе представленного описания</w:t>
      </w:r>
      <w:r>
        <w:rPr>
          <w:b/>
          <w:bCs/>
          <w:szCs w:val="28"/>
        </w:rPr>
        <w:t>)</w:t>
      </w:r>
    </w:p>
    <w:p w:rsidR="00924D8C" w:rsidRDefault="00924D8C" w:rsidP="006A7B0C">
      <w:pPr>
        <w:pStyle w:val="a5"/>
        <w:ind w:left="-284"/>
        <w:jc w:val="center"/>
        <w:rPr>
          <w:szCs w:val="28"/>
        </w:rPr>
      </w:pPr>
      <w:r>
        <w:rPr>
          <w:b/>
          <w:bCs/>
          <w:szCs w:val="28"/>
        </w:rPr>
        <w:t>Дисциплина</w:t>
      </w:r>
      <w:r>
        <w:rPr>
          <w:szCs w:val="28"/>
        </w:rPr>
        <w:t>: Интеллектуальные системы</w:t>
      </w:r>
    </w:p>
    <w:p w:rsidR="00924D8C" w:rsidRPr="00CB1790" w:rsidRDefault="00924D8C" w:rsidP="006A7B0C">
      <w:pPr>
        <w:pStyle w:val="a5"/>
        <w:ind w:left="-284"/>
        <w:jc w:val="center"/>
        <w:rPr>
          <w:szCs w:val="28"/>
        </w:rPr>
      </w:pPr>
    </w:p>
    <w:p w:rsidR="00924D8C" w:rsidRPr="00CB1790" w:rsidRDefault="00924D8C" w:rsidP="006A7B0C">
      <w:pPr>
        <w:pStyle w:val="a5"/>
        <w:ind w:left="-284"/>
        <w:jc w:val="center"/>
        <w:rPr>
          <w:szCs w:val="28"/>
        </w:rPr>
      </w:pPr>
    </w:p>
    <w:p w:rsidR="00924D8C" w:rsidRPr="00CB1790" w:rsidRDefault="00924D8C" w:rsidP="004B5A3A">
      <w:pPr>
        <w:pStyle w:val="a5"/>
        <w:rPr>
          <w:szCs w:val="28"/>
        </w:rPr>
      </w:pPr>
    </w:p>
    <w:p w:rsidR="00924D8C" w:rsidRPr="00CB1790" w:rsidRDefault="00924D8C" w:rsidP="006A7B0C">
      <w:pPr>
        <w:pStyle w:val="a5"/>
        <w:ind w:left="-284"/>
        <w:jc w:val="center"/>
        <w:rPr>
          <w:szCs w:val="28"/>
        </w:rPr>
      </w:pPr>
    </w:p>
    <w:p w:rsidR="00924D8C" w:rsidRPr="00CB1790" w:rsidRDefault="00924D8C" w:rsidP="006A7B0C">
      <w:pPr>
        <w:pStyle w:val="a5"/>
        <w:ind w:left="-284"/>
        <w:jc w:val="center"/>
        <w:rPr>
          <w:szCs w:val="28"/>
        </w:rPr>
      </w:pPr>
    </w:p>
    <w:p w:rsidR="00924D8C" w:rsidRDefault="00924D8C" w:rsidP="006A7B0C">
      <w:pPr>
        <w:pStyle w:val="a5"/>
        <w:tabs>
          <w:tab w:val="left" w:pos="5103"/>
          <w:tab w:val="left" w:pos="7513"/>
        </w:tabs>
        <w:spacing w:line="240" w:lineRule="auto"/>
        <w:ind w:left="-284"/>
        <w:rPr>
          <w:szCs w:val="28"/>
        </w:rPr>
      </w:pPr>
      <w:r>
        <w:rPr>
          <w:szCs w:val="28"/>
        </w:rPr>
        <w:t xml:space="preserve">Выполнил студент гр. </w:t>
      </w:r>
      <w:r w:rsidR="00377280">
        <w:rPr>
          <w:szCs w:val="28"/>
        </w:rPr>
        <w:t>13541/3</w:t>
      </w:r>
      <w:r w:rsidR="00931F0C">
        <w:rPr>
          <w:szCs w:val="28"/>
        </w:rPr>
        <w:t xml:space="preserve"> </w:t>
      </w:r>
      <w:r w:rsidR="00931F0C">
        <w:rPr>
          <w:szCs w:val="28"/>
        </w:rPr>
        <w:tab/>
      </w:r>
      <w:r w:rsidR="00931F0C">
        <w:rPr>
          <w:szCs w:val="28"/>
        </w:rPr>
        <w:tab/>
      </w:r>
      <w:r>
        <w:rPr>
          <w:szCs w:val="28"/>
        </w:rPr>
        <w:t>С.</w:t>
      </w:r>
      <w:r w:rsidR="00931F0C">
        <w:rPr>
          <w:szCs w:val="28"/>
        </w:rPr>
        <w:t xml:space="preserve"> </w:t>
      </w:r>
      <w:r>
        <w:rPr>
          <w:szCs w:val="28"/>
        </w:rPr>
        <w:t>В.</w:t>
      </w:r>
      <w:r w:rsidR="00931F0C">
        <w:rPr>
          <w:szCs w:val="28"/>
        </w:rPr>
        <w:t xml:space="preserve"> </w:t>
      </w:r>
      <w:r>
        <w:rPr>
          <w:szCs w:val="28"/>
        </w:rPr>
        <w:t>Смирнов</w:t>
      </w:r>
    </w:p>
    <w:p w:rsidR="00924D8C" w:rsidRDefault="00924D8C" w:rsidP="006A7B0C">
      <w:pPr>
        <w:pStyle w:val="a5"/>
        <w:tabs>
          <w:tab w:val="left" w:pos="5103"/>
          <w:tab w:val="left" w:pos="7513"/>
          <w:tab w:val="left" w:pos="7797"/>
        </w:tabs>
        <w:spacing w:line="240" w:lineRule="auto"/>
        <w:ind w:left="-284"/>
        <w:rPr>
          <w:szCs w:val="28"/>
        </w:rPr>
      </w:pPr>
      <w:r>
        <w:rPr>
          <w:szCs w:val="28"/>
        </w:rPr>
        <w:tab/>
        <w:t>(подпись)</w:t>
      </w:r>
    </w:p>
    <w:p w:rsidR="00924D8C" w:rsidRDefault="00931F0C" w:rsidP="006A7B0C">
      <w:pPr>
        <w:pStyle w:val="a5"/>
        <w:tabs>
          <w:tab w:val="left" w:pos="5103"/>
          <w:tab w:val="left" w:pos="7230"/>
          <w:tab w:val="left" w:pos="7513"/>
        </w:tabs>
        <w:spacing w:line="240" w:lineRule="auto"/>
        <w:ind w:left="-284"/>
        <w:rPr>
          <w:szCs w:val="28"/>
        </w:rPr>
      </w:pPr>
      <w:r>
        <w:rPr>
          <w:szCs w:val="28"/>
        </w:rPr>
        <w:t>Преподаватель</w:t>
      </w:r>
      <w:r>
        <w:rPr>
          <w:szCs w:val="28"/>
        </w:rPr>
        <w:tab/>
      </w:r>
      <w:r>
        <w:rPr>
          <w:szCs w:val="28"/>
        </w:rPr>
        <w:tab/>
        <w:t>Е. Н. Бендерская</w:t>
      </w:r>
    </w:p>
    <w:p w:rsidR="00924D8C" w:rsidRDefault="00924D8C" w:rsidP="006A7B0C">
      <w:pPr>
        <w:pStyle w:val="a5"/>
        <w:tabs>
          <w:tab w:val="left" w:pos="5103"/>
          <w:tab w:val="left" w:pos="7513"/>
          <w:tab w:val="left" w:pos="7797"/>
        </w:tabs>
        <w:spacing w:line="240" w:lineRule="auto"/>
        <w:ind w:left="-284"/>
        <w:rPr>
          <w:szCs w:val="28"/>
        </w:rPr>
      </w:pPr>
      <w:r>
        <w:rPr>
          <w:szCs w:val="28"/>
        </w:rPr>
        <w:tab/>
        <w:t>(подпись)</w:t>
      </w:r>
    </w:p>
    <w:p w:rsidR="00924D8C" w:rsidRDefault="00924D8C" w:rsidP="006A7B0C">
      <w:pPr>
        <w:pStyle w:val="a5"/>
        <w:ind w:left="-284"/>
        <w:rPr>
          <w:szCs w:val="28"/>
        </w:rPr>
      </w:pPr>
      <w:r>
        <w:rPr>
          <w:szCs w:val="28"/>
        </w:rPr>
        <w:tab/>
      </w:r>
    </w:p>
    <w:p w:rsidR="00924D8C" w:rsidRDefault="00924D8C" w:rsidP="006A7B0C">
      <w:pPr>
        <w:pStyle w:val="a5"/>
        <w:ind w:left="-284"/>
        <w:rPr>
          <w:szCs w:val="28"/>
        </w:rPr>
      </w:pPr>
    </w:p>
    <w:p w:rsidR="00924D8C" w:rsidRDefault="00924D8C" w:rsidP="006A7B0C">
      <w:pPr>
        <w:pStyle w:val="a5"/>
        <w:ind w:left="-284"/>
        <w:rPr>
          <w:szCs w:val="28"/>
        </w:rPr>
      </w:pPr>
    </w:p>
    <w:p w:rsidR="00924D8C" w:rsidRDefault="00924D8C" w:rsidP="006A7B0C">
      <w:pPr>
        <w:pStyle w:val="a5"/>
        <w:ind w:left="-284"/>
        <w:rPr>
          <w:szCs w:val="28"/>
        </w:rPr>
      </w:pPr>
    </w:p>
    <w:p w:rsidR="00924D8C" w:rsidRDefault="00924D8C" w:rsidP="006A7B0C">
      <w:pPr>
        <w:pStyle w:val="a5"/>
        <w:ind w:left="-284"/>
        <w:rPr>
          <w:szCs w:val="28"/>
        </w:rPr>
      </w:pPr>
    </w:p>
    <w:p w:rsidR="00924D8C" w:rsidRDefault="00924D8C" w:rsidP="006A7B0C">
      <w:pPr>
        <w:pStyle w:val="a5"/>
        <w:ind w:left="-284"/>
        <w:rPr>
          <w:szCs w:val="28"/>
        </w:rPr>
      </w:pPr>
    </w:p>
    <w:p w:rsidR="00924D8C" w:rsidRDefault="00924D8C" w:rsidP="006A7B0C">
      <w:pPr>
        <w:pStyle w:val="a5"/>
        <w:ind w:left="-284"/>
        <w:jc w:val="center"/>
        <w:rPr>
          <w:szCs w:val="28"/>
        </w:rPr>
      </w:pPr>
      <w:r>
        <w:rPr>
          <w:szCs w:val="28"/>
        </w:rPr>
        <w:t>Санкт-Петербург</w:t>
      </w:r>
    </w:p>
    <w:p w:rsidR="00924D8C" w:rsidRPr="00F44578" w:rsidRDefault="00924D8C" w:rsidP="006A7B0C">
      <w:pPr>
        <w:pStyle w:val="a5"/>
        <w:ind w:left="-284"/>
        <w:jc w:val="center"/>
        <w:rPr>
          <w:szCs w:val="28"/>
        </w:rPr>
      </w:pPr>
      <w:r>
        <w:rPr>
          <w:szCs w:val="28"/>
        </w:rPr>
        <w:t>201</w:t>
      </w:r>
      <w:r w:rsidRPr="00F44578">
        <w:rPr>
          <w:szCs w:val="28"/>
        </w:rPr>
        <w:t>7</w:t>
      </w:r>
    </w:p>
    <w:sdt>
      <w:sdtPr>
        <w:rPr>
          <w:rFonts w:eastAsiaTheme="minorHAnsi" w:cstheme="minorBidi"/>
          <w:szCs w:val="22"/>
          <w:lang w:eastAsia="en-US"/>
        </w:rPr>
        <w:id w:val="-21422585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77FF3" w:rsidRDefault="00877FF3" w:rsidP="006A7B0C">
          <w:pPr>
            <w:pStyle w:val="a3"/>
            <w:ind w:left="-284"/>
          </w:pPr>
          <w:r>
            <w:t>Оглавление</w:t>
          </w:r>
        </w:p>
        <w:p w:rsidR="00E937B6" w:rsidRDefault="00877FF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128340" w:history="1">
            <w:r w:rsidR="00E937B6" w:rsidRPr="000106B9">
              <w:rPr>
                <w:rStyle w:val="a4"/>
                <w:noProof/>
              </w:rPr>
              <w:t>Программа работы</w:t>
            </w:r>
            <w:r w:rsidR="00E937B6">
              <w:rPr>
                <w:noProof/>
                <w:webHidden/>
              </w:rPr>
              <w:tab/>
            </w:r>
            <w:r w:rsidR="00E937B6">
              <w:rPr>
                <w:noProof/>
                <w:webHidden/>
              </w:rPr>
              <w:fldChar w:fldCharType="begin"/>
            </w:r>
            <w:r w:rsidR="00E937B6">
              <w:rPr>
                <w:noProof/>
                <w:webHidden/>
              </w:rPr>
              <w:instrText xml:space="preserve"> PAGEREF _Toc494128340 \h </w:instrText>
            </w:r>
            <w:r w:rsidR="00E937B6">
              <w:rPr>
                <w:noProof/>
                <w:webHidden/>
              </w:rPr>
            </w:r>
            <w:r w:rsidR="00E937B6">
              <w:rPr>
                <w:noProof/>
                <w:webHidden/>
              </w:rPr>
              <w:fldChar w:fldCharType="separate"/>
            </w:r>
            <w:r w:rsidR="00E937B6">
              <w:rPr>
                <w:noProof/>
                <w:webHidden/>
              </w:rPr>
              <w:t>3</w:t>
            </w:r>
            <w:r w:rsidR="00E937B6">
              <w:rPr>
                <w:noProof/>
                <w:webHidden/>
              </w:rPr>
              <w:fldChar w:fldCharType="end"/>
            </w:r>
          </w:hyperlink>
        </w:p>
        <w:p w:rsidR="00E937B6" w:rsidRDefault="00DA2E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4128341" w:history="1">
            <w:r w:rsidR="00E937B6" w:rsidRPr="000106B9">
              <w:rPr>
                <w:rStyle w:val="a4"/>
                <w:noProof/>
              </w:rPr>
              <w:t>Ход работы</w:t>
            </w:r>
            <w:r w:rsidR="00E937B6">
              <w:rPr>
                <w:noProof/>
                <w:webHidden/>
              </w:rPr>
              <w:tab/>
            </w:r>
            <w:r w:rsidR="00E937B6">
              <w:rPr>
                <w:noProof/>
                <w:webHidden/>
              </w:rPr>
              <w:fldChar w:fldCharType="begin"/>
            </w:r>
            <w:r w:rsidR="00E937B6">
              <w:rPr>
                <w:noProof/>
                <w:webHidden/>
              </w:rPr>
              <w:instrText xml:space="preserve"> PAGEREF _Toc494128341 \h </w:instrText>
            </w:r>
            <w:r w:rsidR="00E937B6">
              <w:rPr>
                <w:noProof/>
                <w:webHidden/>
              </w:rPr>
            </w:r>
            <w:r w:rsidR="00E937B6">
              <w:rPr>
                <w:noProof/>
                <w:webHidden/>
              </w:rPr>
              <w:fldChar w:fldCharType="separate"/>
            </w:r>
            <w:r w:rsidR="00E937B6">
              <w:rPr>
                <w:noProof/>
                <w:webHidden/>
              </w:rPr>
              <w:t>4</w:t>
            </w:r>
            <w:r w:rsidR="00E937B6">
              <w:rPr>
                <w:noProof/>
                <w:webHidden/>
              </w:rPr>
              <w:fldChar w:fldCharType="end"/>
            </w:r>
          </w:hyperlink>
        </w:p>
        <w:p w:rsidR="00E937B6" w:rsidRDefault="00DA2E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4128342" w:history="1">
            <w:r w:rsidR="00E937B6" w:rsidRPr="000106B9">
              <w:rPr>
                <w:rStyle w:val="a4"/>
                <w:noProof/>
              </w:rPr>
              <w:t>Вывод</w:t>
            </w:r>
            <w:r w:rsidR="00E937B6">
              <w:rPr>
                <w:noProof/>
                <w:webHidden/>
              </w:rPr>
              <w:tab/>
            </w:r>
            <w:r w:rsidR="00E937B6">
              <w:rPr>
                <w:noProof/>
                <w:webHidden/>
              </w:rPr>
              <w:fldChar w:fldCharType="begin"/>
            </w:r>
            <w:r w:rsidR="00E937B6">
              <w:rPr>
                <w:noProof/>
                <w:webHidden/>
              </w:rPr>
              <w:instrText xml:space="preserve"> PAGEREF _Toc494128342 \h </w:instrText>
            </w:r>
            <w:r w:rsidR="00E937B6">
              <w:rPr>
                <w:noProof/>
                <w:webHidden/>
              </w:rPr>
            </w:r>
            <w:r w:rsidR="00E937B6">
              <w:rPr>
                <w:noProof/>
                <w:webHidden/>
              </w:rPr>
              <w:fldChar w:fldCharType="separate"/>
            </w:r>
            <w:r w:rsidR="00E937B6">
              <w:rPr>
                <w:noProof/>
                <w:webHidden/>
              </w:rPr>
              <w:t>12</w:t>
            </w:r>
            <w:r w:rsidR="00E937B6">
              <w:rPr>
                <w:noProof/>
                <w:webHidden/>
              </w:rPr>
              <w:fldChar w:fldCharType="end"/>
            </w:r>
          </w:hyperlink>
        </w:p>
        <w:p w:rsidR="00E937B6" w:rsidRDefault="00DA2E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4128343" w:history="1">
            <w:r w:rsidR="00E937B6" w:rsidRPr="000106B9">
              <w:rPr>
                <w:rStyle w:val="a4"/>
                <w:noProof/>
              </w:rPr>
              <w:t>Список используемой литературы</w:t>
            </w:r>
            <w:r w:rsidR="00E937B6">
              <w:rPr>
                <w:noProof/>
                <w:webHidden/>
              </w:rPr>
              <w:tab/>
            </w:r>
            <w:r w:rsidR="00E937B6">
              <w:rPr>
                <w:noProof/>
                <w:webHidden/>
              </w:rPr>
              <w:fldChar w:fldCharType="begin"/>
            </w:r>
            <w:r w:rsidR="00E937B6">
              <w:rPr>
                <w:noProof/>
                <w:webHidden/>
              </w:rPr>
              <w:instrText xml:space="preserve"> PAGEREF _Toc494128343 \h </w:instrText>
            </w:r>
            <w:r w:rsidR="00E937B6">
              <w:rPr>
                <w:noProof/>
                <w:webHidden/>
              </w:rPr>
            </w:r>
            <w:r w:rsidR="00E937B6">
              <w:rPr>
                <w:noProof/>
                <w:webHidden/>
              </w:rPr>
              <w:fldChar w:fldCharType="separate"/>
            </w:r>
            <w:r w:rsidR="00E937B6">
              <w:rPr>
                <w:noProof/>
                <w:webHidden/>
              </w:rPr>
              <w:t>12</w:t>
            </w:r>
            <w:r w:rsidR="00E937B6">
              <w:rPr>
                <w:noProof/>
                <w:webHidden/>
              </w:rPr>
              <w:fldChar w:fldCharType="end"/>
            </w:r>
          </w:hyperlink>
        </w:p>
        <w:p w:rsidR="00877FF3" w:rsidRDefault="00877FF3" w:rsidP="006A7B0C">
          <w:pPr>
            <w:ind w:left="-284"/>
          </w:pPr>
          <w:r>
            <w:rPr>
              <w:b/>
              <w:bCs/>
            </w:rPr>
            <w:fldChar w:fldCharType="end"/>
          </w:r>
        </w:p>
      </w:sdtContent>
    </w:sdt>
    <w:p w:rsidR="00877FF3" w:rsidRDefault="00877FF3" w:rsidP="006A7B0C">
      <w:pPr>
        <w:pStyle w:val="-"/>
        <w:ind w:left="-284"/>
      </w:pPr>
    </w:p>
    <w:p w:rsidR="00877FF3" w:rsidRDefault="00877FF3" w:rsidP="006A7B0C">
      <w:pPr>
        <w:pStyle w:val="-"/>
        <w:ind w:left="-284"/>
      </w:pPr>
    </w:p>
    <w:p w:rsidR="00877FF3" w:rsidRDefault="00877FF3" w:rsidP="006A7B0C">
      <w:pPr>
        <w:pStyle w:val="-"/>
        <w:ind w:left="-284"/>
      </w:pPr>
    </w:p>
    <w:p w:rsidR="00877FF3" w:rsidRDefault="00877FF3" w:rsidP="006A7B0C">
      <w:pPr>
        <w:pStyle w:val="-"/>
        <w:ind w:left="-284"/>
      </w:pPr>
    </w:p>
    <w:p w:rsidR="00877FF3" w:rsidRDefault="00877FF3" w:rsidP="006A7B0C">
      <w:pPr>
        <w:pStyle w:val="-"/>
        <w:ind w:left="-284"/>
      </w:pPr>
    </w:p>
    <w:p w:rsidR="00877FF3" w:rsidRDefault="00877FF3" w:rsidP="006A7B0C">
      <w:pPr>
        <w:pStyle w:val="-"/>
        <w:ind w:left="-284"/>
      </w:pPr>
    </w:p>
    <w:p w:rsidR="00877FF3" w:rsidRDefault="00877FF3" w:rsidP="006A7B0C">
      <w:pPr>
        <w:pStyle w:val="-"/>
        <w:ind w:left="-284"/>
      </w:pPr>
    </w:p>
    <w:p w:rsidR="00877FF3" w:rsidRDefault="00877FF3" w:rsidP="006A7B0C">
      <w:pPr>
        <w:pStyle w:val="-"/>
        <w:ind w:left="-284"/>
      </w:pPr>
    </w:p>
    <w:p w:rsidR="00877FF3" w:rsidRDefault="00877FF3" w:rsidP="006A7B0C">
      <w:pPr>
        <w:pStyle w:val="-"/>
        <w:ind w:left="-284"/>
      </w:pPr>
    </w:p>
    <w:p w:rsidR="00877FF3" w:rsidRDefault="00877FF3" w:rsidP="006A7B0C">
      <w:pPr>
        <w:pStyle w:val="-"/>
        <w:ind w:left="-284"/>
      </w:pPr>
    </w:p>
    <w:p w:rsidR="00877FF3" w:rsidRDefault="00877FF3" w:rsidP="006A7B0C">
      <w:pPr>
        <w:pStyle w:val="-"/>
        <w:ind w:left="-284"/>
      </w:pPr>
    </w:p>
    <w:p w:rsidR="00877FF3" w:rsidRDefault="00877FF3" w:rsidP="006A7B0C">
      <w:pPr>
        <w:pStyle w:val="-"/>
        <w:ind w:left="-284"/>
      </w:pPr>
    </w:p>
    <w:p w:rsidR="00877FF3" w:rsidRDefault="00877FF3" w:rsidP="006A7B0C">
      <w:pPr>
        <w:pStyle w:val="-"/>
        <w:ind w:left="-284"/>
      </w:pPr>
    </w:p>
    <w:p w:rsidR="00877FF3" w:rsidRDefault="00877FF3" w:rsidP="006A7B0C">
      <w:pPr>
        <w:pStyle w:val="-"/>
        <w:ind w:left="-284"/>
      </w:pPr>
    </w:p>
    <w:p w:rsidR="00877FF3" w:rsidRDefault="00877FF3" w:rsidP="006A7B0C">
      <w:pPr>
        <w:pStyle w:val="-"/>
        <w:ind w:left="-284"/>
        <w:rPr>
          <w:lang w:eastAsia="en-US"/>
        </w:rPr>
      </w:pPr>
    </w:p>
    <w:p w:rsidR="00877FF3" w:rsidRDefault="00877FF3" w:rsidP="006A7B0C">
      <w:pPr>
        <w:pStyle w:val="-"/>
        <w:ind w:left="-284"/>
        <w:rPr>
          <w:lang w:eastAsia="en-US"/>
        </w:rPr>
      </w:pPr>
    </w:p>
    <w:p w:rsidR="00877FF3" w:rsidRDefault="00877FF3" w:rsidP="006A7B0C">
      <w:pPr>
        <w:pStyle w:val="-"/>
        <w:ind w:left="-284"/>
        <w:rPr>
          <w:lang w:eastAsia="en-US"/>
        </w:rPr>
      </w:pPr>
    </w:p>
    <w:p w:rsidR="00877FF3" w:rsidRDefault="00877FF3" w:rsidP="006A7B0C">
      <w:pPr>
        <w:pStyle w:val="-"/>
        <w:ind w:left="-284"/>
        <w:rPr>
          <w:lang w:eastAsia="en-US"/>
        </w:rPr>
      </w:pPr>
    </w:p>
    <w:p w:rsidR="00877FF3" w:rsidRDefault="00877FF3" w:rsidP="006A7B0C">
      <w:pPr>
        <w:pStyle w:val="-"/>
        <w:ind w:left="-284"/>
        <w:rPr>
          <w:lang w:eastAsia="en-US"/>
        </w:rPr>
      </w:pPr>
    </w:p>
    <w:p w:rsidR="00877FF3" w:rsidRDefault="00877FF3" w:rsidP="006A7B0C">
      <w:pPr>
        <w:pStyle w:val="-"/>
        <w:ind w:left="-284"/>
        <w:rPr>
          <w:lang w:eastAsia="en-US"/>
        </w:rPr>
      </w:pPr>
    </w:p>
    <w:p w:rsidR="00877FF3" w:rsidRDefault="00877FF3" w:rsidP="006A7B0C">
      <w:pPr>
        <w:pStyle w:val="-"/>
        <w:ind w:left="-284"/>
        <w:rPr>
          <w:lang w:eastAsia="en-US"/>
        </w:rPr>
      </w:pPr>
    </w:p>
    <w:p w:rsidR="00877FF3" w:rsidRDefault="00877FF3" w:rsidP="006A7B0C">
      <w:pPr>
        <w:pStyle w:val="-"/>
        <w:ind w:left="-284"/>
        <w:rPr>
          <w:lang w:eastAsia="en-US"/>
        </w:rPr>
      </w:pPr>
    </w:p>
    <w:p w:rsidR="00877FF3" w:rsidRPr="00877FF3" w:rsidRDefault="00877FF3" w:rsidP="006A7B0C">
      <w:pPr>
        <w:pStyle w:val="-"/>
        <w:ind w:left="-284"/>
        <w:rPr>
          <w:lang w:eastAsia="en-US"/>
        </w:rPr>
      </w:pPr>
    </w:p>
    <w:p w:rsidR="00877FF3" w:rsidRPr="004E69F2" w:rsidRDefault="00877FF3" w:rsidP="006A7B0C">
      <w:pPr>
        <w:pStyle w:val="-"/>
        <w:ind w:left="-284"/>
        <w:rPr>
          <w:lang w:eastAsia="en-US"/>
        </w:rPr>
      </w:pPr>
    </w:p>
    <w:p w:rsidR="00924D8C" w:rsidRDefault="00924D8C" w:rsidP="006A7B0C">
      <w:pPr>
        <w:pStyle w:val="a7"/>
        <w:ind w:left="-284"/>
        <w:jc w:val="left"/>
      </w:pPr>
      <w:bookmarkStart w:id="0" w:name="_Toc494128340"/>
      <w:r>
        <w:t>Программа работы</w:t>
      </w:r>
      <w:bookmarkEnd w:id="0"/>
    </w:p>
    <w:p w:rsidR="004F3A4A" w:rsidRDefault="004F3A4A" w:rsidP="005A25C3">
      <w:pPr>
        <w:pStyle w:val="-"/>
        <w:numPr>
          <w:ilvl w:val="0"/>
          <w:numId w:val="21"/>
        </w:numPr>
        <w:jc w:val="left"/>
      </w:pPr>
      <w:r>
        <w:t>Ознакомьтесь со следующими источниками.</w:t>
      </w:r>
    </w:p>
    <w:p w:rsidR="004F3A4A" w:rsidRDefault="004F3A4A" w:rsidP="004F3A4A">
      <w:pPr>
        <w:pStyle w:val="-"/>
        <w:ind w:left="436" w:firstLine="0"/>
        <w:jc w:val="left"/>
      </w:pPr>
    </w:p>
    <w:p w:rsidR="004F3A4A" w:rsidRDefault="004F3A4A" w:rsidP="004F3A4A">
      <w:pPr>
        <w:pStyle w:val="-"/>
        <w:numPr>
          <w:ilvl w:val="0"/>
          <w:numId w:val="19"/>
        </w:numPr>
        <w:jc w:val="left"/>
      </w:pPr>
      <w:r>
        <w:t xml:space="preserve">Курс лекций по дисциплине «Системы искусственного интеллекта». Адрес в сети </w:t>
      </w:r>
      <w:proofErr w:type="spellStart"/>
      <w:r>
        <w:t>Интернет:http</w:t>
      </w:r>
      <w:proofErr w:type="spellEnd"/>
      <w:r>
        <w:t>://www.mari-el.ru/mmlab/home/AI/12/index.html</w:t>
      </w:r>
    </w:p>
    <w:p w:rsidR="004F3A4A" w:rsidRPr="004F3A4A" w:rsidRDefault="004F3A4A" w:rsidP="004F3A4A">
      <w:pPr>
        <w:pStyle w:val="-"/>
        <w:numPr>
          <w:ilvl w:val="0"/>
          <w:numId w:val="19"/>
        </w:numPr>
        <w:jc w:val="left"/>
      </w:pPr>
      <w:r w:rsidRPr="004F3A4A">
        <w:t xml:space="preserve">Курс лекций по дисциплине «Системы искусственного интеллекта» / под ред. М.Н. Морозова. Адрес в сети Интернет: </w:t>
      </w:r>
      <w:hyperlink r:id="rId8" w:history="1">
        <w:r w:rsidRPr="004F3A4A">
          <w:rPr>
            <w:rStyle w:val="a4"/>
            <w:color w:val="auto"/>
            <w:u w:val="none"/>
          </w:rPr>
          <w:t>http://khpi-iip.mipk.kharkiv.edu/library/ai/conspai/index.html</w:t>
        </w:r>
      </w:hyperlink>
    </w:p>
    <w:p w:rsidR="004F3A4A" w:rsidRPr="004F3A4A" w:rsidRDefault="004F3A4A" w:rsidP="004F3A4A">
      <w:pPr>
        <w:pStyle w:val="-"/>
        <w:numPr>
          <w:ilvl w:val="0"/>
          <w:numId w:val="19"/>
        </w:numPr>
        <w:jc w:val="left"/>
      </w:pPr>
      <w:r w:rsidRPr="004F3A4A">
        <w:t xml:space="preserve">Учебное пособие </w:t>
      </w:r>
      <w:proofErr w:type="spellStart"/>
      <w:r w:rsidRPr="004F3A4A">
        <w:t>Татжибаева</w:t>
      </w:r>
      <w:proofErr w:type="spellEnd"/>
      <w:r w:rsidRPr="004F3A4A">
        <w:t xml:space="preserve"> О.А. «Разработка экспертных систем», 2005</w:t>
      </w:r>
    </w:p>
    <w:p w:rsidR="004F3A4A" w:rsidRPr="004F3A4A" w:rsidRDefault="00DA2E8E" w:rsidP="004F3A4A">
      <w:pPr>
        <w:pStyle w:val="-"/>
        <w:ind w:left="436" w:firstLine="0"/>
        <w:jc w:val="left"/>
      </w:pPr>
      <w:hyperlink r:id="rId9" w:history="1">
        <w:r w:rsidR="004F3A4A" w:rsidRPr="004F3A4A">
          <w:rPr>
            <w:rStyle w:val="a4"/>
            <w:color w:val="auto"/>
            <w:u w:val="none"/>
          </w:rPr>
          <w:t>http://window.edu.ru</w:t>
        </w:r>
      </w:hyperlink>
    </w:p>
    <w:p w:rsidR="004F3A4A" w:rsidRPr="004F3A4A" w:rsidRDefault="004F3A4A" w:rsidP="004F3A4A">
      <w:pPr>
        <w:pStyle w:val="-"/>
        <w:numPr>
          <w:ilvl w:val="0"/>
          <w:numId w:val="19"/>
        </w:numPr>
        <w:jc w:val="left"/>
      </w:pPr>
      <w:r w:rsidRPr="004F3A4A">
        <w:t xml:space="preserve">Учебное пособие </w:t>
      </w:r>
      <w:proofErr w:type="spellStart"/>
      <w:r w:rsidRPr="004F3A4A">
        <w:t>Деревянкина</w:t>
      </w:r>
      <w:proofErr w:type="spellEnd"/>
      <w:r w:rsidRPr="004F3A4A">
        <w:t xml:space="preserve"> А.А. «Интеллектуальные системы», 2009</w:t>
      </w:r>
    </w:p>
    <w:p w:rsidR="004F3A4A" w:rsidRPr="004F3A4A" w:rsidRDefault="00DA2E8E" w:rsidP="004F3A4A">
      <w:pPr>
        <w:pStyle w:val="-"/>
        <w:ind w:left="436" w:firstLine="0"/>
        <w:jc w:val="left"/>
      </w:pPr>
      <w:hyperlink r:id="rId10" w:history="1">
        <w:r w:rsidR="004F3A4A" w:rsidRPr="004F3A4A">
          <w:rPr>
            <w:rStyle w:val="a4"/>
            <w:color w:val="auto"/>
            <w:u w:val="none"/>
          </w:rPr>
          <w:t>http://window.edu.ru/</w:t>
        </w:r>
      </w:hyperlink>
    </w:p>
    <w:p w:rsidR="005A25C3" w:rsidRDefault="004F3A4A" w:rsidP="005A25C3">
      <w:pPr>
        <w:pStyle w:val="-"/>
        <w:numPr>
          <w:ilvl w:val="0"/>
          <w:numId w:val="19"/>
        </w:numPr>
        <w:jc w:val="left"/>
      </w:pPr>
      <w:r w:rsidRPr="004F3A4A">
        <w:t xml:space="preserve">Методическое пособие Д.И. Муромцев. Оболочка экспертных систем </w:t>
      </w:r>
      <w:proofErr w:type="spellStart"/>
      <w:r w:rsidRPr="004F3A4A">
        <w:t>Exsys</w:t>
      </w:r>
      <w:proofErr w:type="spellEnd"/>
      <w:r w:rsidRPr="004F3A4A">
        <w:t xml:space="preserve"> </w:t>
      </w:r>
      <w:proofErr w:type="spellStart"/>
      <w:r w:rsidRPr="004F3A4A">
        <w:t>Corvid</w:t>
      </w:r>
      <w:proofErr w:type="spellEnd"/>
      <w:r w:rsidRPr="004F3A4A">
        <w:t>. – СПб: СПбГУ ИТМО, 2006. – 69с.http://faculty.ifmo.ru/</w:t>
      </w:r>
      <w:proofErr w:type="spellStart"/>
      <w:r w:rsidRPr="004F3A4A">
        <w:t>csd</w:t>
      </w:r>
      <w:proofErr w:type="spellEnd"/>
      <w:r w:rsidRPr="004F3A4A">
        <w:t>/</w:t>
      </w:r>
      <w:proofErr w:type="spellStart"/>
      <w:r w:rsidRPr="004F3A4A">
        <w:t>dimour</w:t>
      </w:r>
      <w:proofErr w:type="spellEnd"/>
      <w:r w:rsidRPr="004F3A4A">
        <w:t>/ES/Corvid.pdf</w:t>
      </w:r>
    </w:p>
    <w:p w:rsidR="005A25C3" w:rsidRDefault="004F3A4A" w:rsidP="005A25C3">
      <w:pPr>
        <w:pStyle w:val="-"/>
        <w:numPr>
          <w:ilvl w:val="0"/>
          <w:numId w:val="21"/>
        </w:numPr>
        <w:jc w:val="left"/>
      </w:pPr>
      <w:r>
        <w:t xml:space="preserve">Ознакомьтесь с примерами экспертных систем по ссылке </w:t>
      </w:r>
      <w:hyperlink r:id="rId11" w:history="1">
        <w:r w:rsidR="005A25C3" w:rsidRPr="00BF344A">
          <w:rPr>
            <w:rStyle w:val="a4"/>
            <w:color w:val="auto"/>
            <w:u w:val="none"/>
          </w:rPr>
          <w:t>http://www.exsys.com/demomain.html</w:t>
        </w:r>
      </w:hyperlink>
      <w:r w:rsidRPr="00BF344A">
        <w:t>.</w:t>
      </w:r>
    </w:p>
    <w:p w:rsidR="004F3A4A" w:rsidRDefault="004F3A4A" w:rsidP="005A25C3">
      <w:pPr>
        <w:pStyle w:val="-"/>
        <w:numPr>
          <w:ilvl w:val="0"/>
          <w:numId w:val="21"/>
        </w:numPr>
        <w:jc w:val="left"/>
      </w:pPr>
      <w:r>
        <w:t>Стру</w:t>
      </w:r>
      <w:r w:rsidR="005A25C3">
        <w:t xml:space="preserve">ктура экспертных систем (Рис. </w:t>
      </w:r>
      <w:r>
        <w:t>1) состоит из следующих основных компонентов: решателя(интерпретатора); рабочей памяти (РП), называемой также базой данных (БД); базы знаний (БЗ);</w:t>
      </w:r>
      <w:r w:rsidR="005A25C3">
        <w:t xml:space="preserve"> </w:t>
      </w:r>
      <w:r>
        <w:t>компонентов приобретения знаний; объяснительного компонента; диалогового компонента.</w:t>
      </w:r>
    </w:p>
    <w:p w:rsidR="005A25C3" w:rsidRDefault="005A25C3" w:rsidP="005A25C3">
      <w:pPr>
        <w:pStyle w:val="-"/>
        <w:ind w:left="-284" w:firstLine="0"/>
        <w:jc w:val="left"/>
      </w:pPr>
    </w:p>
    <w:p w:rsidR="004F3A4A" w:rsidRDefault="005A25C3" w:rsidP="005A25C3">
      <w:pPr>
        <w:pStyle w:val="-"/>
        <w:ind w:left="-284" w:firstLine="0"/>
        <w:jc w:val="center"/>
      </w:pPr>
      <w:r>
        <w:rPr>
          <w:noProof/>
        </w:rPr>
        <w:lastRenderedPageBreak/>
        <w:drawing>
          <wp:inline distT="0" distB="0" distL="0" distR="0" wp14:anchorId="08F8F9CD" wp14:editId="5159D999">
            <wp:extent cx="4602879" cy="196613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4A" w:rsidRDefault="005A25C3" w:rsidP="005A25C3">
      <w:pPr>
        <w:pStyle w:val="-"/>
        <w:ind w:left="-284" w:firstLine="0"/>
        <w:jc w:val="center"/>
      </w:pPr>
      <w:r>
        <w:t xml:space="preserve">Рис. </w:t>
      </w:r>
      <w:r w:rsidR="004F3A4A">
        <w:t>1. Структурная схема экспертной системы</w:t>
      </w:r>
    </w:p>
    <w:p w:rsidR="004F3A4A" w:rsidRDefault="004F3A4A" w:rsidP="004F3A4A">
      <w:pPr>
        <w:pStyle w:val="-"/>
        <w:ind w:left="-284" w:firstLine="0"/>
        <w:jc w:val="left"/>
      </w:pPr>
    </w:p>
    <w:p w:rsidR="004F3A4A" w:rsidRDefault="004F3A4A" w:rsidP="005A25C3">
      <w:pPr>
        <w:pStyle w:val="-"/>
        <w:numPr>
          <w:ilvl w:val="0"/>
          <w:numId w:val="19"/>
        </w:numPr>
        <w:jc w:val="left"/>
      </w:pPr>
      <w:r>
        <w:t>База данных (рабочая память) предназначена для хранения исходных и промежуточных данных решаемой в</w:t>
      </w:r>
      <w:r w:rsidR="005A25C3">
        <w:t xml:space="preserve"> </w:t>
      </w:r>
      <w:r>
        <w:t>текущий момент задачи. Этот термин совпадает по названию, но не по смыслу с термином, используемым в</w:t>
      </w:r>
      <w:r w:rsidR="005A25C3">
        <w:t xml:space="preserve"> </w:t>
      </w:r>
      <w:r>
        <w:t>информационно-поисковых системах (ИПС) и системах управления базами данных (СУБД) для обозначения всех</w:t>
      </w:r>
      <w:r w:rsidR="005A25C3">
        <w:t xml:space="preserve"> </w:t>
      </w:r>
      <w:r>
        <w:t>данных (в первую очередь долгосрочных), хранимых в системе.</w:t>
      </w:r>
    </w:p>
    <w:p w:rsidR="004F3A4A" w:rsidRDefault="004F3A4A" w:rsidP="005A25C3">
      <w:pPr>
        <w:pStyle w:val="-"/>
        <w:numPr>
          <w:ilvl w:val="0"/>
          <w:numId w:val="19"/>
        </w:numPr>
        <w:jc w:val="left"/>
      </w:pPr>
      <w:r>
        <w:t>База знаний (БЗ) в экспертных системах предназначена для хранения долгосрочных данных, описывающих</w:t>
      </w:r>
      <w:r w:rsidR="005A25C3">
        <w:t xml:space="preserve"> </w:t>
      </w:r>
      <w:r>
        <w:t>рассматриваемую область (а не текущих данных), и правил, описывающих целесообразные преобразования</w:t>
      </w:r>
      <w:r w:rsidR="005A25C3">
        <w:t xml:space="preserve"> </w:t>
      </w:r>
      <w:r>
        <w:t>данных этой области.</w:t>
      </w:r>
    </w:p>
    <w:p w:rsidR="004F3A4A" w:rsidRDefault="004F3A4A" w:rsidP="005A25C3">
      <w:pPr>
        <w:pStyle w:val="-"/>
        <w:numPr>
          <w:ilvl w:val="0"/>
          <w:numId w:val="19"/>
        </w:numPr>
        <w:jc w:val="left"/>
      </w:pPr>
      <w:r>
        <w:t>Решатель, используя исходные данные из рабочей памяти и знания из БЗ, формирует такую последовательность</w:t>
      </w:r>
      <w:r w:rsidR="005A25C3">
        <w:t xml:space="preserve"> </w:t>
      </w:r>
      <w:r>
        <w:t>правил, которая приводит к решению задачи.</w:t>
      </w:r>
    </w:p>
    <w:p w:rsidR="004F3A4A" w:rsidRDefault="004F3A4A" w:rsidP="005A25C3">
      <w:pPr>
        <w:pStyle w:val="-"/>
        <w:numPr>
          <w:ilvl w:val="0"/>
          <w:numId w:val="19"/>
        </w:numPr>
        <w:jc w:val="left"/>
      </w:pPr>
      <w:r>
        <w:t>Компонент приобретения знаний автоматизирует процесс наполнения экспертных систем знаниями,</w:t>
      </w:r>
      <w:r w:rsidR="005A25C3">
        <w:t xml:space="preserve"> </w:t>
      </w:r>
      <w:r>
        <w:t>осуществляемый пользователем-экспертом.</w:t>
      </w:r>
    </w:p>
    <w:p w:rsidR="004F3A4A" w:rsidRDefault="004F3A4A" w:rsidP="005A25C3">
      <w:pPr>
        <w:pStyle w:val="-"/>
        <w:numPr>
          <w:ilvl w:val="0"/>
          <w:numId w:val="19"/>
        </w:numPr>
        <w:jc w:val="left"/>
      </w:pPr>
      <w:r>
        <w:t>Объяснительный компонент объясняет, как система получила решение задачи (или почему она не получила</w:t>
      </w:r>
      <w:r w:rsidR="005A25C3">
        <w:t xml:space="preserve"> </w:t>
      </w:r>
      <w:r>
        <w:t>решение) и какие знания она при этом использовала, что облегчает эксперту тестирование системы и повышает</w:t>
      </w:r>
      <w:r w:rsidR="005A25C3">
        <w:t xml:space="preserve"> </w:t>
      </w:r>
      <w:r>
        <w:t>доверие пользователя к полученному результату.</w:t>
      </w:r>
    </w:p>
    <w:p w:rsidR="005A25C3" w:rsidRDefault="004F3A4A" w:rsidP="005A25C3">
      <w:pPr>
        <w:pStyle w:val="-"/>
        <w:numPr>
          <w:ilvl w:val="0"/>
          <w:numId w:val="19"/>
        </w:numPr>
        <w:jc w:val="left"/>
      </w:pPr>
      <w:r>
        <w:t>Диалоговый компонент ориентирован на организацию дружественного общения с пользователем как в ходе</w:t>
      </w:r>
      <w:r w:rsidR="005A25C3">
        <w:t xml:space="preserve"> </w:t>
      </w:r>
      <w:r>
        <w:t xml:space="preserve">решения задач, так и в процессе </w:t>
      </w:r>
      <w:r>
        <w:lastRenderedPageBreak/>
        <w:t>приобретения знаний и объяснения результатов работы.</w:t>
      </w:r>
    </w:p>
    <w:p w:rsidR="00B2605D" w:rsidRPr="005A25C3" w:rsidRDefault="004F3A4A" w:rsidP="005A25C3">
      <w:pPr>
        <w:pStyle w:val="-"/>
        <w:numPr>
          <w:ilvl w:val="0"/>
          <w:numId w:val="21"/>
        </w:numPr>
        <w:jc w:val="left"/>
      </w:pPr>
      <w:r>
        <w:t>На примере ОДНОЙ ИЗ ЭС экспертной системы (примеры ЭС выбрать самостоятельно исходя из</w:t>
      </w:r>
      <w:r w:rsidR="005A25C3">
        <w:t xml:space="preserve"> </w:t>
      </w:r>
      <w:proofErr w:type="spellStart"/>
      <w:r>
        <w:t>демо</w:t>
      </w:r>
      <w:proofErr w:type="spellEnd"/>
      <w:r>
        <w:t xml:space="preserve"> примеров с сайта </w:t>
      </w:r>
      <w:proofErr w:type="spellStart"/>
      <w:r>
        <w:t>ExSys</w:t>
      </w:r>
      <w:proofErr w:type="spellEnd"/>
      <w:r>
        <w:t xml:space="preserve"> </w:t>
      </w:r>
      <w:proofErr w:type="spellStart"/>
      <w:r>
        <w:t>Corvid</w:t>
      </w:r>
      <w:proofErr w:type="spellEnd"/>
      <w:r>
        <w:t>) укажите содержание следующих компонентов, заполнив</w:t>
      </w:r>
      <w:r w:rsidR="005A25C3">
        <w:t xml:space="preserve"> </w:t>
      </w:r>
      <w:r>
        <w:t>Таблицу 1</w:t>
      </w:r>
      <w:r w:rsidR="004D44A0">
        <w:t xml:space="preserve">. Выбранная система- система диагностики дефектов на бумажной фабрике. </w:t>
      </w:r>
    </w:p>
    <w:tbl>
      <w:tblPr>
        <w:tblStyle w:val="ae"/>
        <w:tblW w:w="0" w:type="auto"/>
        <w:tblInd w:w="-284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5A25C3" w:rsidTr="005A25C3">
        <w:tc>
          <w:tcPr>
            <w:tcW w:w="4672" w:type="dxa"/>
          </w:tcPr>
          <w:p w:rsidR="005A25C3" w:rsidRDefault="005A25C3" w:rsidP="005A25C3">
            <w:pPr>
              <w:pStyle w:val="-"/>
              <w:ind w:firstLine="0"/>
              <w:jc w:val="center"/>
              <w:rPr>
                <w:b/>
              </w:rPr>
            </w:pPr>
            <w:r>
              <w:rPr>
                <w:b/>
              </w:rPr>
              <w:t>Диалоговый компонент</w:t>
            </w:r>
          </w:p>
        </w:tc>
        <w:tc>
          <w:tcPr>
            <w:tcW w:w="4673" w:type="dxa"/>
          </w:tcPr>
          <w:p w:rsidR="005A25C3" w:rsidRPr="00A22506" w:rsidRDefault="00A22506" w:rsidP="005A25C3">
            <w:pPr>
              <w:pStyle w:val="-"/>
              <w:ind w:firstLine="0"/>
              <w:jc w:val="center"/>
            </w:pPr>
            <w:r w:rsidRPr="00A22506">
              <w:t>Диалог ведёт оператор, отвечая на вопросы системы в программе</w:t>
            </w:r>
          </w:p>
        </w:tc>
      </w:tr>
      <w:tr w:rsidR="005A25C3" w:rsidTr="005A25C3">
        <w:tc>
          <w:tcPr>
            <w:tcW w:w="4672" w:type="dxa"/>
          </w:tcPr>
          <w:p w:rsidR="005A25C3" w:rsidRDefault="005A25C3" w:rsidP="005A25C3">
            <w:pPr>
              <w:pStyle w:val="-"/>
              <w:ind w:firstLine="0"/>
              <w:jc w:val="center"/>
              <w:rPr>
                <w:b/>
              </w:rPr>
            </w:pPr>
            <w:r>
              <w:rPr>
                <w:b/>
              </w:rPr>
              <w:t>База данных</w:t>
            </w:r>
          </w:p>
        </w:tc>
        <w:tc>
          <w:tcPr>
            <w:tcW w:w="4673" w:type="dxa"/>
          </w:tcPr>
          <w:p w:rsidR="005A25C3" w:rsidRPr="00A22506" w:rsidRDefault="00A22506" w:rsidP="005A25C3">
            <w:pPr>
              <w:pStyle w:val="-"/>
              <w:ind w:firstLine="0"/>
              <w:jc w:val="center"/>
            </w:pPr>
            <w:r w:rsidRPr="00A22506">
              <w:t>Записываемая информация, извлекаемая из ответов оператора</w:t>
            </w:r>
          </w:p>
        </w:tc>
      </w:tr>
      <w:tr w:rsidR="005A25C3" w:rsidTr="005A25C3">
        <w:tc>
          <w:tcPr>
            <w:tcW w:w="4672" w:type="dxa"/>
          </w:tcPr>
          <w:p w:rsidR="005A25C3" w:rsidRDefault="005A25C3" w:rsidP="005A25C3">
            <w:pPr>
              <w:pStyle w:val="-"/>
              <w:ind w:firstLine="0"/>
              <w:jc w:val="center"/>
              <w:rPr>
                <w:b/>
              </w:rPr>
            </w:pPr>
            <w:r>
              <w:rPr>
                <w:b/>
              </w:rPr>
              <w:t>База знаний</w:t>
            </w:r>
          </w:p>
        </w:tc>
        <w:tc>
          <w:tcPr>
            <w:tcW w:w="4673" w:type="dxa"/>
          </w:tcPr>
          <w:p w:rsidR="005A25C3" w:rsidRPr="00A22506" w:rsidRDefault="00A22506" w:rsidP="005A25C3">
            <w:pPr>
              <w:pStyle w:val="-"/>
              <w:ind w:firstLine="0"/>
              <w:jc w:val="center"/>
            </w:pPr>
            <w:r w:rsidRPr="00A22506">
              <w:t>Знания о типичных п</w:t>
            </w:r>
            <w:r>
              <w:t>овреждениях бумаги на конкретных моделях оборудования</w:t>
            </w:r>
          </w:p>
        </w:tc>
      </w:tr>
      <w:tr w:rsidR="005A25C3" w:rsidTr="005A25C3">
        <w:tc>
          <w:tcPr>
            <w:tcW w:w="4672" w:type="dxa"/>
          </w:tcPr>
          <w:p w:rsidR="005A25C3" w:rsidRDefault="005A25C3" w:rsidP="005A25C3">
            <w:pPr>
              <w:pStyle w:val="-"/>
              <w:ind w:firstLine="0"/>
              <w:jc w:val="center"/>
              <w:rPr>
                <w:b/>
              </w:rPr>
            </w:pPr>
            <w:r>
              <w:rPr>
                <w:b/>
              </w:rPr>
              <w:t>Решатель</w:t>
            </w:r>
          </w:p>
        </w:tc>
        <w:tc>
          <w:tcPr>
            <w:tcW w:w="4673" w:type="dxa"/>
          </w:tcPr>
          <w:p w:rsidR="005A25C3" w:rsidRPr="00A22506" w:rsidRDefault="00A22506" w:rsidP="005A25C3">
            <w:pPr>
              <w:pStyle w:val="-"/>
              <w:ind w:firstLine="0"/>
              <w:jc w:val="center"/>
            </w:pPr>
            <w:r w:rsidRPr="00A22506">
              <w:t>Формирует правила сопоставляющие введённую информацию с базой знаний и выдаёт набор причин дефектов</w:t>
            </w:r>
          </w:p>
        </w:tc>
      </w:tr>
    </w:tbl>
    <w:p w:rsidR="00BF344A" w:rsidRDefault="00BF344A" w:rsidP="00BF344A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b/>
          <w:snapToGrid w:val="0"/>
          <w:szCs w:val="28"/>
          <w:lang w:eastAsia="ru-RU"/>
        </w:rPr>
      </w:pPr>
    </w:p>
    <w:p w:rsidR="00B2605D" w:rsidRPr="00BF344A" w:rsidRDefault="00BF344A" w:rsidP="00BF344A">
      <w:pPr>
        <w:pStyle w:val="a9"/>
        <w:numPr>
          <w:ilvl w:val="0"/>
          <w:numId w:val="21"/>
        </w:num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</w:rPr>
      </w:pPr>
      <w:r w:rsidRPr="00BF344A">
        <w:rPr>
          <w:rFonts w:cs="Times New Roman"/>
          <w:bCs/>
          <w:szCs w:val="28"/>
        </w:rPr>
        <w:t xml:space="preserve">Выполните лабораторные работы 1-6 из методических рекомендаций Д.И. Муромцев. Оболочка экспертных систем </w:t>
      </w:r>
      <w:proofErr w:type="spellStart"/>
      <w:r w:rsidRPr="00BF344A">
        <w:rPr>
          <w:rFonts w:cs="Times New Roman"/>
          <w:bCs/>
          <w:szCs w:val="28"/>
        </w:rPr>
        <w:t>Exsys</w:t>
      </w:r>
      <w:proofErr w:type="spellEnd"/>
      <w:r w:rsidRPr="00BF344A">
        <w:rPr>
          <w:rFonts w:cs="Times New Roman"/>
          <w:bCs/>
          <w:szCs w:val="28"/>
        </w:rPr>
        <w:t xml:space="preserve"> </w:t>
      </w:r>
      <w:proofErr w:type="spellStart"/>
      <w:r w:rsidRPr="00BF344A">
        <w:rPr>
          <w:rFonts w:cs="Times New Roman"/>
          <w:bCs/>
          <w:szCs w:val="28"/>
        </w:rPr>
        <w:t>Corvid</w:t>
      </w:r>
      <w:proofErr w:type="spellEnd"/>
      <w:r w:rsidRPr="00BF344A">
        <w:rPr>
          <w:rFonts w:cs="Times New Roman"/>
          <w:bCs/>
          <w:szCs w:val="28"/>
        </w:rPr>
        <w:t>. – СПб: СПб ГУ ИТМО, 2006. – 69 с. В случае необходимости используйте методическ</w:t>
      </w:r>
      <w:r>
        <w:rPr>
          <w:rFonts w:cs="Times New Roman"/>
          <w:bCs/>
          <w:szCs w:val="28"/>
        </w:rPr>
        <w:t>ие рекомендации от разработчика</w:t>
      </w:r>
    </w:p>
    <w:p w:rsidR="00BF344A" w:rsidRPr="00BF344A" w:rsidRDefault="00BF344A" w:rsidP="00BF344A">
      <w:pPr>
        <w:pStyle w:val="a9"/>
        <w:autoSpaceDE w:val="0"/>
        <w:autoSpaceDN w:val="0"/>
        <w:adjustRightInd w:val="0"/>
        <w:spacing w:line="240" w:lineRule="auto"/>
        <w:ind w:left="492" w:firstLine="0"/>
        <w:jc w:val="left"/>
        <w:rPr>
          <w:rFonts w:cs="Times New Roman"/>
          <w:szCs w:val="28"/>
        </w:rPr>
      </w:pPr>
    </w:p>
    <w:p w:rsidR="00B2605D" w:rsidRDefault="00BF344A" w:rsidP="00BF344A">
      <w:pPr>
        <w:pStyle w:val="a9"/>
        <w:numPr>
          <w:ilvl w:val="0"/>
          <w:numId w:val="33"/>
        </w:num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№1(Создание простейшей системы)</w:t>
      </w:r>
    </w:p>
    <w:p w:rsidR="00BF344A" w:rsidRDefault="00BF344A" w:rsidP="00BF344A">
      <w:pPr>
        <w:autoSpaceDE w:val="0"/>
        <w:autoSpaceDN w:val="0"/>
        <w:adjustRightInd w:val="0"/>
        <w:spacing w:line="240" w:lineRule="auto"/>
        <w:jc w:val="left"/>
        <w:rPr>
          <w:sz w:val="24"/>
          <w:szCs w:val="24"/>
        </w:rPr>
      </w:pPr>
      <w:r w:rsidRPr="00BF344A">
        <w:rPr>
          <w:sz w:val="24"/>
          <w:szCs w:val="24"/>
        </w:rPr>
        <w:t xml:space="preserve">Цель работы: изучение интерфейса </w:t>
      </w:r>
      <w:proofErr w:type="spellStart"/>
      <w:r w:rsidRPr="00BF344A">
        <w:rPr>
          <w:sz w:val="24"/>
          <w:szCs w:val="24"/>
        </w:rPr>
        <w:t>Exsys</w:t>
      </w:r>
      <w:proofErr w:type="spellEnd"/>
      <w:r w:rsidRPr="00BF344A">
        <w:rPr>
          <w:sz w:val="24"/>
          <w:szCs w:val="24"/>
        </w:rPr>
        <w:t xml:space="preserve"> CORVID на примере простейшей экспертной системы.</w:t>
      </w:r>
    </w:p>
    <w:p w:rsidR="00BF344A" w:rsidRDefault="004666C5" w:rsidP="00BF344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Определим правила работы нашей системы:</w:t>
      </w:r>
    </w:p>
    <w:p w:rsidR="004666C5" w:rsidRDefault="004666C5" w:rsidP="00BF344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proofErr w:type="gramStart"/>
      <w:r>
        <w:rPr>
          <w:rFonts w:cs="Times New Roman"/>
          <w:sz w:val="24"/>
          <w:szCs w:val="24"/>
          <w:lang w:val="en-US"/>
        </w:rPr>
        <w:t>IF</w:t>
      </w:r>
      <w:r w:rsidRPr="004666C5">
        <w:rPr>
          <w:rFonts w:cs="Times New Roman"/>
          <w:sz w:val="24"/>
          <w:szCs w:val="24"/>
        </w:rPr>
        <w:t xml:space="preserve">  </w:t>
      </w:r>
      <w:r>
        <w:rPr>
          <w:rFonts w:cs="Times New Roman"/>
          <w:sz w:val="24"/>
          <w:szCs w:val="24"/>
        </w:rPr>
        <w:t>В</w:t>
      </w:r>
      <w:proofErr w:type="gramEnd"/>
      <w:r>
        <w:rPr>
          <w:rFonts w:cs="Times New Roman"/>
          <w:sz w:val="24"/>
          <w:szCs w:val="24"/>
        </w:rPr>
        <w:t xml:space="preserve"> холодильнике кончилась еда</w:t>
      </w:r>
      <w:r w:rsidRPr="004666C5">
        <w:rPr>
          <w:rFonts w:cs="Times New Roman"/>
          <w:sz w:val="24"/>
          <w:szCs w:val="24"/>
        </w:rPr>
        <w:t xml:space="preserve">  </w:t>
      </w:r>
      <w:r>
        <w:rPr>
          <w:rFonts w:cs="Times New Roman"/>
          <w:sz w:val="24"/>
          <w:szCs w:val="24"/>
          <w:lang w:val="en-US"/>
        </w:rPr>
        <w:t>THEN</w:t>
      </w:r>
      <w:r w:rsidRPr="004666C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Сходить в магазин</w:t>
      </w:r>
      <w:r w:rsidRPr="004666C5">
        <w:rPr>
          <w:rFonts w:cs="Times New Roman"/>
          <w:sz w:val="24"/>
          <w:szCs w:val="24"/>
        </w:rPr>
        <w:t xml:space="preserve">  </w:t>
      </w:r>
    </w:p>
    <w:p w:rsidR="004666C5" w:rsidRDefault="004666C5" w:rsidP="00BF344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  <w:lang w:val="en-US"/>
        </w:rPr>
        <w:t>IF</w:t>
      </w:r>
      <w:r w:rsidRPr="004666C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Еда не </w:t>
      </w:r>
      <w:proofErr w:type="gramStart"/>
      <w:r>
        <w:rPr>
          <w:rFonts w:cs="Times New Roman"/>
          <w:sz w:val="24"/>
          <w:szCs w:val="24"/>
        </w:rPr>
        <w:t>закончилась</w:t>
      </w:r>
      <w:r w:rsidRPr="004666C5">
        <w:rPr>
          <w:rFonts w:cs="Times New Roman"/>
          <w:sz w:val="24"/>
          <w:szCs w:val="24"/>
        </w:rPr>
        <w:t xml:space="preserve">  </w:t>
      </w:r>
      <w:r>
        <w:rPr>
          <w:rFonts w:cs="Times New Roman"/>
          <w:sz w:val="24"/>
          <w:szCs w:val="24"/>
          <w:lang w:val="en-US"/>
        </w:rPr>
        <w:t>THEN</w:t>
      </w:r>
      <w:proofErr w:type="gramEnd"/>
      <w:r w:rsidRPr="004666C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Ничего не делать</w:t>
      </w:r>
    </w:p>
    <w:p w:rsidR="00412F88" w:rsidRDefault="00412F88" w:rsidP="00BF344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</w:p>
    <w:p w:rsidR="00412F88" w:rsidRDefault="00412F88" w:rsidP="00BF344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761C0935" wp14:editId="2C9A1DE2">
            <wp:simplePos x="0" y="0"/>
            <wp:positionH relativeFrom="margin">
              <wp:posOffset>3171190</wp:posOffset>
            </wp:positionH>
            <wp:positionV relativeFrom="paragraph">
              <wp:posOffset>0</wp:posOffset>
            </wp:positionV>
            <wp:extent cx="3096260" cy="2217420"/>
            <wp:effectExtent l="0" t="0" r="889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F7922AC" wp14:editId="5533E378">
            <wp:simplePos x="0" y="0"/>
            <wp:positionH relativeFrom="column">
              <wp:posOffset>-34290</wp:posOffset>
            </wp:positionH>
            <wp:positionV relativeFrom="paragraph">
              <wp:posOffset>0</wp:posOffset>
            </wp:positionV>
            <wp:extent cx="3064510" cy="2194560"/>
            <wp:effectExtent l="0" t="0" r="254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2F88" w:rsidRDefault="00A74F97" w:rsidP="00BF344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5AE43856" wp14:editId="00521503">
            <wp:simplePos x="0" y="0"/>
            <wp:positionH relativeFrom="column">
              <wp:posOffset>3232785</wp:posOffset>
            </wp:positionH>
            <wp:positionV relativeFrom="paragraph">
              <wp:posOffset>186690</wp:posOffset>
            </wp:positionV>
            <wp:extent cx="3085465" cy="2209800"/>
            <wp:effectExtent l="0" t="0" r="63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7FCB86E" wp14:editId="653C3179">
            <wp:simplePos x="0" y="0"/>
            <wp:positionH relativeFrom="margin">
              <wp:posOffset>-57785</wp:posOffset>
            </wp:positionH>
            <wp:positionV relativeFrom="paragraph">
              <wp:posOffset>181610</wp:posOffset>
            </wp:positionV>
            <wp:extent cx="3086100" cy="220980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2F88" w:rsidRPr="004666C5" w:rsidRDefault="00412F88" w:rsidP="00BF344A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</w:p>
    <w:p w:rsidR="004666C5" w:rsidRPr="00A74F97" w:rsidRDefault="00A74F97" w:rsidP="00A74F97">
      <w:pPr>
        <w:pStyle w:val="a7"/>
        <w:ind w:left="-284"/>
        <w:rPr>
          <w:b w:val="0"/>
        </w:rPr>
      </w:pPr>
      <w:bookmarkStart w:id="1" w:name="_Toc494128341"/>
      <w:r>
        <w:rPr>
          <w:b w:val="0"/>
        </w:rPr>
        <w:t>Рис.2. Пример работы системы при каждом из воздействий</w:t>
      </w:r>
    </w:p>
    <w:p w:rsidR="00A74F97" w:rsidRDefault="00A74F97" w:rsidP="006A7B0C">
      <w:pPr>
        <w:pStyle w:val="a7"/>
        <w:ind w:left="-284"/>
        <w:jc w:val="left"/>
        <w:rPr>
          <w:b w:val="0"/>
        </w:rPr>
      </w:pPr>
      <w:r>
        <w:rPr>
          <w:b w:val="0"/>
        </w:rPr>
        <w:t xml:space="preserve">На рис.2. показано начальное состояние системы с возможностью выбора входного параметра, оба решения при выборе параметров и окно, информирующее о завершении работы построенной системы. Алгоритм работы соответствует обозначенному в начале данной </w:t>
      </w:r>
      <w:proofErr w:type="spellStart"/>
      <w:proofErr w:type="gramStart"/>
      <w:r>
        <w:rPr>
          <w:b w:val="0"/>
        </w:rPr>
        <w:t>л.р</w:t>
      </w:r>
      <w:proofErr w:type="spellEnd"/>
      <w:r>
        <w:rPr>
          <w:b w:val="0"/>
        </w:rPr>
        <w:t>..</w:t>
      </w:r>
      <w:proofErr w:type="gramEnd"/>
    </w:p>
    <w:p w:rsidR="00A74F97" w:rsidRDefault="00A74F97" w:rsidP="00A74F97">
      <w:pPr>
        <w:pStyle w:val="-"/>
        <w:numPr>
          <w:ilvl w:val="0"/>
          <w:numId w:val="33"/>
        </w:numPr>
        <w:rPr>
          <w:lang w:eastAsia="en-US"/>
        </w:rPr>
      </w:pPr>
      <w:r>
        <w:t>Лабораторная работа №2(Улучшение интерфейса пользователя)</w:t>
      </w:r>
    </w:p>
    <w:p w:rsidR="00A74F97" w:rsidRDefault="00A74F97" w:rsidP="00A74F97">
      <w:pPr>
        <w:pStyle w:val="-"/>
        <w:ind w:left="720" w:firstLine="0"/>
        <w:rPr>
          <w:sz w:val="24"/>
          <w:szCs w:val="24"/>
        </w:rPr>
      </w:pPr>
      <w:r w:rsidRPr="00A74F97">
        <w:rPr>
          <w:sz w:val="24"/>
          <w:szCs w:val="24"/>
        </w:rPr>
        <w:t xml:space="preserve">Цель работы: изучение возможностей форматирования интерфейса пользователя в системе </w:t>
      </w:r>
      <w:proofErr w:type="spellStart"/>
      <w:r w:rsidRPr="00A74F97">
        <w:rPr>
          <w:sz w:val="24"/>
          <w:szCs w:val="24"/>
        </w:rPr>
        <w:t>Exsys</w:t>
      </w:r>
      <w:proofErr w:type="spellEnd"/>
      <w:r w:rsidRPr="00A74F97">
        <w:rPr>
          <w:sz w:val="24"/>
          <w:szCs w:val="24"/>
        </w:rPr>
        <w:t xml:space="preserve"> CORVID.</w:t>
      </w:r>
    </w:p>
    <w:p w:rsidR="004F43FD" w:rsidRDefault="00113F81" w:rsidP="00A74F97">
      <w:pPr>
        <w:pStyle w:val="-"/>
        <w:ind w:left="720" w:firstLine="0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 xml:space="preserve">На рис.3. показаны изменения внешнего вида </w:t>
      </w:r>
      <w:proofErr w:type="spellStart"/>
      <w:proofErr w:type="gramStart"/>
      <w:r>
        <w:rPr>
          <w:sz w:val="24"/>
          <w:szCs w:val="24"/>
          <w:lang w:eastAsia="en-US"/>
        </w:rPr>
        <w:t>решений,а</w:t>
      </w:r>
      <w:proofErr w:type="spellEnd"/>
      <w:proofErr w:type="gramEnd"/>
      <w:r>
        <w:rPr>
          <w:sz w:val="24"/>
          <w:szCs w:val="24"/>
          <w:lang w:eastAsia="en-US"/>
        </w:rPr>
        <w:t xml:space="preserve"> так же настройка вывода вопросов с помощью графических карт(данный пункт не привнёс изменений в работу системы).</w:t>
      </w:r>
    </w:p>
    <w:p w:rsidR="00F3727C" w:rsidRDefault="00113F81" w:rsidP="00A74F97">
      <w:pPr>
        <w:pStyle w:val="-"/>
        <w:ind w:left="720" w:firstLine="0"/>
        <w:rPr>
          <w:sz w:val="24"/>
          <w:szCs w:val="24"/>
          <w:lang w:eastAsia="en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FF2A591" wp14:editId="7AC68DAE">
            <wp:simplePos x="0" y="0"/>
            <wp:positionH relativeFrom="column">
              <wp:posOffset>3408045</wp:posOffset>
            </wp:positionH>
            <wp:positionV relativeFrom="paragraph">
              <wp:posOffset>0</wp:posOffset>
            </wp:positionV>
            <wp:extent cx="2839265" cy="256032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26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727C">
        <w:rPr>
          <w:noProof/>
        </w:rPr>
        <w:drawing>
          <wp:anchor distT="0" distB="0" distL="114300" distR="114300" simplePos="0" relativeHeight="251662336" behindDoc="0" locked="0" layoutInCell="1" allowOverlap="1" wp14:anchorId="2E363C88" wp14:editId="71BCEBAB">
            <wp:simplePos x="0" y="0"/>
            <wp:positionH relativeFrom="column">
              <wp:posOffset>459105</wp:posOffset>
            </wp:positionH>
            <wp:positionV relativeFrom="paragraph">
              <wp:posOffset>635</wp:posOffset>
            </wp:positionV>
            <wp:extent cx="2796540" cy="2521792"/>
            <wp:effectExtent l="0" t="0" r="381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521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727C" w:rsidRDefault="00F3727C" w:rsidP="00113F81">
      <w:pPr>
        <w:pStyle w:val="-"/>
        <w:ind w:left="720" w:firstLine="0"/>
        <w:jc w:val="center"/>
        <w:rPr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77A9FD26" wp14:editId="4F6188B9">
            <wp:extent cx="4267200" cy="28098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4739" cy="281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81" w:rsidRDefault="00113F81" w:rsidP="00113F81">
      <w:pPr>
        <w:pStyle w:val="-"/>
        <w:ind w:left="720" w:firstLine="0"/>
        <w:jc w:val="center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Рис.3. Демонстрация улучшения интерфейса пользователя</w:t>
      </w:r>
    </w:p>
    <w:p w:rsidR="00113F81" w:rsidRDefault="00113F81" w:rsidP="00113F81">
      <w:pPr>
        <w:pStyle w:val="-"/>
        <w:numPr>
          <w:ilvl w:val="0"/>
          <w:numId w:val="33"/>
        </w:numPr>
        <w:rPr>
          <w:lang w:eastAsia="en-US"/>
        </w:rPr>
      </w:pPr>
      <w:r>
        <w:t>Лабораторная работа №</w:t>
      </w:r>
      <w:r>
        <w:t>3</w:t>
      </w:r>
      <w:r>
        <w:t>(У</w:t>
      </w:r>
      <w:r>
        <w:t>силение логики работы системы</w:t>
      </w:r>
      <w:r>
        <w:t>)</w:t>
      </w:r>
    </w:p>
    <w:p w:rsidR="00113F81" w:rsidRPr="00F57F59" w:rsidRDefault="00F57F59" w:rsidP="00113F81">
      <w:pPr>
        <w:pStyle w:val="-"/>
        <w:ind w:left="720" w:firstLine="0"/>
        <w:rPr>
          <w:sz w:val="24"/>
          <w:szCs w:val="24"/>
          <w:lang w:eastAsia="en-US"/>
        </w:rPr>
      </w:pPr>
      <w:r w:rsidRPr="00F57F59">
        <w:rPr>
          <w:sz w:val="24"/>
          <w:szCs w:val="24"/>
        </w:rPr>
        <w:t>Цель работы: усовершенствовать логический блок имеющейся экспертной системы</w:t>
      </w:r>
    </w:p>
    <w:p w:rsidR="004666C5" w:rsidRDefault="00A74F97" w:rsidP="00A74F97">
      <w:r>
        <w:t xml:space="preserve"> </w:t>
      </w:r>
      <w:r w:rsidR="00B677EB">
        <w:t>Преобразованная логика:</w:t>
      </w:r>
    </w:p>
    <w:p w:rsidR="00B677EB" w:rsidRDefault="00B677EB" w:rsidP="00B677EB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proofErr w:type="gramStart"/>
      <w:r>
        <w:rPr>
          <w:rFonts w:cs="Times New Roman"/>
          <w:sz w:val="24"/>
          <w:szCs w:val="24"/>
          <w:lang w:val="en-US"/>
        </w:rPr>
        <w:t>IF</w:t>
      </w:r>
      <w:r w:rsidRPr="004666C5">
        <w:rPr>
          <w:rFonts w:cs="Times New Roman"/>
          <w:sz w:val="24"/>
          <w:szCs w:val="24"/>
        </w:rPr>
        <w:t xml:space="preserve">  </w:t>
      </w:r>
      <w:r>
        <w:rPr>
          <w:rFonts w:cs="Times New Roman"/>
          <w:sz w:val="24"/>
          <w:szCs w:val="24"/>
        </w:rPr>
        <w:t>В</w:t>
      </w:r>
      <w:proofErr w:type="gramEnd"/>
      <w:r>
        <w:rPr>
          <w:rFonts w:cs="Times New Roman"/>
          <w:sz w:val="24"/>
          <w:szCs w:val="24"/>
        </w:rPr>
        <w:t xml:space="preserve"> холодильнике кончилась еда</w:t>
      </w:r>
      <w:r w:rsidRPr="004666C5">
        <w:rPr>
          <w:rFonts w:cs="Times New Roman"/>
          <w:sz w:val="24"/>
          <w:szCs w:val="24"/>
        </w:rPr>
        <w:t xml:space="preserve">  </w:t>
      </w:r>
      <w:r>
        <w:rPr>
          <w:rFonts w:cs="Times New Roman"/>
          <w:sz w:val="24"/>
          <w:szCs w:val="24"/>
          <w:lang w:val="en-US"/>
        </w:rPr>
        <w:t>AND</w:t>
      </w:r>
      <w:r w:rsidRPr="00B677EB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В погребе еда закончилась</w:t>
      </w:r>
    </w:p>
    <w:p w:rsidR="00B677EB" w:rsidRDefault="00B677EB" w:rsidP="00B677EB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  <w:lang w:val="en-US"/>
        </w:rPr>
        <w:t>THEN</w:t>
      </w:r>
      <w:r w:rsidRPr="004666C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Сходить в магазин</w:t>
      </w:r>
      <w:r w:rsidRPr="004666C5">
        <w:rPr>
          <w:rFonts w:cs="Times New Roman"/>
          <w:sz w:val="24"/>
          <w:szCs w:val="24"/>
        </w:rPr>
        <w:t xml:space="preserve">  </w:t>
      </w:r>
    </w:p>
    <w:p w:rsidR="00B677EB" w:rsidRDefault="00B677EB" w:rsidP="00B677EB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proofErr w:type="gramStart"/>
      <w:r>
        <w:rPr>
          <w:rFonts w:cs="Times New Roman"/>
          <w:sz w:val="24"/>
          <w:szCs w:val="24"/>
          <w:lang w:val="en-US"/>
        </w:rPr>
        <w:t>IF</w:t>
      </w:r>
      <w:r w:rsidRPr="004666C5">
        <w:rPr>
          <w:rFonts w:cs="Times New Roman"/>
          <w:sz w:val="24"/>
          <w:szCs w:val="24"/>
        </w:rPr>
        <w:t xml:space="preserve">  </w:t>
      </w:r>
      <w:r>
        <w:rPr>
          <w:rFonts w:cs="Times New Roman"/>
          <w:sz w:val="24"/>
          <w:szCs w:val="24"/>
        </w:rPr>
        <w:t>В</w:t>
      </w:r>
      <w:proofErr w:type="gramEnd"/>
      <w:r>
        <w:rPr>
          <w:rFonts w:cs="Times New Roman"/>
          <w:sz w:val="24"/>
          <w:szCs w:val="24"/>
        </w:rPr>
        <w:t xml:space="preserve"> холодильнике кончилась еда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  <w:lang w:val="en-US"/>
        </w:rPr>
        <w:t>AND</w:t>
      </w:r>
      <w:r w:rsidRPr="00B677EB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В погребе есть еда </w:t>
      </w:r>
    </w:p>
    <w:p w:rsidR="00B677EB" w:rsidRPr="00B677EB" w:rsidRDefault="00B677EB" w:rsidP="00B677EB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  <w:lang w:val="en-US"/>
        </w:rPr>
        <w:t>THEN</w:t>
      </w:r>
      <w:r w:rsidRPr="00B677EB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Переместить еду из погреба в холодильник</w:t>
      </w:r>
    </w:p>
    <w:p w:rsidR="00B677EB" w:rsidRDefault="00B677EB" w:rsidP="00B677EB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  <w:lang w:val="en-US"/>
        </w:rPr>
        <w:t>IF</w:t>
      </w:r>
      <w:r w:rsidRPr="004666C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Еда не </w:t>
      </w:r>
      <w:proofErr w:type="gramStart"/>
      <w:r>
        <w:rPr>
          <w:rFonts w:cs="Times New Roman"/>
          <w:sz w:val="24"/>
          <w:szCs w:val="24"/>
        </w:rPr>
        <w:t>закончилась</w:t>
      </w:r>
      <w:r w:rsidRPr="004666C5">
        <w:rPr>
          <w:rFonts w:cs="Times New Roman"/>
          <w:sz w:val="24"/>
          <w:szCs w:val="24"/>
        </w:rPr>
        <w:t xml:space="preserve">  </w:t>
      </w:r>
      <w:r>
        <w:rPr>
          <w:rFonts w:cs="Times New Roman"/>
          <w:sz w:val="24"/>
          <w:szCs w:val="24"/>
          <w:lang w:val="en-US"/>
        </w:rPr>
        <w:t>THEN</w:t>
      </w:r>
      <w:proofErr w:type="gramEnd"/>
      <w:r w:rsidRPr="004666C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Ничего не делать</w:t>
      </w:r>
    </w:p>
    <w:p w:rsidR="00B677EB" w:rsidRDefault="00B677EB" w:rsidP="00A74F97"/>
    <w:p w:rsidR="00B677EB" w:rsidRPr="00B677EB" w:rsidRDefault="00B677EB" w:rsidP="00B677EB">
      <w:pPr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6BC70D07" wp14:editId="4E4BADFE">
            <wp:simplePos x="0" y="0"/>
            <wp:positionH relativeFrom="column">
              <wp:posOffset>3110865</wp:posOffset>
            </wp:positionH>
            <wp:positionV relativeFrom="paragraph">
              <wp:posOffset>0</wp:posOffset>
            </wp:positionV>
            <wp:extent cx="3008630" cy="2834640"/>
            <wp:effectExtent l="0" t="0" r="1270" b="381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6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485ECB34" wp14:editId="77A6733D">
            <wp:simplePos x="0" y="0"/>
            <wp:positionH relativeFrom="margin">
              <wp:posOffset>-236220</wp:posOffset>
            </wp:positionH>
            <wp:positionV relativeFrom="paragraph">
              <wp:posOffset>0</wp:posOffset>
            </wp:positionV>
            <wp:extent cx="3009900" cy="2834640"/>
            <wp:effectExtent l="0" t="0" r="0" b="381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Рис.4. Демонстрация расширения работы логики</w:t>
      </w:r>
    </w:p>
    <w:p w:rsidR="00B677EB" w:rsidRDefault="00C20A9E" w:rsidP="00A74F97">
      <w:r>
        <w:t xml:space="preserve">На рис.4 указаны лишь изменения относительно предыдущей версии системы, а не работа всей системы. </w:t>
      </w:r>
    </w:p>
    <w:p w:rsidR="00C20A9E" w:rsidRPr="00D02E59" w:rsidRDefault="00C20A9E" w:rsidP="00C20A9E">
      <w:pPr>
        <w:pStyle w:val="a9"/>
        <w:numPr>
          <w:ilvl w:val="0"/>
          <w:numId w:val="33"/>
        </w:numPr>
        <w:rPr>
          <w:rFonts w:cs="Times New Roman"/>
          <w:szCs w:val="28"/>
        </w:rPr>
      </w:pPr>
      <w:r>
        <w:rPr>
          <w:rFonts w:cs="Times New Roman"/>
          <w:bCs/>
          <w:szCs w:val="28"/>
        </w:rPr>
        <w:t>Лабораторная работа №4 (</w:t>
      </w:r>
      <w:r w:rsidRPr="00C20A9E">
        <w:rPr>
          <w:rFonts w:cs="Times New Roman"/>
          <w:bCs/>
          <w:szCs w:val="28"/>
        </w:rPr>
        <w:t xml:space="preserve">Обратная </w:t>
      </w:r>
      <w:r>
        <w:rPr>
          <w:rFonts w:cs="Times New Roman"/>
          <w:bCs/>
          <w:szCs w:val="28"/>
        </w:rPr>
        <w:t>связь)</w:t>
      </w:r>
    </w:p>
    <w:p w:rsidR="00D02E59" w:rsidRPr="00C20A9E" w:rsidRDefault="00D02E59" w:rsidP="00D02E59">
      <w:pPr>
        <w:pStyle w:val="a9"/>
        <w:ind w:firstLine="0"/>
        <w:rPr>
          <w:rFonts w:cs="Times New Roman"/>
          <w:szCs w:val="28"/>
        </w:rPr>
      </w:pPr>
    </w:p>
    <w:p w:rsidR="00C20A9E" w:rsidRPr="00D02E59" w:rsidRDefault="00D02E59" w:rsidP="00D02E5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Введём обратную связь. В случае если был замечен кот с сосиской, значит еда в погребе имеется, информация установлена и вопрос не будет задан. Если кот поймал попугая, то о наличии еды в погребе ничего не известно, и будет задан прямой вопрос. </w:t>
      </w:r>
    </w:p>
    <w:p w:rsidR="00D02E59" w:rsidRPr="00D02E59" w:rsidRDefault="00D02E59" w:rsidP="00D02E59">
      <w:pPr>
        <w:pStyle w:val="a9"/>
        <w:ind w:firstLine="0"/>
        <w:rPr>
          <w:rFonts w:cs="Times New Roman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479FD3D6" wp14:editId="598E8924">
            <wp:simplePos x="0" y="0"/>
            <wp:positionH relativeFrom="margin">
              <wp:align>right</wp:align>
            </wp:positionH>
            <wp:positionV relativeFrom="paragraph">
              <wp:posOffset>379730</wp:posOffset>
            </wp:positionV>
            <wp:extent cx="3125470" cy="2944495"/>
            <wp:effectExtent l="0" t="0" r="0" b="825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4C300018" wp14:editId="688086A3">
            <wp:simplePos x="0" y="0"/>
            <wp:positionH relativeFrom="column">
              <wp:posOffset>-523875</wp:posOffset>
            </wp:positionH>
            <wp:positionV relativeFrom="paragraph">
              <wp:posOffset>356870</wp:posOffset>
            </wp:positionV>
            <wp:extent cx="3175635" cy="2994660"/>
            <wp:effectExtent l="0" t="0" r="5715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2E59" w:rsidRDefault="00D02E59" w:rsidP="00D02E59">
      <w:pPr>
        <w:pStyle w:val="a9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 wp14:anchorId="25BA06F7" wp14:editId="6CA9ECD9">
            <wp:simplePos x="0" y="0"/>
            <wp:positionH relativeFrom="column">
              <wp:posOffset>-254635</wp:posOffset>
            </wp:positionH>
            <wp:positionV relativeFrom="paragraph">
              <wp:posOffset>0</wp:posOffset>
            </wp:positionV>
            <wp:extent cx="3073400" cy="2895600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4DF026BC" wp14:editId="110AD55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073400" cy="289560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Cs w:val="28"/>
        </w:rPr>
        <w:t>Рис.5. Добавление обратной связи</w:t>
      </w:r>
    </w:p>
    <w:p w:rsidR="00D02E59" w:rsidRDefault="00D02E59" w:rsidP="00D02E59">
      <w:pPr>
        <w:pStyle w:val="a9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Введение таких связей значительно упрощает проектирование системы, но ухудшает её понятность и прозрачность структуры. </w:t>
      </w:r>
    </w:p>
    <w:p w:rsidR="001D201C" w:rsidRDefault="001D201C" w:rsidP="00D02E59">
      <w:pPr>
        <w:pStyle w:val="a9"/>
        <w:ind w:firstLine="0"/>
        <w:jc w:val="left"/>
        <w:rPr>
          <w:rFonts w:cs="Times New Roman"/>
          <w:szCs w:val="28"/>
        </w:rPr>
      </w:pPr>
    </w:p>
    <w:p w:rsidR="009E02DB" w:rsidRPr="009E02DB" w:rsidRDefault="009E02DB" w:rsidP="009E02DB">
      <w:pPr>
        <w:pStyle w:val="a9"/>
        <w:numPr>
          <w:ilvl w:val="0"/>
          <w:numId w:val="33"/>
        </w:numPr>
        <w:rPr>
          <w:rFonts w:cs="Times New Roman"/>
          <w:szCs w:val="28"/>
        </w:rPr>
      </w:pPr>
      <w:r>
        <w:rPr>
          <w:rFonts w:cs="Times New Roman"/>
          <w:bCs/>
          <w:szCs w:val="28"/>
        </w:rPr>
        <w:t>Лабораторная работа №5</w:t>
      </w:r>
      <w:r>
        <w:rPr>
          <w:rFonts w:cs="Times New Roman"/>
          <w:bCs/>
          <w:szCs w:val="28"/>
        </w:rPr>
        <w:t xml:space="preserve"> (</w:t>
      </w:r>
      <w:r>
        <w:t>Числовые переменные и [[]] подстановки</w:t>
      </w:r>
      <w:r>
        <w:rPr>
          <w:rFonts w:cs="Times New Roman"/>
          <w:bCs/>
          <w:szCs w:val="28"/>
        </w:rPr>
        <w:t>)</w:t>
      </w:r>
    </w:p>
    <w:p w:rsidR="00214E11" w:rsidRPr="001D201C" w:rsidRDefault="00214E11" w:rsidP="001D201C">
      <w:pPr>
        <w:ind w:left="360" w:firstLine="0"/>
        <w:rPr>
          <w:sz w:val="24"/>
          <w:szCs w:val="24"/>
        </w:rPr>
      </w:pPr>
      <w:r w:rsidRPr="00214E11">
        <w:rPr>
          <w:sz w:val="24"/>
          <w:szCs w:val="24"/>
        </w:rPr>
        <w:t>Р</w:t>
      </w:r>
      <w:r w:rsidRPr="00214E11">
        <w:rPr>
          <w:sz w:val="24"/>
          <w:szCs w:val="24"/>
        </w:rPr>
        <w:t>абота включает в себя: 1. Знакомство с числовыми переменными, которые используются для построения алгебраических выражений. 2. Дополнительные сведенья о доверительных переменных. 3. Использование [[]] для включения значения переменной в текст</w:t>
      </w:r>
    </w:p>
    <w:p w:rsidR="001D201C" w:rsidRPr="001D201C" w:rsidRDefault="001D201C" w:rsidP="001D201C">
      <w:pPr>
        <w:ind w:left="360" w:firstLine="0"/>
        <w:rPr>
          <w:rFonts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67A71251" wp14:editId="0F76919C">
            <wp:simplePos x="0" y="0"/>
            <wp:positionH relativeFrom="column">
              <wp:posOffset>2813685</wp:posOffset>
            </wp:positionH>
            <wp:positionV relativeFrom="paragraph">
              <wp:posOffset>804545</wp:posOffset>
            </wp:positionV>
            <wp:extent cx="2857500" cy="2690495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52BCBB87" wp14:editId="2D730A2D">
            <wp:simplePos x="0" y="0"/>
            <wp:positionH relativeFrom="column">
              <wp:posOffset>-226695</wp:posOffset>
            </wp:positionH>
            <wp:positionV relativeFrom="paragraph">
              <wp:posOffset>789305</wp:posOffset>
            </wp:positionV>
            <wp:extent cx="2895600" cy="272796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sz w:val="24"/>
          <w:szCs w:val="24"/>
        </w:rPr>
        <w:t xml:space="preserve">Добавим расчёт количества покупаемых сосисок. В случае, если ранее было съедено меньше 5 сосисок- необходимо купить столько же сколько и было раньше. В случае, если было съедено больше 5 сосисок- нужно купить 10 сосисок(Рис.6.) </w:t>
      </w:r>
    </w:p>
    <w:p w:rsidR="009E02DB" w:rsidRPr="00D02E59" w:rsidRDefault="001D201C" w:rsidP="001D201C">
      <w:pPr>
        <w:pStyle w:val="a9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3600" behindDoc="0" locked="0" layoutInCell="1" allowOverlap="1" wp14:anchorId="315A3BE9" wp14:editId="6DB93222">
            <wp:simplePos x="0" y="0"/>
            <wp:positionH relativeFrom="column">
              <wp:posOffset>3028950</wp:posOffset>
            </wp:positionH>
            <wp:positionV relativeFrom="paragraph">
              <wp:posOffset>0</wp:posOffset>
            </wp:positionV>
            <wp:extent cx="2823845" cy="2667000"/>
            <wp:effectExtent l="0" t="0" r="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74C5300B" wp14:editId="4BD1133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36160" cy="2659380"/>
            <wp:effectExtent l="0" t="0" r="2540" b="762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16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bCs/>
          <w:szCs w:val="28"/>
        </w:rPr>
        <w:t>Рис.6. Введение числовых переменных</w:t>
      </w:r>
      <w:r w:rsidR="006C1120">
        <w:rPr>
          <w:rFonts w:cs="Times New Roman"/>
          <w:bCs/>
          <w:szCs w:val="28"/>
        </w:rPr>
        <w:t xml:space="preserve"> в систему</w:t>
      </w:r>
    </w:p>
    <w:p w:rsidR="009E02DB" w:rsidRDefault="009E02DB" w:rsidP="009E02DB">
      <w:pPr>
        <w:pStyle w:val="a9"/>
        <w:ind w:firstLine="0"/>
        <w:jc w:val="left"/>
        <w:rPr>
          <w:rFonts w:cs="Times New Roman"/>
          <w:szCs w:val="28"/>
        </w:rPr>
      </w:pPr>
    </w:p>
    <w:p w:rsidR="001D201C" w:rsidRPr="009E02DB" w:rsidRDefault="001D201C" w:rsidP="001D201C">
      <w:pPr>
        <w:pStyle w:val="a9"/>
        <w:numPr>
          <w:ilvl w:val="0"/>
          <w:numId w:val="33"/>
        </w:numPr>
        <w:rPr>
          <w:rFonts w:cs="Times New Roman"/>
          <w:szCs w:val="28"/>
        </w:rPr>
      </w:pPr>
      <w:r>
        <w:rPr>
          <w:rFonts w:cs="Times New Roman"/>
          <w:bCs/>
          <w:szCs w:val="28"/>
        </w:rPr>
        <w:t>Лабораторная работа №</w:t>
      </w:r>
      <w:r>
        <w:rPr>
          <w:rFonts w:cs="Times New Roman"/>
          <w:bCs/>
          <w:szCs w:val="28"/>
        </w:rPr>
        <w:t>6</w:t>
      </w:r>
      <w:r>
        <w:rPr>
          <w:rFonts w:cs="Times New Roman"/>
          <w:bCs/>
          <w:szCs w:val="28"/>
        </w:rPr>
        <w:t xml:space="preserve"> (</w:t>
      </w:r>
      <w:r>
        <w:t>П</w:t>
      </w:r>
      <w:r>
        <w:t xml:space="preserve">еременные </w:t>
      </w:r>
      <w:r>
        <w:t>коллекции</w:t>
      </w:r>
      <w:r>
        <w:rPr>
          <w:rFonts w:cs="Times New Roman"/>
          <w:bCs/>
          <w:szCs w:val="28"/>
        </w:rPr>
        <w:t>)</w:t>
      </w:r>
    </w:p>
    <w:p w:rsidR="00D02E59" w:rsidRDefault="00276C46" w:rsidP="001D201C">
      <w:pPr>
        <w:pStyle w:val="a9"/>
        <w:ind w:firstLine="0"/>
        <w:jc w:val="left"/>
      </w:pPr>
      <w:r>
        <w:t>Цель работы: Научиться работать с переменными коллекции</w:t>
      </w:r>
    </w:p>
    <w:p w:rsidR="00276C46" w:rsidRDefault="006C1120" w:rsidP="001D201C">
      <w:pPr>
        <w:pStyle w:val="a9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Добавим информацию о попутной покупке количества макарон в соответствии и с покупаемыми сосисками. </w:t>
      </w:r>
    </w:p>
    <w:p w:rsidR="00911015" w:rsidRDefault="00911015" w:rsidP="001D201C">
      <w:pPr>
        <w:pStyle w:val="a9"/>
        <w:ind w:firstLine="0"/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EDA7973" wp14:editId="0E71F62A">
            <wp:extent cx="2662555" cy="2510409"/>
            <wp:effectExtent l="0" t="0" r="444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1459" cy="251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01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4FD6460" wp14:editId="48009CC7">
            <wp:extent cx="2679065" cy="2511396"/>
            <wp:effectExtent l="0" t="0" r="698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5981" cy="25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120" w:rsidRDefault="00AF051C" w:rsidP="00AF051C">
      <w:pPr>
        <w:pStyle w:val="a9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Рис.7. Демонстрация вывода коллекции- списка покупок</w:t>
      </w:r>
    </w:p>
    <w:p w:rsidR="00202514" w:rsidRPr="00202514" w:rsidRDefault="007E6F8D" w:rsidP="00202514">
      <w:pPr>
        <w:pStyle w:val="a9"/>
        <w:numPr>
          <w:ilvl w:val="0"/>
          <w:numId w:val="33"/>
        </w:numPr>
        <w:rPr>
          <w:rFonts w:cs="Times New Roman"/>
          <w:szCs w:val="28"/>
        </w:rPr>
      </w:pPr>
      <w:r w:rsidRPr="007E6F8D">
        <w:rPr>
          <w:rFonts w:cs="Times New Roman"/>
          <w:szCs w:val="28"/>
        </w:rPr>
        <w:t>Разработайте статическую экспертную систему для нахождения характерных неисправностей</w:t>
      </w:r>
      <w:r>
        <w:rPr>
          <w:rFonts w:cs="Times New Roman"/>
          <w:szCs w:val="28"/>
        </w:rPr>
        <w:t xml:space="preserve"> </w:t>
      </w:r>
      <w:r w:rsidRPr="007E6F8D">
        <w:rPr>
          <w:rFonts w:cs="Times New Roman"/>
          <w:szCs w:val="28"/>
        </w:rPr>
        <w:t>прибора Диск-250 ДД и метода их решения. Прибор показывающий и регистрирующий Диск-250 ДД</w:t>
      </w:r>
      <w:r>
        <w:rPr>
          <w:rFonts w:cs="Times New Roman"/>
          <w:szCs w:val="28"/>
        </w:rPr>
        <w:t xml:space="preserve"> </w:t>
      </w:r>
      <w:r w:rsidRPr="007E6F8D">
        <w:rPr>
          <w:rFonts w:cs="Times New Roman"/>
          <w:szCs w:val="28"/>
        </w:rPr>
        <w:t>предназначен для измерения и регистрации силы тока, а также неэлектрических величин,</w:t>
      </w:r>
      <w:r>
        <w:rPr>
          <w:rFonts w:cs="Times New Roman"/>
          <w:szCs w:val="28"/>
        </w:rPr>
        <w:t xml:space="preserve"> </w:t>
      </w:r>
      <w:r w:rsidRPr="007E6F8D">
        <w:rPr>
          <w:rFonts w:cs="Times New Roman"/>
          <w:szCs w:val="28"/>
        </w:rPr>
        <w:t xml:space="preserve">преобразованных в силу тока. Данная ЭС </w:t>
      </w:r>
      <w:r w:rsidRPr="007E6F8D">
        <w:rPr>
          <w:rFonts w:cs="Times New Roman"/>
          <w:szCs w:val="28"/>
        </w:rPr>
        <w:lastRenderedPageBreak/>
        <w:t>предназначена для использования слесарями в целях</w:t>
      </w:r>
      <w:r>
        <w:rPr>
          <w:rFonts w:cs="Times New Roman"/>
          <w:szCs w:val="28"/>
        </w:rPr>
        <w:t xml:space="preserve"> </w:t>
      </w:r>
      <w:r w:rsidRPr="007E6F8D">
        <w:rPr>
          <w:rFonts w:cs="Times New Roman"/>
          <w:szCs w:val="28"/>
        </w:rPr>
        <w:t xml:space="preserve">быстрого обнаружения неисправности и ее устранения. Описание системы </w:t>
      </w:r>
      <w:r w:rsidR="00202514"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1D1277D2" wp14:editId="688B8782">
            <wp:simplePos x="0" y="0"/>
            <wp:positionH relativeFrom="margin">
              <wp:posOffset>-81915</wp:posOffset>
            </wp:positionH>
            <wp:positionV relativeFrom="paragraph">
              <wp:posOffset>4827270</wp:posOffset>
            </wp:positionV>
            <wp:extent cx="5951855" cy="3124200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85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514"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4BDA665C" wp14:editId="1495B2FD">
            <wp:simplePos x="0" y="0"/>
            <wp:positionH relativeFrom="column">
              <wp:posOffset>-81915</wp:posOffset>
            </wp:positionH>
            <wp:positionV relativeFrom="paragraph">
              <wp:posOffset>941070</wp:posOffset>
            </wp:positionV>
            <wp:extent cx="5940425" cy="3919220"/>
            <wp:effectExtent l="0" t="0" r="3175" b="508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6F8D">
        <w:rPr>
          <w:rFonts w:cs="Times New Roman"/>
          <w:szCs w:val="28"/>
        </w:rPr>
        <w:t>приведено в таблице</w:t>
      </w:r>
      <w:r w:rsidR="00202514">
        <w:rPr>
          <w:rFonts w:cs="Times New Roman"/>
          <w:szCs w:val="28"/>
        </w:rPr>
        <w:t>:</w:t>
      </w:r>
    </w:p>
    <w:bookmarkEnd w:id="1"/>
    <w:p w:rsidR="00852CE8" w:rsidRDefault="00852CE8" w:rsidP="00852CE8">
      <w:pPr>
        <w:pStyle w:val="a7"/>
        <w:jc w:val="both"/>
      </w:pPr>
    </w:p>
    <w:p w:rsidR="006109BE" w:rsidRDefault="006109BE" w:rsidP="00202514">
      <w:pPr>
        <w:pStyle w:val="-"/>
        <w:rPr>
          <w:noProof/>
        </w:rPr>
      </w:pPr>
      <w:r w:rsidRPr="006109BE">
        <w:rPr>
          <w:noProof/>
        </w:rPr>
        <w:t xml:space="preserve"> </w:t>
      </w:r>
    </w:p>
    <w:p w:rsidR="006109BE" w:rsidRDefault="000A1081" w:rsidP="00202514">
      <w:pPr>
        <w:pStyle w:val="-"/>
        <w:rPr>
          <w:lang w:eastAsia="en-US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DB8D00A" wp14:editId="7611D7C9">
            <wp:simplePos x="0" y="0"/>
            <wp:positionH relativeFrom="margin">
              <wp:align>center</wp:align>
            </wp:positionH>
            <wp:positionV relativeFrom="paragraph">
              <wp:posOffset>5943600</wp:posOffset>
            </wp:positionV>
            <wp:extent cx="3340100" cy="2545080"/>
            <wp:effectExtent l="0" t="0" r="0" b="762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43"/>
                    <a:stretch/>
                  </pic:blipFill>
                  <pic:spPr bwMode="auto">
                    <a:xfrm>
                      <a:off x="0" y="0"/>
                      <a:ext cx="334010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75F59ADB" wp14:editId="6A42B539">
            <wp:simplePos x="0" y="0"/>
            <wp:positionH relativeFrom="column">
              <wp:posOffset>2798445</wp:posOffset>
            </wp:positionH>
            <wp:positionV relativeFrom="paragraph">
              <wp:posOffset>2876550</wp:posOffset>
            </wp:positionV>
            <wp:extent cx="3238315" cy="2926080"/>
            <wp:effectExtent l="0" t="0" r="635" b="762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31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1C2F3AAE" wp14:editId="5AEAD90F">
            <wp:simplePos x="0" y="0"/>
            <wp:positionH relativeFrom="column">
              <wp:posOffset>-523875</wp:posOffset>
            </wp:positionH>
            <wp:positionV relativeFrom="paragraph">
              <wp:posOffset>2907030</wp:posOffset>
            </wp:positionV>
            <wp:extent cx="3288665" cy="2971800"/>
            <wp:effectExtent l="0" t="0" r="6985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9BE">
        <w:rPr>
          <w:noProof/>
        </w:rPr>
        <w:drawing>
          <wp:anchor distT="0" distB="0" distL="114300" distR="114300" simplePos="0" relativeHeight="251676672" behindDoc="0" locked="0" layoutInCell="1" allowOverlap="1" wp14:anchorId="7E9608F6" wp14:editId="5CE2B083">
            <wp:simplePos x="0" y="0"/>
            <wp:positionH relativeFrom="margin">
              <wp:posOffset>-523875</wp:posOffset>
            </wp:positionH>
            <wp:positionV relativeFrom="paragraph">
              <wp:posOffset>0</wp:posOffset>
            </wp:positionV>
            <wp:extent cx="3212465" cy="2865120"/>
            <wp:effectExtent l="0" t="0" r="6985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46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9BE">
        <w:rPr>
          <w:noProof/>
        </w:rPr>
        <w:drawing>
          <wp:anchor distT="0" distB="0" distL="114300" distR="114300" simplePos="0" relativeHeight="251677696" behindDoc="0" locked="0" layoutInCell="1" allowOverlap="1" wp14:anchorId="7F9A8833" wp14:editId="6667FAF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208020" cy="2898140"/>
            <wp:effectExtent l="0" t="0" r="0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09BE" w:rsidRDefault="006109BE" w:rsidP="00202514">
      <w:pPr>
        <w:pStyle w:val="-"/>
        <w:rPr>
          <w:lang w:eastAsia="en-US"/>
        </w:rPr>
      </w:pPr>
    </w:p>
    <w:p w:rsidR="000A1081" w:rsidRDefault="000A1081" w:rsidP="00202514">
      <w:pPr>
        <w:pStyle w:val="-"/>
        <w:rPr>
          <w:noProof/>
        </w:rPr>
      </w:pPr>
    </w:p>
    <w:p w:rsidR="006109BE" w:rsidRDefault="006109BE" w:rsidP="00202514">
      <w:pPr>
        <w:pStyle w:val="-"/>
        <w:rPr>
          <w:lang w:eastAsia="en-US"/>
        </w:rPr>
      </w:pPr>
    </w:p>
    <w:p w:rsidR="006109BE" w:rsidRDefault="006109BE" w:rsidP="00202514">
      <w:pPr>
        <w:pStyle w:val="-"/>
        <w:rPr>
          <w:lang w:eastAsia="en-US"/>
        </w:rPr>
      </w:pPr>
    </w:p>
    <w:p w:rsidR="006109BE" w:rsidRDefault="006109BE" w:rsidP="00202514">
      <w:pPr>
        <w:pStyle w:val="-"/>
        <w:rPr>
          <w:lang w:eastAsia="en-US"/>
        </w:rPr>
      </w:pPr>
    </w:p>
    <w:p w:rsidR="006109BE" w:rsidRDefault="006109BE" w:rsidP="00202514">
      <w:pPr>
        <w:pStyle w:val="-"/>
        <w:rPr>
          <w:lang w:eastAsia="en-US"/>
        </w:rPr>
      </w:pPr>
    </w:p>
    <w:p w:rsidR="006109BE" w:rsidRDefault="006109BE" w:rsidP="00202514">
      <w:pPr>
        <w:pStyle w:val="-"/>
        <w:rPr>
          <w:lang w:eastAsia="en-US"/>
        </w:rPr>
      </w:pPr>
    </w:p>
    <w:p w:rsidR="006109BE" w:rsidRDefault="006109BE" w:rsidP="00202514">
      <w:pPr>
        <w:pStyle w:val="-"/>
        <w:rPr>
          <w:lang w:eastAsia="en-US"/>
        </w:rPr>
      </w:pPr>
    </w:p>
    <w:p w:rsidR="006109BE" w:rsidRDefault="006109BE" w:rsidP="00202514">
      <w:pPr>
        <w:pStyle w:val="-"/>
        <w:rPr>
          <w:lang w:eastAsia="en-US"/>
        </w:rPr>
      </w:pPr>
    </w:p>
    <w:p w:rsidR="000A1081" w:rsidRDefault="000A1081" w:rsidP="000A1081">
      <w:pPr>
        <w:pStyle w:val="-"/>
        <w:jc w:val="center"/>
        <w:rPr>
          <w:lang w:eastAsia="en-US"/>
        </w:rPr>
      </w:pPr>
      <w:r>
        <w:rPr>
          <w:lang w:eastAsia="en-US"/>
        </w:rPr>
        <w:t>Рис.8. Пример работы системы</w:t>
      </w:r>
    </w:p>
    <w:p w:rsidR="000A1081" w:rsidRPr="000A1081" w:rsidRDefault="000A1081" w:rsidP="00202514">
      <w:pPr>
        <w:pStyle w:val="-"/>
        <w:rPr>
          <w:lang w:eastAsia="en-US"/>
        </w:rPr>
      </w:pPr>
    </w:p>
    <w:p w:rsidR="006109BE" w:rsidRDefault="008D7554" w:rsidP="00202514">
      <w:pPr>
        <w:pStyle w:val="-"/>
        <w:rPr>
          <w:lang w:eastAsia="en-US"/>
        </w:rPr>
      </w:pPr>
      <w:r w:rsidRPr="008D7554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60782E4A" wp14:editId="7D94ABF7">
            <wp:simplePos x="0" y="0"/>
            <wp:positionH relativeFrom="column">
              <wp:posOffset>1905</wp:posOffset>
            </wp:positionH>
            <wp:positionV relativeFrom="paragraph">
              <wp:posOffset>-306705</wp:posOffset>
            </wp:positionV>
            <wp:extent cx="4000847" cy="5258256"/>
            <wp:effectExtent l="0" t="0" r="0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09BE" w:rsidRDefault="008D7554" w:rsidP="00202514">
      <w:pPr>
        <w:pStyle w:val="-"/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F9D11F6" wp14:editId="07C6E1F6">
            <wp:simplePos x="0" y="0"/>
            <wp:positionH relativeFrom="margin">
              <wp:align>right</wp:align>
            </wp:positionH>
            <wp:positionV relativeFrom="paragraph">
              <wp:posOffset>396240</wp:posOffset>
            </wp:positionV>
            <wp:extent cx="2316681" cy="3703641"/>
            <wp:effectExtent l="0" t="0" r="762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09BE" w:rsidRDefault="006109BE" w:rsidP="00202514">
      <w:pPr>
        <w:pStyle w:val="-"/>
        <w:rPr>
          <w:lang w:eastAsia="en-US"/>
        </w:rPr>
      </w:pPr>
    </w:p>
    <w:p w:rsidR="008D7554" w:rsidRDefault="008D7554" w:rsidP="00202514">
      <w:pPr>
        <w:pStyle w:val="-"/>
        <w:rPr>
          <w:lang w:eastAsia="en-US"/>
        </w:rPr>
      </w:pPr>
    </w:p>
    <w:p w:rsidR="006109BE" w:rsidRPr="00566D2D" w:rsidRDefault="008D7554" w:rsidP="00B93D3C">
      <w:pPr>
        <w:pStyle w:val="-"/>
        <w:jc w:val="center"/>
        <w:rPr>
          <w:lang w:eastAsia="en-US"/>
        </w:rPr>
      </w:pPr>
      <w:r>
        <w:rPr>
          <w:lang w:eastAsia="en-US"/>
        </w:rPr>
        <w:t>Рис.9. Переменные и логика работы системы</w:t>
      </w:r>
      <w:r w:rsidR="00566D2D">
        <w:rPr>
          <w:lang w:eastAsia="en-US"/>
        </w:rPr>
        <w:t xml:space="preserve"> </w:t>
      </w:r>
      <w:r w:rsidR="00566D2D" w:rsidRPr="00566D2D">
        <w:rPr>
          <w:lang w:eastAsia="en-US"/>
        </w:rPr>
        <w:t>(</w:t>
      </w:r>
      <w:r w:rsidR="00566D2D">
        <w:rPr>
          <w:lang w:eastAsia="en-US"/>
        </w:rPr>
        <w:t>дерево принятия решений</w:t>
      </w:r>
      <w:r w:rsidR="00566D2D" w:rsidRPr="00566D2D">
        <w:rPr>
          <w:lang w:eastAsia="en-US"/>
        </w:rPr>
        <w:t>)</w:t>
      </w:r>
    </w:p>
    <w:p w:rsidR="006109BE" w:rsidRDefault="008D7554" w:rsidP="008D7554">
      <w:pPr>
        <w:pStyle w:val="a7"/>
        <w:jc w:val="both"/>
      </w:pPr>
      <w:r w:rsidRPr="008D7554">
        <w:t>Вывод:</w:t>
      </w:r>
      <w:bookmarkStart w:id="2" w:name="_GoBack"/>
      <w:bookmarkEnd w:id="2"/>
    </w:p>
    <w:p w:rsidR="008D7554" w:rsidRPr="008D7554" w:rsidRDefault="00F1389E" w:rsidP="008D7554">
      <w:pPr>
        <w:pStyle w:val="-"/>
        <w:rPr>
          <w:lang w:eastAsia="en-US"/>
        </w:rPr>
      </w:pPr>
      <w:r>
        <w:rPr>
          <w:lang w:eastAsia="en-US"/>
        </w:rPr>
        <w:t xml:space="preserve">В данной лабораторной работе я познакомился с программой для проектирования экспертных систем </w:t>
      </w:r>
      <w:r>
        <w:rPr>
          <w:rFonts w:ascii="TimesNewRomanPSMT" w:hAnsi="TimesNewRomanPSMT" w:cs="TimesNewRomanPSMT"/>
          <w:sz w:val="24"/>
          <w:szCs w:val="24"/>
        </w:rPr>
        <w:t>EXSYS CORVID</w:t>
      </w:r>
      <w:r>
        <w:rPr>
          <w:rFonts w:ascii="TimesNewRomanPSMT" w:hAnsi="TimesNewRomanPSMT" w:cs="TimesNewRomanPSMT"/>
          <w:sz w:val="24"/>
          <w:szCs w:val="24"/>
        </w:rPr>
        <w:t xml:space="preserve">. Данное ПО позволяет относительно быстро создавать экспертные системы разной сложности, однако оно является довольно старым и для настройки требуется затратить большое количество времени. </w:t>
      </w:r>
      <w:r w:rsidR="00B93D3C">
        <w:rPr>
          <w:rFonts w:ascii="TimesNewRomanPSMT" w:hAnsi="TimesNewRomanPSMT" w:cs="TimesNewRomanPSMT"/>
          <w:sz w:val="24"/>
          <w:szCs w:val="24"/>
        </w:rPr>
        <w:t xml:space="preserve">Из неудобств самой системы, хочется отметить применение разных окон для переменных и логики. По моему мнению, для больших систем было бы удобнее совместить эти возможности и настраивать иерархию в одном окне добавляя нужные узлы. </w:t>
      </w:r>
      <w:r>
        <w:rPr>
          <w:rFonts w:ascii="TimesNewRomanPSMT" w:hAnsi="TimesNewRomanPSMT" w:cs="TimesNewRomanPSMT"/>
          <w:sz w:val="24"/>
          <w:szCs w:val="24"/>
        </w:rPr>
        <w:t>Таким образом, данное ПО полезно для изучения в качестве примера оболочки экспертных систем.</w:t>
      </w:r>
    </w:p>
    <w:p w:rsidR="00202514" w:rsidRPr="00202514" w:rsidRDefault="00202514" w:rsidP="00202514">
      <w:pPr>
        <w:pStyle w:val="-"/>
        <w:rPr>
          <w:lang w:eastAsia="en-US"/>
        </w:rPr>
      </w:pPr>
    </w:p>
    <w:p w:rsidR="00C7615F" w:rsidRDefault="00EF35E2" w:rsidP="00EF35E2">
      <w:pPr>
        <w:pStyle w:val="a7"/>
        <w:jc w:val="left"/>
      </w:pPr>
      <w:bookmarkStart w:id="3" w:name="_Toc494128343"/>
      <w:r>
        <w:lastRenderedPageBreak/>
        <w:t>Список используемой литературы</w:t>
      </w:r>
      <w:bookmarkEnd w:id="3"/>
    </w:p>
    <w:p w:rsidR="00C7615F" w:rsidRPr="008D7554" w:rsidRDefault="00EF35E2" w:rsidP="008D75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TimesNewRomanPSMT" w:hAnsi="TimesNewRomanPSMT" w:cs="TimesNewRomanPSMT"/>
          <w:sz w:val="24"/>
          <w:szCs w:val="24"/>
        </w:rPr>
      </w:pPr>
      <w:r w:rsidRPr="00EF35E2">
        <w:rPr>
          <w:rFonts w:ascii="Tahoma" w:eastAsia="Times New Roman" w:hAnsi="Tahoma" w:cs="Tahoma"/>
          <w:color w:val="494949"/>
          <w:sz w:val="18"/>
          <w:szCs w:val="18"/>
          <w:lang w:eastAsia="ru-RU"/>
        </w:rPr>
        <w:br/>
      </w:r>
      <w:r w:rsidR="005E43F9" w:rsidRPr="009C29C9">
        <w:rPr>
          <w:rFonts w:eastAsia="Times New Roman" w:cs="Times New Roman"/>
          <w:szCs w:val="28"/>
          <w:lang w:eastAsia="ru-RU"/>
        </w:rPr>
        <w:t>[1]</w:t>
      </w:r>
      <w:r w:rsidR="008D7554" w:rsidRPr="008D7554">
        <w:rPr>
          <w:rFonts w:ascii="TimesNewRomanPSMT" w:hAnsi="TimesNewRomanPSMT" w:cs="TimesNewRomanPSMT"/>
          <w:sz w:val="24"/>
          <w:szCs w:val="24"/>
        </w:rPr>
        <w:t xml:space="preserve"> </w:t>
      </w:r>
      <w:r w:rsidR="008D7554">
        <w:rPr>
          <w:rFonts w:ascii="TimesNewRomanPSMT" w:hAnsi="TimesNewRomanPSMT" w:cs="TimesNewRomanPSMT"/>
          <w:sz w:val="24"/>
          <w:szCs w:val="24"/>
        </w:rPr>
        <w:t xml:space="preserve">ОБОЛОЧКА ЭКСПЕРТНЫХ СИСТЕМ EXSYS CORVID [Электронный ресурс]. –– </w:t>
      </w:r>
      <w:proofErr w:type="spellStart"/>
      <w:proofErr w:type="gramStart"/>
      <w:r w:rsidR="008D7554">
        <w:rPr>
          <w:rFonts w:ascii="TimesNewRomanPSMT" w:hAnsi="TimesNewRomanPSMT" w:cs="TimesNewRomanPSMT"/>
          <w:sz w:val="24"/>
          <w:szCs w:val="24"/>
        </w:rPr>
        <w:t>СПб:СПб</w:t>
      </w:r>
      <w:proofErr w:type="spellEnd"/>
      <w:proofErr w:type="gramEnd"/>
      <w:r w:rsidR="008D7554">
        <w:rPr>
          <w:rFonts w:ascii="TimesNewRomanPSMT" w:hAnsi="TimesNewRomanPSMT" w:cs="TimesNewRomanPSMT"/>
          <w:sz w:val="24"/>
          <w:szCs w:val="24"/>
        </w:rPr>
        <w:t xml:space="preserve"> ГУ ИТМО, 2006. –– URL: </w:t>
      </w:r>
      <w:r w:rsidR="008D7554">
        <w:rPr>
          <w:rFonts w:ascii="TimesNewRomanPSMT" w:hAnsi="TimesNewRomanPSMT" w:cs="TimesNewRomanPSMT"/>
          <w:sz w:val="22"/>
        </w:rPr>
        <w:t xml:space="preserve">http://csd.faculty.ifmo.ru/dimour/ES/Corvid.pdf </w:t>
      </w:r>
      <w:r w:rsidR="008D7554">
        <w:rPr>
          <w:rFonts w:ascii="TimesNewRomanPSMT" w:hAnsi="TimesNewRomanPSMT" w:cs="TimesNewRomanPSMT"/>
          <w:sz w:val="24"/>
          <w:szCs w:val="24"/>
        </w:rPr>
        <w:t xml:space="preserve">(дата </w:t>
      </w:r>
      <w:proofErr w:type="gramStart"/>
      <w:r w:rsidR="008D7554">
        <w:rPr>
          <w:rFonts w:ascii="TimesNewRomanPSMT" w:hAnsi="TimesNewRomanPSMT" w:cs="TimesNewRomanPSMT"/>
          <w:sz w:val="24"/>
          <w:szCs w:val="24"/>
        </w:rPr>
        <w:t>обращения</w:t>
      </w:r>
      <w:r w:rsidR="008D7554">
        <w:rPr>
          <w:rFonts w:ascii="TimesNewRomanPSMT" w:hAnsi="TimesNewRomanPSMT" w:cs="TimesNewRomanPSMT"/>
          <w:sz w:val="24"/>
          <w:szCs w:val="24"/>
        </w:rPr>
        <w:t>:10.10.</w:t>
      </w:r>
      <w:r w:rsidR="008D7554">
        <w:rPr>
          <w:rFonts w:ascii="TimesNewRomanPSMT" w:hAnsi="TimesNewRomanPSMT" w:cs="TimesNewRomanPSMT"/>
          <w:sz w:val="24"/>
          <w:szCs w:val="24"/>
        </w:rPr>
        <w:t>2017</w:t>
      </w:r>
      <w:proofErr w:type="gramEnd"/>
      <w:r w:rsidR="008D7554">
        <w:rPr>
          <w:rFonts w:ascii="TimesNewRomanPSMT" w:hAnsi="TimesNewRomanPSMT" w:cs="TimesNewRomanPSMT"/>
          <w:sz w:val="24"/>
          <w:szCs w:val="24"/>
        </w:rPr>
        <w:t>).</w:t>
      </w:r>
    </w:p>
    <w:sectPr w:rsidR="00C7615F" w:rsidRPr="008D7554" w:rsidSect="004C74E6">
      <w:footerReference w:type="default" r:id="rId4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2E8E" w:rsidRDefault="00DA2E8E" w:rsidP="004C74E6">
      <w:pPr>
        <w:spacing w:line="240" w:lineRule="auto"/>
      </w:pPr>
      <w:r>
        <w:separator/>
      </w:r>
    </w:p>
  </w:endnote>
  <w:endnote w:type="continuationSeparator" w:id="0">
    <w:p w:rsidR="00DA2E8E" w:rsidRDefault="00DA2E8E" w:rsidP="004C74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NewRomanPS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16970062"/>
      <w:docPartObj>
        <w:docPartGallery w:val="Page Numbers (Bottom of Page)"/>
        <w:docPartUnique/>
      </w:docPartObj>
    </w:sdtPr>
    <w:sdtEndPr/>
    <w:sdtContent>
      <w:p w:rsidR="004C74E6" w:rsidRDefault="004C74E6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6D2D">
          <w:rPr>
            <w:noProof/>
          </w:rPr>
          <w:t>14</w:t>
        </w:r>
        <w:r>
          <w:fldChar w:fldCharType="end"/>
        </w:r>
      </w:p>
    </w:sdtContent>
  </w:sdt>
  <w:p w:rsidR="004C74E6" w:rsidRDefault="004C74E6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2E8E" w:rsidRDefault="00DA2E8E" w:rsidP="004C74E6">
      <w:pPr>
        <w:spacing w:line="240" w:lineRule="auto"/>
      </w:pPr>
      <w:r>
        <w:separator/>
      </w:r>
    </w:p>
  </w:footnote>
  <w:footnote w:type="continuationSeparator" w:id="0">
    <w:p w:rsidR="00DA2E8E" w:rsidRDefault="00DA2E8E" w:rsidP="004C74E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C521F3"/>
    <w:multiLevelType w:val="hybridMultilevel"/>
    <w:tmpl w:val="4984D8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8E1036"/>
    <w:multiLevelType w:val="hybridMultilevel"/>
    <w:tmpl w:val="749CE758"/>
    <w:lvl w:ilvl="0" w:tplc="04190001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2">
    <w:nsid w:val="09496D52"/>
    <w:multiLevelType w:val="hybridMultilevel"/>
    <w:tmpl w:val="88F467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5C56A9"/>
    <w:multiLevelType w:val="multilevel"/>
    <w:tmpl w:val="D3B69DF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  <w:b/>
      </w:rPr>
    </w:lvl>
  </w:abstractNum>
  <w:abstractNum w:abstractNumId="4">
    <w:nsid w:val="14704715"/>
    <w:multiLevelType w:val="hybridMultilevel"/>
    <w:tmpl w:val="FDF8C202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5">
    <w:nsid w:val="159D6F90"/>
    <w:multiLevelType w:val="multilevel"/>
    <w:tmpl w:val="D3B69DF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  <w:b/>
      </w:rPr>
    </w:lvl>
  </w:abstractNum>
  <w:abstractNum w:abstractNumId="6">
    <w:nsid w:val="191E41AA"/>
    <w:multiLevelType w:val="hybridMultilevel"/>
    <w:tmpl w:val="621684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2F3B34"/>
    <w:multiLevelType w:val="multilevel"/>
    <w:tmpl w:val="D3B69DF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  <w:b/>
      </w:rPr>
    </w:lvl>
  </w:abstractNum>
  <w:abstractNum w:abstractNumId="8">
    <w:nsid w:val="1FFE01ED"/>
    <w:multiLevelType w:val="hybridMultilevel"/>
    <w:tmpl w:val="44ACD50A"/>
    <w:lvl w:ilvl="0" w:tplc="041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9">
    <w:nsid w:val="39E11A9F"/>
    <w:multiLevelType w:val="hybridMultilevel"/>
    <w:tmpl w:val="E53E014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3F211D9A"/>
    <w:multiLevelType w:val="hybridMultilevel"/>
    <w:tmpl w:val="860ACB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1BC11D8"/>
    <w:multiLevelType w:val="hybridMultilevel"/>
    <w:tmpl w:val="9754F62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437103D6"/>
    <w:multiLevelType w:val="multilevel"/>
    <w:tmpl w:val="D3B69DF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  <w:b/>
      </w:rPr>
    </w:lvl>
  </w:abstractNum>
  <w:abstractNum w:abstractNumId="13">
    <w:nsid w:val="43A37AC7"/>
    <w:multiLevelType w:val="multilevel"/>
    <w:tmpl w:val="D3B69DF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  <w:b/>
      </w:rPr>
    </w:lvl>
  </w:abstractNum>
  <w:abstractNum w:abstractNumId="14">
    <w:nsid w:val="463C2965"/>
    <w:multiLevelType w:val="multilevel"/>
    <w:tmpl w:val="D3B69DF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  <w:b/>
      </w:rPr>
    </w:lvl>
  </w:abstractNum>
  <w:abstractNum w:abstractNumId="15">
    <w:nsid w:val="51BD0893"/>
    <w:multiLevelType w:val="hybridMultilevel"/>
    <w:tmpl w:val="600AE3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20E34EF"/>
    <w:multiLevelType w:val="hybridMultilevel"/>
    <w:tmpl w:val="F200800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53E23AE4"/>
    <w:multiLevelType w:val="hybridMultilevel"/>
    <w:tmpl w:val="04B261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5030FD4"/>
    <w:multiLevelType w:val="multilevel"/>
    <w:tmpl w:val="D3B69DF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  <w:b/>
      </w:rPr>
    </w:lvl>
  </w:abstractNum>
  <w:abstractNum w:abstractNumId="19">
    <w:nsid w:val="5578314B"/>
    <w:multiLevelType w:val="multilevel"/>
    <w:tmpl w:val="D3B69DF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  <w:b/>
      </w:rPr>
    </w:lvl>
  </w:abstractNum>
  <w:abstractNum w:abstractNumId="20">
    <w:nsid w:val="5A982FFB"/>
    <w:multiLevelType w:val="hybridMultilevel"/>
    <w:tmpl w:val="FAECF6FE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1">
    <w:nsid w:val="5C865251"/>
    <w:multiLevelType w:val="multilevel"/>
    <w:tmpl w:val="D3B69DF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  <w:b/>
      </w:rPr>
    </w:lvl>
  </w:abstractNum>
  <w:abstractNum w:abstractNumId="22">
    <w:nsid w:val="5D27717F"/>
    <w:multiLevelType w:val="hybridMultilevel"/>
    <w:tmpl w:val="C912599E"/>
    <w:lvl w:ilvl="0" w:tplc="041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23">
    <w:nsid w:val="67A02B1D"/>
    <w:multiLevelType w:val="multilevel"/>
    <w:tmpl w:val="D3B69DF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  <w:b/>
      </w:rPr>
    </w:lvl>
  </w:abstractNum>
  <w:abstractNum w:abstractNumId="24">
    <w:nsid w:val="6C536C6F"/>
    <w:multiLevelType w:val="hybridMultilevel"/>
    <w:tmpl w:val="8AEAB83E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5">
    <w:nsid w:val="6E8F2EC4"/>
    <w:multiLevelType w:val="hybridMultilevel"/>
    <w:tmpl w:val="CC36CA12"/>
    <w:lvl w:ilvl="0" w:tplc="C3B47BC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>
    <w:nsid w:val="6FC6605E"/>
    <w:multiLevelType w:val="multilevel"/>
    <w:tmpl w:val="D3B69DF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  <w:b/>
      </w:rPr>
    </w:lvl>
  </w:abstractNum>
  <w:abstractNum w:abstractNumId="27">
    <w:nsid w:val="71F46974"/>
    <w:multiLevelType w:val="hybridMultilevel"/>
    <w:tmpl w:val="CD1A02D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>
    <w:nsid w:val="72A33448"/>
    <w:multiLevelType w:val="multilevel"/>
    <w:tmpl w:val="D3B69DF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  <w:b/>
      </w:rPr>
    </w:lvl>
  </w:abstractNum>
  <w:abstractNum w:abstractNumId="29">
    <w:nsid w:val="74070060"/>
    <w:multiLevelType w:val="multilevel"/>
    <w:tmpl w:val="D3B69DF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  <w:b/>
      </w:rPr>
    </w:lvl>
  </w:abstractNum>
  <w:abstractNum w:abstractNumId="30">
    <w:nsid w:val="779C7A8F"/>
    <w:multiLevelType w:val="hybridMultilevel"/>
    <w:tmpl w:val="154EAAB6"/>
    <w:lvl w:ilvl="0" w:tplc="04190001">
      <w:start w:val="1"/>
      <w:numFmt w:val="bullet"/>
      <w:lvlText w:val=""/>
      <w:lvlJc w:val="left"/>
      <w:pPr>
        <w:ind w:left="16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abstractNum w:abstractNumId="31">
    <w:nsid w:val="7A211756"/>
    <w:multiLevelType w:val="hybridMultilevel"/>
    <w:tmpl w:val="0D003E7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>
    <w:nsid w:val="7FF64EB6"/>
    <w:multiLevelType w:val="hybridMultilevel"/>
    <w:tmpl w:val="8EDE7BE6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31"/>
  </w:num>
  <w:num w:numId="3">
    <w:abstractNumId w:val="24"/>
  </w:num>
  <w:num w:numId="4">
    <w:abstractNumId w:val="20"/>
  </w:num>
  <w:num w:numId="5">
    <w:abstractNumId w:val="0"/>
  </w:num>
  <w:num w:numId="6">
    <w:abstractNumId w:val="2"/>
  </w:num>
  <w:num w:numId="7">
    <w:abstractNumId w:val="17"/>
  </w:num>
  <w:num w:numId="8">
    <w:abstractNumId w:val="15"/>
  </w:num>
  <w:num w:numId="9">
    <w:abstractNumId w:val="10"/>
  </w:num>
  <w:num w:numId="10">
    <w:abstractNumId w:val="16"/>
  </w:num>
  <w:num w:numId="11">
    <w:abstractNumId w:val="8"/>
  </w:num>
  <w:num w:numId="12">
    <w:abstractNumId w:val="9"/>
  </w:num>
  <w:num w:numId="13">
    <w:abstractNumId w:val="32"/>
  </w:num>
  <w:num w:numId="14">
    <w:abstractNumId w:val="30"/>
  </w:num>
  <w:num w:numId="15">
    <w:abstractNumId w:val="11"/>
  </w:num>
  <w:num w:numId="16">
    <w:abstractNumId w:val="27"/>
  </w:num>
  <w:num w:numId="17">
    <w:abstractNumId w:val="1"/>
  </w:num>
  <w:num w:numId="18">
    <w:abstractNumId w:val="12"/>
  </w:num>
  <w:num w:numId="19">
    <w:abstractNumId w:val="4"/>
  </w:num>
  <w:num w:numId="20">
    <w:abstractNumId w:val="3"/>
  </w:num>
  <w:num w:numId="21">
    <w:abstractNumId w:val="5"/>
  </w:num>
  <w:num w:numId="22">
    <w:abstractNumId w:val="28"/>
  </w:num>
  <w:num w:numId="23">
    <w:abstractNumId w:val="21"/>
  </w:num>
  <w:num w:numId="24">
    <w:abstractNumId w:val="14"/>
  </w:num>
  <w:num w:numId="25">
    <w:abstractNumId w:val="19"/>
  </w:num>
  <w:num w:numId="26">
    <w:abstractNumId w:val="18"/>
  </w:num>
  <w:num w:numId="27">
    <w:abstractNumId w:val="29"/>
  </w:num>
  <w:num w:numId="28">
    <w:abstractNumId w:val="7"/>
  </w:num>
  <w:num w:numId="29">
    <w:abstractNumId w:val="26"/>
  </w:num>
  <w:num w:numId="30">
    <w:abstractNumId w:val="23"/>
  </w:num>
  <w:num w:numId="31">
    <w:abstractNumId w:val="13"/>
  </w:num>
  <w:num w:numId="32">
    <w:abstractNumId w:val="22"/>
  </w:num>
  <w:num w:numId="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1E5"/>
    <w:rsid w:val="00023810"/>
    <w:rsid w:val="00074480"/>
    <w:rsid w:val="00093FBB"/>
    <w:rsid w:val="000A1081"/>
    <w:rsid w:val="000A3414"/>
    <w:rsid w:val="000D05DC"/>
    <w:rsid w:val="000E1C60"/>
    <w:rsid w:val="001116EE"/>
    <w:rsid w:val="00113F81"/>
    <w:rsid w:val="00115FF3"/>
    <w:rsid w:val="0012475A"/>
    <w:rsid w:val="00154DFF"/>
    <w:rsid w:val="00184752"/>
    <w:rsid w:val="0018596B"/>
    <w:rsid w:val="0019052E"/>
    <w:rsid w:val="001A11E5"/>
    <w:rsid w:val="001C09AF"/>
    <w:rsid w:val="001D201C"/>
    <w:rsid w:val="00202514"/>
    <w:rsid w:val="00211CA9"/>
    <w:rsid w:val="00214E11"/>
    <w:rsid w:val="00215503"/>
    <w:rsid w:val="0021728B"/>
    <w:rsid w:val="00225098"/>
    <w:rsid w:val="00226693"/>
    <w:rsid w:val="0023350D"/>
    <w:rsid w:val="002401F2"/>
    <w:rsid w:val="00255F39"/>
    <w:rsid w:val="00276C46"/>
    <w:rsid w:val="002A2C98"/>
    <w:rsid w:val="002A322C"/>
    <w:rsid w:val="002A3BBA"/>
    <w:rsid w:val="00313AE7"/>
    <w:rsid w:val="00321EDA"/>
    <w:rsid w:val="003363EA"/>
    <w:rsid w:val="00364C0D"/>
    <w:rsid w:val="00377280"/>
    <w:rsid w:val="003A08D1"/>
    <w:rsid w:val="003B7AC4"/>
    <w:rsid w:val="003C2D9D"/>
    <w:rsid w:val="00412F88"/>
    <w:rsid w:val="00430177"/>
    <w:rsid w:val="004666C5"/>
    <w:rsid w:val="004B5A3A"/>
    <w:rsid w:val="004C674B"/>
    <w:rsid w:val="004C74E6"/>
    <w:rsid w:val="004D44A0"/>
    <w:rsid w:val="004F3A4A"/>
    <w:rsid w:val="004F43FD"/>
    <w:rsid w:val="00505B99"/>
    <w:rsid w:val="00566D2D"/>
    <w:rsid w:val="0059374D"/>
    <w:rsid w:val="005A25C3"/>
    <w:rsid w:val="005B0F26"/>
    <w:rsid w:val="005C09BF"/>
    <w:rsid w:val="005C0D7F"/>
    <w:rsid w:val="005C1DB3"/>
    <w:rsid w:val="005E43F9"/>
    <w:rsid w:val="005E6004"/>
    <w:rsid w:val="006109BE"/>
    <w:rsid w:val="00686E3A"/>
    <w:rsid w:val="006A7B0C"/>
    <w:rsid w:val="006C1120"/>
    <w:rsid w:val="006E43C4"/>
    <w:rsid w:val="006F5C31"/>
    <w:rsid w:val="00711BBE"/>
    <w:rsid w:val="00712058"/>
    <w:rsid w:val="00717463"/>
    <w:rsid w:val="0074118B"/>
    <w:rsid w:val="007C5323"/>
    <w:rsid w:val="007E6F8D"/>
    <w:rsid w:val="00820A4F"/>
    <w:rsid w:val="008312E8"/>
    <w:rsid w:val="008419FE"/>
    <w:rsid w:val="00852B1D"/>
    <w:rsid w:val="00852CE8"/>
    <w:rsid w:val="00877FF3"/>
    <w:rsid w:val="008B15B8"/>
    <w:rsid w:val="008B3CC1"/>
    <w:rsid w:val="008C459E"/>
    <w:rsid w:val="008D7554"/>
    <w:rsid w:val="008D7B12"/>
    <w:rsid w:val="00911015"/>
    <w:rsid w:val="00924D8C"/>
    <w:rsid w:val="00931F0C"/>
    <w:rsid w:val="0093798B"/>
    <w:rsid w:val="0097731D"/>
    <w:rsid w:val="009968A1"/>
    <w:rsid w:val="009C29C9"/>
    <w:rsid w:val="009C3937"/>
    <w:rsid w:val="009E02DB"/>
    <w:rsid w:val="00A11062"/>
    <w:rsid w:val="00A22506"/>
    <w:rsid w:val="00A27B81"/>
    <w:rsid w:val="00A5264C"/>
    <w:rsid w:val="00A74F97"/>
    <w:rsid w:val="00AA728A"/>
    <w:rsid w:val="00AF051C"/>
    <w:rsid w:val="00B16EC7"/>
    <w:rsid w:val="00B2605D"/>
    <w:rsid w:val="00B677EB"/>
    <w:rsid w:val="00B70A7A"/>
    <w:rsid w:val="00B76697"/>
    <w:rsid w:val="00B93D3C"/>
    <w:rsid w:val="00B952D7"/>
    <w:rsid w:val="00BD50BD"/>
    <w:rsid w:val="00BF344A"/>
    <w:rsid w:val="00C12FAA"/>
    <w:rsid w:val="00C20A9E"/>
    <w:rsid w:val="00C46AC7"/>
    <w:rsid w:val="00C75613"/>
    <w:rsid w:val="00C7615F"/>
    <w:rsid w:val="00C93C31"/>
    <w:rsid w:val="00CA48E6"/>
    <w:rsid w:val="00CC6FD0"/>
    <w:rsid w:val="00CD189C"/>
    <w:rsid w:val="00CF0E98"/>
    <w:rsid w:val="00D02E59"/>
    <w:rsid w:val="00D03579"/>
    <w:rsid w:val="00D07BCF"/>
    <w:rsid w:val="00D11D85"/>
    <w:rsid w:val="00D34699"/>
    <w:rsid w:val="00D425FB"/>
    <w:rsid w:val="00D73399"/>
    <w:rsid w:val="00D8540C"/>
    <w:rsid w:val="00DA2E8E"/>
    <w:rsid w:val="00DB214A"/>
    <w:rsid w:val="00DB42BE"/>
    <w:rsid w:val="00DB51AA"/>
    <w:rsid w:val="00DC0FC8"/>
    <w:rsid w:val="00DC1710"/>
    <w:rsid w:val="00DD79C6"/>
    <w:rsid w:val="00DE374F"/>
    <w:rsid w:val="00DF637D"/>
    <w:rsid w:val="00E21D48"/>
    <w:rsid w:val="00E36735"/>
    <w:rsid w:val="00E476BD"/>
    <w:rsid w:val="00E74DFB"/>
    <w:rsid w:val="00E937B6"/>
    <w:rsid w:val="00EA7B7B"/>
    <w:rsid w:val="00EB416F"/>
    <w:rsid w:val="00EF35E2"/>
    <w:rsid w:val="00F1389E"/>
    <w:rsid w:val="00F3727C"/>
    <w:rsid w:val="00F525FC"/>
    <w:rsid w:val="00F57CDD"/>
    <w:rsid w:val="00F57F59"/>
    <w:rsid w:val="00F604C1"/>
    <w:rsid w:val="00F624BB"/>
    <w:rsid w:val="00F86C72"/>
    <w:rsid w:val="00FA04DE"/>
    <w:rsid w:val="00FC0F6A"/>
    <w:rsid w:val="00FD153C"/>
    <w:rsid w:val="00FD4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ABF2CF-F4DE-45B1-88CC-0B9B2EB90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24D8C"/>
    <w:pPr>
      <w:spacing w:after="0" w:line="36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24D8C"/>
    <w:pPr>
      <w:keepNext/>
      <w:keepLines/>
      <w:spacing w:before="24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637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27B8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24D8C"/>
    <w:rPr>
      <w:rFonts w:ascii="Times New Roman" w:eastAsiaTheme="majorEastAsia" w:hAnsi="Times New Roman" w:cstheme="majorBidi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924D8C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4D8C"/>
    <w:pPr>
      <w:spacing w:after="100"/>
    </w:pPr>
  </w:style>
  <w:style w:type="character" w:styleId="a4">
    <w:name w:val="Hyperlink"/>
    <w:basedOn w:val="a0"/>
    <w:uiPriority w:val="99"/>
    <w:unhideWhenUsed/>
    <w:rsid w:val="00924D8C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924D8C"/>
    <w:pPr>
      <w:spacing w:after="100"/>
      <w:ind w:left="280"/>
    </w:pPr>
  </w:style>
  <w:style w:type="paragraph" w:styleId="a5">
    <w:name w:val="Body Text"/>
    <w:basedOn w:val="a"/>
    <w:link w:val="a6"/>
    <w:unhideWhenUsed/>
    <w:rsid w:val="00924D8C"/>
    <w:pPr>
      <w:widowControl w:val="0"/>
      <w:suppressAutoHyphens/>
      <w:ind w:firstLine="0"/>
    </w:pPr>
    <w:rPr>
      <w:rFonts w:eastAsia="Lucida Sans Unicode" w:cs="Mangal"/>
      <w:szCs w:val="24"/>
      <w:lang w:eastAsia="zh-CN" w:bidi="hi-IN"/>
    </w:rPr>
  </w:style>
  <w:style w:type="character" w:customStyle="1" w:styleId="a6">
    <w:name w:val="Основной текст Знак"/>
    <w:basedOn w:val="a0"/>
    <w:link w:val="a5"/>
    <w:rsid w:val="00924D8C"/>
    <w:rPr>
      <w:rFonts w:ascii="Times New Roman" w:eastAsia="Lucida Sans Unicode" w:hAnsi="Times New Roman" w:cs="Mangal"/>
      <w:sz w:val="28"/>
      <w:szCs w:val="24"/>
      <w:lang w:eastAsia="zh-CN" w:bidi="hi-IN"/>
    </w:rPr>
  </w:style>
  <w:style w:type="paragraph" w:customStyle="1" w:styleId="a7">
    <w:name w:val="Заголовок без нумерации"/>
    <w:basedOn w:val="1"/>
    <w:next w:val="-"/>
    <w:link w:val="a8"/>
    <w:qFormat/>
    <w:rsid w:val="00924D8C"/>
    <w:pPr>
      <w:spacing w:after="120"/>
      <w:ind w:firstLine="0"/>
      <w:jc w:val="center"/>
    </w:pPr>
    <w:rPr>
      <w:b/>
      <w:color w:val="000000" w:themeColor="text1"/>
    </w:rPr>
  </w:style>
  <w:style w:type="character" w:customStyle="1" w:styleId="a8">
    <w:name w:val="Заголовок без нумерации Знак"/>
    <w:basedOn w:val="10"/>
    <w:link w:val="a7"/>
    <w:rsid w:val="00924D8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-">
    <w:name w:val="Обычный текст - полуторный интервал"/>
    <w:basedOn w:val="a"/>
    <w:link w:val="-0"/>
    <w:qFormat/>
    <w:rsid w:val="00924D8C"/>
    <w:pPr>
      <w:widowControl w:val="0"/>
      <w:spacing w:after="240"/>
      <w:contextualSpacing/>
    </w:pPr>
    <w:rPr>
      <w:rFonts w:eastAsia="Times New Roman" w:cs="Times New Roman"/>
      <w:snapToGrid w:val="0"/>
      <w:szCs w:val="28"/>
      <w:lang w:eastAsia="ru-RU"/>
    </w:rPr>
  </w:style>
  <w:style w:type="character" w:customStyle="1" w:styleId="-0">
    <w:name w:val="Обычный текст - полуторный интервал Знак"/>
    <w:basedOn w:val="a0"/>
    <w:link w:val="-"/>
    <w:rsid w:val="00924D8C"/>
    <w:rPr>
      <w:rFonts w:ascii="Times New Roman" w:eastAsia="Times New Roman" w:hAnsi="Times New Roman" w:cs="Times New Roman"/>
      <w:snapToGrid w:val="0"/>
      <w:sz w:val="28"/>
      <w:szCs w:val="28"/>
      <w:lang w:eastAsia="ru-RU"/>
    </w:rPr>
  </w:style>
  <w:style w:type="character" w:customStyle="1" w:styleId="keyword">
    <w:name w:val="keyword"/>
    <w:basedOn w:val="a0"/>
    <w:rsid w:val="00074480"/>
  </w:style>
  <w:style w:type="character" w:customStyle="1" w:styleId="20">
    <w:name w:val="Заголовок 2 Знак"/>
    <w:basedOn w:val="a0"/>
    <w:link w:val="2"/>
    <w:uiPriority w:val="9"/>
    <w:semiHidden/>
    <w:rsid w:val="00DF637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9">
    <w:name w:val="List Paragraph"/>
    <w:basedOn w:val="a"/>
    <w:uiPriority w:val="34"/>
    <w:qFormat/>
    <w:rsid w:val="0074118B"/>
    <w:pPr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4C74E6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C74E6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4C74E6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C74E6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A27B8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snippet-cardheader-text">
    <w:name w:val="snippet-card__header-text"/>
    <w:basedOn w:val="a0"/>
    <w:rsid w:val="00A27B81"/>
  </w:style>
  <w:style w:type="table" w:styleId="ae">
    <w:name w:val="Table Grid"/>
    <w:basedOn w:val="a1"/>
    <w:uiPriority w:val="39"/>
    <w:rsid w:val="00C12F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">
    <w:name w:val="hl"/>
    <w:basedOn w:val="a0"/>
    <w:rsid w:val="00215503"/>
  </w:style>
  <w:style w:type="character" w:customStyle="1" w:styleId="w">
    <w:name w:val="w"/>
    <w:basedOn w:val="a0"/>
    <w:rsid w:val="00255F39"/>
  </w:style>
  <w:style w:type="character" w:styleId="af">
    <w:name w:val="Emphasis"/>
    <w:basedOn w:val="a0"/>
    <w:uiPriority w:val="20"/>
    <w:qFormat/>
    <w:rsid w:val="00211CA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03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80680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50425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28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2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khpi-iip.mipk.kharkiv.edu/library/ai/conspai/index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exsys.com/demomain.ht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window.edu.ru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://window.edu.ru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B98E3B-F2B1-4AE3-8586-2B19B32A66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19229</TotalTime>
  <Pages>14</Pages>
  <Words>1265</Words>
  <Characters>7216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Смирнов</dc:creator>
  <cp:keywords/>
  <dc:description/>
  <cp:lastModifiedBy>Сергей Смирнов</cp:lastModifiedBy>
  <cp:revision>59</cp:revision>
  <dcterms:created xsi:type="dcterms:W3CDTF">2017-09-10T09:37:00Z</dcterms:created>
  <dcterms:modified xsi:type="dcterms:W3CDTF">2017-10-10T06:55:00Z</dcterms:modified>
</cp:coreProperties>
</file>