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ptos Display" w:hAnsi="Aptos Display"/>
          <w:b/>
          <w:color w:val="0A3950"/>
          <w:sz w:val="34"/>
        </w:rPr>
        <w:t>Business Requirements Document (BRD)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Original editable teaching template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Sergei Budnik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October 2026</w:t>
            </w:r>
          </w:p>
        </w:tc>
      </w:tr>
    </w:tbl>
    <w:p>
      <w:pPr>
        <w:spacing w:after="0"/>
      </w:pPr>
    </w:p>
    <w:p>
      <w:r>
        <w:rPr>
          <w:i/>
          <w:color w:val="596D77"/>
          <w:sz w:val="17"/>
        </w:rPr>
        <w:t>Adapted from the author's private template library; no real customer data. Replace all bracketed placeholders.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Document control</w:t>
      </w:r>
    </w:p>
    <w:p>
      <w:r>
        <w:t>Project: [PROJECT]</w:t>
      </w:r>
    </w:p>
    <w:p>
      <w:r>
        <w:t>Version: [0.1]   Owner: [ROLE]   Date: [YYYY-MM-DD]</w:t>
      </w:r>
    </w:p>
    <w:p>
      <w:r>
        <w:t>Stakeholders and approvals: [NAMES / ROLES]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1. Business context and goals</w:t>
      </w:r>
    </w:p>
    <w:p>
      <w:r>
        <w:t>Problem statement: [BUSINESS PROBLEM]</w:t>
      </w:r>
    </w:p>
    <w:p>
      <w:r>
        <w:t>Current-state limitations: [PAIN POINTS]</w:t>
      </w:r>
    </w:p>
    <w:p>
      <w:r>
        <w:t>Target outcomes and SMART KPIs: [BASELINE / TARGET / DATE]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2. Scope and assumptions</w:t>
      </w:r>
    </w:p>
    <w:p>
      <w:r>
        <w:t>In scope: [PROCESSES / CAPABILITIES]</w:t>
      </w:r>
    </w:p>
    <w:p>
      <w:r>
        <w:t>Out of scope: [EXPLICIT EXCLUSIONS]</w:t>
      </w:r>
    </w:p>
    <w:p>
      <w:r>
        <w:t>Constraints: [BUDGET / TIMELINE / REGULATION]</w:t>
      </w:r>
    </w:p>
    <w:p>
      <w:r>
        <w:t>Assumptions to validate: [ASSUMPTION / OWNER / TARGET DATE]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3. Stakeholders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Role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Owner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Decision rights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Interests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[SPONSOR]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[NAME]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[ACCOUNTABILITY]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[OUTCOME]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4. Business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Requirement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Priority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Success measure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Owner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BR-001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[OBJECTIVE / CAPABILITY]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[H/M/L]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[KPI]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[OWNER]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5. Risks, dependencies, success criteria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Risk ID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Probability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Impact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Mitigation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Dependency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External party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Owner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Due date</w:t>
            </w:r>
          </w:p>
        </w:tc>
      </w:tr>
    </w:tbl>
    <w:p>
      <w:pPr>
        <w:spacing w:after="0"/>
      </w:pPr>
    </w:p>
    <w:p>
      <w:r>
        <w:t>Acceptance evidence: [METRIC OR SIGN-OFF]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6. Traceability and sign-off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BR ID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Related FR / UC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Acceptance test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Approver</w:t>
            </w:r>
          </w:p>
        </w:tc>
      </w:tr>
    </w:tbl>
    <w:p>
      <w:pPr>
        <w:spacing w:after="0"/>
      </w:pPr>
    </w:p>
    <w:p>
      <w:r>
        <w:t>Approvals: [NAME / DATE / STATUS]</w:t>
      </w:r>
    </w:p>
    <w:p>
      <w:r>
        <w:rPr>
          <w:i/>
          <w:color w:val="596D77"/>
          <w:sz w:val="17"/>
        </w:rPr>
        <w:t>Version 1.0. All examples and identifiers are fictional. Review before applying in production.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D77"/>
        <w:sz w:val="15"/>
      </w:rPr>
      <w:t>Architecture &amp; Analysis Hub  |  Sergei Budnik  | 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(BRD)</dc:title>
  <dc:subject/>
  <dc:creator>Sergei Budnik</dc:creator>
  <cp:keywords/>
  <dc:description>Original sanitized educational Word template, CC BY 4.0.</dc:description>
  <cp:lastModifiedBy>Architecture &amp; Analysis Hub</cp:lastModifiedBy>
  <cp:revision>1</cp:revision>
  <dcterms:created xsi:type="dcterms:W3CDTF">2013-12-23T23:15:00Z</dcterms:created>
  <dcterms:modified xsi:type="dcterms:W3CDTF">2013-12-23T23:15:00Z</dcterms:modified>
  <cp:category/>
</cp:coreProperties>
</file>