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06B11" w14:textId="17781DAA" w:rsidR="002176DB" w:rsidRDefault="002176DB">
      <w:r w:rsidRPr="002176DB">
        <w:t>1. Почему не скрыть меню без входа?</w:t>
      </w:r>
      <w:r w:rsidR="002C6E2C">
        <w:t xml:space="preserve"> Пример из вашего ТЗ.</w:t>
      </w:r>
    </w:p>
    <w:p w14:paraId="1F0F3F05" w14:textId="14B90159" w:rsidR="002C6E2C" w:rsidRDefault="002C6E2C">
      <w:r>
        <w:rPr>
          <w:noProof/>
        </w:rPr>
        <w:drawing>
          <wp:inline distT="0" distB="0" distL="0" distR="0" wp14:anchorId="187569F5" wp14:editId="1450BC11">
            <wp:extent cx="5940425" cy="40271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A533" w14:textId="3BEEECE5" w:rsidR="00C06F44" w:rsidRDefault="002176DB">
      <w:r>
        <w:t>2. При попытке скачать файл через правую кнопку мыши:</w:t>
      </w:r>
    </w:p>
    <w:p w14:paraId="01516F59" w14:textId="568E8ADE" w:rsidR="002176DB" w:rsidRDefault="002176DB">
      <w:r>
        <w:rPr>
          <w:noProof/>
        </w:rPr>
        <w:drawing>
          <wp:inline distT="0" distB="0" distL="0" distR="0" wp14:anchorId="4F70294B" wp14:editId="0D3AB2CC">
            <wp:extent cx="5940425" cy="12731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FD06" w14:textId="587C821A" w:rsidR="002176DB" w:rsidRDefault="002176DB">
      <w:r>
        <w:t>3. Добавить знак процента</w:t>
      </w:r>
    </w:p>
    <w:p w14:paraId="35724A4E" w14:textId="5A5A499B" w:rsidR="002176DB" w:rsidRDefault="002176DB">
      <w:r>
        <w:t xml:space="preserve"> </w:t>
      </w:r>
      <w:r>
        <w:rPr>
          <w:noProof/>
        </w:rPr>
        <w:drawing>
          <wp:inline distT="0" distB="0" distL="0" distR="0" wp14:anchorId="3929B08D" wp14:editId="072D6C1B">
            <wp:extent cx="2476718" cy="97107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4801" cy="98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AD3A" w14:textId="16DB835F" w:rsidR="002176DB" w:rsidRDefault="002176DB">
      <w:r>
        <w:t>4. Какие еще аккаунты из ролевой модели есть? Можно ли проверить через аккаунт рецензента, будут ли выводиться авторы?</w:t>
      </w:r>
    </w:p>
    <w:p w14:paraId="7E4B9884" w14:textId="030A0581" w:rsidR="002176DB" w:rsidRDefault="002176DB">
      <w:r>
        <w:rPr>
          <w:noProof/>
        </w:rPr>
        <w:lastRenderedPageBreak/>
        <w:drawing>
          <wp:inline distT="0" distB="0" distL="0" distR="0" wp14:anchorId="794D6E05" wp14:editId="7678600F">
            <wp:extent cx="5940425" cy="32245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C4C5" w14:textId="52C431D5" w:rsidR="002176DB" w:rsidRDefault="002176DB">
      <w:r>
        <w:t>5. Адаптивность. Нужно что-то делать с меню.</w:t>
      </w:r>
    </w:p>
    <w:p w14:paraId="734B5AB0" w14:textId="2DBF7B31" w:rsidR="002176DB" w:rsidRDefault="002176DB">
      <w:r>
        <w:rPr>
          <w:noProof/>
        </w:rPr>
        <w:drawing>
          <wp:inline distT="0" distB="0" distL="0" distR="0" wp14:anchorId="503544F9" wp14:editId="2911DFB2">
            <wp:extent cx="5940425" cy="17970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E43D" w14:textId="2A1FBDCA" w:rsidR="002176DB" w:rsidRDefault="002176DB">
      <w:r>
        <w:t>6. Что за кнопка «Правки внесены»?</w:t>
      </w:r>
    </w:p>
    <w:p w14:paraId="1EC0B471" w14:textId="0C711771" w:rsidR="002176DB" w:rsidRDefault="002176DB">
      <w:r>
        <w:rPr>
          <w:noProof/>
        </w:rPr>
        <w:drawing>
          <wp:inline distT="0" distB="0" distL="0" distR="0" wp14:anchorId="38E96A55" wp14:editId="520106DC">
            <wp:extent cx="5940425" cy="1320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04A4" w14:textId="3FEEF07B" w:rsidR="002176DB" w:rsidRDefault="002176DB">
      <w:r>
        <w:t>7. При нажатии кнопки «К списку должностей»</w:t>
      </w:r>
    </w:p>
    <w:p w14:paraId="4C8C6D0F" w14:textId="37A81272" w:rsidR="002176DB" w:rsidRDefault="002176DB">
      <w:r>
        <w:rPr>
          <w:noProof/>
        </w:rPr>
        <w:lastRenderedPageBreak/>
        <w:drawing>
          <wp:inline distT="0" distB="0" distL="0" distR="0" wp14:anchorId="72E4EE98" wp14:editId="5C22A1DA">
            <wp:extent cx="5940425" cy="17145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689E" w14:textId="631B0380" w:rsidR="002176DB" w:rsidRDefault="002176DB">
      <w:r>
        <w:t>Открывается список статей:</w:t>
      </w:r>
    </w:p>
    <w:p w14:paraId="1E6220FD" w14:textId="403C4F7F" w:rsidR="002176DB" w:rsidRDefault="008E1F1A">
      <w:r>
        <w:rPr>
          <w:noProof/>
        </w:rPr>
        <w:drawing>
          <wp:inline distT="0" distB="0" distL="0" distR="0" wp14:anchorId="29852ADC" wp14:editId="2AC41A93">
            <wp:extent cx="5940425" cy="15494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89A9" w14:textId="37F2641D" w:rsidR="008E1F1A" w:rsidRDefault="008E1F1A">
      <w:r>
        <w:t>8. Ограничивать библиографию:</w:t>
      </w:r>
    </w:p>
    <w:p w14:paraId="68F78B2B" w14:textId="668A9376" w:rsidR="008E1F1A" w:rsidRDefault="008E1F1A">
      <w:r>
        <w:rPr>
          <w:noProof/>
        </w:rPr>
        <w:drawing>
          <wp:inline distT="0" distB="0" distL="0" distR="0" wp14:anchorId="5F9C7587" wp14:editId="32725098">
            <wp:extent cx="5940425" cy="32899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F134" w14:textId="5273F173" w:rsidR="008E1F1A" w:rsidRDefault="008E1F1A">
      <w:r>
        <w:t xml:space="preserve">9. Как номера выстраиваются? Как отсортирована таблица в целом? </w:t>
      </w:r>
    </w:p>
    <w:p w14:paraId="4DF5A145" w14:textId="4502AA7C" w:rsidR="008E1F1A" w:rsidRDefault="008E1F1A">
      <w:r>
        <w:rPr>
          <w:noProof/>
        </w:rPr>
        <w:drawing>
          <wp:inline distT="0" distB="0" distL="0" distR="0" wp14:anchorId="3FA76211" wp14:editId="3EA61C74">
            <wp:extent cx="5940425" cy="14465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2B7F" w14:textId="50528959" w:rsidR="008E1F1A" w:rsidRDefault="008E1F1A">
      <w:r>
        <w:lastRenderedPageBreak/>
        <w:t>10. Как понять кто из рецензентов оставил рецензию?</w:t>
      </w:r>
    </w:p>
    <w:p w14:paraId="096BF34D" w14:textId="3DAA0C64" w:rsidR="008E1F1A" w:rsidRDefault="008E1F1A">
      <w:r>
        <w:rPr>
          <w:noProof/>
        </w:rPr>
        <w:drawing>
          <wp:inline distT="0" distB="0" distL="0" distR="0" wp14:anchorId="6E165B9F" wp14:editId="7B45BE7F">
            <wp:extent cx="5940425" cy="14293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34B7" w14:textId="0939882B" w:rsidR="008E1F1A" w:rsidRDefault="008E1F1A">
      <w:r>
        <w:t xml:space="preserve">11. </w:t>
      </w:r>
      <w:r w:rsidR="009674B3">
        <w:t>Адаптивность.</w:t>
      </w:r>
    </w:p>
    <w:p w14:paraId="7F299E8D" w14:textId="1257DFC7" w:rsidR="009674B3" w:rsidRDefault="009674B3">
      <w:r>
        <w:rPr>
          <w:noProof/>
        </w:rPr>
        <w:drawing>
          <wp:inline distT="0" distB="0" distL="0" distR="0" wp14:anchorId="27B23A66" wp14:editId="37F37838">
            <wp:extent cx="5940425" cy="21247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8A31" w14:textId="6BD9CEB6" w:rsidR="009674B3" w:rsidRDefault="009674B3">
      <w:r>
        <w:t xml:space="preserve">12. Степень цитирования: 150 (?). Файл </w:t>
      </w:r>
      <w:proofErr w:type="spellStart"/>
      <w:r>
        <w:rPr>
          <w:lang w:val="en-US"/>
        </w:rPr>
        <w:t>mpp</w:t>
      </w:r>
      <w:proofErr w:type="spellEnd"/>
      <w:r>
        <w:t xml:space="preserve"> (?). </w:t>
      </w:r>
      <w:proofErr w:type="gramStart"/>
      <w:r>
        <w:t>Ограничения ??</w:t>
      </w:r>
      <w:proofErr w:type="gramEnd"/>
    </w:p>
    <w:p w14:paraId="1DDC0758" w14:textId="26379D56" w:rsidR="009674B3" w:rsidRDefault="009674B3">
      <w:r>
        <w:rPr>
          <w:noProof/>
        </w:rPr>
        <w:drawing>
          <wp:inline distT="0" distB="0" distL="0" distR="0" wp14:anchorId="3D2F313A" wp14:editId="2C9333D1">
            <wp:extent cx="5940425" cy="33667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BFDD" w14:textId="7A2A84E6" w:rsidR="009674B3" w:rsidRDefault="009674B3">
      <w:proofErr w:type="gramStart"/>
      <w:r>
        <w:t>13. ?</w:t>
      </w:r>
      <w:proofErr w:type="gramEnd"/>
    </w:p>
    <w:p w14:paraId="4C39585A" w14:textId="2E54292B" w:rsidR="009674B3" w:rsidRDefault="009674B3">
      <w:r>
        <w:rPr>
          <w:noProof/>
        </w:rPr>
        <w:lastRenderedPageBreak/>
        <w:drawing>
          <wp:inline distT="0" distB="0" distL="0" distR="0" wp14:anchorId="21B696D1" wp14:editId="6F0F0588">
            <wp:extent cx="5940425" cy="11976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2CB6" w14:textId="4B32DE0D" w:rsidR="009674B3" w:rsidRDefault="009674B3">
      <w:r>
        <w:t xml:space="preserve">14. Адаптивность. </w:t>
      </w:r>
    </w:p>
    <w:p w14:paraId="0330AD17" w14:textId="6359CF76" w:rsidR="009674B3" w:rsidRDefault="009674B3">
      <w:r>
        <w:rPr>
          <w:noProof/>
        </w:rPr>
        <w:drawing>
          <wp:inline distT="0" distB="0" distL="0" distR="0" wp14:anchorId="46ADF5C3" wp14:editId="5862DA34">
            <wp:extent cx="5940425" cy="14884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C227" w14:textId="63977F84" w:rsidR="009674B3" w:rsidRDefault="009674B3">
      <w:r>
        <w:t>15. Сортировка. ФИО из цифр?</w:t>
      </w:r>
    </w:p>
    <w:p w14:paraId="4603E250" w14:textId="5B102CF4" w:rsidR="009674B3" w:rsidRDefault="009674B3">
      <w:r>
        <w:rPr>
          <w:noProof/>
        </w:rPr>
        <w:drawing>
          <wp:inline distT="0" distB="0" distL="0" distR="0" wp14:anchorId="3CAA2E93" wp14:editId="4A91EBCE">
            <wp:extent cx="5940425" cy="10960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74CB" w14:textId="19F6C7DF" w:rsidR="009674B3" w:rsidRDefault="009674B3">
      <w:r>
        <w:t xml:space="preserve">16. </w:t>
      </w:r>
      <w:r w:rsidR="00435604">
        <w:t>Почему автоматически встает рецензент при создании статьи?</w:t>
      </w:r>
    </w:p>
    <w:p w14:paraId="2B5E734E" w14:textId="1D27ED62" w:rsidR="00435604" w:rsidRDefault="00435604">
      <w:r>
        <w:rPr>
          <w:noProof/>
        </w:rPr>
        <w:drawing>
          <wp:inline distT="0" distB="0" distL="0" distR="0" wp14:anchorId="61C947B9" wp14:editId="6F6BFF24">
            <wp:extent cx="5940425" cy="15195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9242" w14:textId="3E429244" w:rsidR="00435604" w:rsidRDefault="00435604">
      <w:r>
        <w:t>17. В названии файла появляются лишние символы</w:t>
      </w:r>
      <w:r>
        <w:rPr>
          <w:noProof/>
        </w:rPr>
        <w:drawing>
          <wp:inline distT="0" distB="0" distL="0" distR="0" wp14:anchorId="70E1B1A2" wp14:editId="6BE26639">
            <wp:extent cx="5940425" cy="8769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77E2" w14:textId="4B9EAA4E" w:rsidR="00435604" w:rsidRDefault="00435604">
      <w:r>
        <w:t>18. Как просмотреть права пользователей в карточке пользователя?</w:t>
      </w:r>
    </w:p>
    <w:p w14:paraId="4A54B72E" w14:textId="1AB6612B" w:rsidR="00435604" w:rsidRDefault="00435604">
      <w:r>
        <w:rPr>
          <w:noProof/>
        </w:rPr>
        <w:lastRenderedPageBreak/>
        <w:drawing>
          <wp:inline distT="0" distB="0" distL="0" distR="0" wp14:anchorId="4BAFD082" wp14:editId="128BDD52">
            <wp:extent cx="5940425" cy="21082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61F2" w14:textId="2632070D" w:rsidR="00435604" w:rsidRDefault="00435604">
      <w:r>
        <w:t>19. При добавлении группы открывается:</w:t>
      </w:r>
    </w:p>
    <w:p w14:paraId="6845383D" w14:textId="2A766FDA" w:rsidR="00435604" w:rsidRDefault="00435604">
      <w:r>
        <w:rPr>
          <w:noProof/>
        </w:rPr>
        <w:drawing>
          <wp:inline distT="0" distB="0" distL="0" distR="0" wp14:anchorId="550410A4" wp14:editId="04361954">
            <wp:extent cx="5940425" cy="14865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CAD9" w14:textId="014614E0" w:rsidR="00435604" w:rsidRDefault="00435604">
      <w:r>
        <w:t xml:space="preserve">20. </w:t>
      </w:r>
      <w:r w:rsidR="002C6E2C">
        <w:t>Решить вопрос с тем, чтобы права были на русском:</w:t>
      </w:r>
    </w:p>
    <w:p w14:paraId="789B8327" w14:textId="327E363B" w:rsidR="002C6E2C" w:rsidRDefault="002C6E2C">
      <w:r>
        <w:rPr>
          <w:noProof/>
        </w:rPr>
        <w:drawing>
          <wp:inline distT="0" distB="0" distL="0" distR="0" wp14:anchorId="00AF5A94" wp14:editId="2E209198">
            <wp:extent cx="5940425" cy="18383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5040" w14:textId="334A4A18" w:rsidR="002C6E2C" w:rsidRDefault="002C6E2C">
      <w:r>
        <w:t>21. Позволяет добавить пароль 12345. Понятно, что пароль назначает админ, но хоть какую-то проверку сделайте, либо автоматическую генерацию пароля системой, которая будет отправляться пользователю на почту.</w:t>
      </w:r>
    </w:p>
    <w:p w14:paraId="4EEB462E" w14:textId="0C116AC6" w:rsidR="002C6E2C" w:rsidRDefault="002C6E2C">
      <w:r>
        <w:t xml:space="preserve">22. </w:t>
      </w:r>
      <w:r w:rsidR="00455430">
        <w:t>Пользователь без прав все равно видит все меню:</w:t>
      </w:r>
    </w:p>
    <w:p w14:paraId="25E0419E" w14:textId="07FDAA87" w:rsidR="00455430" w:rsidRDefault="00455430">
      <w:r>
        <w:rPr>
          <w:noProof/>
        </w:rPr>
        <w:lastRenderedPageBreak/>
        <w:drawing>
          <wp:inline distT="0" distB="0" distL="0" distR="0" wp14:anchorId="5FA9C7FB" wp14:editId="2B9EF01E">
            <wp:extent cx="5940425" cy="23596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3911" w14:textId="70F619B3" w:rsidR="002C6E2C" w:rsidRDefault="002C6E2C"/>
    <w:p w14:paraId="33D2D112" w14:textId="7E5BB8B9" w:rsidR="002C6E2C" w:rsidRDefault="002C6E2C">
      <w:r>
        <w:t xml:space="preserve">23. </w:t>
      </w:r>
      <w:r w:rsidR="00455430">
        <w:t>И получает там ошибку:</w:t>
      </w:r>
    </w:p>
    <w:p w14:paraId="1FCA7E15" w14:textId="0E65D1AA" w:rsidR="00455430" w:rsidRDefault="00455430">
      <w:r>
        <w:rPr>
          <w:noProof/>
        </w:rPr>
        <w:drawing>
          <wp:inline distT="0" distB="0" distL="0" distR="0" wp14:anchorId="3633B2CB" wp14:editId="400EAF3F">
            <wp:extent cx="5940425" cy="25285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2F10" w14:textId="0551792D" w:rsidR="00455430" w:rsidRDefault="00455430">
      <w:r>
        <w:t>24. С правами: просмотр статьи, пользователь видит и авторов статей:</w:t>
      </w:r>
    </w:p>
    <w:p w14:paraId="21A25824" w14:textId="5065A266" w:rsidR="00455430" w:rsidRDefault="00455430">
      <w:r>
        <w:rPr>
          <w:noProof/>
        </w:rPr>
        <w:drawing>
          <wp:inline distT="0" distB="0" distL="0" distR="0" wp14:anchorId="79E14818" wp14:editId="7E8F0953">
            <wp:extent cx="5940425" cy="24974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F699" w14:textId="64CA04A7" w:rsidR="00455430" w:rsidRDefault="00455430">
      <w:r w:rsidRPr="00455430">
        <w:t xml:space="preserve">25. </w:t>
      </w:r>
      <w:r>
        <w:t>С</w:t>
      </w:r>
      <w:r w:rsidRPr="00455430">
        <w:t xml:space="preserve"> </w:t>
      </w:r>
      <w:r>
        <w:t>правами</w:t>
      </w:r>
      <w:r w:rsidRPr="00455430">
        <w:t xml:space="preserve">: </w:t>
      </w:r>
      <w:r>
        <w:rPr>
          <w:lang w:val="en-US"/>
        </w:rPr>
        <w:t>can</w:t>
      </w:r>
      <w:r w:rsidRPr="00455430">
        <w:t xml:space="preserve"> </w:t>
      </w:r>
      <w:r>
        <w:rPr>
          <w:lang w:val="en-US"/>
        </w:rPr>
        <w:t>view</w:t>
      </w:r>
      <w:r w:rsidRPr="00455430">
        <w:t xml:space="preserve"> </w:t>
      </w:r>
      <w:r>
        <w:rPr>
          <w:lang w:val="en-US"/>
        </w:rPr>
        <w:t>article</w:t>
      </w:r>
      <w:r w:rsidRPr="00455430">
        <w:t xml:space="preserve"> </w:t>
      </w:r>
      <w:r>
        <w:rPr>
          <w:lang w:val="en-US"/>
        </w:rPr>
        <w:t>state</w:t>
      </w:r>
      <w:r w:rsidRPr="00455430">
        <w:t xml:space="preserve"> </w:t>
      </w:r>
      <w:r>
        <w:t>то</w:t>
      </w:r>
      <w:r w:rsidRPr="00455430">
        <w:t xml:space="preserve"> </w:t>
      </w:r>
      <w:r>
        <w:t>же</w:t>
      </w:r>
      <w:r w:rsidRPr="00455430">
        <w:t xml:space="preserve"> </w:t>
      </w:r>
      <w:r>
        <w:t>самое:</w:t>
      </w:r>
    </w:p>
    <w:p w14:paraId="35216F55" w14:textId="37C79E2A" w:rsidR="00455430" w:rsidRDefault="00455430">
      <w:r>
        <w:rPr>
          <w:noProof/>
        </w:rPr>
        <w:lastRenderedPageBreak/>
        <w:drawing>
          <wp:inline distT="0" distB="0" distL="0" distR="0" wp14:anchorId="2DAE52AA" wp14:editId="3F72F256">
            <wp:extent cx="5940425" cy="230124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91B2" w14:textId="5546687D" w:rsidR="00455430" w:rsidRDefault="00455430">
      <w:r>
        <w:t xml:space="preserve">26. </w:t>
      </w:r>
      <w:r w:rsidR="000E7DA6">
        <w:t>Нет отображения ни о неправильном пароле, ни о существовании юзера.</w:t>
      </w:r>
    </w:p>
    <w:p w14:paraId="0C367848" w14:textId="0923657F" w:rsidR="000E7DA6" w:rsidRDefault="000E7DA6">
      <w:r>
        <w:rPr>
          <w:noProof/>
        </w:rPr>
        <w:drawing>
          <wp:inline distT="0" distB="0" distL="0" distR="0" wp14:anchorId="6C43EC4E" wp14:editId="1E5C0553">
            <wp:extent cx="5940425" cy="25749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63B3" w14:textId="03FE8F1C" w:rsidR="000E7DA6" w:rsidRDefault="000E7DA6">
      <w:r>
        <w:t>27. Подтягивание к автору его статей?</w:t>
      </w:r>
    </w:p>
    <w:p w14:paraId="57C4E529" w14:textId="0FE31121" w:rsidR="000E7DA6" w:rsidRPr="00455430" w:rsidRDefault="000E7DA6">
      <w:r>
        <w:rPr>
          <w:noProof/>
        </w:rPr>
        <w:drawing>
          <wp:inline distT="0" distB="0" distL="0" distR="0" wp14:anchorId="1514C8F3" wp14:editId="1F972AFD">
            <wp:extent cx="5940425" cy="21482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7DA6" w:rsidRPr="004554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6DB"/>
    <w:rsid w:val="000E7DA6"/>
    <w:rsid w:val="002176DB"/>
    <w:rsid w:val="002C6E2C"/>
    <w:rsid w:val="003450AE"/>
    <w:rsid w:val="003C3AF2"/>
    <w:rsid w:val="00435604"/>
    <w:rsid w:val="00455430"/>
    <w:rsid w:val="004E0E0B"/>
    <w:rsid w:val="008E1F1A"/>
    <w:rsid w:val="009674B3"/>
    <w:rsid w:val="00A3531D"/>
    <w:rsid w:val="00AC6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86462"/>
  <w15:chartTrackingRefBased/>
  <w15:docId w15:val="{71916FD4-369A-403C-8260-72F0FAA95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531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531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2C6E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Инна Картеева</dc:creator>
  <cp:keywords/>
  <dc:description/>
  <cp:lastModifiedBy>Инна Картеева</cp:lastModifiedBy>
  <cp:revision>1</cp:revision>
  <dcterms:created xsi:type="dcterms:W3CDTF">2023-05-14T10:41:00Z</dcterms:created>
  <dcterms:modified xsi:type="dcterms:W3CDTF">2023-05-14T11:15:00Z</dcterms:modified>
</cp:coreProperties>
</file>