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422A2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422A2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422A2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422A2"/>
                <w:p w14:paraId="7B227D74" w14:textId="77777777" w:rsidR="00C51033" w:rsidRPr="000036EC" w:rsidRDefault="00C51033" w:rsidP="000422A2"/>
                <w:p w14:paraId="7533BB61" w14:textId="77777777" w:rsidR="00C51033" w:rsidRPr="000036EC" w:rsidRDefault="00C51033" w:rsidP="000422A2"/>
                <w:p w14:paraId="5CA87C56" w14:textId="7342F940" w:rsidR="00C51033" w:rsidRPr="000036EC" w:rsidRDefault="00C51033" w:rsidP="000422A2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422A2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422A2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422A2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422A2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422A2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422A2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422A2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422A2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422A2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422A2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422A2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6925"/>
        <w:gridCol w:w="1206"/>
      </w:tblGrid>
      <w:tr w:rsidR="00772B21" w:rsidRPr="00772B21" w14:paraId="214C9D02" w14:textId="77777777" w:rsidTr="00F346E9">
        <w:trPr>
          <w:trHeight w:val="247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F346E9">
        <w:trPr>
          <w:trHeight w:val="2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F79EABE" w:rsidR="00772B21" w:rsidRPr="005B5955" w:rsidRDefault="005B5955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5B5955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.04.2025-0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3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</w:t>
            </w:r>
          </w:p>
        </w:tc>
      </w:tr>
      <w:tr w:rsidR="00772B21" w:rsidRPr="00772B21" w14:paraId="7D6F3036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F346E9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4453E9">
              <w:rPr>
                <w:sz w:val="24"/>
                <w:szCs w:val="28"/>
                <w:lang w:eastAsia="ru-RU"/>
              </w:rPr>
              <w:t>Пров</w:t>
            </w:r>
            <w:r>
              <w:rPr>
                <w:sz w:val="24"/>
                <w:szCs w:val="28"/>
                <w:lang w:eastAsia="ru-RU"/>
              </w:rPr>
              <w:t>е</w:t>
            </w:r>
            <w:r w:rsidRPr="004453E9">
              <w:rPr>
                <w:sz w:val="24"/>
                <w:szCs w:val="28"/>
                <w:lang w:eastAsia="ru-RU"/>
              </w:rPr>
              <w:t>д</w:t>
            </w:r>
            <w:r>
              <w:rPr>
                <w:sz w:val="24"/>
                <w:szCs w:val="28"/>
                <w:lang w:eastAsia="ru-RU"/>
              </w:rPr>
              <w:t>ение</w:t>
            </w:r>
            <w:r w:rsidRPr="004453E9">
              <w:rPr>
                <w:sz w:val="24"/>
                <w:szCs w:val="28"/>
                <w:lang w:eastAsia="ru-RU"/>
              </w:rPr>
              <w:t xml:space="preserve"> анализ</w:t>
            </w:r>
            <w:r>
              <w:rPr>
                <w:sz w:val="24"/>
                <w:szCs w:val="28"/>
                <w:lang w:eastAsia="ru-RU"/>
              </w:rPr>
              <w:t>а</w:t>
            </w:r>
            <w:r w:rsidRPr="004453E9">
              <w:rPr>
                <w:sz w:val="24"/>
                <w:szCs w:val="28"/>
                <w:lang w:eastAsia="ru-RU"/>
              </w:rPr>
              <w:t xml:space="preserve"> инструментальных средств реализации проекта</w:t>
            </w:r>
            <w:r w:rsidRPr="005B5955">
              <w:rPr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155899A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35" w:type="dxa"/>
            <w:vAlign w:val="center"/>
          </w:tcPr>
          <w:p w14:paraId="0A2C2151" w14:textId="05B92ACA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5B5955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4955A9D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35" w:type="dxa"/>
            <w:vAlign w:val="center"/>
          </w:tcPr>
          <w:p w14:paraId="046EC94F" w14:textId="611D79FB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Проектирование архитектуры информационной системы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13B9617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35" w:type="dxa"/>
            <w:vAlign w:val="center"/>
          </w:tcPr>
          <w:p w14:paraId="30638CA9" w14:textId="58B983E1" w:rsidR="00F346E9" w:rsidRPr="005B5955" w:rsidRDefault="00A071B1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Разработка базы данных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3D417BFF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5" w:type="dxa"/>
            <w:vAlign w:val="center"/>
          </w:tcPr>
          <w:p w14:paraId="4393851F" w14:textId="60052547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24642F08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35" w:type="dxa"/>
            <w:vAlign w:val="center"/>
          </w:tcPr>
          <w:p w14:paraId="44D48D8C" w14:textId="77777777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F561242" w14:textId="77777777" w:rsidTr="00F346E9">
        <w:trPr>
          <w:trHeight w:val="25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commentRangeStart w:id="0"/>
            <w:commentRangeStart w:id="1"/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  <w:commentRangeEnd w:id="0"/>
            <w:r>
              <w:rPr>
                <w:rStyle w:val="afa"/>
              </w:rPr>
              <w:commentReference w:id="0"/>
            </w:r>
            <w:commentRangeEnd w:id="1"/>
            <w:r w:rsidR="005E22A6">
              <w:rPr>
                <w:rStyle w:val="afa"/>
              </w:rPr>
              <w:commentReference w:id="1"/>
            </w:r>
          </w:p>
        </w:tc>
        <w:tc>
          <w:tcPr>
            <w:tcW w:w="7435" w:type="dxa"/>
            <w:vAlign w:val="center"/>
          </w:tcPr>
          <w:p w14:paraId="1BDB5CEE" w14:textId="77777777" w:rsidR="00F346E9" w:rsidRPr="00772B21" w:rsidRDefault="00F346E9" w:rsidP="00F346E9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78D6455F" w14:textId="77777777" w:rsidTr="00F346E9">
        <w:trPr>
          <w:trHeight w:val="30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0A34B098" w14:textId="77777777" w:rsidTr="00F346E9">
        <w:trPr>
          <w:trHeight w:val="2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commentRangeStart w:id="2"/>
      <w:r w:rsidRPr="00772B21">
        <w:rPr>
          <w:rFonts w:eastAsia="Calibri"/>
          <w:i/>
          <w:sz w:val="20"/>
          <w:szCs w:val="21"/>
        </w:rPr>
        <w:t>.</w:t>
      </w:r>
      <w:commentRangeEnd w:id="2"/>
      <w:r w:rsidR="005E22A6">
        <w:rPr>
          <w:rStyle w:val="afa"/>
        </w:rPr>
        <w:commentReference w:id="2"/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 xml:space="preserve">Инструктаж по охране труда, технике безопасности, соблюдению производственной санитарии и гигиены труда, а </w:t>
            </w:r>
            <w:commentRangeStart w:id="3"/>
            <w:r w:rsidRPr="00772B21">
              <w:rPr>
                <w:color w:val="000000"/>
                <w:sz w:val="22"/>
                <w:szCs w:val="22"/>
                <w:lang w:eastAsia="ru-RU"/>
              </w:rPr>
              <w:t>также</w:t>
            </w:r>
            <w:commentRangeEnd w:id="3"/>
            <w:r w:rsidR="005E22A6">
              <w:rPr>
                <w:rStyle w:val="afa"/>
              </w:rPr>
              <w:commentReference w:id="3"/>
            </w:r>
            <w:r w:rsidRPr="00772B21">
              <w:rPr>
                <w:color w:val="000000"/>
                <w:sz w:val="22"/>
                <w:szCs w:val="22"/>
                <w:lang w:eastAsia="ru-RU"/>
              </w:rPr>
              <w:t xml:space="preserve">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65"/>
        <w:gridCol w:w="4088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1EEBCD6A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2</w:t>
            </w:r>
            <w:r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104EDA1D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commentRangeStart w:id="4"/>
            <w:proofErr w:type="spellStart"/>
            <w:r>
              <w:rPr>
                <w:rFonts w:eastAsia="Calibri"/>
                <w:sz w:val="22"/>
                <w:szCs w:val="22"/>
              </w:rPr>
              <w:t>Яковчку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commentRangeEnd w:id="4"/>
            <w:r w:rsidR="005E22A6">
              <w:rPr>
                <w:rStyle w:val="afa"/>
              </w:rPr>
              <w:commentReference w:id="4"/>
            </w:r>
            <w:r>
              <w:rPr>
                <w:rFonts w:eastAsia="Calibri"/>
                <w:sz w:val="22"/>
                <w:szCs w:val="22"/>
              </w:rPr>
              <w:t>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commentRangeStart w:id="5"/>
        <w:commentRangeStart w:id="6"/>
        <w:commentRangeStart w:id="7"/>
        <w:p w14:paraId="09E540C6" w14:textId="7DCDD67C" w:rsidR="001613FB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483608" w:history="1">
            <w:r w:rsidR="001613FB" w:rsidRPr="000F6FB0">
              <w:rPr>
                <w:rStyle w:val="af7"/>
                <w:noProof/>
              </w:rPr>
              <w:t>ВВЕДЕНИЕ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_Toc197483608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6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3AF29D02" w14:textId="19F48F56" w:rsidR="001613FB" w:rsidRDefault="006D07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09" w:history="1">
            <w:r w:rsidR="001613FB" w:rsidRPr="000F6FB0">
              <w:rPr>
                <w:rStyle w:val="af7"/>
                <w:noProof/>
              </w:rPr>
              <w:t>1 Анализ деятельности организации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_Toc197483609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7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087E2E98" w14:textId="286A9B4F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0" w:history="1">
            <w:r w:rsidR="001613FB" w:rsidRPr="000F6FB0">
              <w:rPr>
                <w:rStyle w:val="af7"/>
                <w:noProof/>
              </w:rPr>
              <w:t>1.1 Общие сведения о компании ТИОН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_Toc197483610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7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BCE4107" w14:textId="3F1C2605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1" w:history="1">
            <w:r w:rsidR="001613FB" w:rsidRPr="000F6FB0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_Toc197483611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9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2A19224" w14:textId="36D605B9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2" w:history="1">
            <w:r w:rsidR="001613FB" w:rsidRPr="000F6FB0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_Toc197483612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10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B705ECB" w14:textId="495A56EE" w:rsidR="001613FB" w:rsidRDefault="006D07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3" w:history="1">
            <w:r w:rsidR="001613FB" w:rsidRPr="000F6FB0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_Toc197483613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12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50F18B47" w14:textId="19574A7C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4" w:history="1">
            <w:r w:rsidR="001613FB" w:rsidRPr="000F6FB0">
              <w:rPr>
                <w:rStyle w:val="af7"/>
                <w:rFonts w:eastAsia="Calibri"/>
                <w:noProof/>
              </w:rPr>
              <w:t>2.1 Введение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_Toc197483614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12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5D79149C" w14:textId="6F27FFD1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5" w:history="1">
            <w:r w:rsidR="001613FB" w:rsidRPr="000F6FB0">
              <w:rPr>
                <w:rStyle w:val="af7"/>
                <w:rFonts w:eastAsia="Calibri"/>
                <w:noProof/>
              </w:rPr>
              <w:t>2.2 Выбор серверного фреймворка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_Toc197483615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13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09187B25" w14:textId="22E5CC5C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6" w:history="1">
            <w:r w:rsidR="001613FB" w:rsidRPr="000F6FB0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="001613FB" w:rsidRPr="000F6FB0">
              <w:rPr>
                <w:rStyle w:val="af7"/>
                <w:rFonts w:eastAsia="Calibri"/>
                <w:noProof/>
              </w:rPr>
              <w:t>Обоснование</w:t>
            </w:r>
            <w:r w:rsidR="001613FB" w:rsidRPr="000F6FB0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="001613FB" w:rsidRPr="000F6FB0">
              <w:rPr>
                <w:rStyle w:val="af7"/>
                <w:rFonts w:eastAsia="Calibri"/>
                <w:noProof/>
              </w:rPr>
              <w:t>выбора</w:t>
            </w:r>
            <w:r w:rsidR="001613FB" w:rsidRPr="000F6FB0">
              <w:rPr>
                <w:rStyle w:val="af7"/>
                <w:rFonts w:eastAsia="Calibri"/>
                <w:noProof/>
                <w:lang w:val="en-US"/>
              </w:rPr>
              <w:t xml:space="preserve"> ORM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_Toc197483616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15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0B38DF16" w14:textId="7421BC62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7" w:history="1">
            <w:r w:rsidR="001613FB" w:rsidRPr="000F6FB0">
              <w:rPr>
                <w:rStyle w:val="af7"/>
                <w:rFonts w:eastAsia="Calibri"/>
                <w:noProof/>
              </w:rPr>
              <w:t>2.4 Выбор клиентского фреймворка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_Toc197483617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17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1FD2FBA7" w14:textId="4649FB0A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8" w:history="1">
            <w:r w:rsidR="001613FB" w:rsidRPr="000F6FB0">
              <w:rPr>
                <w:rStyle w:val="af7"/>
                <w:rFonts w:eastAsia="Calibri"/>
                <w:noProof/>
              </w:rPr>
              <w:t>2.5 Выбор системы управления базами данных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_Toc197483618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19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7C0CF308" w14:textId="451F55A9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9" w:history="1">
            <w:r w:rsidR="001613FB" w:rsidRPr="000F6FB0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_Toc197483619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22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17D4710C" w14:textId="071E68DA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0" w:history="1">
            <w:r w:rsidR="001613FB" w:rsidRPr="000F6FB0">
              <w:rPr>
                <w:rStyle w:val="af7"/>
                <w:rFonts w:eastAsia="Calibri"/>
                <w:noProof/>
              </w:rPr>
              <w:t>2.7 Вывод по главе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_Toc197483620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24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4C0185A4" w14:textId="5FBAEF2D" w:rsidR="001613FB" w:rsidRDefault="006D07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1" w:history="1">
            <w:r w:rsidR="001613FB" w:rsidRPr="000F6FB0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_Toc197483621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25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7170CBD4" w14:textId="1E596EC8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2" w:history="1">
            <w:r w:rsidR="001613FB" w:rsidRPr="000F6FB0">
              <w:rPr>
                <w:rStyle w:val="af7"/>
                <w:noProof/>
              </w:rPr>
              <w:t>3.1 Анализ требований к конфигуратору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_Toc197483622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25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0F486966" w14:textId="5653EC8B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3" w:history="1">
            <w:r w:rsidR="001613FB" w:rsidRPr="000F6FB0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_Toc197483623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27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8001863" w14:textId="76FF8046" w:rsidR="001613FB" w:rsidRDefault="006D073D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4" w:history="1">
            <w:r w:rsidR="001613FB" w:rsidRPr="000F6FB0">
              <w:rPr>
                <w:rStyle w:val="af7"/>
                <w:noProof/>
              </w:rPr>
              <w:t>3.3 Проектирование базы данных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_Toc197483624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29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6B47FDB" w14:textId="325AECD5" w:rsidR="001613FB" w:rsidRDefault="006D07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5" w:history="1">
            <w:r w:rsidR="001613FB" w:rsidRPr="000F6FB0">
              <w:rPr>
                <w:rStyle w:val="af7"/>
                <w:noProof/>
              </w:rPr>
              <w:t>Заключение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_Toc197483625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32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3599D1FF" w14:textId="379E0168" w:rsidR="001613FB" w:rsidRDefault="006D07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6" w:history="1">
            <w:r w:rsidR="001613FB" w:rsidRPr="000F6FB0">
              <w:rPr>
                <w:rStyle w:val="af7"/>
                <w:noProof/>
              </w:rPr>
              <w:t>Список литературы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_Toc197483626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33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  <w:commentRangeEnd w:id="5"/>
          <w:r w:rsidR="007D7B6D">
            <w:rPr>
              <w:rStyle w:val="afa"/>
            </w:rPr>
            <w:commentReference w:id="5"/>
          </w:r>
          <w:commentRangeEnd w:id="6"/>
          <w:r w:rsidR="006141A7">
            <w:rPr>
              <w:rStyle w:val="afa"/>
            </w:rPr>
            <w:commentReference w:id="6"/>
          </w:r>
          <w:commentRangeEnd w:id="7"/>
          <w:r w:rsidR="005E22A6">
            <w:rPr>
              <w:rStyle w:val="afa"/>
            </w:rPr>
            <w:commentReference w:id="7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8" w:name="_Toc197483608"/>
      <w:r>
        <w:lastRenderedPageBreak/>
        <w:t>ВВЕДЕНИЕ</w:t>
      </w:r>
      <w:bookmarkEnd w:id="8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9" w:name="_Toc197483609"/>
      <w:r w:rsidRPr="002830F0">
        <w:lastRenderedPageBreak/>
        <w:t>1</w:t>
      </w:r>
      <w:r>
        <w:t xml:space="preserve"> Анализ деятельности организации</w:t>
      </w:r>
      <w:bookmarkEnd w:id="9"/>
    </w:p>
    <w:p w14:paraId="6F30762D" w14:textId="0DA1E456" w:rsidR="00087B46" w:rsidRPr="00B917DA" w:rsidRDefault="00087B46" w:rsidP="006D1EF8">
      <w:pPr>
        <w:pStyle w:val="23"/>
      </w:pPr>
      <w:bookmarkStart w:id="10" w:name="_Toc197483610"/>
      <w:r w:rsidRPr="00087B46">
        <w:t>1.1 Общие сведения о компании ТИОН</w:t>
      </w:r>
      <w:bookmarkEnd w:id="10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lastRenderedPageBreak/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Согласование коммерческого предложения с клиентом: Коммерческое предложение направляется клиенту для </w:t>
      </w:r>
      <w:r w:rsidRPr="00D13E78">
        <w:rPr>
          <w:rFonts w:eastAsia="Calibri"/>
          <w:szCs w:val="28"/>
          <w14:ligatures w14:val="standardContextual"/>
        </w:rPr>
        <w:lastRenderedPageBreak/>
        <w:t>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11" w:name="_Toc197483611"/>
      <w:r w:rsidRPr="00975373">
        <w:rPr>
          <w:rFonts w:eastAsia="Calibri"/>
        </w:rPr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11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</w:t>
      </w:r>
      <w:r w:rsidRPr="00975373">
        <w:rPr>
          <w:rFonts w:eastAsia="Calibri"/>
          <w:szCs w:val="28"/>
          <w14:ligatures w14:val="standardContextual"/>
        </w:rPr>
        <w:lastRenderedPageBreak/>
        <w:t>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12" w:name="_Toc197483612"/>
      <w:r w:rsidRPr="00975373">
        <w:rPr>
          <w:rFonts w:eastAsia="Calibri"/>
          <w:bCs/>
        </w:rPr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12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</w:t>
      </w:r>
      <w:r w:rsidRPr="00975373">
        <w:rPr>
          <w:rFonts w:eastAsia="Calibri"/>
          <w:szCs w:val="28"/>
          <w14:ligatures w14:val="standardContextual"/>
        </w:rPr>
        <w:lastRenderedPageBreak/>
        <w:t>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13" w:name="_Toc197483613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13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14" w:name="_Toc197483614"/>
      <w:r w:rsidRPr="00963524">
        <w:rPr>
          <w:rFonts w:eastAsia="Calibri"/>
        </w:rPr>
        <w:t>2.1 Введение</w:t>
      </w:r>
      <w:bookmarkEnd w:id="14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0A075DBD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C87631B" w:rsidR="0029155E" w:rsidRPr="0029155E" w:rsidRDefault="00963524" w:rsidP="0029155E">
      <w:pPr>
        <w:pStyle w:val="23"/>
        <w:rPr>
          <w:rFonts w:eastAsia="Calibri"/>
        </w:rPr>
      </w:pPr>
      <w:bookmarkStart w:id="15" w:name="_Toc197483615"/>
      <w:r w:rsidRPr="00963524">
        <w:rPr>
          <w:rFonts w:eastAsia="Calibri"/>
        </w:rPr>
        <w:t>2.2 Выбор серверного фреймворка</w:t>
      </w:r>
      <w:bookmarkEnd w:id="15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6"/>
        <w:gridCol w:w="2530"/>
        <w:gridCol w:w="233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967F25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TypeORM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3A8467DC" w:rsidR="00963524" w:rsidRPr="005B5955" w:rsidRDefault="00963524" w:rsidP="00963524">
      <w:pPr>
        <w:pStyle w:val="23"/>
        <w:rPr>
          <w:rFonts w:eastAsia="Calibri"/>
        </w:rPr>
      </w:pPr>
      <w:bookmarkStart w:id="16" w:name="_Toc197483616"/>
      <w:r w:rsidRPr="005B5955">
        <w:rPr>
          <w:rFonts w:eastAsia="Calibri"/>
        </w:rPr>
        <w:t xml:space="preserve">2.3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16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Entity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595"/>
        <w:gridCol w:w="1843"/>
        <w:gridCol w:w="2383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20BA41CF" w:rsidR="00963524" w:rsidRPr="00963524" w:rsidRDefault="00963524" w:rsidP="00963524">
      <w:pPr>
        <w:pStyle w:val="23"/>
        <w:rPr>
          <w:rFonts w:eastAsia="Calibri"/>
        </w:rPr>
      </w:pPr>
      <w:bookmarkStart w:id="17" w:name="_Toc197483617"/>
      <w:r w:rsidRPr="00963524">
        <w:rPr>
          <w:rFonts w:eastAsia="Calibri"/>
        </w:rPr>
        <w:lastRenderedPageBreak/>
        <w:t>2.4 Выбор клиентского фреймворка</w:t>
      </w:r>
      <w:bookmarkEnd w:id="17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8"/>
        <w:gridCol w:w="2361"/>
        <w:gridCol w:w="2265"/>
        <w:gridCol w:w="2361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06"/>
        <w:gridCol w:w="2075"/>
        <w:gridCol w:w="2763"/>
        <w:gridCol w:w="2101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967F25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</w:t>
      </w:r>
      <w:r w:rsidRPr="00EA2742">
        <w:lastRenderedPageBreak/>
        <w:t xml:space="preserve">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73FB65A6" w:rsidR="00963524" w:rsidRPr="00963524" w:rsidRDefault="00963524" w:rsidP="00963524">
      <w:pPr>
        <w:pStyle w:val="23"/>
        <w:rPr>
          <w:rFonts w:eastAsia="Calibri"/>
        </w:rPr>
      </w:pPr>
      <w:bookmarkStart w:id="18" w:name="_Toc197483618"/>
      <w:r w:rsidRPr="00963524">
        <w:rPr>
          <w:rFonts w:eastAsia="Calibri"/>
        </w:rPr>
        <w:t>2.5 Выбор системы управления базами данных</w:t>
      </w:r>
      <w:bookmarkEnd w:id="18"/>
    </w:p>
    <w:p w14:paraId="40AFD9C4" w14:textId="7C0F437C" w:rsidR="00637BEA" w:rsidRPr="00637BEA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19" w:name="_Toc197483619"/>
      <w:r w:rsidRPr="00963524">
        <w:rPr>
          <w:rFonts w:eastAsia="Calibri"/>
        </w:rPr>
        <w:lastRenderedPageBreak/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9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61"/>
        <w:gridCol w:w="2265"/>
        <w:gridCol w:w="2416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83"/>
        <w:gridCol w:w="2485"/>
        <w:gridCol w:w="244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lastRenderedPageBreak/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20" w:name="_Toc197483620"/>
      <w:r w:rsidRPr="00963524">
        <w:rPr>
          <w:rFonts w:eastAsia="Calibri"/>
        </w:rPr>
        <w:t>2.7 Вывод по главе</w:t>
      </w:r>
      <w:bookmarkEnd w:id="20"/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Entity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21" w:name="_Toc197483621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21"/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22" w:name="_Toc197483622"/>
      <w:r w:rsidRPr="007326EF">
        <w:rPr>
          <w:rFonts w:eastAsia="Times New Roman"/>
        </w:rPr>
        <w:t>3.1 Анализ требований к конфигуратору</w:t>
      </w:r>
      <w:bookmarkEnd w:id="22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23" w:name="_Toc197483623"/>
      <w:r w:rsidRPr="007326EF">
        <w:rPr>
          <w:rFonts w:eastAsia="Calibri"/>
        </w:rPr>
        <w:t>3.2 Проектирование архитектуры системы</w:t>
      </w:r>
      <w:bookmarkEnd w:id="23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Entity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24" w:name="_Toc197483624"/>
      <w:r w:rsidRPr="00080F21">
        <w:rPr>
          <w:rFonts w:eastAsia="Times New Roman"/>
        </w:rPr>
        <w:t>3.3 Проектирование базы данных</w:t>
      </w:r>
      <w:bookmarkEnd w:id="24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25" w:name="_Toc167730996"/>
      <w:r w:rsidRPr="001D29F4">
        <w:rPr>
          <w:b/>
          <w:bCs/>
        </w:rPr>
        <w:t>Проектирование даталогической модели БД</w:t>
      </w:r>
      <w:bookmarkEnd w:id="25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26" w:name="_Toc197483625"/>
      <w:r>
        <w:lastRenderedPageBreak/>
        <w:t>Заключение</w:t>
      </w:r>
      <w:bookmarkEnd w:id="26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27" w:name="_Toc167731005"/>
      <w:bookmarkStart w:id="28" w:name="_Toc197483626"/>
      <w:r w:rsidRPr="00FB2DF5">
        <w:lastRenderedPageBreak/>
        <w:t>Список литературы</w:t>
      </w:r>
      <w:bookmarkEnd w:id="27"/>
      <w:bookmarkEnd w:id="28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</w:t>
      </w:r>
      <w:commentRangeStart w:id="29"/>
      <w:r w:rsidRPr="00FB2DF5">
        <w:rPr>
          <w:rFonts w:eastAsiaTheme="minorHAnsi"/>
          <w:color w:val="000000" w:themeColor="text1"/>
          <w:szCs w:val="28"/>
        </w:rPr>
        <w:t xml:space="preserve">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</w:t>
      </w:r>
      <w:commentRangeEnd w:id="29"/>
      <w:r w:rsidR="00B260FE">
        <w:rPr>
          <w:rStyle w:val="afa"/>
        </w:rPr>
        <w:commentReference w:id="29"/>
      </w:r>
      <w:r w:rsidRPr="00FB2DF5">
        <w:rPr>
          <w:rFonts w:eastAsiaTheme="minorHAnsi"/>
          <w:color w:val="000000" w:themeColor="text1"/>
          <w:szCs w:val="28"/>
        </w:rPr>
        <w:t>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ФОРУМ :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3F694D6" w14:textId="563C3497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ергей Колесников" w:date="2025-05-07T13:32:00Z" w:initials="СК">
    <w:p w14:paraId="1741E61F" w14:textId="6513906F" w:rsidR="00F346E9" w:rsidRPr="00770E5F" w:rsidRDefault="00F346E9">
      <w:pPr>
        <w:pStyle w:val="afb"/>
      </w:pPr>
      <w:r>
        <w:rPr>
          <w:rStyle w:val="afa"/>
        </w:rPr>
        <w:annotationRef/>
      </w:r>
      <w:r>
        <w:t>Не знаю</w:t>
      </w:r>
      <w:r w:rsidRPr="00770E5F">
        <w:t>,</w:t>
      </w:r>
      <w:r>
        <w:t xml:space="preserve"> что вписать еще тут</w:t>
      </w:r>
    </w:p>
  </w:comment>
  <w:comment w:id="1" w:author="Блок Иван Николаевич" w:date="2025-05-10T00:50:00Z" w:initials="БИН">
    <w:p w14:paraId="4A17BB51" w14:textId="11A46191" w:rsidR="005E22A6" w:rsidRDefault="00967F25">
      <w:pPr>
        <w:pStyle w:val="afb"/>
      </w:pPr>
      <w:r>
        <w:t xml:space="preserve">По наполненности, кол-ву пунктов </w:t>
      </w:r>
      <w:r w:rsidR="005E22A6">
        <w:rPr>
          <w:rStyle w:val="afa"/>
        </w:rPr>
        <w:annotationRef/>
      </w:r>
      <w:r>
        <w:t>х</w:t>
      </w:r>
      <w:r w:rsidR="005E22A6">
        <w:t xml:space="preserve">ватит. Даты надо только раскидать + сомнения в необходимости </w:t>
      </w:r>
      <w:proofErr w:type="gramStart"/>
      <w:r w:rsidR="005E22A6">
        <w:t>12го</w:t>
      </w:r>
      <w:proofErr w:type="gramEnd"/>
      <w:r w:rsidR="005E22A6">
        <w:t xml:space="preserve"> пункта.</w:t>
      </w:r>
    </w:p>
  </w:comment>
  <w:comment w:id="2" w:author="Блок Иван Николаевич" w:date="2025-05-10T00:51:00Z" w:initials="БИН">
    <w:p w14:paraId="4C54653F" w14:textId="33EABBD1" w:rsidR="005E22A6" w:rsidRDefault="005E22A6">
      <w:pPr>
        <w:pStyle w:val="afb"/>
      </w:pPr>
      <w:r>
        <w:rPr>
          <w:rStyle w:val="afa"/>
        </w:rPr>
        <w:annotationRef/>
      </w:r>
      <w:r w:rsidR="00967F25">
        <w:t>зачем</w:t>
      </w:r>
      <w:r>
        <w:t xml:space="preserve"> точка? </w:t>
      </w:r>
    </w:p>
  </w:comment>
  <w:comment w:id="3" w:author="Блок Иван Николаевич" w:date="2025-05-10T00:52:00Z" w:initials="БИН">
    <w:p w14:paraId="2635D4ED" w14:textId="45CC1546" w:rsidR="005E22A6" w:rsidRDefault="005E22A6">
      <w:pPr>
        <w:pStyle w:val="afb"/>
      </w:pPr>
      <w:r>
        <w:rPr>
          <w:rStyle w:val="afa"/>
        </w:rPr>
        <w:annotationRef/>
      </w:r>
      <w:r>
        <w:t xml:space="preserve">Сюда </w:t>
      </w:r>
      <w:proofErr w:type="spellStart"/>
      <w:r>
        <w:t>скопипастить</w:t>
      </w:r>
      <w:proofErr w:type="spellEnd"/>
      <w:r>
        <w:t xml:space="preserve"> из задания + так же раскидать сроки (можно день в день, можно с небольшим разбросом, чтобы смотрелось правдоподобнее)</w:t>
      </w:r>
    </w:p>
  </w:comment>
  <w:comment w:id="4" w:author="Блок Иван Николаевич" w:date="2025-05-10T00:51:00Z" w:initials="БИН">
    <w:p w14:paraId="0F720BA1" w14:textId="33D10807" w:rsidR="005E22A6" w:rsidRDefault="005E22A6">
      <w:pPr>
        <w:pStyle w:val="afb"/>
      </w:pPr>
      <w:r>
        <w:rPr>
          <w:rStyle w:val="afa"/>
        </w:rPr>
        <w:annotationRef/>
      </w:r>
      <w:r>
        <w:t>Как будто опечатка, ниже у него другая фамилия</w:t>
      </w:r>
    </w:p>
  </w:comment>
  <w:comment w:id="5" w:author="Блок Иван Николаевич" w:date="2025-05-04T15:41:00Z" w:initials="БИН">
    <w:p w14:paraId="251AACB4" w14:textId="452FB635" w:rsidR="007D7B6D" w:rsidRDefault="007D7B6D">
      <w:pPr>
        <w:pStyle w:val="afb"/>
      </w:pPr>
      <w:r>
        <w:rPr>
          <w:rStyle w:val="afa"/>
        </w:rPr>
        <w:annotationRef/>
      </w:r>
      <w:r>
        <w:t xml:space="preserve">Кол-во пунктов </w:t>
      </w:r>
      <w:proofErr w:type="gramStart"/>
      <w:r>
        <w:t>2го</w:t>
      </w:r>
      <w:proofErr w:type="gramEnd"/>
      <w:r>
        <w:t xml:space="preserve"> уровня желательно уменьшить. 5 уже многовато (</w:t>
      </w:r>
      <w:proofErr w:type="gramStart"/>
      <w:r w:rsidR="002E47A7">
        <w:t>например</w:t>
      </w:r>
      <w:proofErr w:type="gramEnd"/>
      <w:r w:rsidR="002E47A7">
        <w:t xml:space="preserve"> </w:t>
      </w:r>
      <w:r>
        <w:t>1.1 - 1.3 можно объединить)</w:t>
      </w:r>
      <w:r w:rsidR="002E47A7">
        <w:t>, во 2й главе тоже можно сгруппировать некоторые разделы.</w:t>
      </w:r>
      <w:r w:rsidR="002E47A7">
        <w:br/>
        <w:t xml:space="preserve">пунктов 3го уровня в оглавлении не должно быть. </w:t>
      </w:r>
    </w:p>
  </w:comment>
  <w:comment w:id="6" w:author="Сергей Колесников" w:date="2025-05-06T23:05:00Z" w:initials="СК">
    <w:p w14:paraId="36D69594" w14:textId="5C0FB235" w:rsidR="006141A7" w:rsidRDefault="006141A7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7" w:author="Блок Иван Николаевич" w:date="2025-05-10T00:54:00Z" w:initials="БИН">
    <w:p w14:paraId="752DCA8F" w14:textId="05E41EF6" w:rsidR="005E22A6" w:rsidRDefault="005E22A6">
      <w:pPr>
        <w:pStyle w:val="afb"/>
      </w:pPr>
      <w:r>
        <w:rPr>
          <w:rStyle w:val="afa"/>
        </w:rPr>
        <w:annotationRef/>
      </w:r>
      <w:r>
        <w:t xml:space="preserve">По второй главе так и осталась нарезка </w:t>
      </w:r>
      <w:proofErr w:type="spellStart"/>
      <w:r>
        <w:t>микроразделов</w:t>
      </w:r>
      <w:proofErr w:type="spellEnd"/>
    </w:p>
  </w:comment>
  <w:comment w:id="29" w:author="Блок Иван Николаевич" w:date="2025-05-04T15:54:00Z" w:initials="БИН">
    <w:p w14:paraId="38064D96" w14:textId="13FCF903" w:rsidR="00B260FE" w:rsidRDefault="00B260FE">
      <w:pPr>
        <w:pStyle w:val="afb"/>
      </w:pPr>
      <w:r>
        <w:rPr>
          <w:rStyle w:val="afa"/>
        </w:rPr>
        <w:annotationRef/>
      </w:r>
      <w:r>
        <w:t>На указанные источники надо накидать ссылок по тексту).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41E61F" w15:done="0"/>
  <w15:commentEx w15:paraId="4A17BB51" w15:paraIdParent="1741E61F" w15:done="0"/>
  <w15:commentEx w15:paraId="4C54653F" w15:done="0"/>
  <w15:commentEx w15:paraId="2635D4ED" w15:done="0"/>
  <w15:commentEx w15:paraId="0F720BA1" w15:done="0"/>
  <w15:commentEx w15:paraId="251AACB4" w15:done="0"/>
  <w15:commentEx w15:paraId="36D69594" w15:paraIdParent="251AACB4" w15:done="0"/>
  <w15:commentEx w15:paraId="752DCA8F" w15:paraIdParent="251AACB4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1F4D1C4" w16cex:dateUtc="2025-05-07T06:32:00Z"/>
  <w16cex:commentExtensible w16cex:durableId="2BC92148" w16cex:dateUtc="2025-05-09T17:50:00Z"/>
  <w16cex:commentExtensible w16cex:durableId="2BC92181" w16cex:dateUtc="2025-05-09T17:51:00Z"/>
  <w16cex:commentExtensible w16cex:durableId="2BC921B3" w16cex:dateUtc="2025-05-09T17:52:00Z"/>
  <w16cex:commentExtensible w16cex:durableId="2BC9218D" w16cex:dateUtc="2025-05-09T17:51:00Z"/>
  <w16cex:commentExtensible w16cex:durableId="2BC20940" w16cex:dateUtc="2025-05-04T08:41:00Z"/>
  <w16cex:commentExtensible w16cex:durableId="04B29494" w16cex:dateUtc="2025-05-06T16:05:00Z"/>
  <w16cex:commentExtensible w16cex:durableId="2BC92249" w16cex:dateUtc="2025-05-09T17:54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41E61F" w16cid:durableId="61F4D1C4"/>
  <w16cid:commentId w16cid:paraId="4A17BB51" w16cid:durableId="2BC92148"/>
  <w16cid:commentId w16cid:paraId="4C54653F" w16cid:durableId="2BC92181"/>
  <w16cid:commentId w16cid:paraId="2635D4ED" w16cid:durableId="2BC921B3"/>
  <w16cid:commentId w16cid:paraId="0F720BA1" w16cid:durableId="2BC9218D"/>
  <w16cid:commentId w16cid:paraId="251AACB4" w16cid:durableId="2BC20940"/>
  <w16cid:commentId w16cid:paraId="36D69594" w16cid:durableId="04B29494"/>
  <w16cid:commentId w16cid:paraId="752DCA8F" w16cid:durableId="2BC92249"/>
  <w16cid:commentId w16cid:paraId="38064D96" w16cid:durableId="2BC20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FF0B" w14:textId="77777777" w:rsidR="006D073D" w:rsidRDefault="006D073D" w:rsidP="00E855F0">
      <w:r>
        <w:separator/>
      </w:r>
    </w:p>
  </w:endnote>
  <w:endnote w:type="continuationSeparator" w:id="0">
    <w:p w14:paraId="523A1D8C" w14:textId="77777777" w:rsidR="006D073D" w:rsidRDefault="006D073D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914942"/>
      <w:docPartObj>
        <w:docPartGallery w:val="Page Numbers (Bottom of Page)"/>
        <w:docPartUnique/>
      </w:docPartObj>
    </w:sdtPr>
    <w:sdtEndPr/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0FBD" w14:textId="77777777" w:rsidR="006D073D" w:rsidRDefault="006D073D" w:rsidP="00E855F0">
      <w:r>
        <w:separator/>
      </w:r>
    </w:p>
  </w:footnote>
  <w:footnote w:type="continuationSeparator" w:id="0">
    <w:p w14:paraId="07A9C889" w14:textId="77777777" w:rsidR="006D073D" w:rsidRDefault="006D073D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13"/>
  </w:num>
  <w:num w:numId="5">
    <w:abstractNumId w:val="0"/>
  </w:num>
  <w:num w:numId="6">
    <w:abstractNumId w:val="14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12"/>
  </w:num>
  <w:num w:numId="16">
    <w:abstractNumId w:val="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ергей Колесников">
    <w15:presenceInfo w15:providerId="Windows Live" w15:userId="5997604657062900"/>
  </w15:person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50420"/>
    <w:rsid w:val="00062125"/>
    <w:rsid w:val="00080F21"/>
    <w:rsid w:val="00083BCA"/>
    <w:rsid w:val="00087B46"/>
    <w:rsid w:val="000979E4"/>
    <w:rsid w:val="000C0CC7"/>
    <w:rsid w:val="000D165E"/>
    <w:rsid w:val="000E4E87"/>
    <w:rsid w:val="000F6859"/>
    <w:rsid w:val="00101B72"/>
    <w:rsid w:val="001276C1"/>
    <w:rsid w:val="00136342"/>
    <w:rsid w:val="001613FB"/>
    <w:rsid w:val="001845B1"/>
    <w:rsid w:val="001B216B"/>
    <w:rsid w:val="001C458D"/>
    <w:rsid w:val="001D29F4"/>
    <w:rsid w:val="001E1A7D"/>
    <w:rsid w:val="002134DE"/>
    <w:rsid w:val="00237D82"/>
    <w:rsid w:val="00247C17"/>
    <w:rsid w:val="002517DC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8116A"/>
    <w:rsid w:val="00485E7F"/>
    <w:rsid w:val="004A60AC"/>
    <w:rsid w:val="004C7793"/>
    <w:rsid w:val="004D2D73"/>
    <w:rsid w:val="004D611C"/>
    <w:rsid w:val="004F4F21"/>
    <w:rsid w:val="00507904"/>
    <w:rsid w:val="005107B7"/>
    <w:rsid w:val="0058341D"/>
    <w:rsid w:val="005949C6"/>
    <w:rsid w:val="005949D7"/>
    <w:rsid w:val="005A6F4D"/>
    <w:rsid w:val="005B5955"/>
    <w:rsid w:val="005C67C2"/>
    <w:rsid w:val="005E22A6"/>
    <w:rsid w:val="006141A7"/>
    <w:rsid w:val="006306DA"/>
    <w:rsid w:val="00637BEA"/>
    <w:rsid w:val="00647693"/>
    <w:rsid w:val="00664F61"/>
    <w:rsid w:val="00685E54"/>
    <w:rsid w:val="00687A93"/>
    <w:rsid w:val="006A47FC"/>
    <w:rsid w:val="006D073D"/>
    <w:rsid w:val="006D1EF8"/>
    <w:rsid w:val="007326EF"/>
    <w:rsid w:val="007437FB"/>
    <w:rsid w:val="00752EFF"/>
    <w:rsid w:val="00770E5F"/>
    <w:rsid w:val="00772B21"/>
    <w:rsid w:val="00777E51"/>
    <w:rsid w:val="00791426"/>
    <w:rsid w:val="007D7B6D"/>
    <w:rsid w:val="00814203"/>
    <w:rsid w:val="008202BF"/>
    <w:rsid w:val="00830F8F"/>
    <w:rsid w:val="00837F63"/>
    <w:rsid w:val="00841B08"/>
    <w:rsid w:val="00892C31"/>
    <w:rsid w:val="0089461B"/>
    <w:rsid w:val="008B1F0C"/>
    <w:rsid w:val="008C4B40"/>
    <w:rsid w:val="008C6624"/>
    <w:rsid w:val="008E6AD5"/>
    <w:rsid w:val="00903612"/>
    <w:rsid w:val="0094562C"/>
    <w:rsid w:val="009535F4"/>
    <w:rsid w:val="00963524"/>
    <w:rsid w:val="00967F25"/>
    <w:rsid w:val="00970E79"/>
    <w:rsid w:val="00975373"/>
    <w:rsid w:val="009827B8"/>
    <w:rsid w:val="00990C59"/>
    <w:rsid w:val="009A135B"/>
    <w:rsid w:val="009B4D61"/>
    <w:rsid w:val="009D6F3E"/>
    <w:rsid w:val="00A05724"/>
    <w:rsid w:val="00A071B1"/>
    <w:rsid w:val="00A11339"/>
    <w:rsid w:val="00A90ED4"/>
    <w:rsid w:val="00A91641"/>
    <w:rsid w:val="00AA4878"/>
    <w:rsid w:val="00AC2B87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D13E78"/>
    <w:rsid w:val="00D17C36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7207A"/>
    <w:rsid w:val="00E728D8"/>
    <w:rsid w:val="00E7379F"/>
    <w:rsid w:val="00E855F0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34</Pages>
  <Words>7031</Words>
  <Characters>40079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Блок Иван Николаевич</cp:lastModifiedBy>
  <cp:revision>83</cp:revision>
  <dcterms:created xsi:type="dcterms:W3CDTF">2025-04-23T03:37:00Z</dcterms:created>
  <dcterms:modified xsi:type="dcterms:W3CDTF">2025-05-09T18:05:00Z</dcterms:modified>
</cp:coreProperties>
</file>