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D0C4E" w14:textId="28F29E4D" w:rsidR="00BD0AD0" w:rsidRPr="00487264" w:rsidRDefault="00000000">
      <w:pPr>
        <w:pStyle w:val="Heading1"/>
        <w:rPr>
          <w:color w:val="000000" w:themeColor="text1"/>
        </w:rPr>
      </w:pPr>
      <w:r w:rsidRPr="00487264">
        <w:rPr>
          <w:color w:val="000000" w:themeColor="text1"/>
        </w:rPr>
        <w:t>Newsagent Management System Documentation</w:t>
      </w:r>
    </w:p>
    <w:p w14:paraId="529DD1A5" w14:textId="339E55A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 xml:space="preserve">This document provides information about the Newsagent Management System. The system manages customers, areas, orders, invoices, publications, delivery dockets, and warning letters. It leverages a MySQL database for storage and </w:t>
      </w:r>
      <w:r w:rsidR="007331D9">
        <w:rPr>
          <w:color w:val="000000" w:themeColor="text1"/>
        </w:rPr>
        <w:t xml:space="preserve">have </w:t>
      </w:r>
      <w:r w:rsidRPr="00487264">
        <w:rPr>
          <w:color w:val="000000" w:themeColor="text1"/>
        </w:rPr>
        <w:t>validation and CRUD (Create, Read, Update, Delete) operations for each entity.</w:t>
      </w:r>
    </w:p>
    <w:p w14:paraId="0B808175" w14:textId="77777777" w:rsidR="00BD0AD0" w:rsidRPr="00487264" w:rsidRDefault="00000000">
      <w:pPr>
        <w:pStyle w:val="Heading2"/>
        <w:rPr>
          <w:color w:val="000000" w:themeColor="text1"/>
        </w:rPr>
      </w:pPr>
      <w:r w:rsidRPr="00487264">
        <w:rPr>
          <w:color w:val="000000" w:themeColor="text1"/>
        </w:rPr>
        <w:t>Customer</w:t>
      </w:r>
    </w:p>
    <w:p w14:paraId="5BF3292A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Purpose: Manages customer information.</w:t>
      </w:r>
    </w:p>
    <w:p w14:paraId="1A7F0AEC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Fields:</w:t>
      </w:r>
    </w:p>
    <w:p w14:paraId="16D2D156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- customer_id: Unique ID for the customer.</w:t>
      </w:r>
      <w:r w:rsidRPr="00487264">
        <w:rPr>
          <w:color w:val="000000" w:themeColor="text1"/>
        </w:rPr>
        <w:br/>
        <w:t>- name: Customer's name (2-50 characters).</w:t>
      </w:r>
      <w:r w:rsidRPr="00487264">
        <w:rPr>
          <w:color w:val="000000" w:themeColor="text1"/>
        </w:rPr>
        <w:br/>
        <w:t>- address: Customer's address (5-60 characters).</w:t>
      </w:r>
      <w:r w:rsidRPr="00487264">
        <w:rPr>
          <w:color w:val="000000" w:themeColor="text1"/>
        </w:rPr>
        <w:br/>
        <w:t>- phoneNumber: Phone number (7-15 characters).</w:t>
      </w:r>
      <w:r w:rsidRPr="00487264">
        <w:rPr>
          <w:color w:val="000000" w:themeColor="text1"/>
        </w:rPr>
        <w:br/>
        <w:t>- area_id: ID of the area the customer belongs to.</w:t>
      </w:r>
      <w:r w:rsidRPr="00487264">
        <w:rPr>
          <w:color w:val="000000" w:themeColor="text1"/>
        </w:rPr>
        <w:br/>
        <w:t>- email: Customer's email address (optional).</w:t>
      </w:r>
      <w:r w:rsidRPr="00487264">
        <w:rPr>
          <w:color w:val="000000" w:themeColor="text1"/>
        </w:rPr>
        <w:br/>
        <w:t>- last_payment_date: Last payment date (YYYY-MM-DD format).</w:t>
      </w:r>
      <w:r w:rsidRPr="00487264">
        <w:rPr>
          <w:color w:val="000000" w:themeColor="text1"/>
        </w:rPr>
        <w:br/>
        <w:t>- status: Status of the customer (e.g., active, inactive, suspended).</w:t>
      </w:r>
    </w:p>
    <w:p w14:paraId="30B57C4D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Validation:</w:t>
      </w:r>
    </w:p>
    <w:p w14:paraId="3D6E6852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- Name, address, and phone must meet length constraints.</w:t>
      </w:r>
      <w:r w:rsidRPr="00487264">
        <w:rPr>
          <w:color w:val="000000" w:themeColor="text1"/>
        </w:rPr>
        <w:br/>
        <w:t>- Email and last payment date must be valid formats.</w:t>
      </w:r>
      <w:r w:rsidRPr="00487264">
        <w:rPr>
          <w:color w:val="000000" w:themeColor="text1"/>
        </w:rPr>
        <w:br/>
        <w:t>- Area ID must be a positive number.</w:t>
      </w:r>
    </w:p>
    <w:p w14:paraId="4FA4DD2B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Example Usage:</w:t>
      </w:r>
    </w:p>
    <w:p w14:paraId="02C58A20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const customer = new Customer(null, "John Doe", "123 Main St", "5551234", 1, "john@example.com", "2024-01-01", "active");</w:t>
      </w:r>
    </w:p>
    <w:p w14:paraId="6F509662" w14:textId="77777777" w:rsidR="00BD0AD0" w:rsidRPr="00487264" w:rsidRDefault="00000000">
      <w:pPr>
        <w:pStyle w:val="Heading2"/>
        <w:rPr>
          <w:color w:val="000000" w:themeColor="text1"/>
        </w:rPr>
      </w:pPr>
      <w:r w:rsidRPr="00487264">
        <w:rPr>
          <w:color w:val="000000" w:themeColor="text1"/>
        </w:rPr>
        <w:t>Area</w:t>
      </w:r>
    </w:p>
    <w:p w14:paraId="01A6269E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Purpose: Represents a geographical area where services are provided.</w:t>
      </w:r>
    </w:p>
    <w:p w14:paraId="5E242CED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Fields:</w:t>
      </w:r>
    </w:p>
    <w:p w14:paraId="2CDC5C69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- area_id: Unique ID for the area.</w:t>
      </w:r>
      <w:r w:rsidRPr="00487264">
        <w:rPr>
          <w:color w:val="000000" w:themeColor="text1"/>
        </w:rPr>
        <w:br/>
        <w:t>- name: Name of the area (2-50 characters).</w:t>
      </w:r>
    </w:p>
    <w:p w14:paraId="1CD2050F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Validation:</w:t>
      </w:r>
    </w:p>
    <w:p w14:paraId="4018CCEB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- Area name must be between 2 and 50 characters.</w:t>
      </w:r>
    </w:p>
    <w:p w14:paraId="127A1D41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Example Usage:</w:t>
      </w:r>
    </w:p>
    <w:p w14:paraId="71C0FDD5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const area = new Area(null, "Downtown");</w:t>
      </w:r>
    </w:p>
    <w:p w14:paraId="13D6CF90" w14:textId="77777777" w:rsidR="00BD0AD0" w:rsidRPr="00487264" w:rsidRDefault="00000000">
      <w:pPr>
        <w:pStyle w:val="Heading2"/>
        <w:rPr>
          <w:color w:val="000000" w:themeColor="text1"/>
        </w:rPr>
      </w:pPr>
      <w:r w:rsidRPr="00487264">
        <w:rPr>
          <w:color w:val="000000" w:themeColor="text1"/>
        </w:rPr>
        <w:t>Order</w:t>
      </w:r>
    </w:p>
    <w:p w14:paraId="32E59277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Purpose: Tracks orders placed by customers.</w:t>
      </w:r>
    </w:p>
    <w:p w14:paraId="2C30C030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lastRenderedPageBreak/>
        <w:t>Fields:</w:t>
      </w:r>
    </w:p>
    <w:p w14:paraId="6549CCEC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- order_id: Unique ID for the order.</w:t>
      </w:r>
      <w:r w:rsidRPr="00487264">
        <w:rPr>
          <w:color w:val="000000" w:themeColor="text1"/>
        </w:rPr>
        <w:br/>
        <w:t>- customer_id: ID of the customer placing the order.</w:t>
      </w:r>
      <w:r w:rsidRPr="00487264">
        <w:rPr>
          <w:color w:val="000000" w:themeColor="text1"/>
        </w:rPr>
        <w:br/>
        <w:t>- area_id: ID of the area for delivery.</w:t>
      </w:r>
      <w:r w:rsidRPr="00487264">
        <w:rPr>
          <w:color w:val="000000" w:themeColor="text1"/>
        </w:rPr>
        <w:br/>
        <w:t>- newspaper_id: ID of the newspaper being ordered.</w:t>
      </w:r>
      <w:r w:rsidRPr="00487264">
        <w:rPr>
          <w:color w:val="000000" w:themeColor="text1"/>
        </w:rPr>
        <w:br/>
        <w:t>- delivery_date: Date of delivery (YYYY-MM-DD format).</w:t>
      </w:r>
      <w:r w:rsidRPr="00487264">
        <w:rPr>
          <w:color w:val="000000" w:themeColor="text1"/>
        </w:rPr>
        <w:br/>
        <w:t>- status: Status of the order (e.g., pending, delivered, missed, canceled).</w:t>
      </w:r>
    </w:p>
    <w:p w14:paraId="5B47719E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Validation:</w:t>
      </w:r>
    </w:p>
    <w:p w14:paraId="5EDEAC37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- All IDs must be positive numbers.</w:t>
      </w:r>
      <w:r w:rsidRPr="00487264">
        <w:rPr>
          <w:color w:val="000000" w:themeColor="text1"/>
        </w:rPr>
        <w:br/>
        <w:t>- Delivery date must be valid.</w:t>
      </w:r>
      <w:r w:rsidRPr="00487264">
        <w:rPr>
          <w:color w:val="000000" w:themeColor="text1"/>
        </w:rPr>
        <w:br/>
        <w:t>- Status must be one of the allowed values.</w:t>
      </w:r>
    </w:p>
    <w:p w14:paraId="1F819073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Example Usage:</w:t>
      </w:r>
    </w:p>
    <w:p w14:paraId="488F56C8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const order = new Order(null, 1, 1, 1, "2024-12-01", "pending");</w:t>
      </w:r>
    </w:p>
    <w:p w14:paraId="3E0109AD" w14:textId="77777777" w:rsidR="00BD0AD0" w:rsidRPr="00487264" w:rsidRDefault="00000000">
      <w:pPr>
        <w:pStyle w:val="Heading2"/>
        <w:rPr>
          <w:color w:val="000000" w:themeColor="text1"/>
        </w:rPr>
      </w:pPr>
      <w:r w:rsidRPr="00487264">
        <w:rPr>
          <w:color w:val="000000" w:themeColor="text1"/>
        </w:rPr>
        <w:t>Invoice</w:t>
      </w:r>
    </w:p>
    <w:p w14:paraId="48DD1594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Purpose: Manages customer invoices.</w:t>
      </w:r>
    </w:p>
    <w:p w14:paraId="64919F89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Fields:</w:t>
      </w:r>
    </w:p>
    <w:p w14:paraId="41A243A1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- invoice_id: Unique ID for the invoice.</w:t>
      </w:r>
      <w:r w:rsidRPr="00487264">
        <w:rPr>
          <w:color w:val="000000" w:themeColor="text1"/>
        </w:rPr>
        <w:br/>
        <w:t>- customer_id: ID of the customer.</w:t>
      </w:r>
      <w:r w:rsidRPr="00487264">
        <w:rPr>
          <w:color w:val="000000" w:themeColor="text1"/>
        </w:rPr>
        <w:br/>
        <w:t>- invoice_date: Invoice generation date.</w:t>
      </w:r>
      <w:r w:rsidRPr="00487264">
        <w:rPr>
          <w:color w:val="000000" w:themeColor="text1"/>
        </w:rPr>
        <w:br/>
        <w:t>- due_date: Due date for payment.</w:t>
      </w:r>
      <w:r w:rsidRPr="00487264">
        <w:rPr>
          <w:color w:val="000000" w:themeColor="text1"/>
        </w:rPr>
        <w:br/>
        <w:t>- total_amount: Total amount of the invoice.</w:t>
      </w:r>
      <w:r w:rsidRPr="00487264">
        <w:rPr>
          <w:color w:val="000000" w:themeColor="text1"/>
        </w:rPr>
        <w:br/>
        <w:t>- payment_status: Payment status (e.g., paid, unpaid, late).</w:t>
      </w:r>
      <w:r w:rsidRPr="00487264">
        <w:rPr>
          <w:color w:val="000000" w:themeColor="text1"/>
        </w:rPr>
        <w:br/>
        <w:t>- details: List of details (array of objects).</w:t>
      </w:r>
    </w:p>
    <w:p w14:paraId="090950CE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Validation:</w:t>
      </w:r>
    </w:p>
    <w:p w14:paraId="456DB618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- Dates must be valid.</w:t>
      </w:r>
      <w:r w:rsidRPr="00487264">
        <w:rPr>
          <w:color w:val="000000" w:themeColor="text1"/>
        </w:rPr>
        <w:br/>
        <w:t>- Total amount must be a positive number.</w:t>
      </w:r>
      <w:r w:rsidRPr="00487264">
        <w:rPr>
          <w:color w:val="000000" w:themeColor="text1"/>
        </w:rPr>
        <w:br/>
        <w:t>- Payment status must be one of the allowed values.</w:t>
      </w:r>
    </w:p>
    <w:p w14:paraId="1CEF8698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Example Usage:</w:t>
      </w:r>
    </w:p>
    <w:p w14:paraId="2C0B40D3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const invoice = new Invoice(null, 1, "2024-11-01", "2024-12-01", 100.50, "unpaid", [{ item: "Newspaper", amount: 5 }]);</w:t>
      </w:r>
    </w:p>
    <w:p w14:paraId="46C29CB1" w14:textId="77777777" w:rsidR="00BD0AD0" w:rsidRPr="00487264" w:rsidRDefault="00000000">
      <w:pPr>
        <w:pStyle w:val="Heading2"/>
        <w:rPr>
          <w:color w:val="000000" w:themeColor="text1"/>
        </w:rPr>
      </w:pPr>
      <w:r w:rsidRPr="00487264">
        <w:rPr>
          <w:color w:val="000000" w:themeColor="text1"/>
        </w:rPr>
        <w:t>Publication</w:t>
      </w:r>
    </w:p>
    <w:p w14:paraId="33021B6D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Purpose: Manages newspaper publications.</w:t>
      </w:r>
    </w:p>
    <w:p w14:paraId="72E2F85D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Fields:</w:t>
      </w:r>
    </w:p>
    <w:p w14:paraId="085F0AD7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- publication_id: Unique ID for the publication.</w:t>
      </w:r>
      <w:r w:rsidRPr="00487264">
        <w:rPr>
          <w:color w:val="000000" w:themeColor="text1"/>
        </w:rPr>
        <w:br/>
        <w:t>- name: Name of the publication (2-50 characters).</w:t>
      </w:r>
      <w:r w:rsidRPr="00487264">
        <w:rPr>
          <w:color w:val="000000" w:themeColor="text1"/>
        </w:rPr>
        <w:br/>
        <w:t>- type: Type of publication (daily, weekly, monthly).</w:t>
      </w:r>
      <w:r w:rsidRPr="00487264">
        <w:rPr>
          <w:color w:val="000000" w:themeColor="text1"/>
        </w:rPr>
        <w:br/>
        <w:t>- price: Price of the publication.</w:t>
      </w:r>
    </w:p>
    <w:p w14:paraId="412F81BE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lastRenderedPageBreak/>
        <w:t>Validation:</w:t>
      </w:r>
    </w:p>
    <w:p w14:paraId="5691333C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- Name must meet length requirements.</w:t>
      </w:r>
      <w:r w:rsidRPr="00487264">
        <w:rPr>
          <w:color w:val="000000" w:themeColor="text1"/>
        </w:rPr>
        <w:br/>
        <w:t>- Type must be one of the allowed values.</w:t>
      </w:r>
      <w:r w:rsidRPr="00487264">
        <w:rPr>
          <w:color w:val="000000" w:themeColor="text1"/>
        </w:rPr>
        <w:br/>
        <w:t>- Price must be a number between 0 and 1000.</w:t>
      </w:r>
    </w:p>
    <w:p w14:paraId="1B675D24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Example Usage:</w:t>
      </w:r>
    </w:p>
    <w:p w14:paraId="676CE779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const publication = new Publication("The Daily News", "daily", 5.00);</w:t>
      </w:r>
    </w:p>
    <w:p w14:paraId="57F8EC0A" w14:textId="77777777" w:rsidR="00BD0AD0" w:rsidRPr="00487264" w:rsidRDefault="00000000">
      <w:pPr>
        <w:pStyle w:val="Heading2"/>
        <w:rPr>
          <w:color w:val="000000" w:themeColor="text1"/>
        </w:rPr>
      </w:pPr>
      <w:r w:rsidRPr="00487264">
        <w:rPr>
          <w:color w:val="000000" w:themeColor="text1"/>
        </w:rPr>
        <w:t>Delivery Docket</w:t>
      </w:r>
    </w:p>
    <w:p w14:paraId="038428BB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Purpose: Tracks delivery details.</w:t>
      </w:r>
    </w:p>
    <w:p w14:paraId="001B5365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Fields:</w:t>
      </w:r>
    </w:p>
    <w:p w14:paraId="335B0BC7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- docket_id: Unique ID for the docket.</w:t>
      </w:r>
      <w:r w:rsidRPr="00487264">
        <w:rPr>
          <w:color w:val="000000" w:themeColor="text1"/>
        </w:rPr>
        <w:br/>
        <w:t>- area_id: ID of the delivery area.</w:t>
      </w:r>
      <w:r w:rsidRPr="00487264">
        <w:rPr>
          <w:color w:val="000000" w:themeColor="text1"/>
        </w:rPr>
        <w:br/>
        <w:t>- delivery_person: Name of the delivery person.</w:t>
      </w:r>
      <w:r w:rsidRPr="00487264">
        <w:rPr>
          <w:color w:val="000000" w:themeColor="text1"/>
        </w:rPr>
        <w:br/>
        <w:t>- orders: List of orders.</w:t>
      </w:r>
    </w:p>
    <w:p w14:paraId="46DFB313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Validation:</w:t>
      </w:r>
    </w:p>
    <w:p w14:paraId="0EE5C9B4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- Area ID must be positive.</w:t>
      </w:r>
      <w:r w:rsidRPr="00487264">
        <w:rPr>
          <w:color w:val="000000" w:themeColor="text1"/>
        </w:rPr>
        <w:br/>
        <w:t>- Delivery person must be a non-empty string.</w:t>
      </w:r>
    </w:p>
    <w:p w14:paraId="2077C427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Example Usage:</w:t>
      </w:r>
    </w:p>
    <w:p w14:paraId="2DACC3C4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const docket = new DeliveryDocket(null, 1, "John Smith", [{ order_id: 1, status: "pending" }]);</w:t>
      </w:r>
    </w:p>
    <w:p w14:paraId="57DF0780" w14:textId="77777777" w:rsidR="00BD0AD0" w:rsidRPr="00487264" w:rsidRDefault="00000000">
      <w:pPr>
        <w:pStyle w:val="Heading2"/>
        <w:rPr>
          <w:color w:val="000000" w:themeColor="text1"/>
        </w:rPr>
      </w:pPr>
      <w:r w:rsidRPr="00487264">
        <w:rPr>
          <w:color w:val="000000" w:themeColor="text1"/>
        </w:rPr>
        <w:t>Warning Letter</w:t>
      </w:r>
    </w:p>
    <w:p w14:paraId="222F966A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Purpose: Issues warning letters to customers.</w:t>
      </w:r>
    </w:p>
    <w:p w14:paraId="16AA1CFA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Fields:</w:t>
      </w:r>
    </w:p>
    <w:p w14:paraId="17266CB4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- letter_id: Unique ID for the letter.</w:t>
      </w:r>
      <w:r w:rsidRPr="00487264">
        <w:rPr>
          <w:color w:val="000000" w:themeColor="text1"/>
        </w:rPr>
        <w:br/>
        <w:t>- customer_id: ID of the customer.</w:t>
      </w:r>
      <w:r w:rsidRPr="00487264">
        <w:rPr>
          <w:color w:val="000000" w:themeColor="text1"/>
        </w:rPr>
        <w:br/>
        <w:t>- warning_date: Date of the warning (YYYY-MM-DD format).</w:t>
      </w:r>
      <w:r w:rsidRPr="00487264">
        <w:rPr>
          <w:color w:val="000000" w:themeColor="text1"/>
        </w:rPr>
        <w:br/>
        <w:t>- status: Status of the warning (warning, suspension).</w:t>
      </w:r>
      <w:r w:rsidRPr="00487264">
        <w:rPr>
          <w:color w:val="000000" w:themeColor="text1"/>
        </w:rPr>
        <w:br/>
        <w:t>- message: Warning message.</w:t>
      </w:r>
    </w:p>
    <w:p w14:paraId="3824EC9D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Validation:</w:t>
      </w:r>
    </w:p>
    <w:p w14:paraId="7B9617DA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- Customer ID must be positive.</w:t>
      </w:r>
      <w:r w:rsidRPr="00487264">
        <w:rPr>
          <w:color w:val="000000" w:themeColor="text1"/>
        </w:rPr>
        <w:br/>
        <w:t>- Warning date must be valid.</w:t>
      </w:r>
      <w:r w:rsidRPr="00487264">
        <w:rPr>
          <w:color w:val="000000" w:themeColor="text1"/>
        </w:rPr>
        <w:br/>
        <w:t>- Status must be one of the allowed values.</w:t>
      </w:r>
      <w:r w:rsidRPr="00487264">
        <w:rPr>
          <w:color w:val="000000" w:themeColor="text1"/>
        </w:rPr>
        <w:br/>
        <w:t>- Message must be a non-empty string.</w:t>
      </w:r>
    </w:p>
    <w:p w14:paraId="481DF7B6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Example Usage:</w:t>
      </w:r>
    </w:p>
    <w:p w14:paraId="40B4E226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const warningLetter = new WarningLetter(1, "2024-11-07", "warning", "Late payment warning");</w:t>
      </w:r>
    </w:p>
    <w:p w14:paraId="7654AE42" w14:textId="77777777" w:rsidR="00BD0AD0" w:rsidRPr="00487264" w:rsidRDefault="00000000">
      <w:pPr>
        <w:pStyle w:val="Heading2"/>
        <w:rPr>
          <w:color w:val="000000" w:themeColor="text1"/>
        </w:rPr>
      </w:pPr>
      <w:r w:rsidRPr="00487264">
        <w:rPr>
          <w:color w:val="000000" w:themeColor="text1"/>
        </w:rPr>
        <w:lastRenderedPageBreak/>
        <w:t>Database Access</w:t>
      </w:r>
    </w:p>
    <w:p w14:paraId="29AE0DBE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Handles CRUD operations for all entities. Provides flexible methods to manage data in the database while ensuring data integrity.</w:t>
      </w:r>
    </w:p>
    <w:p w14:paraId="1551FDEE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Key Methods:</w:t>
      </w:r>
    </w:p>
    <w:p w14:paraId="05874704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- createRecord(table, columns, values): Inserts a new record into a table.</w:t>
      </w:r>
      <w:r w:rsidRPr="00487264">
        <w:rPr>
          <w:color w:val="000000" w:themeColor="text1"/>
        </w:rPr>
        <w:br/>
        <w:t>- readRecordById(table, idField, idValue): Reads a record by ID.</w:t>
      </w:r>
      <w:r w:rsidRPr="00487264">
        <w:rPr>
          <w:color w:val="000000" w:themeColor="text1"/>
        </w:rPr>
        <w:br/>
        <w:t>- updateRecord(table, fields, values, idField, idValue): Updates a record.</w:t>
      </w:r>
      <w:r w:rsidRPr="00487264">
        <w:rPr>
          <w:color w:val="000000" w:themeColor="text1"/>
        </w:rPr>
        <w:br/>
        <w:t>- deleteRecord(table, idField, idValue): Deletes a record.</w:t>
      </w:r>
    </w:p>
    <w:p w14:paraId="31BC16BB" w14:textId="77777777" w:rsidR="00BD0AD0" w:rsidRPr="00487264" w:rsidRDefault="00000000">
      <w:pPr>
        <w:pStyle w:val="Heading3"/>
        <w:rPr>
          <w:color w:val="000000" w:themeColor="text1"/>
        </w:rPr>
      </w:pPr>
      <w:r w:rsidRPr="00487264">
        <w:rPr>
          <w:color w:val="000000" w:themeColor="text1"/>
        </w:rPr>
        <w:t>Example Usage:</w:t>
      </w:r>
    </w:p>
    <w:p w14:paraId="17C0D934" w14:textId="77777777" w:rsidR="00BD0AD0" w:rsidRPr="00487264" w:rsidRDefault="00000000">
      <w:pPr>
        <w:rPr>
          <w:color w:val="000000" w:themeColor="text1"/>
        </w:rPr>
      </w:pPr>
      <w:r w:rsidRPr="00487264">
        <w:rPr>
          <w:color w:val="000000" w:themeColor="text1"/>
        </w:rPr>
        <w:t>const db = new MySQLAccess();</w:t>
      </w:r>
      <w:r w:rsidRPr="00487264">
        <w:rPr>
          <w:color w:val="000000" w:themeColor="text1"/>
        </w:rPr>
        <w:br/>
        <w:t>await db.connectToDatabase();</w:t>
      </w:r>
      <w:r w:rsidRPr="00487264">
        <w:rPr>
          <w:color w:val="000000" w:themeColor="text1"/>
        </w:rPr>
        <w:br/>
        <w:t>await db.createRecord("customers", ["name", "address"], ["John Doe", "123 Main St"]);</w:t>
      </w:r>
    </w:p>
    <w:sectPr w:rsidR="00BD0AD0" w:rsidRPr="004872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651527">
    <w:abstractNumId w:val="8"/>
  </w:num>
  <w:num w:numId="2" w16cid:durableId="1928537243">
    <w:abstractNumId w:val="6"/>
  </w:num>
  <w:num w:numId="3" w16cid:durableId="1694919816">
    <w:abstractNumId w:val="5"/>
  </w:num>
  <w:num w:numId="4" w16cid:durableId="800461238">
    <w:abstractNumId w:val="4"/>
  </w:num>
  <w:num w:numId="5" w16cid:durableId="1604075454">
    <w:abstractNumId w:val="7"/>
  </w:num>
  <w:num w:numId="6" w16cid:durableId="495655058">
    <w:abstractNumId w:val="3"/>
  </w:num>
  <w:num w:numId="7" w16cid:durableId="1898513358">
    <w:abstractNumId w:val="2"/>
  </w:num>
  <w:num w:numId="8" w16cid:durableId="1122579956">
    <w:abstractNumId w:val="1"/>
  </w:num>
  <w:num w:numId="9" w16cid:durableId="972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7264"/>
    <w:rsid w:val="00676A6C"/>
    <w:rsid w:val="007331D9"/>
    <w:rsid w:val="00814DC5"/>
    <w:rsid w:val="00AA1D8D"/>
    <w:rsid w:val="00B47730"/>
    <w:rsid w:val="00BD0AD0"/>
    <w:rsid w:val="00CB0664"/>
    <w:rsid w:val="00D93E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72419"/>
  <w14:defaultImageDpi w14:val="300"/>
  <w15:docId w15:val="{4A1AB890-3623-5C48-8DC8-F6CFCCC6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A00314281: Sergei Litvinov</cp:lastModifiedBy>
  <cp:revision>7</cp:revision>
  <dcterms:created xsi:type="dcterms:W3CDTF">2013-12-23T23:15:00Z</dcterms:created>
  <dcterms:modified xsi:type="dcterms:W3CDTF">2024-11-28T21:16:00Z</dcterms:modified>
  <cp:category/>
</cp:coreProperties>
</file>