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r w:rsidR="001B04A3" w:rsidRPr="001B04A3">
        <w:t xml:space="preserve"> </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Pr="001155A8"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w:t>
      </w:r>
      <w:r w:rsidR="00BE0A03">
        <w:t>_</w:t>
      </w:r>
      <w:r>
        <w:t xml:space="preserve">Dr Demetris </w:t>
      </w:r>
      <w:proofErr w:type="spellStart"/>
      <w:r>
        <w:t>Trihinas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w:t>
      </w:r>
      <w:r w:rsidR="0050700B">
        <w:t>_</w:t>
      </w:r>
      <w:r>
        <w:t xml:space="preserve">Professor </w:t>
      </w:r>
      <w:proofErr w:type="spellStart"/>
      <w:r>
        <w:t>Ioannis</w:t>
      </w:r>
      <w:proofErr w:type="spellEnd"/>
      <w:r>
        <w:t xml:space="preserve"> </w:t>
      </w:r>
      <w:proofErr w:type="spellStart"/>
      <w:r>
        <w:t>Katakis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_________Dr Andreas Savva</w:t>
      </w:r>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281DF8" w:rsidRPr="000324AE" w:rsidRDefault="00BB5545" w:rsidP="000324AE">
      <w:pPr>
        <w:jc w:val="center"/>
        <w:rPr>
          <w:b/>
          <w:bCs/>
          <w:sz w:val="36"/>
        </w:rPr>
      </w:pPr>
      <w:r>
        <w:rPr>
          <w:b/>
          <w:bCs/>
          <w:sz w:val="36"/>
        </w:rPr>
        <w:br w:type="page"/>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pPr>
      <w:r>
        <w:rPr>
          <w:b/>
          <w:bCs/>
          <w:sz w:val="36"/>
        </w:rPr>
        <w:t>Acknowledgements</w:t>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t>Final Year P</w:t>
      </w:r>
      <w:r w:rsidRPr="00BB5545">
        <w:t>roject.</w:t>
      </w:r>
      <w:r>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br/>
      </w:r>
    </w:p>
    <w:p w:rsidR="00281DF8" w:rsidRDefault="00281DF8">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281DF8" w:rsidSect="00A63E9E">
          <w:headerReference w:type="default" r:id="rId12"/>
          <w:footerReference w:type="default" r:id="rId13"/>
          <w:pgSz w:w="11909" w:h="16834" w:code="9"/>
          <w:pgMar w:top="1440" w:right="1797" w:bottom="1440" w:left="1797" w:header="720" w:footer="720" w:gutter="0"/>
          <w:cols w:space="720"/>
          <w:docGrid w:linePitch="360"/>
        </w:sectPr>
      </w:pPr>
    </w:p>
    <w:p w:rsidR="00B60AEB" w:rsidRPr="002F1026" w:rsidRDefault="00B60AEB" w:rsidP="003E607F">
      <w:pPr>
        <w:pStyle w:val="TOCHeading"/>
        <w:jc w:val="center"/>
        <w:rPr>
          <w:rFonts w:ascii="Times New Roman" w:hAnsi="Times New Roman"/>
          <w:color w:val="000000" w:themeColor="text1"/>
          <w:sz w:val="36"/>
          <w:szCs w:val="36"/>
        </w:rPr>
      </w:pPr>
      <w:r w:rsidRPr="002F1026">
        <w:rPr>
          <w:rFonts w:ascii="Times New Roman" w:hAnsi="Times New Roman"/>
          <w:color w:val="000000" w:themeColor="text1"/>
          <w:sz w:val="36"/>
          <w:szCs w:val="36"/>
        </w:rPr>
        <w:lastRenderedPageBreak/>
        <w:t>Table of Contents</w:t>
      </w:r>
    </w:p>
    <w:p w:rsidR="004464BC"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552181" w:history="1">
        <w:r w:rsidR="004464BC" w:rsidRPr="00974537">
          <w:rPr>
            <w:rStyle w:val="Hyperlink"/>
            <w:rFonts w:eastAsia="Arial Unicode MS"/>
            <w:noProof/>
          </w:rPr>
          <w:t>Chapter 1</w:t>
        </w:r>
        <w:r w:rsidR="004464BC">
          <w:rPr>
            <w:rFonts w:asciiTheme="minorHAnsi" w:eastAsiaTheme="minorEastAsia" w:hAnsiTheme="minorHAnsi" w:cstheme="minorBidi"/>
            <w:b w:val="0"/>
            <w:bCs w:val="0"/>
            <w:i w:val="0"/>
            <w:iCs w:val="0"/>
            <w:noProof/>
            <w:kern w:val="2"/>
            <w:lang w:val="en-RU" w:eastAsia="en-GB"/>
            <w14:ligatures w14:val="standardContextual"/>
          </w:rPr>
          <w:tab/>
        </w:r>
        <w:r w:rsidR="004464BC" w:rsidRPr="00974537">
          <w:rPr>
            <w:rStyle w:val="Hyperlink"/>
            <w:rFonts w:eastAsia="Arial Unicode MS"/>
            <w:noProof/>
          </w:rPr>
          <w:t>Introduction</w:t>
        </w:r>
        <w:r w:rsidR="004464BC">
          <w:rPr>
            <w:noProof/>
            <w:webHidden/>
          </w:rPr>
          <w:tab/>
        </w:r>
        <w:r w:rsidR="004464BC">
          <w:rPr>
            <w:noProof/>
            <w:webHidden/>
          </w:rPr>
          <w:fldChar w:fldCharType="begin"/>
        </w:r>
        <w:r w:rsidR="004464BC">
          <w:rPr>
            <w:noProof/>
            <w:webHidden/>
          </w:rPr>
          <w:instrText xml:space="preserve"> PAGEREF _Toc200552181 \h </w:instrText>
        </w:r>
        <w:r w:rsidR="004464BC">
          <w:rPr>
            <w:noProof/>
            <w:webHidden/>
          </w:rPr>
        </w:r>
        <w:r w:rsidR="004464BC">
          <w:rPr>
            <w:noProof/>
            <w:webHidden/>
          </w:rPr>
          <w:fldChar w:fldCharType="separate"/>
        </w:r>
        <w:r w:rsidR="006C5554">
          <w:rPr>
            <w:noProof/>
            <w:webHidden/>
          </w:rPr>
          <w:t>1</w:t>
        </w:r>
        <w:r w:rsidR="004464BC">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2" w:history="1">
        <w:r w:rsidRPr="00974537">
          <w:rPr>
            <w:rStyle w:val="Hyperlink"/>
            <w:rFonts w:eastAsia="Arial Unicode MS"/>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Motivation</w:t>
        </w:r>
        <w:r>
          <w:rPr>
            <w:noProof/>
            <w:webHidden/>
          </w:rPr>
          <w:tab/>
        </w:r>
        <w:r>
          <w:rPr>
            <w:noProof/>
            <w:webHidden/>
          </w:rPr>
          <w:fldChar w:fldCharType="begin"/>
        </w:r>
        <w:r>
          <w:rPr>
            <w:noProof/>
            <w:webHidden/>
          </w:rPr>
          <w:instrText xml:space="preserve"> PAGEREF _Toc200552182 \h </w:instrText>
        </w:r>
        <w:r>
          <w:rPr>
            <w:noProof/>
            <w:webHidden/>
          </w:rPr>
        </w:r>
        <w:r>
          <w:rPr>
            <w:noProof/>
            <w:webHidden/>
          </w:rPr>
          <w:fldChar w:fldCharType="separate"/>
        </w:r>
        <w:r w:rsidR="006C5554">
          <w:rPr>
            <w:noProof/>
            <w:webHidden/>
          </w:rPr>
          <w:t>1</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3" w:history="1">
        <w:r w:rsidRPr="00974537">
          <w:rPr>
            <w:rStyle w:val="Hyperlink"/>
            <w:rFonts w:eastAsia="Arial Unicode MS"/>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Problem Statement</w:t>
        </w:r>
        <w:r>
          <w:rPr>
            <w:noProof/>
            <w:webHidden/>
          </w:rPr>
          <w:tab/>
        </w:r>
        <w:r>
          <w:rPr>
            <w:noProof/>
            <w:webHidden/>
          </w:rPr>
          <w:fldChar w:fldCharType="begin"/>
        </w:r>
        <w:r>
          <w:rPr>
            <w:noProof/>
            <w:webHidden/>
          </w:rPr>
          <w:instrText xml:space="preserve"> PAGEREF _Toc200552183 \h </w:instrText>
        </w:r>
        <w:r>
          <w:rPr>
            <w:noProof/>
            <w:webHidden/>
          </w:rPr>
        </w:r>
        <w:r>
          <w:rPr>
            <w:noProof/>
            <w:webHidden/>
          </w:rPr>
          <w:fldChar w:fldCharType="separate"/>
        </w:r>
        <w:r w:rsidR="006C5554">
          <w:rPr>
            <w:noProof/>
            <w:webHidden/>
          </w:rPr>
          <w:t>1</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4" w:history="1">
        <w:r w:rsidRPr="00974537">
          <w:rPr>
            <w:rStyle w:val="Hyperlink"/>
            <w:rFonts w:eastAsia="Arial Unicode MS"/>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Project Goals</w:t>
        </w:r>
        <w:r>
          <w:rPr>
            <w:noProof/>
            <w:webHidden/>
          </w:rPr>
          <w:tab/>
        </w:r>
        <w:r>
          <w:rPr>
            <w:noProof/>
            <w:webHidden/>
          </w:rPr>
          <w:fldChar w:fldCharType="begin"/>
        </w:r>
        <w:r>
          <w:rPr>
            <w:noProof/>
            <w:webHidden/>
          </w:rPr>
          <w:instrText xml:space="preserve"> PAGEREF _Toc200552184 \h </w:instrText>
        </w:r>
        <w:r>
          <w:rPr>
            <w:noProof/>
            <w:webHidden/>
          </w:rPr>
        </w:r>
        <w:r>
          <w:rPr>
            <w:noProof/>
            <w:webHidden/>
          </w:rPr>
          <w:fldChar w:fldCharType="separate"/>
        </w:r>
        <w:r w:rsidR="006C5554">
          <w:rPr>
            <w:noProof/>
            <w:webHidden/>
          </w:rPr>
          <w:t>2</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5" w:history="1">
        <w:r w:rsidRPr="00974537">
          <w:rPr>
            <w:rStyle w:val="Hyperlink"/>
            <w:rFonts w:eastAsia="Arial Unicode MS"/>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Scope and Limitations</w:t>
        </w:r>
        <w:r>
          <w:rPr>
            <w:noProof/>
            <w:webHidden/>
          </w:rPr>
          <w:tab/>
        </w:r>
        <w:r>
          <w:rPr>
            <w:noProof/>
            <w:webHidden/>
          </w:rPr>
          <w:fldChar w:fldCharType="begin"/>
        </w:r>
        <w:r>
          <w:rPr>
            <w:noProof/>
            <w:webHidden/>
          </w:rPr>
          <w:instrText xml:space="preserve"> PAGEREF _Toc200552185 \h </w:instrText>
        </w:r>
        <w:r>
          <w:rPr>
            <w:noProof/>
            <w:webHidden/>
          </w:rPr>
        </w:r>
        <w:r>
          <w:rPr>
            <w:noProof/>
            <w:webHidden/>
          </w:rPr>
          <w:fldChar w:fldCharType="separate"/>
        </w:r>
        <w:r w:rsidR="006C5554">
          <w:rPr>
            <w:noProof/>
            <w:webHidden/>
          </w:rPr>
          <w:t>2</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6" w:history="1">
        <w:r w:rsidRPr="00974537">
          <w:rPr>
            <w:rStyle w:val="Hyperlink"/>
            <w:rFonts w:eastAsia="Arial Unicode MS"/>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Structure of Report</w:t>
        </w:r>
        <w:r>
          <w:rPr>
            <w:noProof/>
            <w:webHidden/>
          </w:rPr>
          <w:tab/>
        </w:r>
        <w:r>
          <w:rPr>
            <w:noProof/>
            <w:webHidden/>
          </w:rPr>
          <w:fldChar w:fldCharType="begin"/>
        </w:r>
        <w:r>
          <w:rPr>
            <w:noProof/>
            <w:webHidden/>
          </w:rPr>
          <w:instrText xml:space="preserve"> PAGEREF _Toc200552186 \h </w:instrText>
        </w:r>
        <w:r>
          <w:rPr>
            <w:noProof/>
            <w:webHidden/>
          </w:rPr>
        </w:r>
        <w:r>
          <w:rPr>
            <w:noProof/>
            <w:webHidden/>
          </w:rPr>
          <w:fldChar w:fldCharType="separate"/>
        </w:r>
        <w:r w:rsidR="006C5554">
          <w:rPr>
            <w:noProof/>
            <w:webHidden/>
          </w:rPr>
          <w:t>2</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187" w:history="1">
        <w:r w:rsidRPr="00974537">
          <w:rPr>
            <w:rStyle w:val="Hyperlink"/>
            <w:rFonts w:eastAsia="Arial Unicode MS"/>
            <w:noProof/>
          </w:rPr>
          <w:t>Chapter 2</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Theoretical Background</w:t>
        </w:r>
        <w:r>
          <w:rPr>
            <w:noProof/>
            <w:webHidden/>
          </w:rPr>
          <w:tab/>
        </w:r>
        <w:r>
          <w:rPr>
            <w:noProof/>
            <w:webHidden/>
          </w:rPr>
          <w:fldChar w:fldCharType="begin"/>
        </w:r>
        <w:r>
          <w:rPr>
            <w:noProof/>
            <w:webHidden/>
          </w:rPr>
          <w:instrText xml:space="preserve"> PAGEREF _Toc200552187 \h </w:instrText>
        </w:r>
        <w:r>
          <w:rPr>
            <w:noProof/>
            <w:webHidden/>
          </w:rPr>
        </w:r>
        <w:r>
          <w:rPr>
            <w:noProof/>
            <w:webHidden/>
          </w:rPr>
          <w:fldChar w:fldCharType="separate"/>
        </w:r>
        <w:r w:rsidR="006C5554">
          <w:rPr>
            <w:noProof/>
            <w:webHidden/>
          </w:rPr>
          <w:t>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88" w:history="1">
        <w:r w:rsidRPr="00974537">
          <w:rPr>
            <w:rStyle w:val="Hyperlink"/>
            <w:rFonts w:eastAsia="Arial Unicode MS"/>
            <w:noProof/>
          </w:rPr>
          <w:t>2.1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Characteristics of Streaming Data</w:t>
        </w:r>
        <w:r>
          <w:rPr>
            <w:noProof/>
            <w:webHidden/>
          </w:rPr>
          <w:tab/>
        </w:r>
        <w:r>
          <w:rPr>
            <w:noProof/>
            <w:webHidden/>
          </w:rPr>
          <w:fldChar w:fldCharType="begin"/>
        </w:r>
        <w:r>
          <w:rPr>
            <w:noProof/>
            <w:webHidden/>
          </w:rPr>
          <w:instrText xml:space="preserve"> PAGEREF _Toc200552188 \h </w:instrText>
        </w:r>
        <w:r>
          <w:rPr>
            <w:noProof/>
            <w:webHidden/>
          </w:rPr>
        </w:r>
        <w:r>
          <w:rPr>
            <w:noProof/>
            <w:webHidden/>
          </w:rPr>
          <w:fldChar w:fldCharType="separate"/>
        </w:r>
        <w:r w:rsidR="006C5554">
          <w:rPr>
            <w:noProof/>
            <w:webHidden/>
          </w:rPr>
          <w:t>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89" w:history="1">
        <w:r w:rsidRPr="00974537">
          <w:rPr>
            <w:rStyle w:val="Hyperlink"/>
            <w:rFonts w:eastAsia="Arial Unicode MS"/>
            <w:noProof/>
          </w:rPr>
          <w:t>2.1.1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Volume</w:t>
        </w:r>
        <w:r>
          <w:rPr>
            <w:noProof/>
            <w:webHidden/>
          </w:rPr>
          <w:tab/>
        </w:r>
        <w:r>
          <w:rPr>
            <w:noProof/>
            <w:webHidden/>
          </w:rPr>
          <w:fldChar w:fldCharType="begin"/>
        </w:r>
        <w:r>
          <w:rPr>
            <w:noProof/>
            <w:webHidden/>
          </w:rPr>
          <w:instrText xml:space="preserve"> PAGEREF _Toc200552189 \h </w:instrText>
        </w:r>
        <w:r>
          <w:rPr>
            <w:noProof/>
            <w:webHidden/>
          </w:rPr>
        </w:r>
        <w:r>
          <w:rPr>
            <w:noProof/>
            <w:webHidden/>
          </w:rPr>
          <w:fldChar w:fldCharType="separate"/>
        </w:r>
        <w:r w:rsidR="006C5554">
          <w:rPr>
            <w:noProof/>
            <w:webHidden/>
          </w:rPr>
          <w:t>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0" w:history="1">
        <w:r w:rsidRPr="00974537">
          <w:rPr>
            <w:rStyle w:val="Hyperlink"/>
            <w:rFonts w:eastAsia="Arial Unicode MS"/>
            <w:noProof/>
          </w:rPr>
          <w:t>2.1.2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Velocity</w:t>
        </w:r>
        <w:r>
          <w:rPr>
            <w:noProof/>
            <w:webHidden/>
          </w:rPr>
          <w:tab/>
        </w:r>
        <w:r>
          <w:rPr>
            <w:noProof/>
            <w:webHidden/>
          </w:rPr>
          <w:fldChar w:fldCharType="begin"/>
        </w:r>
        <w:r>
          <w:rPr>
            <w:noProof/>
            <w:webHidden/>
          </w:rPr>
          <w:instrText xml:space="preserve"> PAGEREF _Toc200552190 \h </w:instrText>
        </w:r>
        <w:r>
          <w:rPr>
            <w:noProof/>
            <w:webHidden/>
          </w:rPr>
        </w:r>
        <w:r>
          <w:rPr>
            <w:noProof/>
            <w:webHidden/>
          </w:rPr>
          <w:fldChar w:fldCharType="separate"/>
        </w:r>
        <w:r w:rsidR="006C5554">
          <w:rPr>
            <w:noProof/>
            <w:webHidden/>
          </w:rPr>
          <w:t>6</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1" w:history="1">
        <w:r w:rsidRPr="00974537">
          <w:rPr>
            <w:rStyle w:val="Hyperlink"/>
            <w:rFonts w:eastAsia="Arial Unicode MS"/>
            <w:noProof/>
          </w:rPr>
          <w:t>2.1.3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Variety</w:t>
        </w:r>
        <w:r>
          <w:rPr>
            <w:noProof/>
            <w:webHidden/>
          </w:rPr>
          <w:tab/>
        </w:r>
        <w:r>
          <w:rPr>
            <w:noProof/>
            <w:webHidden/>
          </w:rPr>
          <w:fldChar w:fldCharType="begin"/>
        </w:r>
        <w:r>
          <w:rPr>
            <w:noProof/>
            <w:webHidden/>
          </w:rPr>
          <w:instrText xml:space="preserve"> PAGEREF _Toc200552191 \h </w:instrText>
        </w:r>
        <w:r>
          <w:rPr>
            <w:noProof/>
            <w:webHidden/>
          </w:rPr>
        </w:r>
        <w:r>
          <w:rPr>
            <w:noProof/>
            <w:webHidden/>
          </w:rPr>
          <w:fldChar w:fldCharType="separate"/>
        </w:r>
        <w:r w:rsidR="006C5554">
          <w:rPr>
            <w:noProof/>
            <w:webHidden/>
          </w:rPr>
          <w:t>6</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2" w:history="1">
        <w:r w:rsidRPr="00974537">
          <w:rPr>
            <w:rStyle w:val="Hyperlink"/>
            <w:rFonts w:eastAsia="Arial Unicode MS"/>
            <w:noProof/>
          </w:rPr>
          <w:t>2.1.4</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Veracity</w:t>
        </w:r>
        <w:r>
          <w:rPr>
            <w:noProof/>
            <w:webHidden/>
          </w:rPr>
          <w:tab/>
        </w:r>
        <w:r>
          <w:rPr>
            <w:noProof/>
            <w:webHidden/>
          </w:rPr>
          <w:fldChar w:fldCharType="begin"/>
        </w:r>
        <w:r>
          <w:rPr>
            <w:noProof/>
            <w:webHidden/>
          </w:rPr>
          <w:instrText xml:space="preserve"> PAGEREF _Toc200552192 \h </w:instrText>
        </w:r>
        <w:r>
          <w:rPr>
            <w:noProof/>
            <w:webHidden/>
          </w:rPr>
        </w:r>
        <w:r>
          <w:rPr>
            <w:noProof/>
            <w:webHidden/>
          </w:rPr>
          <w:fldChar w:fldCharType="separate"/>
        </w:r>
        <w:r w:rsidR="006C5554">
          <w:rPr>
            <w:noProof/>
            <w:webHidden/>
          </w:rPr>
          <w:t>6</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3" w:history="1">
        <w:r w:rsidRPr="00974537">
          <w:rPr>
            <w:rStyle w:val="Hyperlink"/>
            <w:rFonts w:eastAsia="Arial Unicode MS"/>
            <w:noProof/>
          </w:rPr>
          <w:t>2.1.5</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Value</w:t>
        </w:r>
        <w:r>
          <w:rPr>
            <w:noProof/>
            <w:webHidden/>
          </w:rPr>
          <w:tab/>
        </w:r>
        <w:r>
          <w:rPr>
            <w:noProof/>
            <w:webHidden/>
          </w:rPr>
          <w:fldChar w:fldCharType="begin"/>
        </w:r>
        <w:r>
          <w:rPr>
            <w:noProof/>
            <w:webHidden/>
          </w:rPr>
          <w:instrText xml:space="preserve"> PAGEREF _Toc200552193 \h </w:instrText>
        </w:r>
        <w:r>
          <w:rPr>
            <w:noProof/>
            <w:webHidden/>
          </w:rPr>
        </w:r>
        <w:r>
          <w:rPr>
            <w:noProof/>
            <w:webHidden/>
          </w:rPr>
          <w:fldChar w:fldCharType="separate"/>
        </w:r>
        <w:r w:rsidR="006C5554">
          <w:rPr>
            <w:noProof/>
            <w:webHidden/>
          </w:rPr>
          <w:t>6</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4" w:history="1">
        <w:r w:rsidRPr="00974537">
          <w:rPr>
            <w:rStyle w:val="Hyperlink"/>
            <w:rFonts w:eastAsia="Arial Unicode MS"/>
            <w:noProof/>
          </w:rPr>
          <w:t>2.1.6</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Variability</w:t>
        </w:r>
        <w:r>
          <w:rPr>
            <w:noProof/>
            <w:webHidden/>
          </w:rPr>
          <w:tab/>
        </w:r>
        <w:r>
          <w:rPr>
            <w:noProof/>
            <w:webHidden/>
          </w:rPr>
          <w:fldChar w:fldCharType="begin"/>
        </w:r>
        <w:r>
          <w:rPr>
            <w:noProof/>
            <w:webHidden/>
          </w:rPr>
          <w:instrText xml:space="preserve"> PAGEREF _Toc200552194 \h </w:instrText>
        </w:r>
        <w:r>
          <w:rPr>
            <w:noProof/>
            <w:webHidden/>
          </w:rPr>
        </w:r>
        <w:r>
          <w:rPr>
            <w:noProof/>
            <w:webHidden/>
          </w:rPr>
          <w:fldChar w:fldCharType="separate"/>
        </w:r>
        <w:r w:rsidR="006C5554">
          <w:rPr>
            <w:noProof/>
            <w:webHidden/>
          </w:rPr>
          <w:t>7</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5" w:history="1">
        <w:r w:rsidRPr="00974537">
          <w:rPr>
            <w:rStyle w:val="Hyperlink"/>
            <w:rFonts w:eastAsia="Arial Unicode MS"/>
            <w:noProof/>
          </w:rPr>
          <w:t>2.1.7</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Visualization</w:t>
        </w:r>
        <w:r>
          <w:rPr>
            <w:noProof/>
            <w:webHidden/>
          </w:rPr>
          <w:tab/>
        </w:r>
        <w:r>
          <w:rPr>
            <w:noProof/>
            <w:webHidden/>
          </w:rPr>
          <w:fldChar w:fldCharType="begin"/>
        </w:r>
        <w:r>
          <w:rPr>
            <w:noProof/>
            <w:webHidden/>
          </w:rPr>
          <w:instrText xml:space="preserve"> PAGEREF _Toc200552195 \h </w:instrText>
        </w:r>
        <w:r>
          <w:rPr>
            <w:noProof/>
            <w:webHidden/>
          </w:rPr>
        </w:r>
        <w:r>
          <w:rPr>
            <w:noProof/>
            <w:webHidden/>
          </w:rPr>
          <w:fldChar w:fldCharType="separate"/>
        </w:r>
        <w:r w:rsidR="006C5554">
          <w:rPr>
            <w:noProof/>
            <w:webHidden/>
          </w:rPr>
          <w:t>7</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6" w:history="1">
        <w:r w:rsidRPr="00974537">
          <w:rPr>
            <w:rStyle w:val="Hyperlink"/>
            <w:rFonts w:eastAsia="Arial Unicode MS"/>
            <w:noProof/>
          </w:rPr>
          <w:t>2.1.8</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Vulnerability</w:t>
        </w:r>
        <w:r>
          <w:rPr>
            <w:noProof/>
            <w:webHidden/>
          </w:rPr>
          <w:tab/>
        </w:r>
        <w:r>
          <w:rPr>
            <w:noProof/>
            <w:webHidden/>
          </w:rPr>
          <w:fldChar w:fldCharType="begin"/>
        </w:r>
        <w:r>
          <w:rPr>
            <w:noProof/>
            <w:webHidden/>
          </w:rPr>
          <w:instrText xml:space="preserve"> PAGEREF _Toc200552196 \h </w:instrText>
        </w:r>
        <w:r>
          <w:rPr>
            <w:noProof/>
            <w:webHidden/>
          </w:rPr>
        </w:r>
        <w:r>
          <w:rPr>
            <w:noProof/>
            <w:webHidden/>
          </w:rPr>
          <w:fldChar w:fldCharType="separate"/>
        </w:r>
        <w:r w:rsidR="006C5554">
          <w:rPr>
            <w:noProof/>
            <w:webHidden/>
          </w:rPr>
          <w:t>7</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197" w:history="1">
        <w:r w:rsidRPr="00974537">
          <w:rPr>
            <w:rStyle w:val="Hyperlink"/>
            <w:rFonts w:eastAsia="Arial Unicode MS"/>
            <w:noProof/>
          </w:rPr>
          <w:t>2.1.9</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Volatility</w:t>
        </w:r>
        <w:r>
          <w:rPr>
            <w:noProof/>
            <w:webHidden/>
          </w:rPr>
          <w:tab/>
        </w:r>
        <w:r>
          <w:rPr>
            <w:noProof/>
            <w:webHidden/>
          </w:rPr>
          <w:fldChar w:fldCharType="begin"/>
        </w:r>
        <w:r>
          <w:rPr>
            <w:noProof/>
            <w:webHidden/>
          </w:rPr>
          <w:instrText xml:space="preserve"> PAGEREF _Toc200552197 \h </w:instrText>
        </w:r>
        <w:r>
          <w:rPr>
            <w:noProof/>
            <w:webHidden/>
          </w:rPr>
        </w:r>
        <w:r>
          <w:rPr>
            <w:noProof/>
            <w:webHidden/>
          </w:rPr>
          <w:fldChar w:fldCharType="separate"/>
        </w:r>
        <w:r w:rsidR="006C5554">
          <w:rPr>
            <w:noProof/>
            <w:webHidden/>
          </w:rPr>
          <w:t>7</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98" w:history="1">
        <w:r w:rsidRPr="00974537">
          <w:rPr>
            <w:rStyle w:val="Hyperlink"/>
            <w:rFonts w:eastAsia="Arial Unicode MS"/>
            <w:noProof/>
          </w:rPr>
          <w:t>2.2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Challenges in Real-Time Summarization</w:t>
        </w:r>
        <w:r>
          <w:rPr>
            <w:noProof/>
            <w:webHidden/>
          </w:rPr>
          <w:tab/>
        </w:r>
        <w:r>
          <w:rPr>
            <w:noProof/>
            <w:webHidden/>
          </w:rPr>
          <w:fldChar w:fldCharType="begin"/>
        </w:r>
        <w:r>
          <w:rPr>
            <w:noProof/>
            <w:webHidden/>
          </w:rPr>
          <w:instrText xml:space="preserve"> PAGEREF _Toc200552198 \h </w:instrText>
        </w:r>
        <w:r>
          <w:rPr>
            <w:noProof/>
            <w:webHidden/>
          </w:rPr>
        </w:r>
        <w:r>
          <w:rPr>
            <w:noProof/>
            <w:webHidden/>
          </w:rPr>
          <w:fldChar w:fldCharType="separate"/>
        </w:r>
        <w:r w:rsidR="006C5554">
          <w:rPr>
            <w:noProof/>
            <w:webHidden/>
          </w:rPr>
          <w:t>7</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199" w:history="1">
        <w:r w:rsidRPr="00974537">
          <w:rPr>
            <w:rStyle w:val="Hyperlink"/>
            <w:rFonts w:eastAsia="Arial Unicode MS"/>
            <w:noProof/>
          </w:rPr>
          <w:t>2.3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Count-Min Sketch Approach</w:t>
        </w:r>
        <w:r>
          <w:rPr>
            <w:noProof/>
            <w:webHidden/>
          </w:rPr>
          <w:tab/>
        </w:r>
        <w:r>
          <w:rPr>
            <w:noProof/>
            <w:webHidden/>
          </w:rPr>
          <w:fldChar w:fldCharType="begin"/>
        </w:r>
        <w:r>
          <w:rPr>
            <w:noProof/>
            <w:webHidden/>
          </w:rPr>
          <w:instrText xml:space="preserve"> PAGEREF _Toc200552199 \h </w:instrText>
        </w:r>
        <w:r>
          <w:rPr>
            <w:noProof/>
            <w:webHidden/>
          </w:rPr>
        </w:r>
        <w:r>
          <w:rPr>
            <w:noProof/>
            <w:webHidden/>
          </w:rPr>
          <w:fldChar w:fldCharType="separate"/>
        </w:r>
        <w:r w:rsidR="006C5554">
          <w:rPr>
            <w:noProof/>
            <w:webHidden/>
          </w:rPr>
          <w:t>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0" w:history="1">
        <w:r w:rsidRPr="00974537">
          <w:rPr>
            <w:rStyle w:val="Hyperlink"/>
            <w:rFonts w:eastAsia="Arial Unicode MS"/>
            <w:noProof/>
          </w:rPr>
          <w:t>2.3.1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2D array of counters</w:t>
        </w:r>
        <w:r>
          <w:rPr>
            <w:noProof/>
            <w:webHidden/>
          </w:rPr>
          <w:tab/>
        </w:r>
        <w:r>
          <w:rPr>
            <w:noProof/>
            <w:webHidden/>
          </w:rPr>
          <w:fldChar w:fldCharType="begin"/>
        </w:r>
        <w:r>
          <w:rPr>
            <w:noProof/>
            <w:webHidden/>
          </w:rPr>
          <w:instrText xml:space="preserve"> PAGEREF _Toc200552200 \h </w:instrText>
        </w:r>
        <w:r>
          <w:rPr>
            <w:noProof/>
            <w:webHidden/>
          </w:rPr>
        </w:r>
        <w:r>
          <w:rPr>
            <w:noProof/>
            <w:webHidden/>
          </w:rPr>
          <w:fldChar w:fldCharType="separate"/>
        </w:r>
        <w:r w:rsidR="006C5554">
          <w:rPr>
            <w:noProof/>
            <w:webHidden/>
          </w:rPr>
          <w:t>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1" w:history="1">
        <w:r w:rsidRPr="00974537">
          <w:rPr>
            <w:rStyle w:val="Hyperlink"/>
            <w:rFonts w:eastAsia="Arial Unicode MS"/>
            <w:noProof/>
          </w:rPr>
          <w:t>2.3.2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Hash functions</w:t>
        </w:r>
        <w:r>
          <w:rPr>
            <w:noProof/>
            <w:webHidden/>
          </w:rPr>
          <w:tab/>
        </w:r>
        <w:r>
          <w:rPr>
            <w:noProof/>
            <w:webHidden/>
          </w:rPr>
          <w:fldChar w:fldCharType="begin"/>
        </w:r>
        <w:r>
          <w:rPr>
            <w:noProof/>
            <w:webHidden/>
          </w:rPr>
          <w:instrText xml:space="preserve"> PAGEREF _Toc200552201 \h </w:instrText>
        </w:r>
        <w:r>
          <w:rPr>
            <w:noProof/>
            <w:webHidden/>
          </w:rPr>
        </w:r>
        <w:r>
          <w:rPr>
            <w:noProof/>
            <w:webHidden/>
          </w:rPr>
          <w:fldChar w:fldCharType="separate"/>
        </w:r>
        <w:r w:rsidR="006C5554">
          <w:rPr>
            <w:noProof/>
            <w:webHidden/>
          </w:rPr>
          <w:t>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2" w:history="1">
        <w:r w:rsidRPr="00974537">
          <w:rPr>
            <w:rStyle w:val="Hyperlink"/>
            <w:rFonts w:eastAsia="Arial Unicode MS"/>
            <w:noProof/>
          </w:rPr>
          <w:t>2.3.3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Add method</w:t>
        </w:r>
        <w:r>
          <w:rPr>
            <w:noProof/>
            <w:webHidden/>
          </w:rPr>
          <w:tab/>
        </w:r>
        <w:r>
          <w:rPr>
            <w:noProof/>
            <w:webHidden/>
          </w:rPr>
          <w:fldChar w:fldCharType="begin"/>
        </w:r>
        <w:r>
          <w:rPr>
            <w:noProof/>
            <w:webHidden/>
          </w:rPr>
          <w:instrText xml:space="preserve"> PAGEREF _Toc200552202 \h </w:instrText>
        </w:r>
        <w:r>
          <w:rPr>
            <w:noProof/>
            <w:webHidden/>
          </w:rPr>
        </w:r>
        <w:r>
          <w:rPr>
            <w:noProof/>
            <w:webHidden/>
          </w:rPr>
          <w:fldChar w:fldCharType="separate"/>
        </w:r>
        <w:r w:rsidR="006C5554">
          <w:rPr>
            <w:noProof/>
            <w:webHidden/>
          </w:rPr>
          <w:t>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3" w:history="1">
        <w:r w:rsidRPr="00974537">
          <w:rPr>
            <w:rStyle w:val="Hyperlink"/>
            <w:rFonts w:eastAsia="Arial Unicode MS"/>
            <w:noProof/>
          </w:rPr>
          <w:t>2.3.4</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lang w:val="en-US"/>
          </w:rPr>
          <w:t>Query method</w:t>
        </w:r>
        <w:r>
          <w:rPr>
            <w:noProof/>
            <w:webHidden/>
          </w:rPr>
          <w:tab/>
        </w:r>
        <w:r>
          <w:rPr>
            <w:noProof/>
            <w:webHidden/>
          </w:rPr>
          <w:fldChar w:fldCharType="begin"/>
        </w:r>
        <w:r>
          <w:rPr>
            <w:noProof/>
            <w:webHidden/>
          </w:rPr>
          <w:instrText xml:space="preserve"> PAGEREF _Toc200552203 \h </w:instrText>
        </w:r>
        <w:r>
          <w:rPr>
            <w:noProof/>
            <w:webHidden/>
          </w:rPr>
        </w:r>
        <w:r>
          <w:rPr>
            <w:noProof/>
            <w:webHidden/>
          </w:rPr>
          <w:fldChar w:fldCharType="separate"/>
        </w:r>
        <w:r w:rsidR="006C5554">
          <w:rPr>
            <w:noProof/>
            <w:webHidden/>
          </w:rPr>
          <w:t>9</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4" w:history="1">
        <w:r w:rsidRPr="00974537">
          <w:rPr>
            <w:rStyle w:val="Hyperlink"/>
            <w:rFonts w:eastAsia="Arial Unicode MS"/>
            <w:noProof/>
          </w:rPr>
          <w:t>2.3.5</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Count-Min Sketch Example</w:t>
        </w:r>
        <w:r>
          <w:rPr>
            <w:noProof/>
            <w:webHidden/>
          </w:rPr>
          <w:tab/>
        </w:r>
        <w:r>
          <w:rPr>
            <w:noProof/>
            <w:webHidden/>
          </w:rPr>
          <w:fldChar w:fldCharType="begin"/>
        </w:r>
        <w:r>
          <w:rPr>
            <w:noProof/>
            <w:webHidden/>
          </w:rPr>
          <w:instrText xml:space="preserve"> PAGEREF _Toc200552204 \h </w:instrText>
        </w:r>
        <w:r>
          <w:rPr>
            <w:noProof/>
            <w:webHidden/>
          </w:rPr>
        </w:r>
        <w:r>
          <w:rPr>
            <w:noProof/>
            <w:webHidden/>
          </w:rPr>
          <w:fldChar w:fldCharType="separate"/>
        </w:r>
        <w:r w:rsidR="006C5554">
          <w:rPr>
            <w:noProof/>
            <w:webHidden/>
          </w:rPr>
          <w:t>9</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5" w:history="1">
        <w:r w:rsidRPr="00974537">
          <w:rPr>
            <w:rStyle w:val="Hyperlink"/>
            <w:rFonts w:eastAsia="Arial Unicode MS"/>
            <w:noProof/>
          </w:rPr>
          <w:t>2.3.6</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Count-Min Sketch Characteristics</w:t>
        </w:r>
        <w:r>
          <w:rPr>
            <w:noProof/>
            <w:webHidden/>
          </w:rPr>
          <w:tab/>
        </w:r>
        <w:r>
          <w:rPr>
            <w:noProof/>
            <w:webHidden/>
          </w:rPr>
          <w:fldChar w:fldCharType="begin"/>
        </w:r>
        <w:r>
          <w:rPr>
            <w:noProof/>
            <w:webHidden/>
          </w:rPr>
          <w:instrText xml:space="preserve"> PAGEREF _Toc200552205 \h </w:instrText>
        </w:r>
        <w:r>
          <w:rPr>
            <w:noProof/>
            <w:webHidden/>
          </w:rPr>
        </w:r>
        <w:r>
          <w:rPr>
            <w:noProof/>
            <w:webHidden/>
          </w:rPr>
          <w:fldChar w:fldCharType="separate"/>
        </w:r>
        <w:r w:rsidR="006C5554">
          <w:rPr>
            <w:noProof/>
            <w:webHidden/>
          </w:rPr>
          <w:t>13</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06" w:history="1">
        <w:r w:rsidRPr="00974537">
          <w:rPr>
            <w:rStyle w:val="Hyperlink"/>
            <w:rFonts w:eastAsia="Arial Unicode MS"/>
            <w:noProof/>
          </w:rPr>
          <w:t>Chapter 3</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Framework Architecture</w:t>
        </w:r>
        <w:r>
          <w:rPr>
            <w:noProof/>
            <w:webHidden/>
          </w:rPr>
          <w:tab/>
        </w:r>
        <w:r>
          <w:rPr>
            <w:noProof/>
            <w:webHidden/>
          </w:rPr>
          <w:fldChar w:fldCharType="begin"/>
        </w:r>
        <w:r>
          <w:rPr>
            <w:noProof/>
            <w:webHidden/>
          </w:rPr>
          <w:instrText xml:space="preserve"> PAGEREF _Toc200552206 \h </w:instrText>
        </w:r>
        <w:r>
          <w:rPr>
            <w:noProof/>
            <w:webHidden/>
          </w:rPr>
        </w:r>
        <w:r>
          <w:rPr>
            <w:noProof/>
            <w:webHidden/>
          </w:rPr>
          <w:fldChar w:fldCharType="separate"/>
        </w:r>
        <w:r w:rsidR="006C5554">
          <w:rPr>
            <w:noProof/>
            <w:webHidden/>
          </w:rPr>
          <w:t>15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07" w:history="1">
        <w:r w:rsidRPr="00974537">
          <w:rPr>
            <w:rStyle w:val="Hyperlink"/>
            <w:rFonts w:eastAsia="Arial Unicode MS"/>
            <w:noProof/>
          </w:rPr>
          <w:t>3.1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Technology Stack</w:t>
        </w:r>
        <w:r>
          <w:rPr>
            <w:noProof/>
            <w:webHidden/>
          </w:rPr>
          <w:tab/>
        </w:r>
        <w:r>
          <w:rPr>
            <w:noProof/>
            <w:webHidden/>
          </w:rPr>
          <w:fldChar w:fldCharType="begin"/>
        </w:r>
        <w:r>
          <w:rPr>
            <w:noProof/>
            <w:webHidden/>
          </w:rPr>
          <w:instrText xml:space="preserve"> PAGEREF _Toc200552207 \h </w:instrText>
        </w:r>
        <w:r>
          <w:rPr>
            <w:noProof/>
            <w:webHidden/>
          </w:rPr>
        </w:r>
        <w:r>
          <w:rPr>
            <w:noProof/>
            <w:webHidden/>
          </w:rPr>
          <w:fldChar w:fldCharType="separate"/>
        </w:r>
        <w:r w:rsidR="006C5554">
          <w:rPr>
            <w:noProof/>
            <w:webHidden/>
          </w:rPr>
          <w:t>15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8" w:history="1">
        <w:r w:rsidRPr="00974537">
          <w:rPr>
            <w:rStyle w:val="Hyperlink"/>
            <w:rFonts w:eastAsia="Arial Unicode MS"/>
            <w:noProof/>
          </w:rPr>
          <w:t>3.1.1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Programming Language</w:t>
        </w:r>
        <w:r>
          <w:rPr>
            <w:noProof/>
            <w:webHidden/>
          </w:rPr>
          <w:tab/>
        </w:r>
        <w:r>
          <w:rPr>
            <w:noProof/>
            <w:webHidden/>
          </w:rPr>
          <w:fldChar w:fldCharType="begin"/>
        </w:r>
        <w:r>
          <w:rPr>
            <w:noProof/>
            <w:webHidden/>
          </w:rPr>
          <w:instrText xml:space="preserve"> PAGEREF _Toc200552208 \h </w:instrText>
        </w:r>
        <w:r>
          <w:rPr>
            <w:noProof/>
            <w:webHidden/>
          </w:rPr>
        </w:r>
        <w:r>
          <w:rPr>
            <w:noProof/>
            <w:webHidden/>
          </w:rPr>
          <w:fldChar w:fldCharType="separate"/>
        </w:r>
        <w:r w:rsidR="006C5554">
          <w:rPr>
            <w:noProof/>
            <w:webHidden/>
          </w:rPr>
          <w:t>15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09" w:history="1">
        <w:r w:rsidRPr="00974537">
          <w:rPr>
            <w:rStyle w:val="Hyperlink"/>
            <w:rFonts w:eastAsia="Arial Unicode MS"/>
            <w:noProof/>
          </w:rPr>
          <w:t>3.1.2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Core Libraries</w:t>
        </w:r>
        <w:r>
          <w:rPr>
            <w:noProof/>
            <w:webHidden/>
          </w:rPr>
          <w:tab/>
        </w:r>
        <w:r>
          <w:rPr>
            <w:noProof/>
            <w:webHidden/>
          </w:rPr>
          <w:fldChar w:fldCharType="begin"/>
        </w:r>
        <w:r>
          <w:rPr>
            <w:noProof/>
            <w:webHidden/>
          </w:rPr>
          <w:instrText xml:space="preserve"> PAGEREF _Toc200552209 \h </w:instrText>
        </w:r>
        <w:r>
          <w:rPr>
            <w:noProof/>
            <w:webHidden/>
          </w:rPr>
        </w:r>
        <w:r>
          <w:rPr>
            <w:noProof/>
            <w:webHidden/>
          </w:rPr>
          <w:fldChar w:fldCharType="separate"/>
        </w:r>
        <w:r w:rsidR="006C5554">
          <w:rPr>
            <w:noProof/>
            <w:webHidden/>
          </w:rPr>
          <w:t>15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0" w:history="1">
        <w:r w:rsidRPr="00974537">
          <w:rPr>
            <w:rStyle w:val="Hyperlink"/>
            <w:rFonts w:eastAsia="Arial Unicode MS"/>
            <w:noProof/>
          </w:rPr>
          <w:t>3.1.3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Web Dashboard</w:t>
        </w:r>
        <w:r>
          <w:rPr>
            <w:noProof/>
            <w:webHidden/>
          </w:rPr>
          <w:tab/>
        </w:r>
        <w:r>
          <w:rPr>
            <w:noProof/>
            <w:webHidden/>
          </w:rPr>
          <w:fldChar w:fldCharType="begin"/>
        </w:r>
        <w:r>
          <w:rPr>
            <w:noProof/>
            <w:webHidden/>
          </w:rPr>
          <w:instrText xml:space="preserve"> PAGEREF _Toc200552210 \h </w:instrText>
        </w:r>
        <w:r>
          <w:rPr>
            <w:noProof/>
            <w:webHidden/>
          </w:rPr>
        </w:r>
        <w:r>
          <w:rPr>
            <w:noProof/>
            <w:webHidden/>
          </w:rPr>
          <w:fldChar w:fldCharType="separate"/>
        </w:r>
        <w:r w:rsidR="006C5554">
          <w:rPr>
            <w:noProof/>
            <w:webHidden/>
          </w:rPr>
          <w:t>15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1" w:history="1">
        <w:r w:rsidRPr="00974537">
          <w:rPr>
            <w:rStyle w:val="Hyperlink"/>
            <w:rFonts w:eastAsia="Arial Unicode MS"/>
            <w:noProof/>
          </w:rPr>
          <w:t>3.1.4</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Additional Libraries</w:t>
        </w:r>
        <w:r>
          <w:rPr>
            <w:noProof/>
            <w:webHidden/>
          </w:rPr>
          <w:tab/>
        </w:r>
        <w:r>
          <w:rPr>
            <w:noProof/>
            <w:webHidden/>
          </w:rPr>
          <w:fldChar w:fldCharType="begin"/>
        </w:r>
        <w:r>
          <w:rPr>
            <w:noProof/>
            <w:webHidden/>
          </w:rPr>
          <w:instrText xml:space="preserve"> PAGEREF _Toc200552211 \h </w:instrText>
        </w:r>
        <w:r>
          <w:rPr>
            <w:noProof/>
            <w:webHidden/>
          </w:rPr>
        </w:r>
        <w:r>
          <w:rPr>
            <w:noProof/>
            <w:webHidden/>
          </w:rPr>
          <w:fldChar w:fldCharType="separate"/>
        </w:r>
        <w:r w:rsidR="006C5554">
          <w:rPr>
            <w:noProof/>
            <w:webHidden/>
          </w:rPr>
          <w:t>16</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12" w:history="1">
        <w:r w:rsidRPr="00974537">
          <w:rPr>
            <w:rStyle w:val="Hyperlink"/>
            <w:rFonts w:eastAsia="Arial Unicode MS"/>
            <w:noProof/>
          </w:rPr>
          <w:t>3.2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Modular Design Overview</w:t>
        </w:r>
        <w:r>
          <w:rPr>
            <w:noProof/>
            <w:webHidden/>
          </w:rPr>
          <w:tab/>
        </w:r>
        <w:r>
          <w:rPr>
            <w:noProof/>
            <w:webHidden/>
          </w:rPr>
          <w:fldChar w:fldCharType="begin"/>
        </w:r>
        <w:r>
          <w:rPr>
            <w:noProof/>
            <w:webHidden/>
          </w:rPr>
          <w:instrText xml:space="preserve"> PAGEREF _Toc200552212 \h </w:instrText>
        </w:r>
        <w:r>
          <w:rPr>
            <w:noProof/>
            <w:webHidden/>
          </w:rPr>
        </w:r>
        <w:r>
          <w:rPr>
            <w:noProof/>
            <w:webHidden/>
          </w:rPr>
          <w:fldChar w:fldCharType="separate"/>
        </w:r>
        <w:r w:rsidR="006C5554">
          <w:rPr>
            <w:noProof/>
            <w:webHidden/>
          </w:rPr>
          <w:t>16</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13" w:history="1">
        <w:r w:rsidRPr="00974537">
          <w:rPr>
            <w:rStyle w:val="Hyperlink"/>
            <w:rFonts w:eastAsia="Arial Unicode MS"/>
            <w:noProof/>
          </w:rPr>
          <w:t>3.3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Stream Simulation Module</w:t>
        </w:r>
        <w:r>
          <w:rPr>
            <w:noProof/>
            <w:webHidden/>
          </w:rPr>
          <w:tab/>
        </w:r>
        <w:r>
          <w:rPr>
            <w:noProof/>
            <w:webHidden/>
          </w:rPr>
          <w:fldChar w:fldCharType="begin"/>
        </w:r>
        <w:r>
          <w:rPr>
            <w:noProof/>
            <w:webHidden/>
          </w:rPr>
          <w:instrText xml:space="preserve"> PAGEREF _Toc200552213 \h </w:instrText>
        </w:r>
        <w:r>
          <w:rPr>
            <w:noProof/>
            <w:webHidden/>
          </w:rPr>
        </w:r>
        <w:r>
          <w:rPr>
            <w:noProof/>
            <w:webHidden/>
          </w:rPr>
          <w:fldChar w:fldCharType="separate"/>
        </w:r>
        <w:r w:rsidR="006C5554">
          <w:rPr>
            <w:noProof/>
            <w:webHidden/>
          </w:rPr>
          <w:t>18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4" w:history="1">
        <w:r w:rsidRPr="00974537">
          <w:rPr>
            <w:rStyle w:val="Hyperlink"/>
            <w:rFonts w:eastAsia="Arial Unicode MS"/>
            <w:noProof/>
          </w:rPr>
          <w:t>3.3.1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Dataset Stream Simulator</w:t>
        </w:r>
        <w:r>
          <w:rPr>
            <w:noProof/>
            <w:webHidden/>
          </w:rPr>
          <w:tab/>
        </w:r>
        <w:r>
          <w:rPr>
            <w:noProof/>
            <w:webHidden/>
          </w:rPr>
          <w:fldChar w:fldCharType="begin"/>
        </w:r>
        <w:r>
          <w:rPr>
            <w:noProof/>
            <w:webHidden/>
          </w:rPr>
          <w:instrText xml:space="preserve"> PAGEREF _Toc200552214 \h </w:instrText>
        </w:r>
        <w:r>
          <w:rPr>
            <w:noProof/>
            <w:webHidden/>
          </w:rPr>
        </w:r>
        <w:r>
          <w:rPr>
            <w:noProof/>
            <w:webHidden/>
          </w:rPr>
          <w:fldChar w:fldCharType="separate"/>
        </w:r>
        <w:r w:rsidR="006C5554">
          <w:rPr>
            <w:noProof/>
            <w:webHidden/>
          </w:rPr>
          <w:t>19</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5" w:history="1">
        <w:r w:rsidRPr="00974537">
          <w:rPr>
            <w:rStyle w:val="Hyperlink"/>
            <w:rFonts w:eastAsia="Arial Unicode MS"/>
            <w:noProof/>
          </w:rPr>
          <w:t>3.3.2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Random Stream Simulator</w:t>
        </w:r>
        <w:r>
          <w:rPr>
            <w:noProof/>
            <w:webHidden/>
          </w:rPr>
          <w:tab/>
        </w:r>
        <w:r>
          <w:rPr>
            <w:noProof/>
            <w:webHidden/>
          </w:rPr>
          <w:fldChar w:fldCharType="begin"/>
        </w:r>
        <w:r>
          <w:rPr>
            <w:noProof/>
            <w:webHidden/>
          </w:rPr>
          <w:instrText xml:space="preserve"> PAGEREF _Toc200552215 \h </w:instrText>
        </w:r>
        <w:r>
          <w:rPr>
            <w:noProof/>
            <w:webHidden/>
          </w:rPr>
        </w:r>
        <w:r>
          <w:rPr>
            <w:noProof/>
            <w:webHidden/>
          </w:rPr>
          <w:fldChar w:fldCharType="separate"/>
        </w:r>
        <w:r w:rsidR="006C5554">
          <w:rPr>
            <w:noProof/>
            <w:webHidden/>
          </w:rPr>
          <w:t>19</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16" w:history="1">
        <w:r w:rsidRPr="00974537">
          <w:rPr>
            <w:rStyle w:val="Hyperlink"/>
            <w:rFonts w:eastAsia="Arial Unicode MS"/>
            <w:noProof/>
          </w:rPr>
          <w:t>3.4</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Datasets</w:t>
        </w:r>
        <w:r>
          <w:rPr>
            <w:noProof/>
            <w:webHidden/>
          </w:rPr>
          <w:tab/>
        </w:r>
        <w:r>
          <w:rPr>
            <w:noProof/>
            <w:webHidden/>
          </w:rPr>
          <w:fldChar w:fldCharType="begin"/>
        </w:r>
        <w:r>
          <w:rPr>
            <w:noProof/>
            <w:webHidden/>
          </w:rPr>
          <w:instrText xml:space="preserve"> PAGEREF _Toc200552216 \h </w:instrText>
        </w:r>
        <w:r>
          <w:rPr>
            <w:noProof/>
            <w:webHidden/>
          </w:rPr>
        </w:r>
        <w:r>
          <w:rPr>
            <w:noProof/>
            <w:webHidden/>
          </w:rPr>
          <w:fldChar w:fldCharType="separate"/>
        </w:r>
        <w:r w:rsidR="006C5554">
          <w:rPr>
            <w:noProof/>
            <w:webHidden/>
          </w:rPr>
          <w:t>20</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7" w:history="1">
        <w:r w:rsidRPr="00974537">
          <w:rPr>
            <w:rStyle w:val="Hyperlink"/>
            <w:rFonts w:eastAsia="Arial Unicode MS"/>
            <w:noProof/>
          </w:rPr>
          <w:t>3.4.1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FIFA World Cup 2018 Tweets</w:t>
        </w:r>
        <w:r>
          <w:rPr>
            <w:noProof/>
            <w:webHidden/>
          </w:rPr>
          <w:tab/>
        </w:r>
        <w:r>
          <w:rPr>
            <w:noProof/>
            <w:webHidden/>
          </w:rPr>
          <w:fldChar w:fldCharType="begin"/>
        </w:r>
        <w:r>
          <w:rPr>
            <w:noProof/>
            <w:webHidden/>
          </w:rPr>
          <w:instrText xml:space="preserve"> PAGEREF _Toc200552217 \h </w:instrText>
        </w:r>
        <w:r>
          <w:rPr>
            <w:noProof/>
            <w:webHidden/>
          </w:rPr>
        </w:r>
        <w:r>
          <w:rPr>
            <w:noProof/>
            <w:webHidden/>
          </w:rPr>
          <w:fldChar w:fldCharType="separate"/>
        </w:r>
        <w:r w:rsidR="006C5554">
          <w:rPr>
            <w:noProof/>
            <w:webHidden/>
          </w:rPr>
          <w:t>20</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18" w:history="1">
        <w:r w:rsidRPr="00974537">
          <w:rPr>
            <w:rStyle w:val="Hyperlink"/>
            <w:rFonts w:eastAsia="Arial Unicode MS"/>
            <w:noProof/>
          </w:rPr>
          <w:t>3.4.2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uchoice-Kosarak</w:t>
        </w:r>
        <w:r>
          <w:rPr>
            <w:noProof/>
            <w:webHidden/>
          </w:rPr>
          <w:tab/>
        </w:r>
        <w:r>
          <w:rPr>
            <w:noProof/>
            <w:webHidden/>
          </w:rPr>
          <w:fldChar w:fldCharType="begin"/>
        </w:r>
        <w:r>
          <w:rPr>
            <w:noProof/>
            <w:webHidden/>
          </w:rPr>
          <w:instrText xml:space="preserve"> PAGEREF _Toc200552218 \h </w:instrText>
        </w:r>
        <w:r>
          <w:rPr>
            <w:noProof/>
            <w:webHidden/>
          </w:rPr>
        </w:r>
        <w:r>
          <w:rPr>
            <w:noProof/>
            <w:webHidden/>
          </w:rPr>
          <w:fldChar w:fldCharType="separate"/>
        </w:r>
        <w:r w:rsidR="006C5554">
          <w:rPr>
            <w:noProof/>
            <w:webHidden/>
          </w:rPr>
          <w:t>21</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19" w:history="1">
        <w:r w:rsidRPr="00974537">
          <w:rPr>
            <w:rStyle w:val="Hyperlink"/>
            <w:rFonts w:eastAsia="Arial Unicode MS"/>
            <w:noProof/>
          </w:rPr>
          <w:t>3.5</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Ground Truth Module</w:t>
        </w:r>
        <w:r>
          <w:rPr>
            <w:noProof/>
            <w:webHidden/>
          </w:rPr>
          <w:tab/>
        </w:r>
        <w:r>
          <w:rPr>
            <w:noProof/>
            <w:webHidden/>
          </w:rPr>
          <w:fldChar w:fldCharType="begin"/>
        </w:r>
        <w:r>
          <w:rPr>
            <w:noProof/>
            <w:webHidden/>
          </w:rPr>
          <w:instrText xml:space="preserve"> PAGEREF _Toc200552219 \h </w:instrText>
        </w:r>
        <w:r>
          <w:rPr>
            <w:noProof/>
            <w:webHidden/>
          </w:rPr>
        </w:r>
        <w:r>
          <w:rPr>
            <w:noProof/>
            <w:webHidden/>
          </w:rPr>
          <w:fldChar w:fldCharType="separate"/>
        </w:r>
        <w:r w:rsidR="006C5554">
          <w:rPr>
            <w:noProof/>
            <w:webHidden/>
          </w:rPr>
          <w:t>22</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0" w:history="1">
        <w:r w:rsidRPr="00974537">
          <w:rPr>
            <w:rStyle w:val="Hyperlink"/>
            <w:rFonts w:eastAsia="Arial Unicode MS"/>
            <w:noProof/>
          </w:rPr>
          <w:t>3.5.1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Standard Truth</w:t>
        </w:r>
        <w:r>
          <w:rPr>
            <w:noProof/>
            <w:webHidden/>
          </w:rPr>
          <w:tab/>
        </w:r>
        <w:r>
          <w:rPr>
            <w:noProof/>
            <w:webHidden/>
          </w:rPr>
          <w:fldChar w:fldCharType="begin"/>
        </w:r>
        <w:r>
          <w:rPr>
            <w:noProof/>
            <w:webHidden/>
          </w:rPr>
          <w:instrText xml:space="preserve"> PAGEREF _Toc200552220 \h </w:instrText>
        </w:r>
        <w:r>
          <w:rPr>
            <w:noProof/>
            <w:webHidden/>
          </w:rPr>
        </w:r>
        <w:r>
          <w:rPr>
            <w:noProof/>
            <w:webHidden/>
          </w:rPr>
          <w:fldChar w:fldCharType="separate"/>
        </w:r>
        <w:r w:rsidR="006C5554">
          <w:rPr>
            <w:noProof/>
            <w:webHidden/>
          </w:rPr>
          <w:t>22</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1" w:history="1">
        <w:r w:rsidRPr="00974537">
          <w:rPr>
            <w:rStyle w:val="Hyperlink"/>
            <w:rFonts w:eastAsia="Arial Unicode MS"/>
            <w:noProof/>
          </w:rPr>
          <w:t>3.5.2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Decaying Truth</w:t>
        </w:r>
        <w:r>
          <w:rPr>
            <w:noProof/>
            <w:webHidden/>
          </w:rPr>
          <w:tab/>
        </w:r>
        <w:r>
          <w:rPr>
            <w:noProof/>
            <w:webHidden/>
          </w:rPr>
          <w:fldChar w:fldCharType="begin"/>
        </w:r>
        <w:r>
          <w:rPr>
            <w:noProof/>
            <w:webHidden/>
          </w:rPr>
          <w:instrText xml:space="preserve"> PAGEREF _Toc200552221 \h </w:instrText>
        </w:r>
        <w:r>
          <w:rPr>
            <w:noProof/>
            <w:webHidden/>
          </w:rPr>
        </w:r>
        <w:r>
          <w:rPr>
            <w:noProof/>
            <w:webHidden/>
          </w:rPr>
          <w:fldChar w:fldCharType="separate"/>
        </w:r>
        <w:r w:rsidR="006C5554">
          <w:rPr>
            <w:noProof/>
            <w:webHidden/>
          </w:rPr>
          <w:t>22</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22" w:history="1">
        <w:r w:rsidRPr="00974537">
          <w:rPr>
            <w:rStyle w:val="Hyperlink"/>
            <w:rFonts w:eastAsia="Arial Unicode MS"/>
            <w:noProof/>
          </w:rPr>
          <w:t>3.6</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Algorithms Module</w:t>
        </w:r>
        <w:r>
          <w:rPr>
            <w:noProof/>
            <w:webHidden/>
          </w:rPr>
          <w:tab/>
        </w:r>
        <w:r>
          <w:rPr>
            <w:noProof/>
            <w:webHidden/>
          </w:rPr>
          <w:fldChar w:fldCharType="begin"/>
        </w:r>
        <w:r>
          <w:rPr>
            <w:noProof/>
            <w:webHidden/>
          </w:rPr>
          <w:instrText xml:space="preserve"> PAGEREF _Toc200552222 \h </w:instrText>
        </w:r>
        <w:r>
          <w:rPr>
            <w:noProof/>
            <w:webHidden/>
          </w:rPr>
        </w:r>
        <w:r>
          <w:rPr>
            <w:noProof/>
            <w:webHidden/>
          </w:rPr>
          <w:fldChar w:fldCharType="separate"/>
        </w:r>
        <w:r w:rsidR="006C5554">
          <w:rPr>
            <w:noProof/>
            <w:webHidden/>
          </w:rPr>
          <w:t>23</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3" w:history="1">
        <w:r w:rsidRPr="00974537">
          <w:rPr>
            <w:rStyle w:val="Hyperlink"/>
            <w:rFonts w:eastAsia="Arial Unicode MS"/>
            <w:noProof/>
          </w:rPr>
          <w:t>3.6.1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Count-Min Sketch</w:t>
        </w:r>
        <w:r>
          <w:rPr>
            <w:noProof/>
            <w:webHidden/>
          </w:rPr>
          <w:tab/>
        </w:r>
        <w:r>
          <w:rPr>
            <w:noProof/>
            <w:webHidden/>
          </w:rPr>
          <w:fldChar w:fldCharType="begin"/>
        </w:r>
        <w:r>
          <w:rPr>
            <w:noProof/>
            <w:webHidden/>
          </w:rPr>
          <w:instrText xml:space="preserve"> PAGEREF _Toc200552223 \h </w:instrText>
        </w:r>
        <w:r>
          <w:rPr>
            <w:noProof/>
            <w:webHidden/>
          </w:rPr>
        </w:r>
        <w:r>
          <w:rPr>
            <w:noProof/>
            <w:webHidden/>
          </w:rPr>
          <w:fldChar w:fldCharType="separate"/>
        </w:r>
        <w:r w:rsidR="006C5554">
          <w:rPr>
            <w:noProof/>
            <w:webHidden/>
          </w:rPr>
          <w:t>24</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4" w:history="1">
        <w:r w:rsidRPr="00974537">
          <w:rPr>
            <w:rStyle w:val="Hyperlink"/>
            <w:rFonts w:eastAsia="Arial Unicode MS"/>
            <w:noProof/>
          </w:rPr>
          <w:t>3.6.2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Conservative Count-Min Sketch</w:t>
        </w:r>
        <w:r>
          <w:rPr>
            <w:noProof/>
            <w:webHidden/>
          </w:rPr>
          <w:tab/>
        </w:r>
        <w:r>
          <w:rPr>
            <w:noProof/>
            <w:webHidden/>
          </w:rPr>
          <w:fldChar w:fldCharType="begin"/>
        </w:r>
        <w:r>
          <w:rPr>
            <w:noProof/>
            <w:webHidden/>
          </w:rPr>
          <w:instrText xml:space="preserve"> PAGEREF _Toc200552224 \h </w:instrText>
        </w:r>
        <w:r>
          <w:rPr>
            <w:noProof/>
            <w:webHidden/>
          </w:rPr>
        </w:r>
        <w:r>
          <w:rPr>
            <w:noProof/>
            <w:webHidden/>
          </w:rPr>
          <w:fldChar w:fldCharType="separate"/>
        </w:r>
        <w:r w:rsidR="006C5554">
          <w:rPr>
            <w:noProof/>
            <w:webHidden/>
          </w:rPr>
          <w:t>25</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5" w:history="1">
        <w:r w:rsidRPr="00974537">
          <w:rPr>
            <w:rStyle w:val="Hyperlink"/>
            <w:rFonts w:eastAsia="Arial Unicode MS"/>
            <w:noProof/>
          </w:rPr>
          <w:t>3.6.3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Count-Mean-Min Sketch</w:t>
        </w:r>
        <w:r>
          <w:rPr>
            <w:noProof/>
            <w:webHidden/>
          </w:rPr>
          <w:tab/>
        </w:r>
        <w:r>
          <w:rPr>
            <w:noProof/>
            <w:webHidden/>
          </w:rPr>
          <w:fldChar w:fldCharType="begin"/>
        </w:r>
        <w:r>
          <w:rPr>
            <w:noProof/>
            <w:webHidden/>
          </w:rPr>
          <w:instrText xml:space="preserve"> PAGEREF _Toc200552225 \h </w:instrText>
        </w:r>
        <w:r>
          <w:rPr>
            <w:noProof/>
            <w:webHidden/>
          </w:rPr>
        </w:r>
        <w:r>
          <w:rPr>
            <w:noProof/>
            <w:webHidden/>
          </w:rPr>
          <w:fldChar w:fldCharType="separate"/>
        </w:r>
        <w:r w:rsidR="006C5554">
          <w:rPr>
            <w:noProof/>
            <w:webHidden/>
          </w:rPr>
          <w:t>27</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6" w:history="1">
        <w:r w:rsidRPr="00974537">
          <w:rPr>
            <w:rStyle w:val="Hyperlink"/>
            <w:rFonts w:eastAsia="Arial Unicode MS"/>
            <w:noProof/>
          </w:rPr>
          <w:t>3.6.4</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Count Sketch</w:t>
        </w:r>
        <w:r>
          <w:rPr>
            <w:noProof/>
            <w:webHidden/>
          </w:rPr>
          <w:tab/>
        </w:r>
        <w:r>
          <w:rPr>
            <w:noProof/>
            <w:webHidden/>
          </w:rPr>
          <w:fldChar w:fldCharType="begin"/>
        </w:r>
        <w:r>
          <w:rPr>
            <w:noProof/>
            <w:webHidden/>
          </w:rPr>
          <w:instrText xml:space="preserve"> PAGEREF _Toc200552226 \h </w:instrText>
        </w:r>
        <w:r>
          <w:rPr>
            <w:noProof/>
            <w:webHidden/>
          </w:rPr>
        </w:r>
        <w:r>
          <w:rPr>
            <w:noProof/>
            <w:webHidden/>
          </w:rPr>
          <w:fldChar w:fldCharType="separate"/>
        </w:r>
        <w:r w:rsidR="006C5554">
          <w:rPr>
            <w:noProof/>
            <w:webHidden/>
          </w:rPr>
          <w:t>28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7" w:history="1">
        <w:r w:rsidRPr="00974537">
          <w:rPr>
            <w:rStyle w:val="Hyperlink"/>
            <w:rFonts w:eastAsia="Arial Unicode MS"/>
            <w:noProof/>
          </w:rPr>
          <w:t>3.6.5</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Hierarchical Count-Min Sketch</w:t>
        </w:r>
        <w:r>
          <w:rPr>
            <w:noProof/>
            <w:webHidden/>
          </w:rPr>
          <w:tab/>
        </w:r>
        <w:r>
          <w:rPr>
            <w:noProof/>
            <w:webHidden/>
          </w:rPr>
          <w:fldChar w:fldCharType="begin"/>
        </w:r>
        <w:r>
          <w:rPr>
            <w:noProof/>
            <w:webHidden/>
          </w:rPr>
          <w:instrText xml:space="preserve"> PAGEREF _Toc200552227 \h </w:instrText>
        </w:r>
        <w:r>
          <w:rPr>
            <w:noProof/>
            <w:webHidden/>
          </w:rPr>
        </w:r>
        <w:r>
          <w:rPr>
            <w:noProof/>
            <w:webHidden/>
          </w:rPr>
          <w:fldChar w:fldCharType="separate"/>
        </w:r>
        <w:r w:rsidR="006C5554">
          <w:rPr>
            <w:noProof/>
            <w:webHidden/>
          </w:rPr>
          <w:t>28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28" w:history="1">
        <w:r w:rsidRPr="00974537">
          <w:rPr>
            <w:rStyle w:val="Hyperlink"/>
            <w:rFonts w:eastAsia="Arial Unicode MS"/>
            <w:noProof/>
          </w:rPr>
          <w:t>3.6.6</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Time Decay Count-Min Sketch</w:t>
        </w:r>
        <w:r>
          <w:rPr>
            <w:noProof/>
            <w:webHidden/>
          </w:rPr>
          <w:tab/>
        </w:r>
        <w:r>
          <w:rPr>
            <w:noProof/>
            <w:webHidden/>
          </w:rPr>
          <w:fldChar w:fldCharType="begin"/>
        </w:r>
        <w:r>
          <w:rPr>
            <w:noProof/>
            <w:webHidden/>
          </w:rPr>
          <w:instrText xml:space="preserve"> PAGEREF _Toc200552228 \h </w:instrText>
        </w:r>
        <w:r>
          <w:rPr>
            <w:noProof/>
            <w:webHidden/>
          </w:rPr>
        </w:r>
        <w:r>
          <w:rPr>
            <w:noProof/>
            <w:webHidden/>
          </w:rPr>
          <w:fldChar w:fldCharType="separate"/>
        </w:r>
        <w:r w:rsidR="006C5554">
          <w:rPr>
            <w:noProof/>
            <w:webHidden/>
          </w:rPr>
          <w:t>28</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29" w:history="1">
        <w:r w:rsidRPr="00974537">
          <w:rPr>
            <w:rStyle w:val="Hyperlink"/>
            <w:rFonts w:eastAsia="Arial Unicode MS"/>
            <w:noProof/>
          </w:rPr>
          <w:t>3.7</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Evaluation Module</w:t>
        </w:r>
        <w:r>
          <w:rPr>
            <w:noProof/>
            <w:webHidden/>
          </w:rPr>
          <w:tab/>
        </w:r>
        <w:r>
          <w:rPr>
            <w:noProof/>
            <w:webHidden/>
          </w:rPr>
          <w:fldChar w:fldCharType="begin"/>
        </w:r>
        <w:r>
          <w:rPr>
            <w:noProof/>
            <w:webHidden/>
          </w:rPr>
          <w:instrText xml:space="preserve"> PAGEREF _Toc200552229 \h </w:instrText>
        </w:r>
        <w:r>
          <w:rPr>
            <w:noProof/>
            <w:webHidden/>
          </w:rPr>
        </w:r>
        <w:r>
          <w:rPr>
            <w:noProof/>
            <w:webHidden/>
          </w:rPr>
          <w:fldChar w:fldCharType="separate"/>
        </w:r>
        <w:r w:rsidR="006C5554">
          <w:rPr>
            <w:noProof/>
            <w:webHidden/>
          </w:rPr>
          <w:t>28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30" w:history="1">
        <w:r w:rsidRPr="00974537">
          <w:rPr>
            <w:rStyle w:val="Hyperlink"/>
            <w:rFonts w:eastAsia="Arial Unicode MS"/>
            <w:noProof/>
          </w:rPr>
          <w:t>3.7.1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Accuracy</w:t>
        </w:r>
        <w:r>
          <w:rPr>
            <w:noProof/>
            <w:webHidden/>
          </w:rPr>
          <w:tab/>
        </w:r>
        <w:r>
          <w:rPr>
            <w:noProof/>
            <w:webHidden/>
          </w:rPr>
          <w:fldChar w:fldCharType="begin"/>
        </w:r>
        <w:r>
          <w:rPr>
            <w:noProof/>
            <w:webHidden/>
          </w:rPr>
          <w:instrText xml:space="preserve"> PAGEREF _Toc200552230 \h </w:instrText>
        </w:r>
        <w:r>
          <w:rPr>
            <w:noProof/>
            <w:webHidden/>
          </w:rPr>
        </w:r>
        <w:r>
          <w:rPr>
            <w:noProof/>
            <w:webHidden/>
          </w:rPr>
          <w:fldChar w:fldCharType="separate"/>
        </w:r>
        <w:r w:rsidR="006C5554">
          <w:rPr>
            <w:noProof/>
            <w:webHidden/>
          </w:rPr>
          <w:t>28</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31" w:history="1">
        <w:r w:rsidRPr="00974537">
          <w:rPr>
            <w:rStyle w:val="Hyperlink"/>
            <w:rFonts w:eastAsia="Arial Unicode MS"/>
            <w:noProof/>
          </w:rPr>
          <w:t>3.7.2</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Memory Usage</w:t>
        </w:r>
        <w:r>
          <w:rPr>
            <w:noProof/>
            <w:webHidden/>
          </w:rPr>
          <w:tab/>
        </w:r>
        <w:r>
          <w:rPr>
            <w:noProof/>
            <w:webHidden/>
          </w:rPr>
          <w:fldChar w:fldCharType="begin"/>
        </w:r>
        <w:r>
          <w:rPr>
            <w:noProof/>
            <w:webHidden/>
          </w:rPr>
          <w:instrText xml:space="preserve"> PAGEREF _Toc200552231 \h </w:instrText>
        </w:r>
        <w:r>
          <w:rPr>
            <w:noProof/>
            <w:webHidden/>
          </w:rPr>
        </w:r>
        <w:r>
          <w:rPr>
            <w:noProof/>
            <w:webHidden/>
          </w:rPr>
          <w:fldChar w:fldCharType="separate"/>
        </w:r>
        <w:r w:rsidR="006C5554">
          <w:rPr>
            <w:noProof/>
            <w:webHidden/>
          </w:rPr>
          <w:t>30</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32" w:history="1">
        <w:r w:rsidRPr="00974537">
          <w:rPr>
            <w:rStyle w:val="Hyperlink"/>
            <w:rFonts w:eastAsia="Arial Unicode MS"/>
            <w:noProof/>
          </w:rPr>
          <w:t>3.7.3</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Average Query Time</w:t>
        </w:r>
        <w:r>
          <w:rPr>
            <w:noProof/>
            <w:webHidden/>
          </w:rPr>
          <w:tab/>
        </w:r>
        <w:r>
          <w:rPr>
            <w:noProof/>
            <w:webHidden/>
          </w:rPr>
          <w:fldChar w:fldCharType="begin"/>
        </w:r>
        <w:r>
          <w:rPr>
            <w:noProof/>
            <w:webHidden/>
          </w:rPr>
          <w:instrText xml:space="preserve"> PAGEREF _Toc200552232 \h </w:instrText>
        </w:r>
        <w:r>
          <w:rPr>
            <w:noProof/>
            <w:webHidden/>
          </w:rPr>
        </w:r>
        <w:r>
          <w:rPr>
            <w:noProof/>
            <w:webHidden/>
          </w:rPr>
          <w:fldChar w:fldCharType="separate"/>
        </w:r>
        <w:r w:rsidR="006C5554">
          <w:rPr>
            <w:noProof/>
            <w:webHidden/>
          </w:rPr>
          <w:t>30</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3" w:history="1">
        <w:r w:rsidRPr="00974537">
          <w:rPr>
            <w:rStyle w:val="Hyperlink"/>
            <w:rFonts w:eastAsia="Arial Unicode MS"/>
            <w:noProof/>
          </w:rPr>
          <w:t>3.8</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Visualization Module</w:t>
        </w:r>
        <w:r>
          <w:rPr>
            <w:noProof/>
            <w:webHidden/>
          </w:rPr>
          <w:tab/>
        </w:r>
        <w:r>
          <w:rPr>
            <w:noProof/>
            <w:webHidden/>
          </w:rPr>
          <w:fldChar w:fldCharType="begin"/>
        </w:r>
        <w:r>
          <w:rPr>
            <w:noProof/>
            <w:webHidden/>
          </w:rPr>
          <w:instrText xml:space="preserve"> PAGEREF _Toc200552233 \h </w:instrText>
        </w:r>
        <w:r>
          <w:rPr>
            <w:noProof/>
            <w:webHidden/>
          </w:rPr>
        </w:r>
        <w:r>
          <w:rPr>
            <w:noProof/>
            <w:webHidden/>
          </w:rPr>
          <w:fldChar w:fldCharType="separate"/>
        </w:r>
        <w:r w:rsidR="006C5554">
          <w:rPr>
            <w:noProof/>
            <w:webHidden/>
          </w:rPr>
          <w:t>30</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4" w:history="1">
        <w:r w:rsidRPr="00974537">
          <w:rPr>
            <w:rStyle w:val="Hyperlink"/>
            <w:rFonts w:eastAsia="Arial Unicode MS"/>
            <w:noProof/>
          </w:rPr>
          <w:t>3.9</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Experiments Results Folder</w:t>
        </w:r>
        <w:r>
          <w:rPr>
            <w:noProof/>
            <w:webHidden/>
          </w:rPr>
          <w:tab/>
        </w:r>
        <w:r>
          <w:rPr>
            <w:noProof/>
            <w:webHidden/>
          </w:rPr>
          <w:fldChar w:fldCharType="begin"/>
        </w:r>
        <w:r>
          <w:rPr>
            <w:noProof/>
            <w:webHidden/>
          </w:rPr>
          <w:instrText xml:space="preserve"> PAGEREF _Toc200552234 \h </w:instrText>
        </w:r>
        <w:r>
          <w:rPr>
            <w:noProof/>
            <w:webHidden/>
          </w:rPr>
        </w:r>
        <w:r>
          <w:rPr>
            <w:noProof/>
            <w:webHidden/>
          </w:rPr>
          <w:fldChar w:fldCharType="separate"/>
        </w:r>
        <w:r w:rsidR="006C5554">
          <w:rPr>
            <w:noProof/>
            <w:webHidden/>
          </w:rPr>
          <w:t>30</w:t>
        </w:r>
        <w:r>
          <w:rPr>
            <w:noProof/>
            <w:webHidden/>
          </w:rPr>
          <w:fldChar w:fldCharType="end"/>
        </w:r>
      </w:hyperlink>
    </w:p>
    <w:p w:rsidR="004464BC" w:rsidRDefault="004464BC">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552235" w:history="1">
        <w:r w:rsidRPr="00974537">
          <w:rPr>
            <w:rStyle w:val="Hyperlink"/>
            <w:rFonts w:eastAsia="Arial Unicode MS"/>
            <w:noProof/>
          </w:rPr>
          <w:t>3.9.1</w:t>
        </w:r>
        <w:r>
          <w:rPr>
            <w:rFonts w:asciiTheme="minorHAnsi" w:eastAsiaTheme="minorEastAsia" w:hAnsiTheme="minorHAnsi" w:cstheme="minorBidi"/>
            <w:noProof/>
            <w:kern w:val="2"/>
            <w:sz w:val="24"/>
            <w:szCs w:val="24"/>
            <w:lang w:val="en-RU" w:eastAsia="en-GB"/>
            <w14:ligatures w14:val="standardContextual"/>
          </w:rPr>
          <w:tab/>
        </w:r>
        <w:r w:rsidRPr="00974537">
          <w:rPr>
            <w:rStyle w:val="Hyperlink"/>
            <w:rFonts w:eastAsia="Arial Unicode MS"/>
            <w:noProof/>
          </w:rPr>
          <w:t>Folder Hierarchy</w:t>
        </w:r>
        <w:r>
          <w:rPr>
            <w:noProof/>
            <w:webHidden/>
          </w:rPr>
          <w:tab/>
        </w:r>
        <w:r>
          <w:rPr>
            <w:noProof/>
            <w:webHidden/>
          </w:rPr>
          <w:fldChar w:fldCharType="begin"/>
        </w:r>
        <w:r>
          <w:rPr>
            <w:noProof/>
            <w:webHidden/>
          </w:rPr>
          <w:instrText xml:space="preserve"> PAGEREF _Toc200552235 \h </w:instrText>
        </w:r>
        <w:r>
          <w:rPr>
            <w:noProof/>
            <w:webHidden/>
          </w:rPr>
        </w:r>
        <w:r>
          <w:rPr>
            <w:noProof/>
            <w:webHidden/>
          </w:rPr>
          <w:fldChar w:fldCharType="separate"/>
        </w:r>
        <w:r w:rsidR="006C5554">
          <w:rPr>
            <w:noProof/>
            <w:webHidden/>
          </w:rPr>
          <w:t>31</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6" w:history="1">
        <w:r w:rsidRPr="00974537">
          <w:rPr>
            <w:rStyle w:val="Hyperlink"/>
            <w:rFonts w:eastAsia="Arial Unicode MS"/>
            <w:noProof/>
          </w:rPr>
          <w:t>3.10</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Dashboard Module</w:t>
        </w:r>
        <w:r>
          <w:rPr>
            <w:noProof/>
            <w:webHidden/>
          </w:rPr>
          <w:tab/>
        </w:r>
        <w:r>
          <w:rPr>
            <w:noProof/>
            <w:webHidden/>
          </w:rPr>
          <w:fldChar w:fldCharType="begin"/>
        </w:r>
        <w:r>
          <w:rPr>
            <w:noProof/>
            <w:webHidden/>
          </w:rPr>
          <w:instrText xml:space="preserve"> PAGEREF _Toc200552236 \h </w:instrText>
        </w:r>
        <w:r>
          <w:rPr>
            <w:noProof/>
            <w:webHidden/>
          </w:rPr>
        </w:r>
        <w:r>
          <w:rPr>
            <w:noProof/>
            <w:webHidden/>
          </w:rPr>
          <w:fldChar w:fldCharType="separate"/>
        </w:r>
        <w:r w:rsidR="006C5554">
          <w:rPr>
            <w:noProof/>
            <w:webHidden/>
          </w:rPr>
          <w:t>32</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37" w:history="1">
        <w:r w:rsidRPr="00974537">
          <w:rPr>
            <w:rStyle w:val="Hyperlink"/>
            <w:rFonts w:eastAsia="Arial Unicode MS"/>
            <w:noProof/>
          </w:rPr>
          <w:t>Chapter 4</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Experiments and Results</w:t>
        </w:r>
        <w:r>
          <w:rPr>
            <w:noProof/>
            <w:webHidden/>
          </w:rPr>
          <w:tab/>
        </w:r>
        <w:r>
          <w:rPr>
            <w:noProof/>
            <w:webHidden/>
          </w:rPr>
          <w:fldChar w:fldCharType="begin"/>
        </w:r>
        <w:r>
          <w:rPr>
            <w:noProof/>
            <w:webHidden/>
          </w:rPr>
          <w:instrText xml:space="preserve"> PAGEREF _Toc200552237 \h </w:instrText>
        </w:r>
        <w:r>
          <w:rPr>
            <w:noProof/>
            <w:webHidden/>
          </w:rPr>
        </w:r>
        <w:r>
          <w:rPr>
            <w:noProof/>
            <w:webHidden/>
          </w:rPr>
          <w:fldChar w:fldCharType="separate"/>
        </w:r>
        <w:r w:rsidR="006C5554">
          <w:rPr>
            <w:noProof/>
            <w:webHidden/>
          </w:rPr>
          <w:t>33</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8" w:history="1">
        <w:r w:rsidRPr="00974537">
          <w:rPr>
            <w:rStyle w:val="Hyperlink"/>
            <w:rFonts w:eastAsia="Arial Unicode MS"/>
            <w:noProof/>
          </w:rPr>
          <w:t>4.1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Optimal Parameters Selection</w:t>
        </w:r>
        <w:r>
          <w:rPr>
            <w:noProof/>
            <w:webHidden/>
          </w:rPr>
          <w:tab/>
        </w:r>
        <w:r>
          <w:rPr>
            <w:noProof/>
            <w:webHidden/>
          </w:rPr>
          <w:fldChar w:fldCharType="begin"/>
        </w:r>
        <w:r>
          <w:rPr>
            <w:noProof/>
            <w:webHidden/>
          </w:rPr>
          <w:instrText xml:space="preserve"> PAGEREF _Toc200552238 \h </w:instrText>
        </w:r>
        <w:r>
          <w:rPr>
            <w:noProof/>
            <w:webHidden/>
          </w:rPr>
        </w:r>
        <w:r>
          <w:rPr>
            <w:noProof/>
            <w:webHidden/>
          </w:rPr>
          <w:fldChar w:fldCharType="separate"/>
        </w:r>
        <w:r w:rsidR="006C5554">
          <w:rPr>
            <w:noProof/>
            <w:webHidden/>
          </w:rPr>
          <w:t>33</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39" w:history="1">
        <w:r w:rsidRPr="00974537">
          <w:rPr>
            <w:rStyle w:val="Hyperlink"/>
            <w:rFonts w:eastAsia="Arial Unicode MS"/>
            <w:noProof/>
          </w:rPr>
          <w:t>4.2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Cross-Algorithm Comparisons</w:t>
        </w:r>
        <w:r>
          <w:rPr>
            <w:noProof/>
            <w:webHidden/>
          </w:rPr>
          <w:tab/>
        </w:r>
        <w:r>
          <w:rPr>
            <w:noProof/>
            <w:webHidden/>
          </w:rPr>
          <w:fldChar w:fldCharType="begin"/>
        </w:r>
        <w:r>
          <w:rPr>
            <w:noProof/>
            <w:webHidden/>
          </w:rPr>
          <w:instrText xml:space="preserve"> PAGEREF _Toc200552239 \h </w:instrText>
        </w:r>
        <w:r>
          <w:rPr>
            <w:noProof/>
            <w:webHidden/>
          </w:rPr>
        </w:r>
        <w:r>
          <w:rPr>
            <w:noProof/>
            <w:webHidden/>
          </w:rPr>
          <w:fldChar w:fldCharType="separate"/>
        </w:r>
        <w:r w:rsidR="006C5554">
          <w:rPr>
            <w:noProof/>
            <w:webHidden/>
          </w:rPr>
          <w:t>33</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0" w:history="1">
        <w:r w:rsidRPr="00974537">
          <w:rPr>
            <w:rStyle w:val="Hyperlink"/>
            <w:rFonts w:eastAsia="Arial Unicode MS"/>
            <w:noProof/>
          </w:rPr>
          <w:t>4.3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Benchmark Summary Table</w:t>
        </w:r>
        <w:r>
          <w:rPr>
            <w:noProof/>
            <w:webHidden/>
          </w:rPr>
          <w:tab/>
        </w:r>
        <w:r>
          <w:rPr>
            <w:noProof/>
            <w:webHidden/>
          </w:rPr>
          <w:fldChar w:fldCharType="begin"/>
        </w:r>
        <w:r>
          <w:rPr>
            <w:noProof/>
            <w:webHidden/>
          </w:rPr>
          <w:instrText xml:space="preserve"> PAGEREF _Toc200552240 \h </w:instrText>
        </w:r>
        <w:r>
          <w:rPr>
            <w:noProof/>
            <w:webHidden/>
          </w:rPr>
        </w:r>
        <w:r>
          <w:rPr>
            <w:noProof/>
            <w:webHidden/>
          </w:rPr>
          <w:fldChar w:fldCharType="separate"/>
        </w:r>
        <w:r w:rsidR="006C5554">
          <w:rPr>
            <w:noProof/>
            <w:webHidden/>
          </w:rPr>
          <w:t>33</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1" w:history="1">
        <w:r w:rsidRPr="00974537">
          <w:rPr>
            <w:rStyle w:val="Hyperlink"/>
            <w:rFonts w:eastAsia="Arial Unicode MS"/>
            <w:noProof/>
          </w:rPr>
          <w:t>4.4</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Accuracy Trade-offs per Variant</w:t>
        </w:r>
        <w:r>
          <w:rPr>
            <w:noProof/>
            <w:webHidden/>
          </w:rPr>
          <w:tab/>
        </w:r>
        <w:r>
          <w:rPr>
            <w:noProof/>
            <w:webHidden/>
          </w:rPr>
          <w:fldChar w:fldCharType="begin"/>
        </w:r>
        <w:r>
          <w:rPr>
            <w:noProof/>
            <w:webHidden/>
          </w:rPr>
          <w:instrText xml:space="preserve"> PAGEREF _Toc200552241 \h </w:instrText>
        </w:r>
        <w:r>
          <w:rPr>
            <w:noProof/>
            <w:webHidden/>
          </w:rPr>
        </w:r>
        <w:r>
          <w:rPr>
            <w:noProof/>
            <w:webHidden/>
          </w:rPr>
          <w:fldChar w:fldCharType="separate"/>
        </w:r>
        <w:r w:rsidR="006C5554">
          <w:rPr>
            <w:noProof/>
            <w:webHidden/>
          </w:rPr>
          <w:t>33</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42" w:history="1">
        <w:r w:rsidRPr="00974537">
          <w:rPr>
            <w:rStyle w:val="Hyperlink"/>
            <w:rFonts w:eastAsia="Arial Unicode MS"/>
            <w:noProof/>
          </w:rPr>
          <w:t>Chapter 5</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Discussion</w:t>
        </w:r>
        <w:r>
          <w:rPr>
            <w:noProof/>
            <w:webHidden/>
          </w:rPr>
          <w:tab/>
        </w:r>
        <w:r>
          <w:rPr>
            <w:noProof/>
            <w:webHidden/>
          </w:rPr>
          <w:fldChar w:fldCharType="begin"/>
        </w:r>
        <w:r>
          <w:rPr>
            <w:noProof/>
            <w:webHidden/>
          </w:rPr>
          <w:instrText xml:space="preserve"> PAGEREF _Toc200552242 \h </w:instrText>
        </w:r>
        <w:r>
          <w:rPr>
            <w:noProof/>
            <w:webHidden/>
          </w:rPr>
        </w:r>
        <w:r>
          <w:rPr>
            <w:noProof/>
            <w:webHidden/>
          </w:rPr>
          <w:fldChar w:fldCharType="separate"/>
        </w:r>
        <w:r w:rsidR="006C5554">
          <w:rPr>
            <w:noProof/>
            <w:webHidden/>
          </w:rPr>
          <w:t>34</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3" w:history="1">
        <w:r w:rsidRPr="00974537">
          <w:rPr>
            <w:rStyle w:val="Hyperlink"/>
            <w:rFonts w:eastAsia="Arial Unicode MS"/>
            <w:noProof/>
          </w:rPr>
          <w:t>5.1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Comparative Strengths</w:t>
        </w:r>
        <w:r>
          <w:rPr>
            <w:noProof/>
            <w:webHidden/>
          </w:rPr>
          <w:tab/>
        </w:r>
        <w:r>
          <w:rPr>
            <w:noProof/>
            <w:webHidden/>
          </w:rPr>
          <w:fldChar w:fldCharType="begin"/>
        </w:r>
        <w:r>
          <w:rPr>
            <w:noProof/>
            <w:webHidden/>
          </w:rPr>
          <w:instrText xml:space="preserve"> PAGEREF _Toc200552243 \h </w:instrText>
        </w:r>
        <w:r>
          <w:rPr>
            <w:noProof/>
            <w:webHidden/>
          </w:rPr>
        </w:r>
        <w:r>
          <w:rPr>
            <w:noProof/>
            <w:webHidden/>
          </w:rPr>
          <w:fldChar w:fldCharType="separate"/>
        </w:r>
        <w:r w:rsidR="006C5554">
          <w:rPr>
            <w:noProof/>
            <w:webHidden/>
          </w:rPr>
          <w:t>34</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4" w:history="1">
        <w:r w:rsidRPr="00974537">
          <w:rPr>
            <w:rStyle w:val="Hyperlink"/>
            <w:rFonts w:eastAsia="Arial Unicode MS"/>
            <w:noProof/>
          </w:rPr>
          <w:t>5.2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Limitations of Variants</w:t>
        </w:r>
        <w:r>
          <w:rPr>
            <w:noProof/>
            <w:webHidden/>
          </w:rPr>
          <w:tab/>
        </w:r>
        <w:r>
          <w:rPr>
            <w:noProof/>
            <w:webHidden/>
          </w:rPr>
          <w:fldChar w:fldCharType="begin"/>
        </w:r>
        <w:r>
          <w:rPr>
            <w:noProof/>
            <w:webHidden/>
          </w:rPr>
          <w:instrText xml:space="preserve"> PAGEREF _Toc200552244 \h </w:instrText>
        </w:r>
        <w:r>
          <w:rPr>
            <w:noProof/>
            <w:webHidden/>
          </w:rPr>
        </w:r>
        <w:r>
          <w:rPr>
            <w:noProof/>
            <w:webHidden/>
          </w:rPr>
          <w:fldChar w:fldCharType="separate"/>
        </w:r>
        <w:r w:rsidR="006C5554">
          <w:rPr>
            <w:noProof/>
            <w:webHidden/>
          </w:rPr>
          <w:t>34</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5" w:history="1">
        <w:r w:rsidRPr="00974537">
          <w:rPr>
            <w:rStyle w:val="Hyperlink"/>
            <w:rFonts w:eastAsia="Arial Unicode MS"/>
            <w:noProof/>
          </w:rPr>
          <w:t>5.3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Ideal Use Cases</w:t>
        </w:r>
        <w:r>
          <w:rPr>
            <w:noProof/>
            <w:webHidden/>
          </w:rPr>
          <w:tab/>
        </w:r>
        <w:r>
          <w:rPr>
            <w:noProof/>
            <w:webHidden/>
          </w:rPr>
          <w:fldChar w:fldCharType="begin"/>
        </w:r>
        <w:r>
          <w:rPr>
            <w:noProof/>
            <w:webHidden/>
          </w:rPr>
          <w:instrText xml:space="preserve"> PAGEREF _Toc200552245 \h </w:instrText>
        </w:r>
        <w:r>
          <w:rPr>
            <w:noProof/>
            <w:webHidden/>
          </w:rPr>
        </w:r>
        <w:r>
          <w:rPr>
            <w:noProof/>
            <w:webHidden/>
          </w:rPr>
          <w:fldChar w:fldCharType="separate"/>
        </w:r>
        <w:r w:rsidR="006C5554">
          <w:rPr>
            <w:noProof/>
            <w:webHidden/>
          </w:rPr>
          <w:t>34</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46" w:history="1">
        <w:r w:rsidRPr="00974537">
          <w:rPr>
            <w:rStyle w:val="Hyperlink"/>
            <w:rFonts w:eastAsia="Arial Unicode MS"/>
            <w:noProof/>
          </w:rPr>
          <w:t>Chapter 6</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Future Work</w:t>
        </w:r>
        <w:r>
          <w:rPr>
            <w:noProof/>
            <w:webHidden/>
          </w:rPr>
          <w:tab/>
        </w:r>
        <w:r>
          <w:rPr>
            <w:noProof/>
            <w:webHidden/>
          </w:rPr>
          <w:fldChar w:fldCharType="begin"/>
        </w:r>
        <w:r>
          <w:rPr>
            <w:noProof/>
            <w:webHidden/>
          </w:rPr>
          <w:instrText xml:space="preserve"> PAGEREF _Toc200552246 \h </w:instrText>
        </w:r>
        <w:r>
          <w:rPr>
            <w:noProof/>
            <w:webHidden/>
          </w:rPr>
        </w:r>
        <w:r>
          <w:rPr>
            <w:noProof/>
            <w:webHidden/>
          </w:rPr>
          <w:fldChar w:fldCharType="separate"/>
        </w:r>
        <w:r w:rsidR="006C5554">
          <w:rPr>
            <w:noProof/>
            <w:webHidden/>
          </w:rPr>
          <w:t>35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7" w:history="1">
        <w:r w:rsidRPr="00974537">
          <w:rPr>
            <w:rStyle w:val="Hyperlink"/>
            <w:rFonts w:eastAsia="Arial Unicode MS"/>
            <w:noProof/>
          </w:rPr>
          <w:t>6.1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Automatic Algorithm Selection</w:t>
        </w:r>
        <w:r>
          <w:rPr>
            <w:noProof/>
            <w:webHidden/>
          </w:rPr>
          <w:tab/>
        </w:r>
        <w:r>
          <w:rPr>
            <w:noProof/>
            <w:webHidden/>
          </w:rPr>
          <w:fldChar w:fldCharType="begin"/>
        </w:r>
        <w:r>
          <w:rPr>
            <w:noProof/>
            <w:webHidden/>
          </w:rPr>
          <w:instrText xml:space="preserve"> PAGEREF _Toc200552247 \h </w:instrText>
        </w:r>
        <w:r>
          <w:rPr>
            <w:noProof/>
            <w:webHidden/>
          </w:rPr>
        </w:r>
        <w:r>
          <w:rPr>
            <w:noProof/>
            <w:webHidden/>
          </w:rPr>
          <w:fldChar w:fldCharType="separate"/>
        </w:r>
        <w:r w:rsidR="006C5554">
          <w:rPr>
            <w:noProof/>
            <w:webHidden/>
          </w:rPr>
          <w:t>35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8" w:history="1">
        <w:r w:rsidRPr="00974537">
          <w:rPr>
            <w:rStyle w:val="Hyperlink"/>
            <w:rFonts w:eastAsia="Arial Unicode MS"/>
            <w:noProof/>
          </w:rPr>
          <w:t>6.2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Adaptive Resizing</w:t>
        </w:r>
        <w:r>
          <w:rPr>
            <w:noProof/>
            <w:webHidden/>
          </w:rPr>
          <w:tab/>
        </w:r>
        <w:r>
          <w:rPr>
            <w:noProof/>
            <w:webHidden/>
          </w:rPr>
          <w:fldChar w:fldCharType="begin"/>
        </w:r>
        <w:r>
          <w:rPr>
            <w:noProof/>
            <w:webHidden/>
          </w:rPr>
          <w:instrText xml:space="preserve"> PAGEREF _Toc200552248 \h </w:instrText>
        </w:r>
        <w:r>
          <w:rPr>
            <w:noProof/>
            <w:webHidden/>
          </w:rPr>
        </w:r>
        <w:r>
          <w:rPr>
            <w:noProof/>
            <w:webHidden/>
          </w:rPr>
          <w:fldChar w:fldCharType="separate"/>
        </w:r>
        <w:r w:rsidR="006C5554">
          <w:rPr>
            <w:noProof/>
            <w:webHidden/>
          </w:rPr>
          <w:t>35</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49" w:history="1">
        <w:r w:rsidRPr="00974537">
          <w:rPr>
            <w:rStyle w:val="Hyperlink"/>
            <w:rFonts w:eastAsia="Arial Unicode MS"/>
            <w:noProof/>
          </w:rPr>
          <w:t>6.3</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Semantic Mapping</w:t>
        </w:r>
        <w:r>
          <w:rPr>
            <w:noProof/>
            <w:webHidden/>
          </w:rPr>
          <w:tab/>
        </w:r>
        <w:r>
          <w:rPr>
            <w:noProof/>
            <w:webHidden/>
          </w:rPr>
          <w:fldChar w:fldCharType="begin"/>
        </w:r>
        <w:r>
          <w:rPr>
            <w:noProof/>
            <w:webHidden/>
          </w:rPr>
          <w:instrText xml:space="preserve"> PAGEREF _Toc200552249 \h </w:instrText>
        </w:r>
        <w:r>
          <w:rPr>
            <w:noProof/>
            <w:webHidden/>
          </w:rPr>
        </w:r>
        <w:r>
          <w:rPr>
            <w:noProof/>
            <w:webHidden/>
          </w:rPr>
          <w:fldChar w:fldCharType="separate"/>
        </w:r>
        <w:r w:rsidR="006C5554">
          <w:rPr>
            <w:noProof/>
            <w:webHidden/>
          </w:rPr>
          <w:t>35</w:t>
        </w:r>
        <w:r>
          <w:rPr>
            <w:noProof/>
            <w:webHidden/>
          </w:rPr>
          <w:fldChar w:fldCharType="end"/>
        </w:r>
      </w:hyperlink>
    </w:p>
    <w:p w:rsidR="004464BC" w:rsidRDefault="004464BC">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50" w:history="1">
        <w:r w:rsidRPr="00974537">
          <w:rPr>
            <w:rStyle w:val="Hyperlink"/>
            <w:rFonts w:eastAsia="Arial Unicode MS"/>
            <w:noProof/>
          </w:rPr>
          <w:t>Chapter 7</w:t>
        </w:r>
        <w:r>
          <w:rPr>
            <w:rFonts w:asciiTheme="minorHAnsi" w:eastAsiaTheme="minorEastAsia" w:hAnsiTheme="minorHAnsi" w:cstheme="minorBidi"/>
            <w:b w:val="0"/>
            <w:bCs w:val="0"/>
            <w:i w:val="0"/>
            <w:iCs w:val="0"/>
            <w:noProof/>
            <w:kern w:val="2"/>
            <w:lang w:val="en-RU" w:eastAsia="en-GB"/>
            <w14:ligatures w14:val="standardContextual"/>
          </w:rPr>
          <w:tab/>
        </w:r>
        <w:r w:rsidRPr="00974537">
          <w:rPr>
            <w:rStyle w:val="Hyperlink"/>
            <w:rFonts w:eastAsia="Arial Unicode MS"/>
            <w:noProof/>
          </w:rPr>
          <w:t>Conclusion</w:t>
        </w:r>
        <w:r>
          <w:rPr>
            <w:noProof/>
            <w:webHidden/>
          </w:rPr>
          <w:tab/>
        </w:r>
        <w:r>
          <w:rPr>
            <w:noProof/>
            <w:webHidden/>
          </w:rPr>
          <w:fldChar w:fldCharType="begin"/>
        </w:r>
        <w:r>
          <w:rPr>
            <w:noProof/>
            <w:webHidden/>
          </w:rPr>
          <w:instrText xml:space="preserve"> PAGEREF _Toc200552250 \h </w:instrText>
        </w:r>
        <w:r>
          <w:rPr>
            <w:noProof/>
            <w:webHidden/>
          </w:rPr>
        </w:r>
        <w:r>
          <w:rPr>
            <w:noProof/>
            <w:webHidden/>
          </w:rPr>
          <w:fldChar w:fldCharType="separate"/>
        </w:r>
        <w:r w:rsidR="006C5554">
          <w:rPr>
            <w:noProof/>
            <w:webHidden/>
          </w:rPr>
          <w:t>37</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51" w:history="1">
        <w:r w:rsidRPr="00974537">
          <w:rPr>
            <w:rStyle w:val="Hyperlink"/>
            <w:rFonts w:eastAsia="Arial Unicode MS"/>
            <w:noProof/>
          </w:rPr>
          <w:t>7.1</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Summary of Contributions</w:t>
        </w:r>
        <w:r>
          <w:rPr>
            <w:noProof/>
            <w:webHidden/>
          </w:rPr>
          <w:tab/>
        </w:r>
        <w:r>
          <w:rPr>
            <w:noProof/>
            <w:webHidden/>
          </w:rPr>
          <w:fldChar w:fldCharType="begin"/>
        </w:r>
        <w:r>
          <w:rPr>
            <w:noProof/>
            <w:webHidden/>
          </w:rPr>
          <w:instrText xml:space="preserve"> PAGEREF _Toc200552251 \h </w:instrText>
        </w:r>
        <w:r>
          <w:rPr>
            <w:noProof/>
            <w:webHidden/>
          </w:rPr>
        </w:r>
        <w:r>
          <w:rPr>
            <w:noProof/>
            <w:webHidden/>
          </w:rPr>
          <w:fldChar w:fldCharType="separate"/>
        </w:r>
        <w:r w:rsidR="006C5554">
          <w:rPr>
            <w:noProof/>
            <w:webHidden/>
          </w:rPr>
          <w:t>37</w:t>
        </w:r>
        <w:r>
          <w:rPr>
            <w:noProof/>
            <w:webHidden/>
          </w:rPr>
          <w:fldChar w:fldCharType="end"/>
        </w:r>
      </w:hyperlink>
    </w:p>
    <w:p w:rsidR="004464BC" w:rsidRDefault="004464BC">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552252" w:history="1">
        <w:r w:rsidRPr="00974537">
          <w:rPr>
            <w:rStyle w:val="Hyperlink"/>
            <w:rFonts w:eastAsia="Arial Unicode MS"/>
            <w:noProof/>
          </w:rPr>
          <w:t>7.2</w:t>
        </w:r>
        <w:r>
          <w:rPr>
            <w:rFonts w:asciiTheme="minorHAnsi" w:eastAsiaTheme="minorEastAsia" w:hAnsiTheme="minorHAnsi" w:cstheme="minorBidi"/>
            <w:b w:val="0"/>
            <w:bCs w:val="0"/>
            <w:noProof/>
            <w:kern w:val="2"/>
            <w:sz w:val="24"/>
            <w:szCs w:val="24"/>
            <w:lang w:val="en-RU" w:eastAsia="en-GB"/>
            <w14:ligatures w14:val="standardContextual"/>
          </w:rPr>
          <w:tab/>
        </w:r>
        <w:r w:rsidRPr="00974537">
          <w:rPr>
            <w:rStyle w:val="Hyperlink"/>
            <w:rFonts w:eastAsia="Arial Unicode MS"/>
            <w:noProof/>
          </w:rPr>
          <w:t>Major Findings</w:t>
        </w:r>
        <w:r>
          <w:rPr>
            <w:noProof/>
            <w:webHidden/>
          </w:rPr>
          <w:tab/>
        </w:r>
        <w:r>
          <w:rPr>
            <w:noProof/>
            <w:webHidden/>
          </w:rPr>
          <w:fldChar w:fldCharType="begin"/>
        </w:r>
        <w:r>
          <w:rPr>
            <w:noProof/>
            <w:webHidden/>
          </w:rPr>
          <w:instrText xml:space="preserve"> PAGEREF _Toc200552252 \h </w:instrText>
        </w:r>
        <w:r>
          <w:rPr>
            <w:noProof/>
            <w:webHidden/>
          </w:rPr>
        </w:r>
        <w:r>
          <w:rPr>
            <w:noProof/>
            <w:webHidden/>
          </w:rPr>
          <w:fldChar w:fldCharType="separate"/>
        </w:r>
        <w:r w:rsidR="006C5554">
          <w:rPr>
            <w:noProof/>
            <w:webHidden/>
          </w:rPr>
          <w:t>37</w:t>
        </w:r>
        <w:r>
          <w:rPr>
            <w:noProof/>
            <w:webHidden/>
          </w:rPr>
          <w:fldChar w:fldCharType="end"/>
        </w:r>
      </w:hyperlink>
    </w:p>
    <w:p w:rsidR="004464BC" w:rsidRDefault="004464BC">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53" w:history="1">
        <w:r w:rsidRPr="00974537">
          <w:rPr>
            <w:rStyle w:val="Hyperlink"/>
            <w:rFonts w:eastAsia="Arial Unicode MS"/>
            <w:noProof/>
          </w:rPr>
          <w:t>References</w:t>
        </w:r>
        <w:r>
          <w:rPr>
            <w:noProof/>
            <w:webHidden/>
          </w:rPr>
          <w:tab/>
        </w:r>
        <w:r>
          <w:rPr>
            <w:noProof/>
            <w:webHidden/>
          </w:rPr>
          <w:fldChar w:fldCharType="begin"/>
        </w:r>
        <w:r>
          <w:rPr>
            <w:noProof/>
            <w:webHidden/>
          </w:rPr>
          <w:instrText xml:space="preserve"> PAGEREF _Toc200552253 \h </w:instrText>
        </w:r>
        <w:r>
          <w:rPr>
            <w:noProof/>
            <w:webHidden/>
          </w:rPr>
        </w:r>
        <w:r>
          <w:rPr>
            <w:noProof/>
            <w:webHidden/>
          </w:rPr>
          <w:fldChar w:fldCharType="separate"/>
        </w:r>
        <w:r w:rsidR="006C5554">
          <w:rPr>
            <w:noProof/>
            <w:webHidden/>
          </w:rPr>
          <w:t>38</w:t>
        </w:r>
        <w:r>
          <w:rPr>
            <w:noProof/>
            <w:webHidden/>
          </w:rPr>
          <w:fldChar w:fldCharType="end"/>
        </w:r>
      </w:hyperlink>
    </w:p>
    <w:p w:rsidR="004464BC" w:rsidRDefault="004464BC">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552254" w:history="1">
        <w:r w:rsidRPr="00974537">
          <w:rPr>
            <w:rStyle w:val="Hyperlink"/>
            <w:rFonts w:eastAsia="Arial Unicode MS"/>
            <w:noProof/>
          </w:rPr>
          <w:t>Appendices</w:t>
        </w:r>
        <w:r>
          <w:rPr>
            <w:noProof/>
            <w:webHidden/>
          </w:rPr>
          <w:tab/>
        </w:r>
        <w:r>
          <w:rPr>
            <w:noProof/>
            <w:webHidden/>
          </w:rPr>
          <w:fldChar w:fldCharType="begin"/>
        </w:r>
        <w:r>
          <w:rPr>
            <w:noProof/>
            <w:webHidden/>
          </w:rPr>
          <w:instrText xml:space="preserve"> PAGEREF _Toc200552254 \h </w:instrText>
        </w:r>
        <w:r>
          <w:rPr>
            <w:noProof/>
            <w:webHidden/>
          </w:rPr>
        </w:r>
        <w:r>
          <w:rPr>
            <w:noProof/>
            <w:webHidden/>
          </w:rPr>
          <w:fldChar w:fldCharType="separate"/>
        </w:r>
        <w:r w:rsidR="006C5554">
          <w:rPr>
            <w:noProof/>
            <w:webHidden/>
          </w:rPr>
          <w:t>40</w:t>
        </w:r>
        <w:r>
          <w:rPr>
            <w:noProof/>
            <w:webHidden/>
          </w:rPr>
          <w:fldChar w:fldCharType="end"/>
        </w:r>
      </w:hyperlink>
    </w:p>
    <w:p w:rsidR="00C07417" w:rsidRPr="00C140AC" w:rsidRDefault="00B60AEB" w:rsidP="004C52D8">
      <w:pPr>
        <w:rPr>
          <w:lang w:val="en-US"/>
        </w:rPr>
      </w:pPr>
      <w:r>
        <w:rPr>
          <w:b/>
          <w:bCs/>
          <w:noProof/>
        </w:rPr>
        <w:fldChar w:fldCharType="end"/>
      </w:r>
    </w:p>
    <w:p w:rsidR="004464BC" w:rsidRDefault="004464BC" w:rsidP="00EC7CD5">
      <w:pPr>
        <w:tabs>
          <w:tab w:val="right" w:leader="dot" w:pos="8460"/>
        </w:tabs>
        <w:spacing w:line="240" w:lineRule="auto"/>
        <w:jc w:val="center"/>
        <w:rPr>
          <w:b/>
          <w:bCs/>
          <w:sz w:val="36"/>
        </w:rPr>
      </w:pPr>
      <w:r>
        <w:rPr>
          <w:b/>
          <w:bCs/>
          <w:sz w:val="36"/>
        </w:rPr>
        <w:br w:type="page"/>
      </w:r>
    </w:p>
    <w:p w:rsidR="00EC7CD5" w:rsidRDefault="00E40908" w:rsidP="00EC7CD5">
      <w:pPr>
        <w:tabs>
          <w:tab w:val="right" w:leader="dot" w:pos="8460"/>
        </w:tabs>
        <w:spacing w:line="240" w:lineRule="auto"/>
        <w:jc w:val="center"/>
      </w:pPr>
      <w:r>
        <w:rPr>
          <w:b/>
          <w:bCs/>
          <w:sz w:val="36"/>
        </w:rPr>
        <w:lastRenderedPageBreak/>
        <w:t>List of Illustrations</w:t>
      </w:r>
      <w:r>
        <w:rPr>
          <w:b/>
          <w:bCs/>
          <w:sz w:val="36"/>
        </w:rPr>
        <w:br/>
      </w:r>
    </w:p>
    <w:p w:rsidR="00187A68" w:rsidRDefault="00EC7CD5" w:rsidP="00EC7CD5">
      <w:pPr>
        <w:tabs>
          <w:tab w:val="right" w:pos="8460"/>
        </w:tabs>
        <w:spacing w:line="240" w:lineRule="auto"/>
        <w:rPr>
          <w:noProof/>
        </w:rPr>
      </w:pPr>
      <w:r>
        <w:tab/>
        <w:t>Page</w:t>
      </w:r>
      <w:r w:rsidR="002E7755">
        <w:rPr>
          <w:b/>
          <w:bCs/>
          <w:sz w:val="36"/>
        </w:rPr>
        <w:fldChar w:fldCharType="begin"/>
      </w:r>
      <w:r w:rsidR="002E7755">
        <w:rPr>
          <w:b/>
          <w:bCs/>
          <w:sz w:val="36"/>
        </w:rPr>
        <w:instrText xml:space="preserve"> TOC \h \z \c "Figure" </w:instrText>
      </w:r>
      <w:r w:rsidR="002E7755">
        <w:rPr>
          <w:b/>
          <w:bCs/>
          <w:sz w:val="36"/>
        </w:rPr>
        <w:fldChar w:fldCharType="separate"/>
      </w:r>
    </w:p>
    <w:p w:rsidR="00187A68" w:rsidRDefault="00187A68">
      <w:pPr>
        <w:pStyle w:val="TableofFigures"/>
        <w:rPr>
          <w:rFonts w:asciiTheme="minorHAnsi" w:eastAsiaTheme="minorEastAsia" w:hAnsiTheme="minorHAnsi" w:cstheme="minorBidi"/>
          <w:noProof/>
          <w:kern w:val="2"/>
          <w:lang w:val="en-RU" w:eastAsia="en-GB"/>
          <w14:ligatures w14:val="standardContextual"/>
        </w:rPr>
      </w:pPr>
      <w:hyperlink w:anchor="_Toc200580323" w:history="1">
        <w:r w:rsidRPr="006D7CB1">
          <w:rPr>
            <w:rStyle w:val="Hyperlink"/>
            <w:noProof/>
          </w:rPr>
          <w:t>Figure 1. Initialized Count-Min Sketch</w:t>
        </w:r>
        <w:r>
          <w:rPr>
            <w:noProof/>
            <w:webHidden/>
          </w:rPr>
          <w:tab/>
        </w:r>
        <w:r>
          <w:rPr>
            <w:noProof/>
            <w:webHidden/>
          </w:rPr>
          <w:fldChar w:fldCharType="begin"/>
        </w:r>
        <w:r>
          <w:rPr>
            <w:noProof/>
            <w:webHidden/>
          </w:rPr>
          <w:instrText xml:space="preserve"> PAGEREF _Toc200580323 \h </w:instrText>
        </w:r>
        <w:r>
          <w:rPr>
            <w:noProof/>
            <w:webHidden/>
          </w:rPr>
        </w:r>
        <w:r>
          <w:rPr>
            <w:noProof/>
            <w:webHidden/>
          </w:rPr>
          <w:fldChar w:fldCharType="separate"/>
        </w:r>
        <w:r>
          <w:rPr>
            <w:noProof/>
            <w:webHidden/>
          </w:rPr>
          <w:t>10</w:t>
        </w:r>
        <w:r>
          <w:rPr>
            <w:noProof/>
            <w:webHidden/>
          </w:rPr>
          <w:fldChar w:fldCharType="end"/>
        </w:r>
      </w:hyperlink>
    </w:p>
    <w:p w:rsidR="00187A68" w:rsidRDefault="00187A68">
      <w:pPr>
        <w:pStyle w:val="TableofFigures"/>
        <w:rPr>
          <w:rFonts w:asciiTheme="minorHAnsi" w:eastAsiaTheme="minorEastAsia" w:hAnsiTheme="minorHAnsi" w:cstheme="minorBidi"/>
          <w:noProof/>
          <w:kern w:val="2"/>
          <w:lang w:val="en-RU" w:eastAsia="en-GB"/>
          <w14:ligatures w14:val="standardContextual"/>
        </w:rPr>
      </w:pPr>
      <w:hyperlink w:anchor="_Toc200580324" w:history="1">
        <w:r w:rsidRPr="006D7CB1">
          <w:rPr>
            <w:rStyle w:val="Hyperlink"/>
            <w:noProof/>
          </w:rPr>
          <w:t>Figure 2. CMS after processing “foo”</w:t>
        </w:r>
        <w:r>
          <w:rPr>
            <w:noProof/>
            <w:webHidden/>
          </w:rPr>
          <w:tab/>
        </w:r>
        <w:r>
          <w:rPr>
            <w:noProof/>
            <w:webHidden/>
          </w:rPr>
          <w:fldChar w:fldCharType="begin"/>
        </w:r>
        <w:r>
          <w:rPr>
            <w:noProof/>
            <w:webHidden/>
          </w:rPr>
          <w:instrText xml:space="preserve"> PAGEREF _Toc200580324 \h </w:instrText>
        </w:r>
        <w:r>
          <w:rPr>
            <w:noProof/>
            <w:webHidden/>
          </w:rPr>
        </w:r>
        <w:r>
          <w:rPr>
            <w:noProof/>
            <w:webHidden/>
          </w:rPr>
          <w:fldChar w:fldCharType="separate"/>
        </w:r>
        <w:r>
          <w:rPr>
            <w:noProof/>
            <w:webHidden/>
          </w:rPr>
          <w:t>10</w:t>
        </w:r>
        <w:r>
          <w:rPr>
            <w:noProof/>
            <w:webHidden/>
          </w:rPr>
          <w:fldChar w:fldCharType="end"/>
        </w:r>
      </w:hyperlink>
    </w:p>
    <w:p w:rsidR="00187A68" w:rsidRDefault="00187A68">
      <w:pPr>
        <w:pStyle w:val="TableofFigures"/>
        <w:rPr>
          <w:rFonts w:asciiTheme="minorHAnsi" w:eastAsiaTheme="minorEastAsia" w:hAnsiTheme="minorHAnsi" w:cstheme="minorBidi"/>
          <w:noProof/>
          <w:kern w:val="2"/>
          <w:lang w:val="en-RU" w:eastAsia="en-GB"/>
          <w14:ligatures w14:val="standardContextual"/>
        </w:rPr>
      </w:pPr>
      <w:hyperlink w:anchor="_Toc200580325" w:history="1">
        <w:r w:rsidRPr="006D7CB1">
          <w:rPr>
            <w:rStyle w:val="Hyperlink"/>
            <w:noProof/>
          </w:rPr>
          <w:t>Figure 3. CMS after processing “bar”</w:t>
        </w:r>
        <w:r>
          <w:rPr>
            <w:noProof/>
            <w:webHidden/>
          </w:rPr>
          <w:tab/>
        </w:r>
        <w:r>
          <w:rPr>
            <w:noProof/>
            <w:webHidden/>
          </w:rPr>
          <w:fldChar w:fldCharType="begin"/>
        </w:r>
        <w:r>
          <w:rPr>
            <w:noProof/>
            <w:webHidden/>
          </w:rPr>
          <w:instrText xml:space="preserve"> PAGEREF _Toc200580325 \h </w:instrText>
        </w:r>
        <w:r>
          <w:rPr>
            <w:noProof/>
            <w:webHidden/>
          </w:rPr>
        </w:r>
        <w:r>
          <w:rPr>
            <w:noProof/>
            <w:webHidden/>
          </w:rPr>
          <w:fldChar w:fldCharType="separate"/>
        </w:r>
        <w:r>
          <w:rPr>
            <w:noProof/>
            <w:webHidden/>
          </w:rPr>
          <w:t>11</w:t>
        </w:r>
        <w:r>
          <w:rPr>
            <w:noProof/>
            <w:webHidden/>
          </w:rPr>
          <w:fldChar w:fldCharType="end"/>
        </w:r>
      </w:hyperlink>
    </w:p>
    <w:p w:rsidR="00187A68" w:rsidRDefault="00187A68">
      <w:pPr>
        <w:pStyle w:val="TableofFigures"/>
        <w:rPr>
          <w:rFonts w:asciiTheme="minorHAnsi" w:eastAsiaTheme="minorEastAsia" w:hAnsiTheme="minorHAnsi" w:cstheme="minorBidi"/>
          <w:noProof/>
          <w:kern w:val="2"/>
          <w:lang w:val="en-RU" w:eastAsia="en-GB"/>
          <w14:ligatures w14:val="standardContextual"/>
        </w:rPr>
      </w:pPr>
      <w:hyperlink w:anchor="_Toc200580326" w:history="1">
        <w:r w:rsidRPr="006D7CB1">
          <w:rPr>
            <w:rStyle w:val="Hyperlink"/>
            <w:noProof/>
          </w:rPr>
          <w:t>Figure 4. CMS after processing “foo” a second time</w:t>
        </w:r>
        <w:r>
          <w:rPr>
            <w:noProof/>
            <w:webHidden/>
          </w:rPr>
          <w:tab/>
        </w:r>
        <w:r>
          <w:rPr>
            <w:noProof/>
            <w:webHidden/>
          </w:rPr>
          <w:fldChar w:fldCharType="begin"/>
        </w:r>
        <w:r>
          <w:rPr>
            <w:noProof/>
            <w:webHidden/>
          </w:rPr>
          <w:instrText xml:space="preserve"> PAGEREF _Toc200580326 \h </w:instrText>
        </w:r>
        <w:r>
          <w:rPr>
            <w:noProof/>
            <w:webHidden/>
          </w:rPr>
        </w:r>
        <w:r>
          <w:rPr>
            <w:noProof/>
            <w:webHidden/>
          </w:rPr>
          <w:fldChar w:fldCharType="separate"/>
        </w:r>
        <w:r>
          <w:rPr>
            <w:noProof/>
            <w:webHidden/>
          </w:rPr>
          <w:t>12</w:t>
        </w:r>
        <w:r>
          <w:rPr>
            <w:noProof/>
            <w:webHidden/>
          </w:rPr>
          <w:fldChar w:fldCharType="end"/>
        </w:r>
      </w:hyperlink>
    </w:p>
    <w:p w:rsidR="00187A68" w:rsidRDefault="00187A68">
      <w:pPr>
        <w:pStyle w:val="TableofFigures"/>
        <w:rPr>
          <w:rFonts w:asciiTheme="minorHAnsi" w:eastAsiaTheme="minorEastAsia" w:hAnsiTheme="minorHAnsi" w:cstheme="minorBidi"/>
          <w:noProof/>
          <w:kern w:val="2"/>
          <w:lang w:val="en-RU" w:eastAsia="en-GB"/>
          <w14:ligatures w14:val="standardContextual"/>
        </w:rPr>
      </w:pPr>
      <w:hyperlink w:anchor="_Toc200580327" w:history="1">
        <w:r w:rsidRPr="006D7CB1">
          <w:rPr>
            <w:rStyle w:val="Hyperlink"/>
            <w:noProof/>
          </w:rPr>
          <w:t>Figure 5. Query("foo")</w:t>
        </w:r>
        <w:r>
          <w:rPr>
            <w:noProof/>
            <w:webHidden/>
          </w:rPr>
          <w:tab/>
        </w:r>
        <w:r>
          <w:rPr>
            <w:noProof/>
            <w:webHidden/>
          </w:rPr>
          <w:fldChar w:fldCharType="begin"/>
        </w:r>
        <w:r>
          <w:rPr>
            <w:noProof/>
            <w:webHidden/>
          </w:rPr>
          <w:instrText xml:space="preserve"> PAGEREF _Toc200580327 \h </w:instrText>
        </w:r>
        <w:r>
          <w:rPr>
            <w:noProof/>
            <w:webHidden/>
          </w:rPr>
        </w:r>
        <w:r>
          <w:rPr>
            <w:noProof/>
            <w:webHidden/>
          </w:rPr>
          <w:fldChar w:fldCharType="separate"/>
        </w:r>
        <w:r>
          <w:rPr>
            <w:noProof/>
            <w:webHidden/>
          </w:rPr>
          <w:t>12</w:t>
        </w:r>
        <w:r>
          <w:rPr>
            <w:noProof/>
            <w:webHidden/>
          </w:rPr>
          <w:fldChar w:fldCharType="end"/>
        </w:r>
      </w:hyperlink>
    </w:p>
    <w:p w:rsidR="00187A68" w:rsidRDefault="00187A68">
      <w:pPr>
        <w:pStyle w:val="TableofFigures"/>
        <w:rPr>
          <w:rFonts w:asciiTheme="minorHAnsi" w:eastAsiaTheme="minorEastAsia" w:hAnsiTheme="minorHAnsi" w:cstheme="minorBidi"/>
          <w:noProof/>
          <w:kern w:val="2"/>
          <w:lang w:val="en-RU" w:eastAsia="en-GB"/>
          <w14:ligatures w14:val="standardContextual"/>
        </w:rPr>
      </w:pPr>
      <w:hyperlink w:anchor="_Toc200580328" w:history="1">
        <w:r w:rsidRPr="006D7CB1">
          <w:rPr>
            <w:rStyle w:val="Hyperlink"/>
            <w:noProof/>
          </w:rPr>
          <w:t>Figure 6. Query("bar")</w:t>
        </w:r>
        <w:r>
          <w:rPr>
            <w:noProof/>
            <w:webHidden/>
          </w:rPr>
          <w:tab/>
        </w:r>
        <w:r>
          <w:rPr>
            <w:noProof/>
            <w:webHidden/>
          </w:rPr>
          <w:fldChar w:fldCharType="begin"/>
        </w:r>
        <w:r>
          <w:rPr>
            <w:noProof/>
            <w:webHidden/>
          </w:rPr>
          <w:instrText xml:space="preserve"> PAGEREF _Toc200580328 \h </w:instrText>
        </w:r>
        <w:r>
          <w:rPr>
            <w:noProof/>
            <w:webHidden/>
          </w:rPr>
        </w:r>
        <w:r>
          <w:rPr>
            <w:noProof/>
            <w:webHidden/>
          </w:rPr>
          <w:fldChar w:fldCharType="separate"/>
        </w:r>
        <w:r>
          <w:rPr>
            <w:noProof/>
            <w:webHidden/>
          </w:rPr>
          <w:t>13</w:t>
        </w:r>
        <w:r>
          <w:rPr>
            <w:noProof/>
            <w:webHidden/>
          </w:rPr>
          <w:fldChar w:fldCharType="end"/>
        </w:r>
      </w:hyperlink>
    </w:p>
    <w:p w:rsidR="00187A68" w:rsidRDefault="00187A68">
      <w:pPr>
        <w:pStyle w:val="TableofFigures"/>
        <w:rPr>
          <w:rFonts w:asciiTheme="minorHAnsi" w:eastAsiaTheme="minorEastAsia" w:hAnsiTheme="minorHAnsi" w:cstheme="minorBidi"/>
          <w:noProof/>
          <w:kern w:val="2"/>
          <w:lang w:val="en-RU" w:eastAsia="en-GB"/>
          <w14:ligatures w14:val="standardContextual"/>
        </w:rPr>
      </w:pPr>
      <w:hyperlink w:anchor="_Toc200580329" w:history="1">
        <w:r w:rsidRPr="006D7CB1">
          <w:rPr>
            <w:rStyle w:val="Hyperlink"/>
            <w:noProof/>
          </w:rPr>
          <w:t>Figure 7. System Architecture Diagram</w:t>
        </w:r>
        <w:r>
          <w:rPr>
            <w:noProof/>
            <w:webHidden/>
          </w:rPr>
          <w:tab/>
        </w:r>
        <w:r>
          <w:rPr>
            <w:noProof/>
            <w:webHidden/>
          </w:rPr>
          <w:fldChar w:fldCharType="begin"/>
        </w:r>
        <w:r>
          <w:rPr>
            <w:noProof/>
            <w:webHidden/>
          </w:rPr>
          <w:instrText xml:space="preserve"> PAGEREF _Toc200580329 \h </w:instrText>
        </w:r>
        <w:r>
          <w:rPr>
            <w:noProof/>
            <w:webHidden/>
          </w:rPr>
        </w:r>
        <w:r>
          <w:rPr>
            <w:noProof/>
            <w:webHidden/>
          </w:rPr>
          <w:fldChar w:fldCharType="separate"/>
        </w:r>
        <w:r>
          <w:rPr>
            <w:noProof/>
            <w:webHidden/>
          </w:rPr>
          <w:t>18</w:t>
        </w:r>
        <w:r>
          <w:rPr>
            <w:noProof/>
            <w:webHidden/>
          </w:rPr>
          <w:fldChar w:fldCharType="end"/>
        </w:r>
      </w:hyperlink>
    </w:p>
    <w:p w:rsidR="00187A68" w:rsidRDefault="00187A68">
      <w:pPr>
        <w:pStyle w:val="TableofFigures"/>
        <w:rPr>
          <w:rFonts w:asciiTheme="minorHAnsi" w:eastAsiaTheme="minorEastAsia" w:hAnsiTheme="minorHAnsi" w:cstheme="minorBidi"/>
          <w:noProof/>
          <w:kern w:val="2"/>
          <w:lang w:val="en-RU" w:eastAsia="en-GB"/>
          <w14:ligatures w14:val="standardContextual"/>
        </w:rPr>
      </w:pPr>
      <w:hyperlink w:anchor="_Toc200580330" w:history="1">
        <w:r w:rsidRPr="006D7CB1">
          <w:rPr>
            <w:rStyle w:val="Hyperlink"/>
            <w:noProof/>
          </w:rPr>
          <w:t>Figure 8. Experiments Folder Hierarchy</w:t>
        </w:r>
        <w:r>
          <w:rPr>
            <w:noProof/>
            <w:webHidden/>
          </w:rPr>
          <w:tab/>
        </w:r>
        <w:r>
          <w:rPr>
            <w:noProof/>
            <w:webHidden/>
          </w:rPr>
          <w:fldChar w:fldCharType="begin"/>
        </w:r>
        <w:r>
          <w:rPr>
            <w:noProof/>
            <w:webHidden/>
          </w:rPr>
          <w:instrText xml:space="preserve"> PAGEREF _Toc200580330 \h </w:instrText>
        </w:r>
        <w:r>
          <w:rPr>
            <w:noProof/>
            <w:webHidden/>
          </w:rPr>
        </w:r>
        <w:r>
          <w:rPr>
            <w:noProof/>
            <w:webHidden/>
          </w:rPr>
          <w:fldChar w:fldCharType="separate"/>
        </w:r>
        <w:r>
          <w:rPr>
            <w:noProof/>
            <w:webHidden/>
          </w:rPr>
          <w:t>31</w:t>
        </w:r>
        <w:r>
          <w:rPr>
            <w:noProof/>
            <w:webHidden/>
          </w:rPr>
          <w:fldChar w:fldCharType="end"/>
        </w:r>
      </w:hyperlink>
    </w:p>
    <w:p w:rsidR="00187A68" w:rsidRDefault="00187A68">
      <w:pPr>
        <w:pStyle w:val="TableofFigures"/>
        <w:rPr>
          <w:rFonts w:asciiTheme="minorHAnsi" w:eastAsiaTheme="minorEastAsia" w:hAnsiTheme="minorHAnsi" w:cstheme="minorBidi"/>
          <w:noProof/>
          <w:kern w:val="2"/>
          <w:lang w:val="en-RU" w:eastAsia="en-GB"/>
          <w14:ligatures w14:val="standardContextual"/>
        </w:rPr>
      </w:pPr>
      <w:hyperlink w:anchor="_Toc200580331" w:history="1">
        <w:r w:rsidRPr="006D7CB1">
          <w:rPr>
            <w:rStyle w:val="Hyperlink"/>
            <w:noProof/>
          </w:rPr>
          <w:t>Figure 9. Control Panel</w:t>
        </w:r>
        <w:r>
          <w:rPr>
            <w:noProof/>
            <w:webHidden/>
          </w:rPr>
          <w:tab/>
        </w:r>
        <w:r>
          <w:rPr>
            <w:noProof/>
            <w:webHidden/>
          </w:rPr>
          <w:fldChar w:fldCharType="begin"/>
        </w:r>
        <w:r>
          <w:rPr>
            <w:noProof/>
            <w:webHidden/>
          </w:rPr>
          <w:instrText xml:space="preserve"> PAGEREF _Toc200580331 \h </w:instrText>
        </w:r>
        <w:r>
          <w:rPr>
            <w:noProof/>
            <w:webHidden/>
          </w:rPr>
        </w:r>
        <w:r>
          <w:rPr>
            <w:noProof/>
            <w:webHidden/>
          </w:rPr>
          <w:fldChar w:fldCharType="separate"/>
        </w:r>
        <w:r>
          <w:rPr>
            <w:noProof/>
            <w:webHidden/>
          </w:rPr>
          <w:t>32</w:t>
        </w:r>
        <w:r>
          <w:rPr>
            <w:noProof/>
            <w:webHidden/>
          </w:rPr>
          <w:fldChar w:fldCharType="end"/>
        </w:r>
      </w:hyperlink>
    </w:p>
    <w:p w:rsidR="002E7755" w:rsidRDefault="002E7755" w:rsidP="002E7755">
      <w:pPr>
        <w:jc w:val="center"/>
        <w:rPr>
          <w:b/>
          <w:bCs/>
          <w:sz w:val="36"/>
        </w:rPr>
      </w:pPr>
      <w:r>
        <w:rPr>
          <w:b/>
          <w:bCs/>
          <w:sz w:val="36"/>
        </w:rPr>
        <w:fldChar w:fldCharType="end"/>
      </w:r>
    </w:p>
    <w:p w:rsidR="00BE0A03" w:rsidRDefault="002F1026">
      <w:pPr>
        <w:jc w:val="center"/>
        <w:rPr>
          <w:b/>
          <w:bCs/>
          <w:sz w:val="36"/>
        </w:rPr>
      </w:pPr>
      <w:r>
        <w:rPr>
          <w:b/>
          <w:bCs/>
          <w:sz w:val="36"/>
        </w:rPr>
        <w:br/>
      </w:r>
      <w:r w:rsidR="00BE0A03">
        <w:rPr>
          <w:b/>
          <w:bCs/>
          <w:sz w:val="36"/>
        </w:rPr>
        <w:br w:type="page"/>
      </w:r>
    </w:p>
    <w:p w:rsidR="009531E1" w:rsidRDefault="000C00D3" w:rsidP="009531E1">
      <w:pPr>
        <w:jc w:val="center"/>
        <w:rPr>
          <w:b/>
          <w:bCs/>
          <w:sz w:val="36"/>
        </w:rPr>
      </w:pPr>
      <w:r>
        <w:rPr>
          <w:b/>
          <w:bCs/>
          <w:sz w:val="36"/>
        </w:rPr>
        <w:lastRenderedPageBreak/>
        <w:t>List of Tabl</w:t>
      </w:r>
      <w:r w:rsidR="00C07417">
        <w:rPr>
          <w:b/>
          <w:bCs/>
          <w:sz w:val="36"/>
        </w:rPr>
        <w:t>e</w:t>
      </w:r>
      <w:r w:rsidR="00496EED">
        <w:rPr>
          <w:b/>
          <w:bCs/>
          <w:sz w:val="36"/>
        </w:rPr>
        <w:t>s</w:t>
      </w:r>
    </w:p>
    <w:p w:rsidR="009531E1" w:rsidRDefault="009531E1" w:rsidP="009531E1">
      <w:pPr>
        <w:jc w:val="right"/>
        <w:rPr>
          <w:b/>
          <w:bCs/>
          <w:sz w:val="36"/>
        </w:rPr>
      </w:pPr>
      <w:r>
        <w:t>Page</w:t>
      </w:r>
    </w:p>
    <w:p w:rsidR="000765D1" w:rsidRDefault="00731C1E">
      <w:pPr>
        <w:pStyle w:val="TableofFigures"/>
        <w:rPr>
          <w:rFonts w:asciiTheme="minorHAnsi" w:eastAsiaTheme="minorEastAsia" w:hAnsiTheme="minorHAnsi" w:cstheme="minorBidi"/>
          <w:noProof/>
          <w:kern w:val="2"/>
          <w:lang w:val="en-RU" w:eastAsia="en-GB"/>
          <w14:ligatures w14:val="standardContextual"/>
        </w:rPr>
      </w:pPr>
      <w:r>
        <w:rPr>
          <w:b/>
          <w:bCs/>
          <w:sz w:val="36"/>
        </w:rPr>
        <w:fldChar w:fldCharType="begin"/>
      </w:r>
      <w:r>
        <w:rPr>
          <w:b/>
          <w:bCs/>
          <w:sz w:val="36"/>
        </w:rPr>
        <w:instrText xml:space="preserve"> TOC \h \z \c "Table" </w:instrText>
      </w:r>
      <w:r>
        <w:rPr>
          <w:b/>
          <w:bCs/>
          <w:sz w:val="36"/>
        </w:rPr>
        <w:fldChar w:fldCharType="separate"/>
      </w:r>
      <w:hyperlink w:anchor="_Toc200400554" w:history="1">
        <w:r w:rsidR="000765D1" w:rsidRPr="007848E8">
          <w:rPr>
            <w:rStyle w:val="Hyperlink"/>
            <w:noProof/>
          </w:rPr>
          <w:t>Table 1. Sample of pre-processed tweets from FIFA dataset</w:t>
        </w:r>
        <w:r w:rsidR="000765D1">
          <w:rPr>
            <w:noProof/>
            <w:webHidden/>
          </w:rPr>
          <w:tab/>
        </w:r>
        <w:r w:rsidR="000765D1">
          <w:rPr>
            <w:noProof/>
            <w:webHidden/>
          </w:rPr>
          <w:fldChar w:fldCharType="begin"/>
        </w:r>
        <w:r w:rsidR="000765D1">
          <w:rPr>
            <w:noProof/>
            <w:webHidden/>
          </w:rPr>
          <w:instrText xml:space="preserve"> PAGEREF _Toc200400554 \h </w:instrText>
        </w:r>
        <w:r w:rsidR="000765D1">
          <w:rPr>
            <w:noProof/>
            <w:webHidden/>
          </w:rPr>
        </w:r>
        <w:r w:rsidR="000765D1">
          <w:rPr>
            <w:noProof/>
            <w:webHidden/>
          </w:rPr>
          <w:fldChar w:fldCharType="separate"/>
        </w:r>
        <w:r w:rsidR="006C5554">
          <w:rPr>
            <w:noProof/>
            <w:webHidden/>
          </w:rPr>
          <w:t>20</w:t>
        </w:r>
        <w:r w:rsidR="000765D1">
          <w:rPr>
            <w:noProof/>
            <w:webHidden/>
          </w:rPr>
          <w:fldChar w:fldCharType="end"/>
        </w:r>
      </w:hyperlink>
    </w:p>
    <w:p w:rsidR="000765D1" w:rsidRDefault="000765D1">
      <w:pPr>
        <w:pStyle w:val="TableofFigures"/>
        <w:rPr>
          <w:rFonts w:asciiTheme="minorHAnsi" w:eastAsiaTheme="minorEastAsia" w:hAnsiTheme="minorHAnsi" w:cstheme="minorBidi"/>
          <w:noProof/>
          <w:kern w:val="2"/>
          <w:lang w:val="en-RU" w:eastAsia="en-GB"/>
          <w14:ligatures w14:val="standardContextual"/>
        </w:rPr>
      </w:pPr>
      <w:hyperlink w:anchor="_Toc200400555" w:history="1">
        <w:r w:rsidRPr="007848E8">
          <w:rPr>
            <w:rStyle w:val="Hyperlink"/>
            <w:noProof/>
          </w:rPr>
          <w:t>Table 2. Sample from uchoice-Kosarak dataset</w:t>
        </w:r>
        <w:r>
          <w:rPr>
            <w:noProof/>
            <w:webHidden/>
          </w:rPr>
          <w:tab/>
        </w:r>
        <w:r>
          <w:rPr>
            <w:noProof/>
            <w:webHidden/>
          </w:rPr>
          <w:fldChar w:fldCharType="begin"/>
        </w:r>
        <w:r>
          <w:rPr>
            <w:noProof/>
            <w:webHidden/>
          </w:rPr>
          <w:instrText xml:space="preserve"> PAGEREF _Toc200400555 \h </w:instrText>
        </w:r>
        <w:r>
          <w:rPr>
            <w:noProof/>
            <w:webHidden/>
          </w:rPr>
        </w:r>
        <w:r>
          <w:rPr>
            <w:noProof/>
            <w:webHidden/>
          </w:rPr>
          <w:fldChar w:fldCharType="separate"/>
        </w:r>
        <w:r w:rsidR="006C5554">
          <w:rPr>
            <w:noProof/>
            <w:webHidden/>
          </w:rPr>
          <w:t>21</w:t>
        </w:r>
        <w:r>
          <w:rPr>
            <w:noProof/>
            <w:webHidden/>
          </w:rPr>
          <w:fldChar w:fldCharType="end"/>
        </w:r>
      </w:hyperlink>
    </w:p>
    <w:p w:rsidR="00731C1E" w:rsidRDefault="00731C1E" w:rsidP="00731C1E">
      <w:pPr>
        <w:jc w:val="center"/>
        <w:rPr>
          <w:b/>
          <w:bCs/>
          <w:sz w:val="36"/>
        </w:rPr>
        <w:sectPr w:rsidR="00731C1E" w:rsidSect="00C07417">
          <w:headerReference w:type="default" r:id="rId14"/>
          <w:footerReference w:type="default" r:id="rId15"/>
          <w:pgSz w:w="11909" w:h="16834" w:code="9"/>
          <w:pgMar w:top="1440" w:right="1800" w:bottom="1440" w:left="1800" w:header="720" w:footer="720" w:gutter="0"/>
          <w:pgNumType w:fmt="lowerRoman" w:start="1"/>
          <w:cols w:space="720"/>
          <w:docGrid w:linePitch="360"/>
        </w:sectPr>
      </w:pPr>
      <w:r>
        <w:rPr>
          <w:b/>
          <w:bCs/>
          <w:sz w:val="36"/>
        </w:rPr>
        <w:fldChar w:fldCharType="end"/>
      </w:r>
    </w:p>
    <w:p w:rsidR="000C00D3" w:rsidRDefault="000C00D3" w:rsidP="00B60AEB">
      <w:pPr>
        <w:pStyle w:val="Heading1"/>
      </w:pPr>
      <w:bookmarkStart w:id="0" w:name="_Toc96337588"/>
      <w:bookmarkStart w:id="1" w:name="_Toc200552181"/>
      <w:r>
        <w:lastRenderedPageBreak/>
        <w:t>Introduction</w:t>
      </w:r>
      <w:bookmarkEnd w:id="0"/>
      <w:bookmarkEnd w:id="1"/>
    </w:p>
    <w:p w:rsidR="00816C37" w:rsidRPr="00816C37" w:rsidRDefault="00BB5545" w:rsidP="00816C37">
      <w:pPr>
        <w:pStyle w:val="Heading2"/>
        <w:ind w:left="0" w:firstLine="0"/>
      </w:pPr>
      <w:bookmarkStart w:id="2" w:name="_Toc200552182"/>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However, 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552183"/>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552184"/>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552185"/>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552186"/>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lastRenderedPageBreak/>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552187"/>
      <w:r>
        <w:lastRenderedPageBreak/>
        <w:t xml:space="preserve">Theoretical </w:t>
      </w:r>
      <w:r w:rsidR="00BB5545">
        <w:t>Background</w:t>
      </w:r>
      <w:bookmarkEnd w:id="7"/>
    </w:p>
    <w:p w:rsidR="000C00D3" w:rsidRDefault="00BB5545">
      <w:pPr>
        <w:pStyle w:val="Heading2"/>
      </w:pPr>
      <w:bookmarkStart w:id="8" w:name="_Toc200552188"/>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5A09F5">
        <w:t xml:space="preserve"> [1]</w:t>
      </w:r>
      <w:r w:rsidR="00EB00F2">
        <w:t>.</w:t>
      </w:r>
      <w:r w:rsidR="003579C6">
        <w:t xml:space="preserve"> </w:t>
      </w:r>
    </w:p>
    <w:p w:rsidR="00EB00F2" w:rsidRPr="00EB00F2" w:rsidRDefault="00EB00F2" w:rsidP="005263FC">
      <w:pPr>
        <w:pStyle w:val="Heading3"/>
      </w:pPr>
      <w:bookmarkStart w:id="9" w:name="_Toc200552189"/>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552190"/>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552191"/>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552192"/>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552193"/>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552194"/>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552195"/>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552196"/>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552197"/>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552198"/>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552199"/>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552200"/>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552201"/>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552202"/>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proofErr w:type="spellStart"/>
      <w:r w:rsidR="00F72ED5">
        <w:rPr>
          <w:i/>
          <w:iCs/>
        </w:rPr>
        <w:t>h</w:t>
      </w:r>
      <w:r w:rsidR="00925BAA">
        <w:rPr>
          <w:i/>
          <w:iCs/>
          <w:vertAlign w:val="subscript"/>
        </w:rPr>
        <w:t>j</w:t>
      </w:r>
      <w:proofErr w:type="spellEnd"/>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j</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j∈</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sidR="0079351A">
        <w:rPr>
          <w:lang w:val="en-US"/>
        </w:rPr>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+1,  ∀j∈[0, depth-</m:t>
          </m:r>
          <m:r>
            <w:rPr>
              <w:rFonts w:ascii="Cambria Math" w:hAnsi="Cambria Math"/>
            </w:rPr>
            <m:t>1]</m:t>
          </m:r>
        </m:oMath>
      </m:oMathPara>
    </w:p>
    <w:p w:rsidR="00925BAA" w:rsidRDefault="0079351A" w:rsidP="00925BAA">
      <w:r>
        <w:lastRenderedPageBreak/>
        <w:t>M</w:t>
      </w:r>
      <w:r w:rsidR="00925BAA">
        <w:t xml:space="preserve">ore generally, if the item being processed is of quantity </w:t>
      </w:r>
      <m:oMath>
        <m:r>
          <w:rPr>
            <w:rFonts w:ascii="Cambria Math" w:hAnsi="Cambria Math"/>
          </w:rPr>
          <m:t>c</m:t>
        </m:r>
      </m:oMath>
      <w:r w:rsidR="00925BAA">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552203"/>
      <w:r>
        <w:rPr>
          <w:lang w:val="en-US"/>
        </w:rPr>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73564E"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73564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79351A">
        <w:t>:</w:t>
      </w:r>
    </w:p>
    <w:p w:rsidR="004E246B" w:rsidRDefault="00000000" w:rsidP="0073564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73564E">
        <w:t>.</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bookmarkStart w:id="24" w:name="_Toc200552204"/>
      <w:r>
        <w:t>Count-Min Sketch Example</w:t>
      </w:r>
      <w:bookmarkEnd w:id="24"/>
    </w:p>
    <w:p w:rsidR="00880C0A" w:rsidRDefault="00581D65" w:rsidP="00156FF4">
      <w:r>
        <w:t xml:space="preserve">To illustrate how Count-Min Sketch works, </w:t>
      </w:r>
      <w:r w:rsidR="00880C0A">
        <w:t xml:space="preserve">consider a </w:t>
      </w:r>
      <w:r>
        <w:t>small</w:t>
      </w:r>
      <w:r w:rsidR="00880C0A">
        <w:t xml:space="preserve"> </w:t>
      </w:r>
      <w:r>
        <w:t>s</w:t>
      </w:r>
      <w:r w:rsidR="00880C0A">
        <w:t>ketch with 5 buckets</w:t>
      </w:r>
      <w:r>
        <w:t xml:space="preserve"> per row </w:t>
      </w:r>
      <m:oMath>
        <m:r>
          <w:rPr>
            <w:rFonts w:ascii="Cambria Math" w:hAnsi="Cambria Math"/>
          </w:rPr>
          <m:t>(width=5)</m:t>
        </m:r>
      </m:oMath>
      <w:r w:rsidR="00880C0A">
        <w:t xml:space="preserve"> and 3 hash functions</w:t>
      </w:r>
      <w:r w:rsidR="004B5B90">
        <w:t xml:space="preserve"> (</w:t>
      </w:r>
      <m:oMath>
        <m:r>
          <w:rPr>
            <w:rFonts w:ascii="Cambria Math" w:hAnsi="Cambria Math"/>
          </w:rPr>
          <m:t>depth=</m:t>
        </m:r>
        <m:r>
          <w:rPr>
            <w:rFonts w:ascii="Cambria Math" w:hAnsi="Cambria Math"/>
          </w:rPr>
          <m:t>3</m:t>
        </m:r>
      </m:oMath>
      <w:r w:rsidR="004B5B90">
        <w:t>).</w:t>
      </w:r>
    </w:p>
    <w:p w:rsidR="00581D65" w:rsidRDefault="00581D65" w:rsidP="00581D65">
      <w:pPr>
        <w:pStyle w:val="Heading4"/>
      </w:pPr>
      <w:r>
        <w:t>Step 1. Initialization</w:t>
      </w:r>
    </w:p>
    <w:p w:rsidR="00D554D3" w:rsidRDefault="004B5B90" w:rsidP="00156FF4">
      <w:r>
        <w:t xml:space="preserve">Before the stream processing, </w:t>
      </w:r>
      <w:r w:rsidR="00581D65">
        <w:t xml:space="preserve">the data structure </w:t>
      </w:r>
      <m:oMath>
        <m:r>
          <w:rPr>
            <w:rFonts w:ascii="Cambria Math" w:hAnsi="Cambria Math"/>
          </w:rPr>
          <m:t>cms</m:t>
        </m:r>
      </m:oMath>
      <w:r w:rsidR="00581D65">
        <w:t xml:space="preserve"> is initialized as a</w:t>
      </w:r>
      <w:r w:rsidR="000B534F">
        <w:t xml:space="preserve"> 2D array </w:t>
      </w:r>
      <w:r w:rsidR="00581D65">
        <w:t>of</w:t>
      </w:r>
      <w:r w:rsidR="00D554D3">
        <w:t xml:space="preserve"> zeros.</w:t>
      </w:r>
      <w:r w:rsidR="00325235">
        <w:t xml:space="preserve"> See </w:t>
      </w:r>
      <w:r w:rsidR="00985D0E">
        <w:t>Figure 1.</w:t>
      </w:r>
    </w:p>
    <w:p w:rsidR="002F1026" w:rsidRDefault="006B3990" w:rsidP="002F1026">
      <w:pPr>
        <w:keepNext/>
        <w:jc w:val="center"/>
      </w:pPr>
      <w:r>
        <w:rPr>
          <w:noProof/>
          <w:lang w:val="en-US"/>
        </w:rPr>
        <w:lastRenderedPageBreak/>
        <w:drawing>
          <wp:inline distT="0" distB="0" distL="0" distR="0">
            <wp:extent cx="3420000" cy="2148099"/>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6">
                      <a:extLst>
                        <a:ext uri="{28A0092B-C50C-407E-A947-70E740481C1C}">
                          <a14:useLocalDpi xmlns:a14="http://schemas.microsoft.com/office/drawing/2010/main" val="0"/>
                        </a:ext>
                      </a:extLst>
                    </a:blip>
                    <a:stretch>
                      <a:fillRect/>
                    </a:stretch>
                  </pic:blipFill>
                  <pic:spPr>
                    <a:xfrm>
                      <a:off x="0" y="0"/>
                      <a:ext cx="3420000" cy="2148099"/>
                    </a:xfrm>
                    <a:prstGeom prst="rect">
                      <a:avLst/>
                    </a:prstGeom>
                  </pic:spPr>
                </pic:pic>
              </a:graphicData>
            </a:graphic>
          </wp:inline>
        </w:drawing>
      </w:r>
    </w:p>
    <w:p w:rsidR="002F1026" w:rsidRDefault="002F1026" w:rsidP="002F1026">
      <w:pPr>
        <w:pStyle w:val="Caption"/>
      </w:pPr>
      <w:bookmarkStart w:id="25" w:name="_Toc200305483"/>
      <w:bookmarkStart w:id="26" w:name="_Toc200580323"/>
      <w:r>
        <w:t xml:space="preserve">Figure </w:t>
      </w:r>
      <w:r>
        <w:fldChar w:fldCharType="begin"/>
      </w:r>
      <w:r>
        <w:instrText xml:space="preserve"> SEQ Figure \* ARABIC </w:instrText>
      </w:r>
      <w:r>
        <w:fldChar w:fldCharType="separate"/>
      </w:r>
      <w:r w:rsidR="006C5554">
        <w:rPr>
          <w:noProof/>
        </w:rPr>
        <w:t>1</w:t>
      </w:r>
      <w:r>
        <w:fldChar w:fldCharType="end"/>
      </w:r>
      <w:r>
        <w:t xml:space="preserve">. </w:t>
      </w:r>
      <w:r w:rsidRPr="00626BE8">
        <w:t>Initialized Count-Min Sketch</w:t>
      </w:r>
      <w:bookmarkEnd w:id="25"/>
      <w:bookmarkEnd w:id="26"/>
    </w:p>
    <w:p w:rsidR="00581D65" w:rsidRPr="002F1026" w:rsidRDefault="00581D65" w:rsidP="002F1026">
      <w:pPr>
        <w:pStyle w:val="Heading4"/>
      </w:pPr>
      <w:r>
        <w:t xml:space="preserve">Step 2. Processing </w:t>
      </w:r>
      <w:r w:rsidR="001C6E89">
        <w:t>“</w:t>
      </w:r>
      <w:r>
        <w:t>foo</w:t>
      </w:r>
      <w:r w:rsidR="001C6E89">
        <w:t>”</w:t>
      </w:r>
    </w:p>
    <w:p w:rsidR="00581D65" w:rsidRDefault="00AF0CDE" w:rsidP="00156FF4">
      <w:pPr>
        <w:rPr>
          <w:lang w:val="en-US"/>
        </w:rPr>
      </w:pPr>
      <w:r>
        <w:rPr>
          <w:lang w:val="en-US"/>
        </w:rPr>
        <w:t>The i</w:t>
      </w:r>
      <w:r w:rsidR="00F8019D">
        <w:rPr>
          <w:lang w:val="en-US"/>
        </w:rPr>
        <w:t xml:space="preserve">tem </w:t>
      </w:r>
      <m:oMath>
        <m:r>
          <w:rPr>
            <w:rFonts w:ascii="Cambria Math" w:hAnsi="Cambria Math"/>
            <w:lang w:val="en-US"/>
          </w:rPr>
          <m:t>foo</m:t>
        </m:r>
      </m:oMath>
      <w:r w:rsidR="00F8019D">
        <w:rPr>
          <w:lang w:val="en-US"/>
        </w:rPr>
        <w:t xml:space="preserve"> arrives</w:t>
      </w:r>
      <w:r>
        <w:rPr>
          <w:lang w:val="en-US"/>
        </w:rPr>
        <w:t xml:space="preserve">. </w:t>
      </w:r>
      <w:r w:rsidR="00F8019D">
        <w:rPr>
          <w:lang w:val="en-US"/>
        </w:rPr>
        <w:t>Count-Min Sketch</w:t>
      </w:r>
      <w:r w:rsidR="00581D65">
        <w:rPr>
          <w:lang w:val="en-US"/>
        </w:rPr>
        <w:t xml:space="preserve"> calls</w:t>
      </w:r>
      <w:r w:rsidR="00F8019D">
        <w:rPr>
          <w:lang w:val="en-US"/>
        </w:rPr>
        <w:t xml:space="preserve"> </w:t>
      </w:r>
      <m:oMath>
        <m:r>
          <w:rPr>
            <w:rFonts w:ascii="Cambria Math" w:hAnsi="Cambria Math"/>
            <w:lang w:val="en-US"/>
          </w:rPr>
          <m:t>add("foo")</m:t>
        </m:r>
      </m:oMath>
      <w:r w:rsidR="00581D65">
        <w:rPr>
          <w:lang w:val="en-US"/>
        </w:rPr>
        <w:t xml:space="preserve"> and updates the 2D array of counters. </w:t>
      </w:r>
    </w:p>
    <w:p w:rsidR="00581D65" w:rsidRPr="00581D65" w:rsidRDefault="00581D65" w:rsidP="00156FF4">
      <w:pPr>
        <w:rPr>
          <w:lang w:val="en-US"/>
        </w:rPr>
      </w:pPr>
      <w:r>
        <w:rPr>
          <w:lang w:val="en-US"/>
        </w:rPr>
        <w:t>Suppose</w:t>
      </w:r>
      <w:r w:rsidR="00F8019D">
        <w:rPr>
          <w:lang w:val="en-US"/>
        </w:rPr>
        <w:t>,</w:t>
      </w:r>
      <w:r>
        <w:rPr>
          <w:lang w:val="en-US"/>
        </w:rPr>
        <w:t xml:space="preserve"> </w:t>
      </w:r>
      <w:r w:rsidR="001C6E89">
        <w:rPr>
          <w:lang w:val="en-US"/>
        </w:rPr>
        <w:t>“</w:t>
      </w:r>
      <m:oMath>
        <m:r>
          <w:rPr>
            <w:rFonts w:ascii="Cambria Math" w:hAnsi="Cambria Math"/>
            <w:lang w:val="en-US"/>
          </w:rPr>
          <m:t>foo"</m:t>
        </m:r>
      </m:oMath>
      <w:r>
        <w:rPr>
          <w:lang w:val="en-US"/>
        </w:rPr>
        <w:t xml:space="preserve"> is hashed to the following positions:</w:t>
      </w:r>
      <w:r w:rsidR="00F8019D">
        <w:rPr>
          <w:lang w:val="en-US"/>
        </w:rPr>
        <w:t xml:space="preserve"> </w:t>
      </w:r>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=1</m:t>
        </m:r>
      </m:oMath>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=0</m:t>
        </m:r>
      </m:oMath>
    </w:p>
    <w:p w:rsidR="00F8019D"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=4</m:t>
        </m:r>
      </m:oMath>
    </w:p>
    <w:p w:rsidR="00F8019D" w:rsidRDefault="00581D65" w:rsidP="00156FF4">
      <w:pPr>
        <w:rPr>
          <w:lang w:val="en-US"/>
        </w:rPr>
      </w:pPr>
      <w:r>
        <w:rPr>
          <w:lang w:val="en-US"/>
        </w:rPr>
        <w:t>Counters</w:t>
      </w:r>
      <w:r w:rsidR="00F8019D">
        <w:rPr>
          <w:lang w:val="en-US"/>
        </w:rPr>
        <w:t xml:space="preserve"> at positions </w:t>
      </w:r>
      <m:oMath>
        <m:r>
          <w:rPr>
            <w:rFonts w:ascii="Cambria Math" w:hAnsi="Cambria Math"/>
            <w:lang w:val="en-US"/>
          </w:rPr>
          <m:t>[0, 1]</m:t>
        </m:r>
      </m:oMath>
      <w:r w:rsidR="006B3990">
        <w:rPr>
          <w:lang w:val="en-US"/>
        </w:rPr>
        <w:t xml:space="preserve">, </w:t>
      </w:r>
      <m:oMath>
        <m:r>
          <w:rPr>
            <w:rFonts w:ascii="Cambria Math" w:hAnsi="Cambria Math"/>
            <w:lang w:val="en-US"/>
          </w:rPr>
          <m:t>[1, 0]</m:t>
        </m:r>
      </m:oMath>
      <w:r w:rsidR="006B3990">
        <w:rPr>
          <w:lang w:val="en-US"/>
        </w:rPr>
        <w:t xml:space="preserve">, and </w:t>
      </w:r>
      <m:oMath>
        <m:r>
          <w:rPr>
            <w:rFonts w:ascii="Cambria Math" w:hAnsi="Cambria Math"/>
            <w:lang w:val="en-US"/>
          </w:rPr>
          <m:t>[2, 4]</m:t>
        </m:r>
      </m:oMath>
      <w:r w:rsidR="006B3990">
        <w:rPr>
          <w:lang w:val="en-US"/>
        </w:rPr>
        <w:t xml:space="preserve"> are incremented</w:t>
      </w:r>
      <w:r w:rsidR="004D7651">
        <w:rPr>
          <w:lang w:val="en-US"/>
        </w:rPr>
        <w:t>, like</w:t>
      </w:r>
      <w:r w:rsidR="004D7651">
        <w:t xml:space="preserve"> shown in </w:t>
      </w:r>
      <w:r w:rsidR="00985D0E">
        <w:t xml:space="preserve">Figure </w:t>
      </w:r>
      <w:r w:rsidR="00985D0E">
        <w:t>2</w:t>
      </w:r>
      <w:r w:rsidR="00985D0E">
        <w:t>.</w:t>
      </w:r>
    </w:p>
    <w:p w:rsidR="002F1026" w:rsidRDefault="006B3990" w:rsidP="002F1026">
      <w:pPr>
        <w:keepNext/>
        <w:jc w:val="center"/>
      </w:pPr>
      <w:r>
        <w:rPr>
          <w:b/>
          <w:bCs/>
          <w:noProof/>
          <w:lang w:val="en-US"/>
        </w:rPr>
        <w:drawing>
          <wp:inline distT="0" distB="0" distL="0" distR="0">
            <wp:extent cx="3420000" cy="2148101"/>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7">
                      <a:extLst>
                        <a:ext uri="{28A0092B-C50C-407E-A947-70E740481C1C}">
                          <a14:useLocalDpi xmlns:a14="http://schemas.microsoft.com/office/drawing/2010/main" val="0"/>
                        </a:ext>
                      </a:extLst>
                    </a:blip>
                    <a:stretch>
                      <a:fillRect/>
                    </a:stretch>
                  </pic:blipFill>
                  <pic:spPr>
                    <a:xfrm>
                      <a:off x="0" y="0"/>
                      <a:ext cx="3420000" cy="2148101"/>
                    </a:xfrm>
                    <a:prstGeom prst="rect">
                      <a:avLst/>
                    </a:prstGeom>
                  </pic:spPr>
                </pic:pic>
              </a:graphicData>
            </a:graphic>
          </wp:inline>
        </w:drawing>
      </w:r>
    </w:p>
    <w:p w:rsidR="006B3990" w:rsidRDefault="002F1026" w:rsidP="002F1026">
      <w:pPr>
        <w:pStyle w:val="Caption"/>
        <w:rPr>
          <w:b w:val="0"/>
          <w:bCs w:val="0"/>
          <w:lang w:val="en-US"/>
        </w:rPr>
      </w:pPr>
      <w:bookmarkStart w:id="27" w:name="_Toc200305484"/>
      <w:bookmarkStart w:id="28" w:name="_Toc200580324"/>
      <w:r>
        <w:t xml:space="preserve">Figure </w:t>
      </w:r>
      <w:r>
        <w:fldChar w:fldCharType="begin"/>
      </w:r>
      <w:r>
        <w:instrText xml:space="preserve"> SEQ Figure \* ARABIC </w:instrText>
      </w:r>
      <w:r>
        <w:fldChar w:fldCharType="separate"/>
      </w:r>
      <w:r w:rsidR="006C5554">
        <w:rPr>
          <w:noProof/>
        </w:rPr>
        <w:t>2</w:t>
      </w:r>
      <w:r>
        <w:fldChar w:fldCharType="end"/>
      </w:r>
      <w:r>
        <w:t xml:space="preserve">. </w:t>
      </w:r>
      <w:r w:rsidRPr="002E2EEF">
        <w:t>CMS after processing “foo”</w:t>
      </w:r>
      <w:bookmarkEnd w:id="27"/>
      <w:bookmarkEnd w:id="28"/>
    </w:p>
    <w:p w:rsidR="001C6E89" w:rsidRPr="001C6E89" w:rsidRDefault="001C6E89" w:rsidP="001C6E89">
      <w:pPr>
        <w:pStyle w:val="Heading4"/>
      </w:pPr>
      <w:r>
        <w:lastRenderedPageBreak/>
        <w:t>Step 3. Processing “bar”</w:t>
      </w:r>
    </w:p>
    <w:p w:rsidR="004B5B90" w:rsidRDefault="006B3990" w:rsidP="006B3990">
      <w:pPr>
        <w:rPr>
          <w:lang w:val="en-US"/>
        </w:rPr>
      </w:pPr>
      <w:r>
        <w:rPr>
          <w:lang w:val="en-US"/>
        </w:rPr>
        <w:t xml:space="preserve">Item </w:t>
      </w:r>
      <w:r w:rsidR="001C6E89">
        <w:rPr>
          <w:lang w:val="en-US"/>
        </w:rPr>
        <w:t>“</w:t>
      </w:r>
      <m:oMath>
        <m:r>
          <w:rPr>
            <w:rFonts w:ascii="Cambria Math" w:hAnsi="Cambria Math"/>
            <w:lang w:val="en-US"/>
          </w:rPr>
          <m:t>bar"</m:t>
        </m:r>
      </m:oMath>
      <w:r>
        <w:rPr>
          <w:lang w:val="en-US"/>
        </w:rPr>
        <w:t xml:space="preserve"> arrives</w:t>
      </w:r>
      <w:r w:rsidR="001C6E89">
        <w:rPr>
          <w:lang w:val="en-US"/>
        </w:rPr>
        <w:t>. It hashes to:</w:t>
      </w:r>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=3</m:t>
        </m:r>
      </m:oMath>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=0</m:t>
        </m:r>
      </m:oMath>
    </w:p>
    <w:p w:rsidR="006B3990"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=2</m:t>
        </m:r>
      </m:oMath>
    </w:p>
    <w:p w:rsidR="006B3990" w:rsidRDefault="006B3990" w:rsidP="006B3990">
      <w:pPr>
        <w:rPr>
          <w:lang w:val="en-US"/>
        </w:rPr>
      </w:pPr>
      <w:r>
        <w:rPr>
          <w:lang w:val="en-US"/>
        </w:rPr>
        <w:t xml:space="preserve">Count-Min Sketch counters at positions </w:t>
      </w:r>
      <m:oMath>
        <m:r>
          <w:rPr>
            <w:rFonts w:ascii="Cambria Math" w:hAnsi="Cambria Math"/>
            <w:lang w:val="en-US"/>
          </w:rPr>
          <m:t>[0, 3]</m:t>
        </m:r>
      </m:oMath>
      <w:r>
        <w:rPr>
          <w:lang w:val="en-US"/>
        </w:rPr>
        <w:t xml:space="preserve">, </w:t>
      </w:r>
      <m:oMath>
        <m:r>
          <w:rPr>
            <w:rFonts w:ascii="Cambria Math" w:hAnsi="Cambria Math"/>
            <w:lang w:val="en-US"/>
          </w:rPr>
          <m:t>[1, 0]</m:t>
        </m:r>
      </m:oMath>
      <w:r>
        <w:rPr>
          <w:lang w:val="en-US"/>
        </w:rPr>
        <w:t xml:space="preserve">, and </w:t>
      </w:r>
      <m:oMath>
        <m:r>
          <w:rPr>
            <w:rFonts w:ascii="Cambria Math" w:hAnsi="Cambria Math"/>
            <w:lang w:val="en-US"/>
          </w:rPr>
          <m:t>[2, 2]</m:t>
        </m:r>
      </m:oMath>
      <w:r>
        <w:rPr>
          <w:lang w:val="en-US"/>
        </w:rPr>
        <w:t xml:space="preserve"> are incremented.</w:t>
      </w:r>
      <w:r w:rsidR="00985D0E">
        <w:rPr>
          <w:lang w:val="en-US"/>
        </w:rPr>
        <w:t xml:space="preserve"> </w:t>
      </w:r>
      <w:r w:rsidR="00985D0E">
        <w:t xml:space="preserve">See Figure </w:t>
      </w:r>
      <w:r w:rsidR="00985D0E">
        <w:t>3</w:t>
      </w:r>
      <w:r w:rsidR="00985D0E">
        <w:t>.</w:t>
      </w:r>
    </w:p>
    <w:p w:rsidR="002F1026" w:rsidRDefault="006B3990" w:rsidP="002F1026">
      <w:pPr>
        <w:keepNext/>
        <w:jc w:val="center"/>
      </w:pPr>
      <w:r>
        <w:rPr>
          <w:noProof/>
          <w:lang w:val="en-US"/>
        </w:rPr>
        <w:drawing>
          <wp:inline distT="0" distB="0" distL="0" distR="0">
            <wp:extent cx="3600000" cy="2261157"/>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8">
                      <a:extLst>
                        <a:ext uri="{28A0092B-C50C-407E-A947-70E740481C1C}">
                          <a14:useLocalDpi xmlns:a14="http://schemas.microsoft.com/office/drawing/2010/main" val="0"/>
                        </a:ext>
                      </a:extLst>
                    </a:blip>
                    <a:stretch>
                      <a:fillRect/>
                    </a:stretch>
                  </pic:blipFill>
                  <pic:spPr>
                    <a:xfrm>
                      <a:off x="0" y="0"/>
                      <a:ext cx="3600000" cy="2261157"/>
                    </a:xfrm>
                    <a:prstGeom prst="rect">
                      <a:avLst/>
                    </a:prstGeom>
                  </pic:spPr>
                </pic:pic>
              </a:graphicData>
            </a:graphic>
          </wp:inline>
        </w:drawing>
      </w:r>
    </w:p>
    <w:p w:rsidR="006B3990" w:rsidRDefault="002F1026" w:rsidP="002F1026">
      <w:pPr>
        <w:pStyle w:val="Caption"/>
        <w:rPr>
          <w:lang w:val="en-US"/>
        </w:rPr>
      </w:pPr>
      <w:bookmarkStart w:id="29" w:name="_Toc200305485"/>
      <w:bookmarkStart w:id="30" w:name="_Toc200580325"/>
      <w:r>
        <w:t xml:space="preserve">Figure </w:t>
      </w:r>
      <w:r>
        <w:fldChar w:fldCharType="begin"/>
      </w:r>
      <w:r>
        <w:instrText xml:space="preserve"> SEQ Figure \* ARABIC </w:instrText>
      </w:r>
      <w:r>
        <w:fldChar w:fldCharType="separate"/>
      </w:r>
      <w:r w:rsidR="006C5554">
        <w:rPr>
          <w:noProof/>
        </w:rPr>
        <w:t>3</w:t>
      </w:r>
      <w:r>
        <w:fldChar w:fldCharType="end"/>
      </w:r>
      <w:r>
        <w:t xml:space="preserve">. </w:t>
      </w:r>
      <w:r w:rsidRPr="00D67AFC">
        <w:t>CMS after processing “bar”</w:t>
      </w:r>
      <w:bookmarkEnd w:id="29"/>
      <w:bookmarkEnd w:id="30"/>
    </w:p>
    <w:p w:rsidR="001C6E89" w:rsidRPr="001C6E89" w:rsidRDefault="001C6E89" w:rsidP="001C6E89">
      <w:pPr>
        <w:pStyle w:val="Heading4"/>
      </w:pPr>
      <w:r>
        <w:t>Step 4. Processing “foo” again</w:t>
      </w:r>
    </w:p>
    <w:p w:rsidR="004B5B90" w:rsidRDefault="001C6E89" w:rsidP="004B5B90">
      <w:pPr>
        <w:rPr>
          <w:lang w:val="en-US"/>
        </w:rPr>
      </w:pPr>
      <w:r>
        <w:rPr>
          <w:lang w:val="en-US"/>
        </w:rPr>
        <w:t>When</w:t>
      </w:r>
      <w:r w:rsidR="004B5B90">
        <w:rPr>
          <w:lang w:val="en-US"/>
        </w:rPr>
        <w:t xml:space="preserve"> </w:t>
      </w:r>
      <m:oMath>
        <m:r>
          <w:rPr>
            <w:rFonts w:ascii="Cambria Math" w:hAnsi="Cambria Math"/>
            <w:lang w:val="en-US"/>
          </w:rPr>
          <m:t>"foo"</m:t>
        </m:r>
      </m:oMath>
      <w:r w:rsidR="004B5B90">
        <w:rPr>
          <w:lang w:val="en-US"/>
        </w:rPr>
        <w:t xml:space="preserve"> arrives again</w:t>
      </w:r>
      <w:r>
        <w:rPr>
          <w:lang w:val="en-US"/>
        </w:rPr>
        <w:t>, it is hashed to the same positions as in Step 2. Counters</w:t>
      </w:r>
      <w:r w:rsidR="004B5B90">
        <w:rPr>
          <w:lang w:val="en-US"/>
        </w:rPr>
        <w:t xml:space="preserve"> </w:t>
      </w:r>
      <m:oMath>
        <m:r>
          <w:rPr>
            <w:rFonts w:ascii="Cambria Math" w:hAnsi="Cambria Math"/>
            <w:lang w:val="en-US"/>
          </w:rPr>
          <m:t>[0, 1]</m:t>
        </m:r>
      </m:oMath>
      <w:r w:rsidR="003A7EC6">
        <w:rPr>
          <w:lang w:val="en-US"/>
        </w:rPr>
        <w:t xml:space="preserve">, </w:t>
      </w:r>
      <m:oMath>
        <m:r>
          <w:rPr>
            <w:rFonts w:ascii="Cambria Math" w:hAnsi="Cambria Math"/>
            <w:lang w:val="en-US"/>
          </w:rPr>
          <m:t>[1, 0]</m:t>
        </m:r>
      </m:oMath>
      <w:r w:rsidR="003A7EC6">
        <w:rPr>
          <w:lang w:val="en-US"/>
        </w:rPr>
        <w:t xml:space="preserve">, and </w:t>
      </w:r>
      <m:oMath>
        <m:r>
          <w:rPr>
            <w:rFonts w:ascii="Cambria Math" w:hAnsi="Cambria Math"/>
            <w:lang w:val="en-US"/>
          </w:rPr>
          <m:t>[2, 4]</m:t>
        </m:r>
      </m:oMath>
      <w:r w:rsidR="003A7EC6">
        <w:rPr>
          <w:lang w:val="en-US"/>
        </w:rPr>
        <w:t xml:space="preserve"> </w:t>
      </w:r>
      <w:r w:rsidR="004B5B90">
        <w:rPr>
          <w:lang w:val="en-US"/>
        </w:rPr>
        <w:t xml:space="preserve"> are incremented</w:t>
      </w:r>
      <w:r w:rsidR="004D7651">
        <w:rPr>
          <w:lang w:val="en-US"/>
        </w:rPr>
        <w:t>, as demonstrated on</w:t>
      </w:r>
      <w:r w:rsidR="00985D0E">
        <w:t xml:space="preserve"> Figure </w:t>
      </w:r>
      <w:r w:rsidR="00985D0E">
        <w:t>4</w:t>
      </w:r>
      <w:r w:rsidR="00985D0E">
        <w:t>.</w:t>
      </w:r>
    </w:p>
    <w:p w:rsidR="002F1026" w:rsidRDefault="004B5B90" w:rsidP="002F1026">
      <w:pPr>
        <w:keepNext/>
        <w:jc w:val="center"/>
      </w:pPr>
      <w:r>
        <w:rPr>
          <w:noProof/>
          <w:lang w:val="en-US"/>
        </w:rPr>
        <w:lastRenderedPageBreak/>
        <w:drawing>
          <wp:inline distT="0" distB="0" distL="0" distR="0">
            <wp:extent cx="3600000" cy="2261157"/>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9">
                      <a:extLst>
                        <a:ext uri="{28A0092B-C50C-407E-A947-70E740481C1C}">
                          <a14:useLocalDpi xmlns:a14="http://schemas.microsoft.com/office/drawing/2010/main" val="0"/>
                        </a:ext>
                      </a:extLst>
                    </a:blip>
                    <a:stretch>
                      <a:fillRect/>
                    </a:stretch>
                  </pic:blipFill>
                  <pic:spPr>
                    <a:xfrm>
                      <a:off x="0" y="0"/>
                      <a:ext cx="3600000" cy="2261157"/>
                    </a:xfrm>
                    <a:prstGeom prst="rect">
                      <a:avLst/>
                    </a:prstGeom>
                  </pic:spPr>
                </pic:pic>
              </a:graphicData>
            </a:graphic>
          </wp:inline>
        </w:drawing>
      </w:r>
    </w:p>
    <w:p w:rsidR="004B5B90" w:rsidRPr="002F1026" w:rsidRDefault="002F1026" w:rsidP="002F1026">
      <w:pPr>
        <w:pStyle w:val="Caption"/>
        <w:rPr>
          <w:b w:val="0"/>
          <w:bCs w:val="0"/>
          <w:lang w:val="en-US"/>
        </w:rPr>
      </w:pPr>
      <w:bookmarkStart w:id="31" w:name="_Toc200305486"/>
      <w:bookmarkStart w:id="32" w:name="_Toc200580326"/>
      <w:r>
        <w:t xml:space="preserve">Figure </w:t>
      </w:r>
      <w:r>
        <w:fldChar w:fldCharType="begin"/>
      </w:r>
      <w:r>
        <w:instrText xml:space="preserve"> SEQ Figure \* ARABIC </w:instrText>
      </w:r>
      <w:r>
        <w:fldChar w:fldCharType="separate"/>
      </w:r>
      <w:r w:rsidR="006C5554">
        <w:rPr>
          <w:noProof/>
        </w:rPr>
        <w:t>4</w:t>
      </w:r>
      <w:r>
        <w:fldChar w:fldCharType="end"/>
      </w:r>
      <w:r>
        <w:t xml:space="preserve">. </w:t>
      </w:r>
      <w:r w:rsidRPr="00666FA1">
        <w:t>CMS after processing “foo” a second time</w:t>
      </w:r>
      <w:bookmarkEnd w:id="31"/>
      <w:bookmarkEnd w:id="32"/>
    </w:p>
    <w:p w:rsidR="001C6E89" w:rsidRPr="003F196A" w:rsidRDefault="003F196A" w:rsidP="003F196A">
      <w:pPr>
        <w:pStyle w:val="Heading4"/>
      </w:pPr>
      <w:r>
        <w:t>Estimating Frequencies</w:t>
      </w:r>
    </w:p>
    <w:p w:rsidR="000B534F" w:rsidRDefault="004B5B90" w:rsidP="00156FF4">
      <w:pPr>
        <w:rPr>
          <w:lang w:val="en-US"/>
        </w:rPr>
      </w:pPr>
      <w:r>
        <w:rPr>
          <w:lang w:val="en-US"/>
        </w:rPr>
        <w:t>To determine</w:t>
      </w:r>
      <w:r w:rsidR="003F196A">
        <w:rPr>
          <w:lang w:val="en-US"/>
        </w:rPr>
        <w:t xml:space="preserve"> how many times an element has appeared in the stream,</w:t>
      </w:r>
      <w:r>
        <w:rPr>
          <w:lang w:val="en-US"/>
        </w:rPr>
        <w:t xml:space="preserve"> </w:t>
      </w:r>
      <w:r w:rsidR="003F196A">
        <w:rPr>
          <w:lang w:val="en-US"/>
        </w:rPr>
        <w:t>the</w:t>
      </w:r>
      <w:r>
        <w:rPr>
          <w:lang w:val="en-US"/>
        </w:rPr>
        <w:t xml:space="preserve">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proofErr w:type="spellStart"/>
      <w:r w:rsidR="000B534F">
        <w:rPr>
          <w:lang w:val="en-US"/>
        </w:rPr>
        <w:t>rmine</w:t>
      </w:r>
      <w:proofErr w:type="spellEnd"/>
      <w:r w:rsidR="000B534F">
        <w:rPr>
          <w:lang w:val="en-US"/>
        </w:rPr>
        <w:t xml:space="preserve"> cel</w:t>
      </w:r>
      <w:r w:rsidR="003F196A">
        <w:rPr>
          <w:lang w:val="en-US"/>
        </w:rPr>
        <w:t>ls</w:t>
      </w:r>
      <w:r w:rsidR="000B534F">
        <w:rPr>
          <w:lang w:val="en-US"/>
        </w:rPr>
        <w:t xml:space="preserve"> associated with this element. Then it looks up the counters in these positions and returns the minimum value among them.</w:t>
      </w:r>
      <w:r>
        <w:rPr>
          <w:lang w:val="en-US"/>
        </w:rPr>
        <w:t xml:space="preserve"> </w:t>
      </w:r>
    </w:p>
    <w:p w:rsidR="00AA17F4" w:rsidRPr="00AA17F4" w:rsidRDefault="004B5B90" w:rsidP="00156FF4">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1], cms[1, 0],cms[2, 4]</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AA17F4" w:rsidRPr="00AA17F4" w:rsidRDefault="00AA17F4" w:rsidP="00156FF4">
      <w:pPr>
        <w:rPr>
          <w:lang w:val="en-US"/>
        </w:rPr>
      </w:pPr>
      <w:r>
        <w:rPr>
          <w:lang w:val="en-US"/>
        </w:rPr>
        <w:t xml:space="preserve">See </w:t>
      </w:r>
      <w:r w:rsidR="00985D0E">
        <w:rPr>
          <w:lang w:val="en-US"/>
        </w:rPr>
        <w:t>Figure</w:t>
      </w:r>
      <w:r>
        <w:rPr>
          <w:lang w:val="en-US"/>
        </w:rPr>
        <w:t xml:space="preserve"> 5.</w:t>
      </w:r>
    </w:p>
    <w:p w:rsidR="00AA17F4" w:rsidRDefault="00AA17F4" w:rsidP="00AA17F4">
      <w:pPr>
        <w:keepNext/>
        <w:jc w:val="center"/>
      </w:pPr>
      <w:r>
        <w:rPr>
          <w:noProof/>
          <w:lang w:val="en-US"/>
        </w:rPr>
        <w:drawing>
          <wp:inline distT="0" distB="0" distL="0" distR="0">
            <wp:extent cx="3600000" cy="2266667"/>
            <wp:effectExtent l="0" t="0" r="0" b="0"/>
            <wp:docPr id="605560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60636" name="Picture 605560636"/>
                    <pic:cNvPicPr/>
                  </pic:nvPicPr>
                  <pic:blipFill>
                    <a:blip r:embed="rId20">
                      <a:extLst>
                        <a:ext uri="{28A0092B-C50C-407E-A947-70E740481C1C}">
                          <a14:useLocalDpi xmlns:a14="http://schemas.microsoft.com/office/drawing/2010/main" val="0"/>
                        </a:ext>
                      </a:extLst>
                    </a:blip>
                    <a:stretch>
                      <a:fillRect/>
                    </a:stretch>
                  </pic:blipFill>
                  <pic:spPr>
                    <a:xfrm>
                      <a:off x="0" y="0"/>
                      <a:ext cx="3600000" cy="2266667"/>
                    </a:xfrm>
                    <a:prstGeom prst="rect">
                      <a:avLst/>
                    </a:prstGeom>
                  </pic:spPr>
                </pic:pic>
              </a:graphicData>
            </a:graphic>
          </wp:inline>
        </w:drawing>
      </w:r>
    </w:p>
    <w:p w:rsidR="00325235" w:rsidRDefault="00AA17F4" w:rsidP="00325235">
      <w:pPr>
        <w:pStyle w:val="Caption"/>
      </w:pPr>
      <w:bookmarkStart w:id="33" w:name="_Toc200580327"/>
      <w:r>
        <w:t xml:space="preserve">Figure </w:t>
      </w:r>
      <w:r>
        <w:fldChar w:fldCharType="begin"/>
      </w:r>
      <w:r>
        <w:instrText xml:space="preserve"> SEQ Figure \* ARABIC </w:instrText>
      </w:r>
      <w:r>
        <w:fldChar w:fldCharType="separate"/>
      </w:r>
      <w:r w:rsidR="006C5554">
        <w:rPr>
          <w:noProof/>
        </w:rPr>
        <w:t>5</w:t>
      </w:r>
      <w:r>
        <w:fldChar w:fldCharType="end"/>
      </w:r>
      <w:r>
        <w:t>. Query("foo")</w:t>
      </w:r>
      <w:bookmarkEnd w:id="33"/>
    </w:p>
    <w:p w:rsidR="00325235" w:rsidRPr="00325235" w:rsidRDefault="00325235" w:rsidP="00325235"/>
    <w:p w:rsidR="000B534F" w:rsidRPr="00AA17F4" w:rsidRDefault="000B534F" w:rsidP="000B534F">
      <w:pPr>
        <w:rPr>
          <w:lang w:val="en-US"/>
        </w:rPr>
      </w:pPr>
      <m:oMathPara>
        <m:oMath>
          <m:r>
            <w:rPr>
              <w:rFonts w:ascii="Cambria Math" w:hAnsi="Cambria Math"/>
              <w:lang w:val="en-US"/>
            </w:rPr>
            <w:lastRenderedPageBreak/>
            <m:t>cms.query</m:t>
          </m:r>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3], cms[1, 0],cms[2, 2]</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1, 3, 1</m:t>
              </m:r>
            </m:e>
          </m:d>
          <m:r>
            <w:rPr>
              <w:rFonts w:ascii="Cambria Math" w:hAnsi="Cambria Math"/>
              <w:lang w:val="en-US"/>
            </w:rPr>
            <m:t xml:space="preserve">=1 </m:t>
          </m:r>
        </m:oMath>
      </m:oMathPara>
    </w:p>
    <w:p w:rsidR="00AA17F4" w:rsidRPr="00AA17F4" w:rsidRDefault="00AA17F4" w:rsidP="000B534F">
      <w:pPr>
        <w:rPr>
          <w:lang w:val="en-US"/>
        </w:rPr>
      </w:pPr>
      <w:r>
        <w:rPr>
          <w:lang w:val="en-US"/>
        </w:rPr>
        <w:t xml:space="preserve">See </w:t>
      </w:r>
      <w:r w:rsidR="00985D0E">
        <w:rPr>
          <w:lang w:val="en-US"/>
        </w:rPr>
        <w:t>Figure</w:t>
      </w:r>
      <w:r>
        <w:rPr>
          <w:lang w:val="en-US"/>
        </w:rPr>
        <w:t xml:space="preserve"> </w:t>
      </w:r>
      <w:r>
        <w:rPr>
          <w:lang w:val="en-US"/>
        </w:rPr>
        <w:t>6.</w:t>
      </w:r>
    </w:p>
    <w:p w:rsidR="00AA17F4" w:rsidRDefault="00AA17F4" w:rsidP="00AA17F4">
      <w:pPr>
        <w:keepNext/>
        <w:jc w:val="center"/>
      </w:pPr>
      <w:r>
        <w:rPr>
          <w:noProof/>
          <w:lang w:val="en-US"/>
        </w:rPr>
        <w:drawing>
          <wp:inline distT="0" distB="0" distL="0" distR="0">
            <wp:extent cx="3600000" cy="2266667"/>
            <wp:effectExtent l="0" t="0" r="0" b="0"/>
            <wp:docPr id="1426730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30427" name="Picture 1426730427"/>
                    <pic:cNvPicPr/>
                  </pic:nvPicPr>
                  <pic:blipFill>
                    <a:blip r:embed="rId21">
                      <a:extLst>
                        <a:ext uri="{28A0092B-C50C-407E-A947-70E740481C1C}">
                          <a14:useLocalDpi xmlns:a14="http://schemas.microsoft.com/office/drawing/2010/main" val="0"/>
                        </a:ext>
                      </a:extLst>
                    </a:blip>
                    <a:stretch>
                      <a:fillRect/>
                    </a:stretch>
                  </pic:blipFill>
                  <pic:spPr>
                    <a:xfrm>
                      <a:off x="0" y="0"/>
                      <a:ext cx="3600000" cy="2266667"/>
                    </a:xfrm>
                    <a:prstGeom prst="rect">
                      <a:avLst/>
                    </a:prstGeom>
                  </pic:spPr>
                </pic:pic>
              </a:graphicData>
            </a:graphic>
          </wp:inline>
        </w:drawing>
      </w:r>
    </w:p>
    <w:p w:rsidR="00AA17F4" w:rsidRPr="000B534F" w:rsidRDefault="00AA17F4" w:rsidP="00AA17F4">
      <w:pPr>
        <w:pStyle w:val="Caption"/>
        <w:rPr>
          <w:lang w:val="en-US"/>
        </w:rPr>
      </w:pPr>
      <w:bookmarkStart w:id="34" w:name="_Toc200580328"/>
      <w:r>
        <w:t xml:space="preserve">Figure </w:t>
      </w:r>
      <w:r>
        <w:fldChar w:fldCharType="begin"/>
      </w:r>
      <w:r>
        <w:instrText xml:space="preserve"> SEQ Figure \* ARABIC </w:instrText>
      </w:r>
      <w:r>
        <w:fldChar w:fldCharType="separate"/>
      </w:r>
      <w:r w:rsidR="006C5554">
        <w:rPr>
          <w:noProof/>
        </w:rPr>
        <w:t>6</w:t>
      </w:r>
      <w:r>
        <w:fldChar w:fldCharType="end"/>
      </w:r>
      <w:r>
        <w:t>. Query("bar")</w:t>
      </w:r>
      <w:bookmarkEnd w:id="34"/>
    </w:p>
    <w:p w:rsidR="000B534F" w:rsidRPr="00DA1D6E" w:rsidRDefault="000B534F" w:rsidP="00156FF4">
      <w:pPr>
        <w:rPr>
          <w:lang w:val="en-US"/>
        </w:rPr>
      </w:pPr>
      <w:r>
        <w:rPr>
          <w:lang w:val="en-US"/>
        </w:rPr>
        <w:t xml:space="preserve">Even though row </w:t>
      </w:r>
      <m:oMath>
        <m:r>
          <w:rPr>
            <w:rFonts w:ascii="Cambria Math" w:hAnsi="Cambria Math"/>
            <w:lang w:val="en-US"/>
          </w:rPr>
          <m:t>1</m:t>
        </m:r>
      </m:oMath>
      <w:r>
        <w:rPr>
          <w:lang w:val="en-US"/>
        </w:rPr>
        <w:t xml:space="preserve"> experienced a hash</w:t>
      </w:r>
      <w:r w:rsidR="003F196A">
        <w:rPr>
          <w:lang w:val="en-US"/>
        </w:rPr>
        <w:t xml:space="preserve"> collision (</w:t>
      </w:r>
      <m:oMath>
        <m:r>
          <w:rPr>
            <w:rFonts w:ascii="Cambria Math" w:hAnsi="Cambria Math"/>
            <w:lang w:val="en-US"/>
          </w:rPr>
          <m:t>"foo"</m:t>
        </m:r>
      </m:oMath>
      <w:r w:rsidR="003F196A">
        <w:rPr>
          <w:lang w:val="en-US"/>
        </w:rPr>
        <w:t xml:space="preserve"> and </w:t>
      </w:r>
      <m:oMath>
        <m:r>
          <w:rPr>
            <w:rFonts w:ascii="Cambria Math" w:hAnsi="Cambria Math"/>
            <w:lang w:val="en-US"/>
          </w:rPr>
          <m:t>"bar"</m:t>
        </m:r>
      </m:oMath>
      <w:r>
        <w:rPr>
          <w:lang w:val="en-US"/>
        </w:rPr>
        <w:t xml:space="preserve"> </w:t>
      </w:r>
      <w:r w:rsidR="003F196A">
        <w:rPr>
          <w:lang w:val="en-US"/>
        </w:rPr>
        <w:t xml:space="preserve">shared the same cell </w:t>
      </w:r>
      <m:oMath>
        <m:r>
          <w:rPr>
            <w:rFonts w:ascii="Cambria Math" w:hAnsi="Cambria Math"/>
            <w:lang w:val="en-US"/>
          </w:rPr>
          <m:t>[1, 0]</m:t>
        </m:r>
      </m:oMath>
      <w:r w:rsidR="003F196A">
        <w:rPr>
          <w:lang w:val="en-US"/>
        </w:rPr>
        <w:t>), Count-Min Sketch still provided correct</w:t>
      </w:r>
      <w:r w:rsidR="00DC35A5">
        <w:rPr>
          <w:lang w:val="en-US"/>
        </w:rPr>
        <w:t xml:space="preserve"> </w:t>
      </w:r>
      <w:r w:rsidR="003F196A">
        <w:rPr>
          <w:lang w:val="en-US"/>
        </w:rPr>
        <w:t>estimate</w:t>
      </w:r>
      <w:r w:rsidR="00AF0CDE">
        <w:rPr>
          <w:lang w:val="en-US"/>
        </w:rPr>
        <w:t>d</w:t>
      </w:r>
      <w:r w:rsidR="00DC35A5">
        <w:rPr>
          <w:lang w:val="en-US"/>
        </w:rPr>
        <w:t xml:space="preserve"> </w:t>
      </w:r>
      <w:r w:rsidR="00AF0CDE">
        <w:rPr>
          <w:lang w:val="en-US"/>
        </w:rPr>
        <w:t>frequenc</w:t>
      </w:r>
      <w:r w:rsidR="00DC35A5">
        <w:rPr>
          <w:lang w:val="en-US"/>
        </w:rPr>
        <w:t xml:space="preserve">ies. This is </w:t>
      </w:r>
      <w:r>
        <w:rPr>
          <w:lang w:val="en-US"/>
        </w:rPr>
        <w:t>because</w:t>
      </w:r>
      <w:r w:rsidR="00AF0CDE">
        <w:rPr>
          <w:lang w:val="en-US"/>
        </w:rPr>
        <w:t xml:space="preserve"> of</w:t>
      </w:r>
      <w:r>
        <w:rPr>
          <w:lang w:val="en-US"/>
        </w:rPr>
        <w:t xml:space="preserve"> two other</w:t>
      </w:r>
      <w:r w:rsidR="00AF0CDE">
        <w:rPr>
          <w:lang w:val="en-US"/>
        </w:rPr>
        <w:t xml:space="preserve"> colli</w:t>
      </w:r>
      <w:r w:rsidR="0041323B">
        <w:rPr>
          <w:lang w:val="en-US"/>
        </w:rPr>
        <w:t>sion-free</w:t>
      </w:r>
      <w:r>
        <w:rPr>
          <w:lang w:val="en-US"/>
        </w:rPr>
        <w:t xml:space="preserve"> rows</w:t>
      </w:r>
      <w:r w:rsidR="0041323B">
        <w:rPr>
          <w:lang w:val="en-US"/>
        </w:rPr>
        <w:t xml:space="preserve"> </w:t>
      </w:r>
      <w:r w:rsidR="00DC35A5">
        <w:rPr>
          <w:lang w:val="en-US"/>
        </w:rPr>
        <w:t>– their presence prevented overestimations</w:t>
      </w:r>
      <w:r>
        <w:rPr>
          <w:lang w:val="en-US"/>
        </w:rPr>
        <w:t>.</w:t>
      </w:r>
    </w:p>
    <w:p w:rsidR="00D37DE3" w:rsidRPr="00D37DE3" w:rsidRDefault="00EB00F2" w:rsidP="00D37DE3">
      <w:pPr>
        <w:pStyle w:val="Heading3"/>
      </w:pPr>
      <w:bookmarkStart w:id="35" w:name="_Toc200552205"/>
      <w:r>
        <w:t>Count-Min Sketch Characteristics</w:t>
      </w:r>
      <w:bookmarkEnd w:id="35"/>
    </w:p>
    <w:p w:rsidR="00A95149" w:rsidRDefault="00A95149" w:rsidP="00156FF4">
      <w:r>
        <w:t>C</w:t>
      </w:r>
      <w:r w:rsidR="000779B3">
        <w:t xml:space="preserve">lassic Count-Min Sketch </w:t>
      </w:r>
      <w:r>
        <w:t xml:space="preserve">has two accuracy parameters </w:t>
      </w:r>
      <m:oMath>
        <m:r>
          <w:rPr>
            <w:rFonts w:ascii="Cambria Math" w:hAnsi="Cambria Math"/>
          </w:rPr>
          <m:t>(ε, δ)</m:t>
        </m:r>
      </m:oMath>
      <w:r w:rsidR="000779B3">
        <w:t xml:space="preserve">, </w:t>
      </w:r>
      <w:r>
        <w:t>which are used to set the dimensions of the 2D</w:t>
      </w:r>
      <w:r w:rsidR="00274892">
        <w:t xml:space="preserve"> </w:t>
      </w:r>
      <m:oMath>
        <m:r>
          <w:rPr>
            <w:rFonts w:ascii="Cambria Math" w:hAnsi="Cambria Math"/>
          </w:rPr>
          <m:t>cms</m:t>
        </m:r>
      </m:oMath>
      <w:r>
        <w:t xml:space="preserve"> </w:t>
      </w:r>
      <w:r w:rsidR="00274892">
        <w:t>matrix</w:t>
      </w:r>
      <w:r>
        <w:t xml:space="preserve">. </w:t>
      </w:r>
      <m:oMath>
        <m:r>
          <w:rPr>
            <w:rFonts w:ascii="Cambria Math" w:hAnsi="Cambria Math"/>
          </w:rPr>
          <m:t xml:space="preserve">width= </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ε</m:t>
                </m:r>
              </m:den>
            </m:f>
          </m:e>
        </m:d>
      </m:oMath>
      <w:r>
        <w:t xml:space="preserve"> and </w:t>
      </w:r>
      <m:oMath>
        <m:r>
          <w:rPr>
            <w:rFonts w:ascii="Cambria Math" w:hAnsi="Cambria Math"/>
          </w:rPr>
          <m:t xml:space="preserve">depth=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w:p>
    <w:p w:rsidR="00A95149" w:rsidRDefault="00A95149" w:rsidP="00156FF4">
      <w:r>
        <w:t>The answer to point query is given by</w:t>
      </w:r>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274892">
        <w:t>.</w:t>
      </w:r>
    </w:p>
    <w:p w:rsidR="00B072CC" w:rsidRDefault="00274892" w:rsidP="00156FF4">
      <w:r>
        <w:t xml:space="preserve">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has the following guarantees: </w:t>
      </w:r>
    </w:p>
    <w:p w:rsidR="00B072CC" w:rsidRDefault="00000000" w:rsidP="00B072CC">
      <w:pPr>
        <w:jc w:val="center"/>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i</m:t>
            </m:r>
          </m:sub>
        </m:sSub>
      </m:oMath>
      <w:r w:rsidR="00274892">
        <w:t xml:space="preserve">, and, with probability at least </w:t>
      </w:r>
      <m:oMath>
        <m:r>
          <w:rPr>
            <w:rFonts w:ascii="Cambria Math" w:hAnsi="Cambria Math"/>
          </w:rPr>
          <m:t>(1-δ)</m:t>
        </m:r>
      </m:oMath>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ε</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577BFD">
        <w:t>,</w:t>
      </w:r>
    </w:p>
    <w:p w:rsidR="00B072CC" w:rsidRDefault="00B072CC" w:rsidP="00B072CC">
      <w:r>
        <w:t>where:</w:t>
      </w:r>
    </w:p>
    <w:p w:rsidR="00B072CC" w:rsidRDefault="00000000" w:rsidP="00B072CC">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072CC">
        <w:t xml:space="preserve"> is the ground true frequency of item </w:t>
      </w:r>
      <m:oMath>
        <m:r>
          <w:rPr>
            <w:rFonts w:ascii="Cambria Math" w:hAnsi="Cambria Math"/>
          </w:rPr>
          <m:t>i</m:t>
        </m:r>
      </m:oMath>
      <w:r w:rsidR="00B072CC">
        <w:t>,</w:t>
      </w:r>
    </w:p>
    <w:p w:rsidR="00B072CC" w:rsidRDefault="00000000" w:rsidP="00B072CC">
      <w:pPr>
        <w:pStyle w:val="ListParagraph"/>
        <w:numPr>
          <w:ilvl w:val="0"/>
          <w:numId w:val="12"/>
        </w:numP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B072CC">
        <w:t xml:space="preserve"> is the </w:t>
      </w:r>
      <w:r w:rsidR="00717612">
        <w:t>estimated frequency,</w:t>
      </w:r>
    </w:p>
    <w:p w:rsidR="00717612" w:rsidRDefault="00000000" w:rsidP="00B072CC">
      <w:pPr>
        <w:pStyle w:val="ListParagraph"/>
        <w:numPr>
          <w:ilvl w:val="0"/>
          <w:numId w:val="12"/>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AC4C72">
        <w:t xml:space="preserve"> </w:t>
      </w:r>
      <w:r w:rsidR="00717612">
        <w:t>is the sum of all frequencies in a stream,</w:t>
      </w:r>
    </w:p>
    <w:p w:rsidR="00717612" w:rsidRDefault="00717612" w:rsidP="00B072CC">
      <w:pPr>
        <w:pStyle w:val="ListParagraph"/>
        <w:numPr>
          <w:ilvl w:val="0"/>
          <w:numId w:val="12"/>
        </w:numPr>
      </w:pPr>
      <m:oMath>
        <m:r>
          <w:rPr>
            <w:rFonts w:ascii="Cambria Math" w:hAnsi="Cambria Math"/>
          </w:rPr>
          <m:t>ε</m:t>
        </m:r>
      </m:oMath>
      <w:r>
        <w:t xml:space="preserve"> is an accuracy parameter, which controls the maximum additive error,</w:t>
      </w:r>
    </w:p>
    <w:p w:rsidR="00717612" w:rsidRDefault="00717612" w:rsidP="00AC4C72">
      <w:pPr>
        <w:pStyle w:val="ListParagraph"/>
        <w:numPr>
          <w:ilvl w:val="0"/>
          <w:numId w:val="12"/>
        </w:numPr>
      </w:pPr>
      <m:oMath>
        <m:r>
          <w:rPr>
            <w:rFonts w:ascii="Cambria Math" w:hAnsi="Cambria Math"/>
          </w:rPr>
          <m:t>δ</m:t>
        </m:r>
      </m:oMath>
      <w:r w:rsidRPr="00717612">
        <w:t xml:space="preserve"> </w:t>
      </w:r>
      <w:r>
        <w:t>is an accuracy parameter controlling failure probability.</w:t>
      </w:r>
    </w:p>
    <w:p w:rsidR="00D37DE3" w:rsidRDefault="003A7EC6" w:rsidP="00156FF4">
      <w:r>
        <w:t>This means t</w:t>
      </w:r>
      <w:r w:rsidR="000779B3">
        <w:t>he algorithm never underestimate</w:t>
      </w:r>
      <w:r w:rsidR="00AF0CDE">
        <w:t>s</w:t>
      </w:r>
      <w:r w:rsidR="00D37DE3">
        <w:t xml:space="preserve">. Count-Min Sketch </w:t>
      </w:r>
      <w:r w:rsidR="00405567">
        <w:t>guarantees</w:t>
      </w:r>
      <w:r w:rsidR="00D37DE3">
        <w:t xml:space="preserve"> that </w:t>
      </w:r>
      <w:r w:rsidR="000779B3">
        <w:t xml:space="preserve">estimates are </w:t>
      </w:r>
      <w:r w:rsidR="00D37DE3">
        <w:t xml:space="preserve">always </w:t>
      </w:r>
      <w:r w:rsidR="000779B3">
        <w:t>equal</w:t>
      </w:r>
      <w:r w:rsidR="00405567">
        <w:t xml:space="preserve"> to</w:t>
      </w:r>
      <w:r w:rsidR="000779B3">
        <w:t xml:space="preserve"> or greater </w:t>
      </w:r>
      <w:r w:rsidR="00D37DE3">
        <w:t xml:space="preserve">than </w:t>
      </w:r>
      <w:r w:rsidR="00405567">
        <w:t>the</w:t>
      </w:r>
      <w:r w:rsidR="00D37DE3">
        <w:t xml:space="preserve"> tru</w:t>
      </w:r>
      <w:r w:rsidR="00405567">
        <w:t>e</w:t>
      </w:r>
      <w:r w:rsidR="00D37DE3">
        <w:t xml:space="preserve"> </w:t>
      </w:r>
      <w:r w:rsidR="00405567">
        <w:t>frequencies</w:t>
      </w:r>
      <w:r w:rsidR="00D37DE3">
        <w:t xml:space="preserve">, but never exceed </w:t>
      </w:r>
      <w:r w:rsidR="000779B3">
        <w:t>th</w:t>
      </w:r>
      <w:r w:rsidR="00D37DE3">
        <w:t xml:space="preserve">em beyond the overestimation bound specified by parameter </w:t>
      </w:r>
      <m:oMath>
        <m:r>
          <w:rPr>
            <w:rFonts w:ascii="Cambria Math" w:hAnsi="Cambria Math"/>
          </w:rPr>
          <m:t>ε</m:t>
        </m:r>
      </m:oMath>
      <w:r w:rsidR="00E31325">
        <w:t>. [</w:t>
      </w:r>
      <w:r w:rsidR="005A09F5">
        <w:t>2</w:t>
      </w:r>
      <w:r w:rsidR="00E31325">
        <w:t>]</w:t>
      </w:r>
    </w:p>
    <w:p w:rsidR="00052B57" w:rsidRDefault="00F33445" w:rsidP="00B77542">
      <w:r>
        <w:t xml:space="preserve">In different CMS variants, the implementations of </w:t>
      </w:r>
      <w:r w:rsidR="0048134C">
        <w:t xml:space="preserve">the </w:t>
      </w:r>
      <w:r>
        <w:t>components</w:t>
      </w:r>
      <w:r w:rsidR="00287676">
        <w:t xml:space="preserve"> </w:t>
      </w:r>
      <w:r w:rsidR="00405567">
        <w:t xml:space="preserve">discussed above </w:t>
      </w:r>
      <w:r w:rsidR="00287676">
        <w:t xml:space="preserve">may vary, depending on the </w:t>
      </w:r>
      <w:r w:rsidR="00405567">
        <w:t xml:space="preserve">particular </w:t>
      </w:r>
      <w:r w:rsidR="00287676">
        <w:t xml:space="preserve">strategy </w:t>
      </w:r>
      <w:r w:rsidR="00405567">
        <w:t>employed</w:t>
      </w:r>
      <w:r w:rsidR="00287676">
        <w:t>.</w:t>
      </w:r>
      <w:r w:rsidR="00D37DE3">
        <w:t xml:space="preserve"> Definitions</w:t>
      </w:r>
      <w:r w:rsidR="007E013A">
        <w:t xml:space="preserve"> and error </w:t>
      </w:r>
      <w:r w:rsidR="000F12C6">
        <w:t>guarantees</w:t>
      </w:r>
      <w:r w:rsidR="00D37DE3">
        <w:t xml:space="preserve"> of other Count-Min Sketch variants will follow in Chapter 3, Section 3.</w:t>
      </w:r>
      <w:r w:rsidR="00712A18">
        <w:t>6</w:t>
      </w:r>
      <w:r w:rsidR="00D37DE3">
        <w:t>.</w:t>
      </w:r>
    </w:p>
    <w:p w:rsidR="00F03EA6" w:rsidRDefault="00F03EA6" w:rsidP="00F03EA6">
      <w:pPr>
        <w:pStyle w:val="Heading1"/>
      </w:pPr>
      <w:bookmarkStart w:id="36" w:name="_Toc200552206"/>
      <w:r>
        <w:lastRenderedPageBreak/>
        <w:t>Framework Architecture</w:t>
      </w:r>
      <w:bookmarkEnd w:id="36"/>
    </w:p>
    <w:p w:rsidR="00604B17" w:rsidRDefault="00E82AC1" w:rsidP="00604B17">
      <w:pPr>
        <w:pStyle w:val="Heading2"/>
      </w:pPr>
      <w:bookmarkStart w:id="37" w:name="_Toc200552207"/>
      <w:r>
        <w:t>Technology Stack</w:t>
      </w:r>
      <w:bookmarkEnd w:id="37"/>
    </w:p>
    <w:p w:rsidR="00EB00F2" w:rsidRPr="00EB00F2" w:rsidRDefault="0048134C" w:rsidP="00EB00F2">
      <w:pPr>
        <w:pStyle w:val="Heading3"/>
      </w:pPr>
      <w:bookmarkStart w:id="38" w:name="_Toc200552208"/>
      <w:r>
        <w:t xml:space="preserve">Programming </w:t>
      </w:r>
      <w:r w:rsidR="00EB00F2">
        <w:t>Language</w:t>
      </w:r>
      <w:bookmarkEnd w:id="38"/>
    </w:p>
    <w:p w:rsidR="00604B17" w:rsidRDefault="00604B17" w:rsidP="00C27956">
      <w:r>
        <w:t>T</w:t>
      </w:r>
      <w:r w:rsidRPr="00F61E83">
        <w:t xml:space="preserve">he </w:t>
      </w:r>
      <w:r w:rsidR="00C27956">
        <w:t>project is developed using Python programming language</w:t>
      </w:r>
      <w:r w:rsidR="00DC0578">
        <w:t>. Python offers great flexibility, rich ecosystem of libraries, and is</w:t>
      </w:r>
      <w:r w:rsidR="0006237B">
        <w:t xml:space="preserve"> widely</w:t>
      </w:r>
      <w:r w:rsidR="00DC0578">
        <w:t xml:space="preserve">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39" w:name="_Toc200552209"/>
      <w:r>
        <w:t xml:space="preserve">Core </w:t>
      </w:r>
      <w:r w:rsidR="00EB00F2">
        <w:t>Libraries</w:t>
      </w:r>
      <w:bookmarkEnd w:id="39"/>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w:t>
      </w:r>
      <w:r w:rsidR="00A95435">
        <w:t>–</w:t>
      </w:r>
      <w:r w:rsidR="00A95435">
        <w:t xml:space="preserve"> </w:t>
      </w:r>
      <w:r w:rsidR="00C11FE6">
        <w:t xml:space="preserve">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w:t>
      </w:r>
      <w:r w:rsidR="00A95435">
        <w:t>–</w:t>
      </w:r>
      <w:r w:rsidR="00A95435">
        <w:t xml:space="preserve"> </w:t>
      </w:r>
      <w:r>
        <w:t xml:space="preserve">A </w:t>
      </w:r>
      <w:r w:rsidRPr="00C11FE6">
        <w:t xml:space="preserve">module that implements a common interface to </w:t>
      </w:r>
      <w:r>
        <w:t>various</w:t>
      </w:r>
      <w:r w:rsidRPr="00C11FE6">
        <w:t xml:space="preserve"> hash algorithms.</w:t>
      </w:r>
    </w:p>
    <w:p w:rsidR="00A924F2" w:rsidRPr="00A924F2" w:rsidRDefault="0006237B" w:rsidP="00A924F2">
      <w:pPr>
        <w:pStyle w:val="ListParagraph"/>
        <w:numPr>
          <w:ilvl w:val="0"/>
          <w:numId w:val="12"/>
        </w:numPr>
      </w:pPr>
      <w:proofErr w:type="spellStart"/>
      <w:r>
        <w:t>u</w:t>
      </w:r>
      <w:r w:rsidR="00A924F2">
        <w:t>nittest</w:t>
      </w:r>
      <w:proofErr w:type="spellEnd"/>
      <w:r w:rsidR="00C11FE6">
        <w:t xml:space="preserve"> – Python’s built-in </w:t>
      </w:r>
      <w:r w:rsidR="00C11FE6" w:rsidRPr="00C11FE6">
        <w:t>unit testing framework.</w:t>
      </w:r>
    </w:p>
    <w:p w:rsidR="004A7AE7" w:rsidRDefault="00475B0B" w:rsidP="004A7AE7">
      <w:pPr>
        <w:pStyle w:val="Heading3"/>
      </w:pPr>
      <w:bookmarkStart w:id="40" w:name="_Toc200552210"/>
      <w:r>
        <w:t>We</w:t>
      </w:r>
      <w:r w:rsidR="00875E72">
        <w:t>b</w:t>
      </w:r>
      <w:r>
        <w:t xml:space="preserve"> Dashboard</w:t>
      </w:r>
      <w:bookmarkEnd w:id="40"/>
    </w:p>
    <w:p w:rsidR="00E50219" w:rsidRDefault="00435AE9" w:rsidP="00E50219">
      <w:r>
        <w:t xml:space="preserve">As the framework includes a real-time visualisation module, </w:t>
      </w:r>
      <w:r w:rsidR="00267247">
        <w:t>the web-based dashboard librar</w:t>
      </w:r>
      <w:r w:rsidR="00E85D20">
        <w:t>ies</w:t>
      </w:r>
      <w:r w:rsidR="00267247">
        <w:t xml:space="preserve"> </w:t>
      </w:r>
      <w:r w:rsidR="0006237B">
        <w:t>are used: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C41383">
        <w:t>n open</w:t>
      </w:r>
      <w:r w:rsidR="00875E72">
        <w:t>-</w:t>
      </w:r>
      <w:r w:rsidR="00C41383">
        <w:t>source</w:t>
      </w:r>
      <w:r w:rsidR="00E85D20">
        <w:t xml:space="preserve"> graphing library for Python</w:t>
      </w:r>
      <w:r w:rsidR="00C41383">
        <w:t xml:space="preserve"> for creating interactive graphs.</w:t>
      </w:r>
      <w:r w:rsidR="00267247">
        <w:t xml:space="preserve"> </w:t>
      </w:r>
    </w:p>
    <w:p w:rsidR="00816105" w:rsidRPr="00E50219" w:rsidRDefault="00816105" w:rsidP="00816105">
      <w:pPr>
        <w:pStyle w:val="ListParagraph"/>
        <w:numPr>
          <w:ilvl w:val="0"/>
          <w:numId w:val="12"/>
        </w:numPr>
      </w:pPr>
      <w:r>
        <w:t xml:space="preserve">Dash </w:t>
      </w:r>
      <w:r w:rsidR="00C41383">
        <w:t>–</w:t>
      </w:r>
      <w:r>
        <w:t xml:space="preserve"> </w:t>
      </w:r>
      <w:r w:rsidR="00267247" w:rsidRPr="00267247">
        <w:t>A</w:t>
      </w:r>
      <w:r w:rsidR="00C41383">
        <w:t xml:space="preserve"> Python </w:t>
      </w:r>
      <w:r w:rsidR="00C41383" w:rsidRPr="00267247">
        <w:t>low-code</w:t>
      </w:r>
      <w:r w:rsidR="00C41383">
        <w:t xml:space="preserve"> framework built on top of Flask, </w:t>
      </w:r>
      <w:proofErr w:type="spellStart"/>
      <w:r w:rsidR="00C41383">
        <w:t>Plotly</w:t>
      </w:r>
      <w:proofErr w:type="spellEnd"/>
      <w:r w:rsidR="00C41383">
        <w:t xml:space="preserve"> and React for </w:t>
      </w:r>
      <w:r w:rsidR="00C41383" w:rsidRPr="00267247">
        <w:t xml:space="preserve">rapidly </w:t>
      </w:r>
      <w:r w:rsidR="00C41383">
        <w:t>building interactive web-based applications.</w:t>
      </w:r>
      <w:r w:rsidR="00267247" w:rsidRPr="00267247">
        <w:t xml:space="preserve"> </w:t>
      </w:r>
    </w:p>
    <w:p w:rsidR="00475B0B" w:rsidRDefault="00475B0B" w:rsidP="00475B0B">
      <w:pPr>
        <w:pStyle w:val="Heading3"/>
      </w:pPr>
      <w:bookmarkStart w:id="41" w:name="_Toc200552211"/>
      <w:r>
        <w:lastRenderedPageBreak/>
        <w:t>Additional Libraries</w:t>
      </w:r>
      <w:bookmarkEnd w:id="41"/>
    </w:p>
    <w:p w:rsidR="00875E72" w:rsidRDefault="00875E72" w:rsidP="00875E72">
      <w:r w:rsidRPr="00875E72">
        <w:t xml:space="preserve">Throughout the project, the following </w:t>
      </w:r>
      <w:r>
        <w:t>standar</w:t>
      </w:r>
      <w:r w:rsidR="00496EED">
        <w:t>d</w:t>
      </w:r>
      <w:r w:rsidRPr="00875E72">
        <w:t xml:space="preserve"> Python libraries were additionally utilised for a </w:t>
      </w:r>
      <w:r w:rsidR="00A10457">
        <w:t>wide range</w:t>
      </w:r>
      <w:r w:rsidRPr="00875E72">
        <w:t xml:space="preserve"> of system-level and utility-level tasks:</w:t>
      </w:r>
    </w:p>
    <w:p w:rsidR="00994B47" w:rsidRDefault="00994B47" w:rsidP="00875E72">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42" w:name="_Toc200552212"/>
      <w:r>
        <w:t>Modular Design Overview</w:t>
      </w:r>
      <w:bookmarkEnd w:id="42"/>
    </w:p>
    <w:p w:rsidR="00AA79F6" w:rsidRDefault="00E82AC1" w:rsidP="00503C4B">
      <w:r>
        <w:t>T</w:t>
      </w:r>
      <w:r w:rsidRPr="00F61E83">
        <w:t>he framework</w:t>
      </w:r>
      <w:r>
        <w:t xml:space="preserve">’s </w:t>
      </w:r>
      <w:r w:rsidRPr="00F61E83">
        <w:t>architecture</w:t>
      </w:r>
      <w:r>
        <w:t xml:space="preserve"> </w:t>
      </w:r>
      <w:r w:rsidR="007E6A7E">
        <w:t xml:space="preserve">is </w:t>
      </w:r>
      <w:r w:rsidR="003455A3">
        <w:t>organized</w:t>
      </w:r>
      <w:r w:rsidR="007E6A7E">
        <w:t xml:space="preserve"> into </w:t>
      </w:r>
      <w:r w:rsidR="00AA79F6">
        <w:t xml:space="preserve">distinct </w:t>
      </w:r>
      <w:r w:rsidR="007E6A7E">
        <w:t>modular components</w:t>
      </w:r>
      <w:r w:rsidR="00CD59CE">
        <w:t xml:space="preserve"> following the Single Responsibility Principle</w:t>
      </w:r>
      <w:r w:rsidR="007E6A7E">
        <w:t xml:space="preserve"> for the purpose of scalability and maintainability.</w:t>
      </w:r>
      <w:r w:rsidR="00CD59CE">
        <w:t xml:space="preserve"> Each module performs a specific role and encapsulates its related functionality.</w:t>
      </w:r>
      <w:r w:rsidR="007E6A7E">
        <w:t xml:space="preserve"> </w:t>
      </w:r>
      <w:r w:rsidR="00AA79F6">
        <w:t>The interaction between these components is illustrated in Figure 5.</w:t>
      </w:r>
    </w:p>
    <w:p w:rsidR="00AA79F6" w:rsidRDefault="00AA79F6" w:rsidP="00503C4B">
      <w:r>
        <w:t>The workflow is initiated by</w:t>
      </w:r>
      <w:r w:rsidR="00CD59CE">
        <w:t xml:space="preserve"> a Dashboard Module</w:t>
      </w:r>
      <w:r w:rsidR="003455A3">
        <w:t>, which serves as the system’s frontend</w:t>
      </w:r>
      <w:r w:rsidR="00CD59CE">
        <w:t>.</w:t>
      </w:r>
      <w:r w:rsidR="00A66835">
        <w:t xml:space="preserve"> </w:t>
      </w:r>
      <w:r w:rsidR="003455A3">
        <w:t>Here, the</w:t>
      </w:r>
      <w:r>
        <w:t xml:space="preserve"> user </w:t>
      </w:r>
      <w:r w:rsidR="003455A3">
        <w:t>selects</w:t>
      </w:r>
      <w:r w:rsidR="00CD59CE">
        <w:t xml:space="preserve"> experiment parameters and </w:t>
      </w:r>
      <w:r w:rsidR="003455A3">
        <w:t>initiate</w:t>
      </w:r>
      <w:r w:rsidR="00A95435">
        <w:t>s</w:t>
      </w:r>
      <w:r w:rsidR="003455A3">
        <w:t xml:space="preserve"> the </w:t>
      </w:r>
      <w:r w:rsidR="003455A3">
        <w:t>simulation</w:t>
      </w:r>
      <w:r w:rsidR="003455A3">
        <w:t xml:space="preserve"> by </w:t>
      </w:r>
      <w:r w:rsidR="00CD59CE">
        <w:t>press</w:t>
      </w:r>
      <w:r w:rsidR="003455A3">
        <w:t>ing the</w:t>
      </w:r>
      <w:r w:rsidR="00CD59CE">
        <w:t xml:space="preserve"> “Run Experiment” butto</w:t>
      </w:r>
      <w:r w:rsidR="003455A3">
        <w:t>n</w:t>
      </w:r>
      <w:r w:rsidR="00CD59CE">
        <w:t>. Simulation module the</w:t>
      </w:r>
      <w:r w:rsidR="00013C8B">
        <w:t xml:space="preserve">n acts as an </w:t>
      </w:r>
      <w:r w:rsidR="003455A3">
        <w:t xml:space="preserve">orchestrator, </w:t>
      </w:r>
      <w:r w:rsidR="00A95435">
        <w:t>integrating other components</w:t>
      </w:r>
      <w:r w:rsidR="00A95435">
        <w:t xml:space="preserve"> and </w:t>
      </w:r>
      <w:r w:rsidR="00013C8B">
        <w:t>perform</w:t>
      </w:r>
      <w:r w:rsidR="003455A3">
        <w:t>ing the following</w:t>
      </w:r>
      <w:r w:rsidR="00013C8B">
        <w:t xml:space="preserve"> </w:t>
      </w:r>
      <w:r w:rsidR="003455A3">
        <w:t>tasks</w:t>
      </w:r>
      <w:r w:rsidR="00013C8B">
        <w:t>:</w:t>
      </w:r>
    </w:p>
    <w:p w:rsidR="00013C8B" w:rsidRDefault="00346CEB" w:rsidP="00013C8B">
      <w:pPr>
        <w:pStyle w:val="ListParagraph"/>
        <w:numPr>
          <w:ilvl w:val="0"/>
          <w:numId w:val="12"/>
        </w:numPr>
      </w:pPr>
      <w:r>
        <w:t>Requests</w:t>
      </w:r>
      <w:r w:rsidR="00013C8B">
        <w:t xml:space="preserve"> Stream Simulation </w:t>
      </w:r>
      <w:r w:rsidR="003455A3">
        <w:t>M</w:t>
      </w:r>
      <w:r w:rsidR="00013C8B">
        <w:t>odule to generat</w:t>
      </w:r>
      <w:r>
        <w:t>e</w:t>
      </w:r>
      <w:r w:rsidR="00013C8B">
        <w:t xml:space="preserve"> </w:t>
      </w:r>
      <w:r w:rsidR="002A6B08">
        <w:t xml:space="preserve">a </w:t>
      </w:r>
      <w:r w:rsidR="00013C8B">
        <w:t>data stream</w:t>
      </w:r>
      <w:r w:rsidR="002A6B08">
        <w:t xml:space="preserve">, </w:t>
      </w:r>
      <w:r>
        <w:t xml:space="preserve">either </w:t>
      </w:r>
      <w:r w:rsidR="002A6B08">
        <w:t xml:space="preserve">numeric or textual, depending on user’s </w:t>
      </w:r>
      <w:r>
        <w:t>selection</w:t>
      </w:r>
    </w:p>
    <w:p w:rsidR="00013C8B" w:rsidRDefault="00346CEB" w:rsidP="00013C8B">
      <w:pPr>
        <w:pStyle w:val="ListParagraph"/>
        <w:numPr>
          <w:ilvl w:val="0"/>
          <w:numId w:val="12"/>
        </w:numPr>
      </w:pPr>
      <w:r>
        <w:t>A</w:t>
      </w:r>
      <w:r w:rsidR="00013C8B">
        <w:t xml:space="preserve">ccesses Algorithms Module to </w:t>
      </w:r>
      <w:r>
        <w:t>retrieve</w:t>
      </w:r>
      <w:r w:rsidR="00013C8B">
        <w:t xml:space="preserve"> </w:t>
      </w:r>
      <w:r>
        <w:t xml:space="preserve">the </w:t>
      </w:r>
      <w:r w:rsidR="00013C8B">
        <w:t>implementation</w:t>
      </w:r>
      <w:r>
        <w:t xml:space="preserve"> of the</w:t>
      </w:r>
      <w:r w:rsidR="00013C8B">
        <w:t xml:space="preserve"> selected </w:t>
      </w:r>
      <w:r>
        <w:t>algorithm</w:t>
      </w:r>
    </w:p>
    <w:p w:rsidR="00013C8B" w:rsidRDefault="00346CEB" w:rsidP="00013C8B">
      <w:pPr>
        <w:pStyle w:val="ListParagraph"/>
        <w:numPr>
          <w:ilvl w:val="0"/>
          <w:numId w:val="12"/>
        </w:numPr>
      </w:pPr>
      <w:r>
        <w:t>R</w:t>
      </w:r>
      <w:r w:rsidR="00013C8B">
        <w:t xml:space="preserve">equests Ground Truth Module to provide a data structure instance </w:t>
      </w:r>
      <w:r>
        <w:t>for</w:t>
      </w:r>
      <w:r w:rsidR="00013C8B">
        <w:t xml:space="preserve"> track</w:t>
      </w:r>
      <w:r>
        <w:t xml:space="preserve">ing </w:t>
      </w:r>
      <w:r w:rsidR="00013C8B">
        <w:t>true element frequencies</w:t>
      </w:r>
    </w:p>
    <w:p w:rsidR="00013C8B" w:rsidRDefault="00346CEB" w:rsidP="00013C8B">
      <w:pPr>
        <w:pStyle w:val="ListParagraph"/>
        <w:numPr>
          <w:ilvl w:val="0"/>
          <w:numId w:val="12"/>
        </w:numPr>
      </w:pPr>
      <w:r>
        <w:t>I</w:t>
      </w:r>
      <w:r w:rsidR="00013C8B">
        <w:t>nteracts with</w:t>
      </w:r>
      <w:r>
        <w:t xml:space="preserve"> the</w:t>
      </w:r>
      <w:r w:rsidR="00013C8B">
        <w:t xml:space="preserve"> Evaluation Module to </w:t>
      </w:r>
      <w:r>
        <w:t>assess</w:t>
      </w:r>
      <w:r w:rsidR="00013C8B">
        <w:t xml:space="preserve"> algorithm performance </w:t>
      </w:r>
      <w:r>
        <w:t xml:space="preserve">using </w:t>
      </w:r>
      <w:r w:rsidR="00013C8B">
        <w:t>three evaluation metrics:</w:t>
      </w:r>
    </w:p>
    <w:p w:rsidR="00013C8B" w:rsidRDefault="00346CEB" w:rsidP="00013C8B">
      <w:pPr>
        <w:pStyle w:val="ListParagraph"/>
        <w:numPr>
          <w:ilvl w:val="1"/>
          <w:numId w:val="12"/>
        </w:numPr>
      </w:pPr>
      <w:r>
        <w:t>A</w:t>
      </w:r>
      <w:r w:rsidR="00013C8B">
        <w:t>ccuracy</w:t>
      </w:r>
      <w:r w:rsidR="002A6B08">
        <w:t xml:space="preserve"> compared to ground truth</w:t>
      </w:r>
    </w:p>
    <w:p w:rsidR="00013C8B" w:rsidRDefault="00346CEB" w:rsidP="00013C8B">
      <w:pPr>
        <w:pStyle w:val="ListParagraph"/>
        <w:numPr>
          <w:ilvl w:val="1"/>
          <w:numId w:val="12"/>
        </w:numPr>
      </w:pPr>
      <w:r>
        <w:t>M</w:t>
      </w:r>
      <w:r w:rsidR="00013C8B">
        <w:t>emory usage</w:t>
      </w:r>
    </w:p>
    <w:p w:rsidR="002A6B08" w:rsidRDefault="00346CEB" w:rsidP="002A6B08">
      <w:pPr>
        <w:pStyle w:val="ListParagraph"/>
        <w:numPr>
          <w:ilvl w:val="1"/>
          <w:numId w:val="12"/>
        </w:numPr>
      </w:pPr>
      <w:r>
        <w:lastRenderedPageBreak/>
        <w:t>A</w:t>
      </w:r>
      <w:r w:rsidR="00013C8B">
        <w:t>verage query time</w:t>
      </w:r>
    </w:p>
    <w:p w:rsidR="00BA1F9A" w:rsidRDefault="002A6B08" w:rsidP="002A6B08">
      <w:r>
        <w:t>Stream Simulation Module</w:t>
      </w:r>
      <w:r>
        <w:t xml:space="preserve"> </w:t>
      </w:r>
      <w:r w:rsidR="00BA1F9A">
        <w:t>reads from</w:t>
      </w:r>
      <w:r>
        <w:t xml:space="preserve"> a dataset folder</w:t>
      </w:r>
      <w:r w:rsidR="00BA1F9A">
        <w:t>, which contains various</w:t>
      </w:r>
      <w:r>
        <w:t xml:space="preserve"> dataset</w:t>
      </w:r>
      <w:r w:rsidR="00BA1F9A">
        <w:t xml:space="preserve"> </w:t>
      </w:r>
      <w:r>
        <w:t xml:space="preserve">files, </w:t>
      </w:r>
      <w:r w:rsidR="00BA1F9A">
        <w:t>and converts</w:t>
      </w:r>
      <w:r>
        <w:t xml:space="preserve"> </w:t>
      </w:r>
      <w:r w:rsidR="00BA1F9A">
        <w:t xml:space="preserve">this </w:t>
      </w:r>
      <w:r>
        <w:t>static</w:t>
      </w:r>
      <w:r w:rsidR="00BA1F9A">
        <w:t xml:space="preserve"> data into a simulated </w:t>
      </w:r>
      <w:r w:rsidR="00BA1F9A">
        <w:t>data stream</w:t>
      </w:r>
      <w:r w:rsidR="00BA1F9A">
        <w:t>.</w:t>
      </w:r>
    </w:p>
    <w:p w:rsidR="002A6B08" w:rsidRDefault="00BA1F9A" w:rsidP="002A6B08">
      <w:r>
        <w:t>D</w:t>
      </w:r>
      <w:r w:rsidR="002A6B08">
        <w:t xml:space="preserve">uring the data stream processing, </w:t>
      </w:r>
      <w:r>
        <w:t xml:space="preserve">the </w:t>
      </w:r>
      <w:r w:rsidR="002A6B08">
        <w:t>Simulation module</w:t>
      </w:r>
      <w:r w:rsidR="003455A3">
        <w:t xml:space="preserve"> periodically</w:t>
      </w:r>
      <w:r w:rsidR="002A6B08">
        <w:t xml:space="preserve"> writes evaluation results in </w:t>
      </w:r>
      <m:oMath>
        <m:r>
          <w:rPr>
            <w:rFonts w:ascii="Cambria Math" w:hAnsi="Cambria Math"/>
          </w:rPr>
          <m:t>.json</m:t>
        </m:r>
      </m:oMath>
      <w:r w:rsidR="002A6B08">
        <w:t xml:space="preserve"> format to Experiment Results folder. </w:t>
      </w:r>
      <w:r>
        <w:t>It a</w:t>
      </w:r>
      <w:r w:rsidR="002A6B08">
        <w:t>lso</w:t>
      </w:r>
      <w:r>
        <w:t xml:space="preserve"> </w:t>
      </w:r>
      <w:r>
        <w:t>periodically</w:t>
      </w:r>
      <w:r w:rsidR="003455A3">
        <w:t xml:space="preserve"> </w:t>
      </w:r>
      <w:r w:rsidR="002A6B08">
        <w:t xml:space="preserve">requests Visualization </w:t>
      </w:r>
      <w:r w:rsidR="003455A3">
        <w:t>M</w:t>
      </w:r>
      <w:r w:rsidR="002A6B08">
        <w:t xml:space="preserve">odule to </w:t>
      </w:r>
      <w:r>
        <w:t>generate</w:t>
      </w:r>
      <w:r w:rsidR="003455A3">
        <w:t xml:space="preserve"> static plots, which are saved </w:t>
      </w:r>
      <w:r>
        <w:t xml:space="preserve">in the same </w:t>
      </w:r>
      <w:r w:rsidR="003455A3">
        <w:t>folder</w:t>
      </w:r>
      <w:r w:rsidR="003455A3">
        <w:t xml:space="preserve">. </w:t>
      </w:r>
    </w:p>
    <w:p w:rsidR="003455A3" w:rsidRDefault="003455A3" w:rsidP="002A6B08">
      <w:r>
        <w:t>Finally,</w:t>
      </w:r>
      <w:r w:rsidR="00BA1F9A">
        <w:t xml:space="preserve"> the </w:t>
      </w:r>
      <w:r w:rsidR="00BA1F9A">
        <w:t>Dashboard Module</w:t>
      </w:r>
      <w:r w:rsidR="00BA1F9A">
        <w:t xml:space="preserve"> </w:t>
      </w:r>
      <w:r w:rsidR="00A95435">
        <w:t xml:space="preserve">periodically </w:t>
      </w:r>
      <w:r w:rsidR="00BA1F9A">
        <w:t>reads the</w:t>
      </w:r>
      <w:r>
        <w:t xml:space="preserve"> </w:t>
      </w:r>
      <m:oMath>
        <m:r>
          <w:rPr>
            <w:rFonts w:ascii="Cambria Math" w:hAnsi="Cambria Math"/>
          </w:rPr>
          <m:t>.</m:t>
        </m:r>
        <m:r>
          <w:rPr>
            <w:rFonts w:ascii="Cambria Math" w:hAnsi="Cambria Math"/>
          </w:rPr>
          <m:t>json</m:t>
        </m:r>
      </m:oMath>
      <w:r w:rsidR="00256170">
        <w:t xml:space="preserve"> </w:t>
      </w:r>
      <w:r w:rsidR="00BA1F9A">
        <w:t>results from the</w:t>
      </w:r>
      <w:r>
        <w:t xml:space="preserve"> </w:t>
      </w:r>
      <w:r>
        <w:t>Experiment Results folder</w:t>
      </w:r>
      <w:r>
        <w:t xml:space="preserve"> to update </w:t>
      </w:r>
      <w:r w:rsidR="00BA1F9A">
        <w:t xml:space="preserve">the </w:t>
      </w:r>
      <w:r>
        <w:t>dynamic charts displayed in a frontend.</w:t>
      </w:r>
    </w:p>
    <w:p w:rsidR="00051522" w:rsidRDefault="00A95435" w:rsidP="002A6B08">
      <w:r>
        <w:t xml:space="preserve">The </w:t>
      </w:r>
      <w:r>
        <w:t>experiment</w:t>
      </w:r>
      <w:r>
        <w:t xml:space="preserve"> can be</w:t>
      </w:r>
      <w:r w:rsidR="00051522">
        <w:t xml:space="preserve"> terminat</w:t>
      </w:r>
      <w:r>
        <w:t>ed by the user</w:t>
      </w:r>
      <w:r w:rsidR="00051522">
        <w:t xml:space="preserve"> </w:t>
      </w:r>
      <w:r>
        <w:t>via</w:t>
      </w:r>
      <w:r w:rsidR="00051522">
        <w:t xml:space="preserve"> “Stop Experiment” button.</w:t>
      </w:r>
    </w:p>
    <w:p w:rsidR="00AA79F6" w:rsidRDefault="00AA79F6" w:rsidP="00AA79F6">
      <w:pPr>
        <w:keepNext/>
      </w:pPr>
      <w:r>
        <w:rPr>
          <w:noProof/>
        </w:rPr>
        <w:lastRenderedPageBreak/>
        <w:drawing>
          <wp:inline distT="0" distB="0" distL="0" distR="0">
            <wp:extent cx="5685576" cy="6184311"/>
            <wp:effectExtent l="0" t="0" r="4445" b="635"/>
            <wp:docPr id="371599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9463" name="Picture 371599463"/>
                    <pic:cNvPicPr/>
                  </pic:nvPicPr>
                  <pic:blipFill>
                    <a:blip r:embed="rId22">
                      <a:extLst>
                        <a:ext uri="{28A0092B-C50C-407E-A947-70E740481C1C}">
                          <a14:useLocalDpi xmlns:a14="http://schemas.microsoft.com/office/drawing/2010/main" val="0"/>
                        </a:ext>
                      </a:extLst>
                    </a:blip>
                    <a:stretch>
                      <a:fillRect/>
                    </a:stretch>
                  </pic:blipFill>
                  <pic:spPr>
                    <a:xfrm>
                      <a:off x="0" y="0"/>
                      <a:ext cx="5685576" cy="6184311"/>
                    </a:xfrm>
                    <a:prstGeom prst="rect">
                      <a:avLst/>
                    </a:prstGeom>
                  </pic:spPr>
                </pic:pic>
              </a:graphicData>
            </a:graphic>
          </wp:inline>
        </w:drawing>
      </w:r>
    </w:p>
    <w:p w:rsidR="000E22F2" w:rsidRPr="000E22F2" w:rsidRDefault="00AA79F6" w:rsidP="000E22F2">
      <w:pPr>
        <w:pStyle w:val="Caption"/>
      </w:pPr>
      <w:bookmarkStart w:id="43" w:name="_Toc200580329"/>
      <w:r>
        <w:t xml:space="preserve">Figure </w:t>
      </w:r>
      <w:r>
        <w:fldChar w:fldCharType="begin"/>
      </w:r>
      <w:r>
        <w:instrText xml:space="preserve"> SEQ Figure \* ARABIC </w:instrText>
      </w:r>
      <w:r>
        <w:fldChar w:fldCharType="separate"/>
      </w:r>
      <w:r w:rsidR="006C5554">
        <w:rPr>
          <w:noProof/>
        </w:rPr>
        <w:t>7</w:t>
      </w:r>
      <w:r>
        <w:fldChar w:fldCharType="end"/>
      </w:r>
      <w:r>
        <w:t>. System Architecture Diagram</w:t>
      </w:r>
      <w:bookmarkEnd w:id="43"/>
    </w:p>
    <w:p w:rsidR="00F03EA6" w:rsidRDefault="00F03EA6" w:rsidP="00F03EA6">
      <w:pPr>
        <w:pStyle w:val="Heading2"/>
      </w:pPr>
      <w:bookmarkStart w:id="44" w:name="_Toc200552213"/>
      <w:r>
        <w:t xml:space="preserve">Stream </w:t>
      </w:r>
      <w:r w:rsidR="000E22F2">
        <w:t>Simulation</w:t>
      </w:r>
      <w:r>
        <w:t xml:space="preserve"> Module</w:t>
      </w:r>
      <w:bookmarkEnd w:id="44"/>
    </w:p>
    <w:p w:rsidR="00807154" w:rsidRDefault="00BA1F9A" w:rsidP="00C75CE4">
      <w:r>
        <w:t>T</w:t>
      </w:r>
      <w:r w:rsidR="000E22F2">
        <w:t>h</w:t>
      </w:r>
      <w:r w:rsidR="00051522">
        <w:t>e Stream</w:t>
      </w:r>
      <w:r w:rsidR="00A075FC">
        <w:t xml:space="preserve"> S</w:t>
      </w:r>
      <w:r w:rsidR="00051522">
        <w:t xml:space="preserve">imulation </w:t>
      </w:r>
      <w:r w:rsidR="00A075FC">
        <w:t>M</w:t>
      </w:r>
      <w:r w:rsidR="00051522">
        <w:t xml:space="preserve">odule is responsible for </w:t>
      </w:r>
      <w:r w:rsidR="001F40D4">
        <w:t>generating real-time data stream</w:t>
      </w:r>
      <w:r w:rsidR="00CA1341">
        <w:t>s</w:t>
      </w:r>
      <w:r w:rsidR="001F40D4">
        <w:t>. In</w:t>
      </w:r>
      <w:r w:rsidR="00CA1341">
        <w:t xml:space="preserve">stead of relying on live </w:t>
      </w:r>
      <w:r w:rsidR="00BF5368">
        <w:t>inputs</w:t>
      </w:r>
      <w:r w:rsidR="00CA1341">
        <w:t>, the system</w:t>
      </w:r>
      <w:r w:rsidR="001F40D4">
        <w:t xml:space="preserve"> simulate</w:t>
      </w:r>
      <w:r w:rsidR="00CA1341">
        <w:t>s streaming behaviour</w:t>
      </w:r>
      <w:r w:rsidR="00807154">
        <w:t xml:space="preserve"> by yielding items from a predefined source with controlled timing. </w:t>
      </w:r>
      <w:r w:rsidR="00807154">
        <w:t xml:space="preserve">This </w:t>
      </w:r>
      <w:r w:rsidR="00BF5368">
        <w:t>design allows</w:t>
      </w:r>
      <w:r w:rsidR="00807154">
        <w:t xml:space="preserve"> </w:t>
      </w:r>
      <w:r w:rsidR="00BF5368">
        <w:t xml:space="preserve">algorithms </w:t>
      </w:r>
      <w:r w:rsidR="00BF5368">
        <w:t xml:space="preserve">to be tested </w:t>
      </w:r>
      <w:r w:rsidR="00807154">
        <w:t xml:space="preserve">in reproducible environments. </w:t>
      </w:r>
      <w:r w:rsidR="00807154">
        <w:t xml:space="preserve">The </w:t>
      </w:r>
      <w:r w:rsidR="00807154">
        <w:t>simulate</w:t>
      </w:r>
      <w:r w:rsidR="00807154">
        <w:t>d</w:t>
      </w:r>
      <w:r w:rsidR="00807154">
        <w:t xml:space="preserve"> stream</w:t>
      </w:r>
      <w:r w:rsidR="00807154">
        <w:t>s are generated from two types of sources:</w:t>
      </w:r>
      <w:r w:rsidR="00807154">
        <w:t xml:space="preserve"> </w:t>
      </w:r>
      <w:r w:rsidR="001F40D4">
        <w:t xml:space="preserve">static datasets or </w:t>
      </w:r>
      <w:r w:rsidR="00CA1341">
        <w:t>synthetic</w:t>
      </w:r>
      <w:r w:rsidR="00CA1341">
        <w:t xml:space="preserve"> </w:t>
      </w:r>
      <w:r w:rsidR="00807154">
        <w:t>data</w:t>
      </w:r>
      <w:r w:rsidR="001F40D4">
        <w:t xml:space="preserve">. </w:t>
      </w:r>
    </w:p>
    <w:p w:rsidR="00CA1341" w:rsidRDefault="00A075FC" w:rsidP="00C75CE4">
      <w:r>
        <w:lastRenderedPageBreak/>
        <w:t xml:space="preserve">The module </w:t>
      </w:r>
      <w:r w:rsidR="00CA1341">
        <w:t>define</w:t>
      </w:r>
      <w:r w:rsidR="00712A18">
        <w:t>s</w:t>
      </w:r>
      <w:r>
        <w:t xml:space="preserve"> an</w:t>
      </w:r>
      <w:r w:rsidR="00712A18">
        <w:t xml:space="preserve"> abstract</w:t>
      </w:r>
      <w:r>
        <w:t xml:space="preserve"> interface </w:t>
      </w:r>
      <m:oMath>
        <m:r>
          <w:rPr>
            <w:rFonts w:ascii="Cambria Math" w:hAnsi="Cambria Math"/>
          </w:rPr>
          <m:t>S</m:t>
        </m:r>
        <m:r>
          <w:rPr>
            <w:rFonts w:ascii="Cambria Math" w:hAnsi="Cambria Math"/>
          </w:rPr>
          <m:t>tream</m:t>
        </m:r>
        <m:r>
          <w:rPr>
            <w:rFonts w:ascii="Cambria Math" w:hAnsi="Cambria Math"/>
          </w:rPr>
          <m:t>S</m:t>
        </m:r>
        <m:r>
          <w:rPr>
            <w:rFonts w:ascii="Cambria Math" w:hAnsi="Cambria Math"/>
          </w:rPr>
          <m:t>imulator</m:t>
        </m:r>
      </m:oMath>
      <w:r>
        <w:t xml:space="preserve">, which </w:t>
      </w:r>
      <w:r w:rsidR="00CA1341">
        <w:t>specifies</w:t>
      </w:r>
      <w:r w:rsidR="00C75CE4">
        <w:t xml:space="preserve"> the common behaviour for all </w:t>
      </w:r>
      <w:r w:rsidR="00CA1341">
        <w:t xml:space="preserve">stream </w:t>
      </w:r>
      <w:r w:rsidR="00C75CE4">
        <w:t xml:space="preserve">simulators. </w:t>
      </w:r>
      <w:r w:rsidR="00CA1341">
        <w:t>It</w:t>
      </w:r>
      <w:r w:rsidR="00C75CE4">
        <w:t xml:space="preserve"> is </w:t>
      </w:r>
      <w:r>
        <w:t>implemented by two</w:t>
      </w:r>
      <w:r w:rsidR="00CA1341">
        <w:t xml:space="preserve"> concrete</w:t>
      </w:r>
      <w:r>
        <w:t xml:space="preserve"> classes</w:t>
      </w:r>
      <w:r w:rsidR="00712A18">
        <w:t xml:space="preserve">, </w:t>
      </w:r>
      <m:oMath>
        <m:r>
          <w:rPr>
            <w:rFonts w:ascii="Cambria Math" w:hAnsi="Cambria Math"/>
          </w:rPr>
          <m:t>DatasetStreamSimulator</m:t>
        </m:r>
      </m:oMath>
      <w:r w:rsidR="00712A18">
        <w:t xml:space="preserve"> and </w:t>
      </w:r>
      <m:oMath>
        <m:r>
          <w:rPr>
            <w:rFonts w:ascii="Cambria Math" w:hAnsi="Cambria Math"/>
          </w:rPr>
          <m:t>RandomStreamSimulator</m:t>
        </m:r>
      </m:oMath>
      <w:r w:rsidR="00712A18">
        <w:t>.</w:t>
      </w:r>
    </w:p>
    <w:p w:rsidR="00712A18" w:rsidRDefault="00712A18" w:rsidP="00712A18">
      <w:pPr>
        <w:pStyle w:val="Heading3"/>
      </w:pPr>
      <w:bookmarkStart w:id="45" w:name="_Toc200552214"/>
      <w:r w:rsidRPr="00604B17">
        <w:t xml:space="preserve">Dataset </w:t>
      </w:r>
      <w:r>
        <w:t>Stream Simulator</w:t>
      </w:r>
      <w:bookmarkEnd w:id="45"/>
    </w:p>
    <w:p w:rsidR="00712A18" w:rsidRDefault="00712A18" w:rsidP="00712A18">
      <m:oMath>
        <m:r>
          <w:rPr>
            <w:rFonts w:ascii="Cambria Math" w:hAnsi="Cambria Math"/>
          </w:rPr>
          <m:t>DatasetStreamSimulator</m:t>
        </m:r>
      </m:oMath>
      <w:r w:rsidR="00B866D1">
        <w:t xml:space="preserve"> </w:t>
      </w:r>
      <w:r w:rsidR="00BF5368">
        <w:t>generates</w:t>
      </w:r>
      <w:r w:rsidR="00B866D1">
        <w:t xml:space="preserve"> </w:t>
      </w:r>
      <w:r>
        <w:t xml:space="preserve">a real-time data stream by reading from a static dataset and yielding elements sequentially with a </w:t>
      </w:r>
      <w:r w:rsidR="00B866D1">
        <w:t xml:space="preserve">fixed </w:t>
      </w:r>
      <w:r>
        <w:t>time delay.</w:t>
      </w:r>
      <w:r w:rsidR="00B866D1">
        <w:t xml:space="preserve"> </w:t>
      </w:r>
      <m:oMath>
        <m:r>
          <w:rPr>
            <w:rFonts w:ascii="Cambria Math" w:hAnsi="Cambria Math"/>
          </w:rPr>
          <m:t>DatasetStreamSimulator</m:t>
        </m:r>
      </m:oMath>
      <w:r w:rsidR="00B866D1">
        <w:t xml:space="preserve"> s</w:t>
      </w:r>
      <w:proofErr w:type="spellStart"/>
      <w:r w:rsidR="00B866D1">
        <w:t>upports</w:t>
      </w:r>
      <w:proofErr w:type="spellEnd"/>
      <w:r w:rsidR="00B866D1">
        <w:t xml:space="preserve"> the following file formats:</w:t>
      </w:r>
    </w:p>
    <w:p w:rsidR="00B866D1" w:rsidRDefault="00B866D1" w:rsidP="00B866D1">
      <w:pPr>
        <w:pStyle w:val="ListParagraph"/>
        <w:numPr>
          <w:ilvl w:val="0"/>
          <w:numId w:val="12"/>
        </w:numPr>
      </w:pPr>
      <w:r>
        <w:t>CSV</w:t>
      </w:r>
    </w:p>
    <w:p w:rsidR="00B866D1" w:rsidRDefault="00B866D1" w:rsidP="00B866D1">
      <w:r>
        <w:t>For the Comma Separated Values files</w:t>
      </w:r>
      <w:r w:rsidR="00176D0C">
        <w:t xml:space="preserve">, it reads the specified field from </w:t>
      </w:r>
      <w:r w:rsidR="00461EFF">
        <w:t>each row</w:t>
      </w:r>
      <w:r w:rsidR="00176D0C">
        <w:t xml:space="preserve">, and yields </w:t>
      </w:r>
      <w:r w:rsidR="00197D1A">
        <w:t xml:space="preserve">each encountered word </w:t>
      </w:r>
      <w:r w:rsidR="00461EFF">
        <w:t xml:space="preserve">in that field, one </w:t>
      </w:r>
      <w:r w:rsidR="00197D1A">
        <w:t>at a time with a small delay.</w:t>
      </w:r>
    </w:p>
    <w:p w:rsidR="00B866D1" w:rsidRDefault="00B866D1" w:rsidP="00B866D1">
      <w:pPr>
        <w:pStyle w:val="ListParagraph"/>
        <w:numPr>
          <w:ilvl w:val="0"/>
          <w:numId w:val="12"/>
        </w:numPr>
      </w:pPr>
      <w:r>
        <w:t>TXT</w:t>
      </w:r>
    </w:p>
    <w:p w:rsidR="00197D1A" w:rsidRDefault="00197D1A" w:rsidP="00197D1A">
      <w:r>
        <w:t xml:space="preserve">For text datasets, simulator reads </w:t>
      </w:r>
      <w:r w:rsidR="00461EFF">
        <w:t>the file</w:t>
      </w:r>
      <w:r>
        <w:t xml:space="preserve"> line by line</w:t>
      </w:r>
      <w:r w:rsidR="00461EFF">
        <w:t xml:space="preserve">, splitting each line into tokens </w:t>
      </w:r>
      <w:r w:rsidR="00461EFF">
        <w:t>(word</w:t>
      </w:r>
      <w:r w:rsidR="00461EFF">
        <w:t>s</w:t>
      </w:r>
      <w:r w:rsidR="00461EFF">
        <w:t>)</w:t>
      </w:r>
      <w:r w:rsidR="00461EFF">
        <w:t xml:space="preserve">, which are then </w:t>
      </w:r>
      <w:r>
        <w:t>yield</w:t>
      </w:r>
      <w:r w:rsidR="00461EFF">
        <w:t>ed</w:t>
      </w:r>
      <w:r>
        <w:t xml:space="preserve"> </w:t>
      </w:r>
      <w:r w:rsidR="00461EFF">
        <w:t>sequentially</w:t>
      </w:r>
      <w:r>
        <w:t xml:space="preserve"> at a </w:t>
      </w:r>
      <w:r w:rsidR="004F2E2A">
        <w:t>constant rate</w:t>
      </w:r>
      <w:r>
        <w:t>.</w:t>
      </w:r>
    </w:p>
    <w:p w:rsidR="00712A18" w:rsidRDefault="00712A18" w:rsidP="00C75CE4">
      <w:pPr>
        <w:pStyle w:val="Heading3"/>
      </w:pPr>
      <w:bookmarkStart w:id="46" w:name="_Toc200552215"/>
      <w:r>
        <w:t>Random Stream Simulator</w:t>
      </w:r>
      <w:bookmarkEnd w:id="46"/>
    </w:p>
    <w:p w:rsidR="004F2E2A" w:rsidRDefault="00197D1A" w:rsidP="00712A18">
      <m:oMath>
        <m:r>
          <w:rPr>
            <w:rFonts w:ascii="Cambria Math" w:hAnsi="Cambria Math"/>
          </w:rPr>
          <m:t>RandomStreamSimulator</m:t>
        </m:r>
      </m:oMath>
      <w:r>
        <w:t xml:space="preserve"> </w:t>
      </w:r>
      <w:r>
        <w:t>produces</w:t>
      </w:r>
      <w:r w:rsidR="00C75CE4">
        <w:t xml:space="preserve"> </w:t>
      </w:r>
      <w:r w:rsidR="00C75CE4">
        <w:t xml:space="preserve">a </w:t>
      </w:r>
      <w:r w:rsidR="00CB0D84">
        <w:t>synthetic</w:t>
      </w:r>
      <w:r w:rsidR="00C75CE4">
        <w:t xml:space="preserve"> data stream</w:t>
      </w:r>
      <w:r w:rsidR="00C75CE4">
        <w:t xml:space="preserve"> </w:t>
      </w:r>
      <w:r w:rsidR="00CB0D84">
        <w:t>with skewed element frequency</w:t>
      </w:r>
      <w:r>
        <w:t xml:space="preserve"> </w:t>
      </w:r>
      <w:r w:rsidR="00CB0D84">
        <w:t>distribution</w:t>
      </w:r>
      <w:r>
        <w:t xml:space="preserve">, modelled </w:t>
      </w:r>
      <w:r w:rsidR="00461EFF">
        <w:t>using a</w:t>
      </w:r>
      <w:r>
        <w:t xml:space="preserve"> Zipfian distribution</w:t>
      </w:r>
      <w:r w:rsidR="004F2E2A">
        <w:t>. The aim of such generation is to mimic the real-world data, which is often distributed</w:t>
      </w:r>
      <w:r w:rsidR="00461EFF">
        <w:t xml:space="preserve"> </w:t>
      </w:r>
      <w:r w:rsidR="00461EFF">
        <w:t>unevenly</w:t>
      </w:r>
      <w:r w:rsidR="004F2E2A">
        <w:t xml:space="preserve">, </w:t>
      </w:r>
      <w:r w:rsidR="00461EFF">
        <w:t xml:space="preserve">with </w:t>
      </w:r>
      <w:r w:rsidR="004F2E2A">
        <w:t>some items having a much higher frequency than the others.</w:t>
      </w:r>
    </w:p>
    <w:p w:rsidR="00BA1F9A" w:rsidRPr="00461EFF" w:rsidRDefault="004F2E2A" w:rsidP="00712A18">
      <w:pPr>
        <w:rPr>
          <w:lang w:val="en-US"/>
        </w:rPr>
      </w:pPr>
      <w:r>
        <w:t xml:space="preserve">This simulator creates a stream of a fixed size with a configurable skewness parameter </w:t>
      </w:r>
      <m:oMath>
        <m:r>
          <w:rPr>
            <w:rFonts w:ascii="Cambria Math" w:hAnsi="Cambria Math"/>
          </w:rPr>
          <m:t>zipf_param</m:t>
        </m:r>
      </m:oMath>
      <w:r>
        <w:t>.</w:t>
      </w:r>
      <w:r w:rsidR="00712A18">
        <w:br/>
      </w:r>
      <w:r w:rsidR="00712A18">
        <w:t>Generation of data stream with skewed data distribution.</w:t>
      </w:r>
      <w:r>
        <w:t xml:space="preserve"> </w:t>
      </w:r>
      <w:r w:rsidR="00461EFF">
        <w:t xml:space="preserve">Like in the dataset-based simulator, </w:t>
      </w:r>
      <m:oMath>
        <m:r>
          <w:rPr>
            <w:rFonts w:ascii="Cambria Math" w:hAnsi="Cambria Math"/>
          </w:rPr>
          <m:t>RandomStreamSimulator</m:t>
        </m:r>
      </m:oMath>
      <w:r w:rsidR="00461EFF">
        <w:t xml:space="preserve"> emits</w:t>
      </w:r>
      <w:r>
        <w:t xml:space="preserve"> items sequentially with a small delay</w:t>
      </w:r>
      <w:r w:rsidR="00461EFF">
        <w:t xml:space="preserve"> to emulate the real-time flow</w:t>
      </w:r>
      <w:r>
        <w:t>.</w:t>
      </w:r>
    </w:p>
    <w:p w:rsidR="00712A18" w:rsidRDefault="00712A18" w:rsidP="00712A18">
      <w:pPr>
        <w:pStyle w:val="Heading2"/>
      </w:pPr>
      <w:bookmarkStart w:id="47" w:name="_Toc200552216"/>
      <w:r>
        <w:lastRenderedPageBreak/>
        <w:t>Datasets</w:t>
      </w:r>
      <w:bookmarkEnd w:id="47"/>
    </w:p>
    <w:p w:rsidR="000E2981" w:rsidRDefault="00E358FC" w:rsidP="00E358FC">
      <w:r>
        <w:t>T</w:t>
      </w:r>
      <w:r w:rsidRPr="00E358FC">
        <w:t>his section</w:t>
      </w:r>
      <w:r w:rsidRPr="00E358FC">
        <w:t xml:space="preserve"> </w:t>
      </w:r>
      <w:r>
        <w:t>describes t</w:t>
      </w:r>
      <w:r w:rsidRPr="00E358FC">
        <w:t xml:space="preserve">he datasets used in the project to simulate data streams. </w:t>
      </w:r>
      <w:r>
        <w:t>T</w:t>
      </w:r>
      <w:r w:rsidRPr="00E358FC">
        <w:t>wo real-world datasets</w:t>
      </w:r>
      <w:r>
        <w:t xml:space="preserve"> and one synthetically generated dataset</w:t>
      </w:r>
      <w:r w:rsidRPr="00E358FC">
        <w:t xml:space="preserve"> are </w:t>
      </w:r>
      <w:r>
        <w:t>employed</w:t>
      </w:r>
      <w:r w:rsidRPr="00E358FC">
        <w:t>.</w:t>
      </w:r>
    </w:p>
    <w:p w:rsidR="000E2981" w:rsidRDefault="000E2981" w:rsidP="000E2981">
      <w:pPr>
        <w:pStyle w:val="Heading3"/>
      </w:pPr>
      <w:bookmarkStart w:id="48" w:name="_Toc200552217"/>
      <w:r>
        <w:t>FIFA World Cup 2018 Tweets</w:t>
      </w:r>
      <w:bookmarkEnd w:id="48"/>
    </w:p>
    <w:p w:rsidR="007C6418" w:rsidRDefault="00373120" w:rsidP="00E358FC">
      <w:r>
        <w:t xml:space="preserve">This dataset consists of 530,000 tweets </w:t>
      </w:r>
      <w:r>
        <w:t>in English</w:t>
      </w:r>
      <w:r>
        <w:t xml:space="preserve">, related to the 2018 </w:t>
      </w:r>
      <w:r w:rsidR="004562EA">
        <w:t>F</w:t>
      </w:r>
      <w:r>
        <w:t>ootball World Cup, which were collected over the span of time from the Round of 16 to the final</w:t>
      </w:r>
      <w:r w:rsidR="0004699A">
        <w:t xml:space="preserve"> stage</w:t>
      </w:r>
      <w:r>
        <w:t xml:space="preserve">. Tweets in the dataset </w:t>
      </w:r>
      <w:r w:rsidR="004562EA">
        <w:t>have</w:t>
      </w:r>
      <w:r>
        <w:t xml:space="preserve"> </w:t>
      </w:r>
      <w:r w:rsidR="004562EA">
        <w:t>been</w:t>
      </w:r>
      <w:r>
        <w:t xml:space="preserve"> pre-processed and store</w:t>
      </w:r>
      <w:r w:rsidR="004562EA">
        <w:t>d</w:t>
      </w:r>
      <w:r>
        <w:t xml:space="preserve"> in the </w:t>
      </w:r>
      <m:oMath>
        <m:r>
          <w:rPr>
            <w:rFonts w:ascii="Cambria Math" w:hAnsi="Cambria Math"/>
          </w:rPr>
          <m:t>Tweet</m:t>
        </m:r>
      </m:oMath>
      <w:r>
        <w:t xml:space="preserve"> column of the CSV file.</w:t>
      </w:r>
      <w:r w:rsidR="004562EA">
        <w:t xml:space="preserve"> </w:t>
      </w:r>
      <w:r w:rsidR="00590465">
        <w:t>Peculiarities like w</w:t>
      </w:r>
      <w:r w:rsidR="004562EA">
        <w:t xml:space="preserve">ebsite names, hashtags, </w:t>
      </w:r>
      <w:r w:rsidR="00590465">
        <w:t>user mentions, special characters</w:t>
      </w:r>
      <w:r w:rsidR="0004699A">
        <w:t>, trailing/heading/multiple spaces</w:t>
      </w:r>
      <w:r>
        <w:t xml:space="preserve"> </w:t>
      </w:r>
      <w:r w:rsidR="00590465">
        <w:t>were removed from tweets</w:t>
      </w:r>
      <w:r w:rsidR="0004699A">
        <w:t xml:space="preserve">. Additionally, contractions such as </w:t>
      </w:r>
      <w:proofErr w:type="spellStart"/>
      <w:r w:rsidR="0004699A" w:rsidRPr="0004699A">
        <w:rPr>
          <w:i/>
          <w:iCs/>
        </w:rPr>
        <w:t>n’t</w:t>
      </w:r>
      <w:proofErr w:type="spellEnd"/>
      <w:r w:rsidR="0004699A">
        <w:t xml:space="preserve">, </w:t>
      </w:r>
      <w:r w:rsidR="0004699A" w:rsidRPr="0004699A">
        <w:rPr>
          <w:i/>
          <w:iCs/>
        </w:rPr>
        <w:t>’ll</w:t>
      </w:r>
      <w:r w:rsidR="0004699A">
        <w:t xml:space="preserve">, </w:t>
      </w:r>
      <w:r w:rsidR="0004699A" w:rsidRPr="0004699A">
        <w:rPr>
          <w:i/>
          <w:iCs/>
        </w:rPr>
        <w:t>’ve</w:t>
      </w:r>
      <w:r w:rsidR="0004699A">
        <w:rPr>
          <w:i/>
          <w:iCs/>
        </w:rPr>
        <w:t>, ‘re</w:t>
      </w:r>
      <w:r w:rsidR="0004699A">
        <w:t xml:space="preserve"> have been expanded to their full English forms. </w:t>
      </w:r>
      <w:r w:rsidR="004562EA">
        <w:t>Although the d</w:t>
      </w:r>
      <w:r>
        <w:t xml:space="preserve">ataset contains 16 attributes in total, only </w:t>
      </w:r>
      <w:r w:rsidR="004562EA">
        <w:t xml:space="preserve">the </w:t>
      </w:r>
      <m:oMath>
        <m:r>
          <w:rPr>
            <w:rFonts w:ascii="Cambria Math" w:hAnsi="Cambria Math"/>
          </w:rPr>
          <m:t>Tweet</m:t>
        </m:r>
      </m:oMath>
      <w:r w:rsidR="004562EA">
        <w:t xml:space="preserve"> column</w:t>
      </w:r>
      <w:r w:rsidR="0004699A">
        <w:t xml:space="preserve"> containing pre-processed text</w:t>
      </w:r>
      <w:r w:rsidR="004562EA">
        <w:t xml:space="preserve"> is the subject of interest for</w:t>
      </w:r>
      <w:r w:rsidR="0004699A">
        <w:t xml:space="preserve"> this work for</w:t>
      </w:r>
      <w:r w:rsidR="004562EA">
        <w:t xml:space="preserve"> the task of counting</w:t>
      </w:r>
      <w:r w:rsidR="0004699A">
        <w:t xml:space="preserve"> the </w:t>
      </w:r>
      <w:r w:rsidR="0004699A">
        <w:t>occurrences</w:t>
      </w:r>
      <w:r w:rsidR="0004699A">
        <w:t xml:space="preserve"> of</w:t>
      </w:r>
      <w:r w:rsidR="004562EA">
        <w:t xml:space="preserve"> individual words. </w:t>
      </w:r>
      <w:r w:rsidR="00731C1E">
        <w:t>The s</w:t>
      </w:r>
      <w:r w:rsidR="007C6418">
        <w:t>ample of the dataset is demonstrated in Table 1.</w:t>
      </w:r>
      <w:r w:rsidR="00731C1E">
        <w:t xml:space="preserve"> </w:t>
      </w:r>
      <w:r w:rsidR="00731C1E">
        <w:t>[3]</w:t>
      </w:r>
    </w:p>
    <w:p w:rsidR="00731C1E" w:rsidRDefault="00731C1E" w:rsidP="00731C1E">
      <w:pPr>
        <w:pStyle w:val="Caption"/>
        <w:keepNext/>
      </w:pPr>
      <w:bookmarkStart w:id="49" w:name="_Toc200400554"/>
      <w:r>
        <w:t xml:space="preserve">Table </w:t>
      </w:r>
      <w:r>
        <w:fldChar w:fldCharType="begin"/>
      </w:r>
      <w:r>
        <w:instrText xml:space="preserve"> SEQ Table \* ARABIC </w:instrText>
      </w:r>
      <w:r>
        <w:fldChar w:fldCharType="separate"/>
      </w:r>
      <w:r w:rsidR="006C5554">
        <w:rPr>
          <w:noProof/>
        </w:rPr>
        <w:t>1</w:t>
      </w:r>
      <w:r>
        <w:fldChar w:fldCharType="end"/>
      </w:r>
      <w:r>
        <w:t>. Sample of pre-processed tweets from FIFA dataset</w:t>
      </w:r>
      <w:bookmarkEnd w:id="49"/>
    </w:p>
    <w:tbl>
      <w:tblPr>
        <w:tblStyle w:val="TableGrid"/>
        <w:tblW w:w="0" w:type="auto"/>
        <w:tblLook w:val="04A0" w:firstRow="1" w:lastRow="0" w:firstColumn="1" w:lastColumn="0" w:noHBand="0" w:noVBand="1"/>
      </w:tblPr>
      <w:tblGrid>
        <w:gridCol w:w="2496"/>
        <w:gridCol w:w="5803"/>
      </w:tblGrid>
      <w:tr w:rsidR="007C6418" w:rsidTr="00731C1E">
        <w:tc>
          <w:tcPr>
            <w:tcW w:w="2496" w:type="dxa"/>
            <w:vAlign w:val="center"/>
          </w:tcPr>
          <w:p w:rsidR="007C6418" w:rsidRPr="007C6418" w:rsidRDefault="007C6418" w:rsidP="00731C1E">
            <w:pPr>
              <w:jc w:val="center"/>
              <w:rPr>
                <w:lang w:val="en-US"/>
              </w:rPr>
            </w:pPr>
            <w:r>
              <w:rPr>
                <w:lang w:val="en-US"/>
              </w:rPr>
              <w:t>ID</w:t>
            </w:r>
          </w:p>
        </w:tc>
        <w:tc>
          <w:tcPr>
            <w:tcW w:w="5803" w:type="dxa"/>
            <w:vAlign w:val="center"/>
          </w:tcPr>
          <w:p w:rsidR="007C6418" w:rsidRPr="007C6418" w:rsidRDefault="007C6418" w:rsidP="00731C1E">
            <w:pPr>
              <w:jc w:val="center"/>
              <w:rPr>
                <w:lang w:val="en-US"/>
              </w:rPr>
            </w:pPr>
            <w:r>
              <w:t>Tweet</w:t>
            </w:r>
          </w:p>
        </w:tc>
      </w:tr>
      <w:tr w:rsidR="007C6418" w:rsidTr="00731C1E">
        <w:tc>
          <w:tcPr>
            <w:tcW w:w="2496" w:type="dxa"/>
          </w:tcPr>
          <w:p w:rsidR="007C6418" w:rsidRPr="007C6418" w:rsidRDefault="007C6418" w:rsidP="00554BF8">
            <w:pPr>
              <w:spacing w:line="240" w:lineRule="auto"/>
              <w:rPr>
                <w:lang w:val="en-US"/>
              </w:rPr>
            </w:pPr>
            <w:r w:rsidRPr="007C6418">
              <w:rPr>
                <w:lang w:val="en-US"/>
              </w:rPr>
              <w:t>1013597060640145408</w:t>
            </w:r>
          </w:p>
        </w:tc>
        <w:tc>
          <w:tcPr>
            <w:tcW w:w="5803" w:type="dxa"/>
          </w:tcPr>
          <w:p w:rsidR="007C6418" w:rsidRPr="007C6418" w:rsidRDefault="007C6418" w:rsidP="00554BF8">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1013597056219295744</w:t>
            </w:r>
          </w:p>
        </w:tc>
        <w:tc>
          <w:tcPr>
            <w:tcW w:w="5803" w:type="dxa"/>
          </w:tcPr>
          <w:p w:rsidR="007C6418" w:rsidRPr="007C6418" w:rsidRDefault="007C6418" w:rsidP="00554BF8">
            <w:pPr>
              <w:spacing w:line="240" w:lineRule="auto"/>
              <w:jc w:val="left"/>
              <w:rPr>
                <w:lang w:val="en-US"/>
              </w:rPr>
            </w:pPr>
            <w:r w:rsidRPr="007C6418">
              <w:t>scores the winning penalty to send into the quarter finals where they will face Russia</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1013597047482544130</w:t>
            </w:r>
          </w:p>
        </w:tc>
        <w:tc>
          <w:tcPr>
            <w:tcW w:w="5803" w:type="dxa"/>
          </w:tcPr>
          <w:p w:rsidR="007C6418" w:rsidRPr="00731C1E" w:rsidRDefault="007C6418" w:rsidP="00554BF8">
            <w:pPr>
              <w:spacing w:line="240" w:lineRule="auto"/>
              <w:jc w:val="left"/>
              <w:rPr>
                <w:lang w:val="en-US"/>
              </w:rPr>
            </w:pPr>
            <w:proofErr w:type="gramStart"/>
            <w:r w:rsidRPr="007C6418">
              <w:t>Tonight</w:t>
            </w:r>
            <w:proofErr w:type="gramEnd"/>
            <w:r w:rsidRPr="007C6418">
              <w:t xml:space="preserve"> we have big game</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1013597044198391808</w:t>
            </w:r>
          </w:p>
        </w:tc>
        <w:tc>
          <w:tcPr>
            <w:tcW w:w="5803" w:type="dxa"/>
          </w:tcPr>
          <w:p w:rsidR="007C6418" w:rsidRPr="007C6418" w:rsidRDefault="007C6418" w:rsidP="00554BF8">
            <w:pPr>
              <w:spacing w:line="240" w:lineRule="auto"/>
              <w:jc w:val="left"/>
              <w:rPr>
                <w:lang w:val="en-US"/>
              </w:rPr>
            </w:pPr>
            <w:r w:rsidRPr="007C6418">
              <w:t xml:space="preserve">We get stronger Turn the music up now We got that power </w:t>
            </w:r>
            <w:proofErr w:type="spellStart"/>
            <w:r w:rsidRPr="007C6418">
              <w:t>power</w:t>
            </w:r>
            <w:proofErr w:type="spellEnd"/>
          </w:p>
        </w:tc>
      </w:tr>
      <w:tr w:rsidR="007C6418" w:rsidTr="00731C1E">
        <w:tc>
          <w:tcPr>
            <w:tcW w:w="2496" w:type="dxa"/>
          </w:tcPr>
          <w:p w:rsidR="007C6418" w:rsidRPr="00731C1E" w:rsidRDefault="007C6418" w:rsidP="00554BF8">
            <w:pPr>
              <w:spacing w:line="240" w:lineRule="auto"/>
              <w:rPr>
                <w:lang w:val="en-US"/>
              </w:rPr>
            </w:pPr>
            <w:r w:rsidRPr="007C6418">
              <w:rPr>
                <w:lang w:val="en-US"/>
              </w:rPr>
              <w:t>1013597039999926272</w:t>
            </w:r>
          </w:p>
        </w:tc>
        <w:tc>
          <w:tcPr>
            <w:tcW w:w="5803" w:type="dxa"/>
          </w:tcPr>
          <w:p w:rsidR="007C6418" w:rsidRPr="007C6418" w:rsidRDefault="007C6418" w:rsidP="00554BF8">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1013597039995867143</w:t>
            </w:r>
          </w:p>
        </w:tc>
        <w:tc>
          <w:tcPr>
            <w:tcW w:w="5803" w:type="dxa"/>
          </w:tcPr>
          <w:p w:rsidR="007C6418" w:rsidRPr="007C6418" w:rsidRDefault="007C6418" w:rsidP="00554BF8">
            <w:pPr>
              <w:spacing w:line="240" w:lineRule="auto"/>
              <w:jc w:val="left"/>
              <w:rPr>
                <w:lang w:val="en-US"/>
              </w:rPr>
            </w:pPr>
            <w:proofErr w:type="spellStart"/>
            <w:r w:rsidRPr="007C6418">
              <w:t>We re</w:t>
            </w:r>
            <w:proofErr w:type="spellEnd"/>
            <w:r w:rsidRPr="007C6418">
              <w:t xml:space="preserve"> looking strong going into the knockout stage We caught up with ahead of</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1013597039978995712</w:t>
            </w:r>
          </w:p>
        </w:tc>
        <w:tc>
          <w:tcPr>
            <w:tcW w:w="5803" w:type="dxa"/>
          </w:tcPr>
          <w:p w:rsidR="007C6418" w:rsidRPr="007C6418" w:rsidRDefault="007C6418" w:rsidP="00554BF8">
            <w:pPr>
              <w:tabs>
                <w:tab w:val="left" w:pos="1021"/>
              </w:tabs>
              <w:spacing w:line="240" w:lineRule="auto"/>
              <w:jc w:val="left"/>
              <w:rPr>
                <w:lang w:val="en-US"/>
              </w:rPr>
            </w:pPr>
            <w:r w:rsidRPr="007C6418">
              <w:t>am happy for winning Especially since you know we colluded and all Russia eliminates Spain after pen...</w:t>
            </w:r>
          </w:p>
        </w:tc>
      </w:tr>
      <w:tr w:rsidR="007C6418" w:rsidTr="00731C1E">
        <w:tc>
          <w:tcPr>
            <w:tcW w:w="2496" w:type="dxa"/>
          </w:tcPr>
          <w:p w:rsidR="007C6418" w:rsidRPr="007C6418" w:rsidRDefault="007C6418" w:rsidP="00554BF8">
            <w:pPr>
              <w:spacing w:line="240" w:lineRule="auto"/>
              <w:rPr>
                <w:lang w:val="en-US"/>
              </w:rPr>
            </w:pPr>
            <w:r w:rsidRPr="007C6418">
              <w:rPr>
                <w:lang w:val="en-US"/>
              </w:rPr>
              <w:lastRenderedPageBreak/>
              <w:t>1013597038951436288</w:t>
            </w:r>
          </w:p>
        </w:tc>
        <w:tc>
          <w:tcPr>
            <w:tcW w:w="5803" w:type="dxa"/>
          </w:tcPr>
          <w:p w:rsidR="007C6418" w:rsidRPr="007C6418" w:rsidRDefault="007C6418" w:rsidP="00554BF8">
            <w:pPr>
              <w:tabs>
                <w:tab w:val="left" w:pos="1021"/>
              </w:tabs>
              <w:spacing w:line="240" w:lineRule="auto"/>
              <w:jc w:val="left"/>
              <w:rPr>
                <w:lang w:val="en-US"/>
              </w:rPr>
            </w:pPr>
            <w:r w:rsidRPr="007C6418">
              <w:t xml:space="preserve">When you see me When we feel the same feeling Power </w:t>
            </w:r>
            <w:proofErr w:type="spellStart"/>
            <w:r w:rsidRPr="007C6418">
              <w:t>power</w:t>
            </w:r>
            <w:proofErr w:type="spellEnd"/>
          </w:p>
        </w:tc>
      </w:tr>
      <w:tr w:rsidR="007C6418" w:rsidTr="00731C1E">
        <w:tc>
          <w:tcPr>
            <w:tcW w:w="2496" w:type="dxa"/>
          </w:tcPr>
          <w:p w:rsidR="007C6418" w:rsidRPr="007C6418" w:rsidRDefault="007C6418" w:rsidP="00554BF8">
            <w:pPr>
              <w:spacing w:line="240" w:lineRule="auto"/>
              <w:rPr>
                <w:lang w:val="en-US"/>
              </w:rPr>
            </w:pPr>
            <w:r w:rsidRPr="007C6418">
              <w:rPr>
                <w:lang w:val="en-US"/>
              </w:rPr>
              <w:t>1013597038188154880</w:t>
            </w:r>
          </w:p>
        </w:tc>
        <w:tc>
          <w:tcPr>
            <w:tcW w:w="5803" w:type="dxa"/>
          </w:tcPr>
          <w:p w:rsidR="007C6418" w:rsidRPr="007C6418" w:rsidRDefault="007C6418" w:rsidP="00554BF8">
            <w:pPr>
              <w:spacing w:line="240" w:lineRule="auto"/>
              <w:jc w:val="left"/>
              <w:rPr>
                <w:lang w:val="en-US"/>
              </w:rPr>
            </w:pPr>
            <w:r w:rsidRPr="007C6418">
              <w:t>Kasper Schmeichel takes the final award of the day</w:t>
            </w:r>
          </w:p>
        </w:tc>
      </w:tr>
      <w:tr w:rsidR="007C6418" w:rsidTr="00731C1E">
        <w:tc>
          <w:tcPr>
            <w:tcW w:w="2496" w:type="dxa"/>
          </w:tcPr>
          <w:p w:rsidR="007C6418" w:rsidRPr="007C6418" w:rsidRDefault="007C6418" w:rsidP="00554BF8">
            <w:pPr>
              <w:spacing w:line="240" w:lineRule="auto"/>
              <w:rPr>
                <w:lang w:val="en-US"/>
              </w:rPr>
            </w:pPr>
            <w:r w:rsidRPr="007C6418">
              <w:rPr>
                <w:lang w:val="en-US"/>
              </w:rPr>
              <w:t>1013597037118525440</w:t>
            </w:r>
          </w:p>
        </w:tc>
        <w:tc>
          <w:tcPr>
            <w:tcW w:w="5803" w:type="dxa"/>
          </w:tcPr>
          <w:p w:rsidR="007C6418" w:rsidRPr="007C6418" w:rsidRDefault="007C6418" w:rsidP="00554BF8">
            <w:pPr>
              <w:spacing w:line="240" w:lineRule="auto"/>
              <w:jc w:val="left"/>
              <w:rPr>
                <w:lang w:val="en-US"/>
              </w:rPr>
            </w:pPr>
            <w:r w:rsidRPr="007C6418">
              <w:rPr>
                <w:lang w:val="en-US"/>
              </w:rPr>
              <w:t xml:space="preserve">After Years Global Puma Ambassador LG Mobile Ambassador </w:t>
            </w:r>
            <w:proofErr w:type="spellStart"/>
            <w:r w:rsidRPr="007C6418">
              <w:rPr>
                <w:lang w:val="en-US"/>
              </w:rPr>
              <w:t>CocaCola</w:t>
            </w:r>
            <w:proofErr w:type="spellEnd"/>
            <w:r w:rsidRPr="007C6418">
              <w:rPr>
                <w:lang w:val="en-US"/>
              </w:rPr>
              <w:t xml:space="preserve"> </w:t>
            </w:r>
            <w:proofErr w:type="spellStart"/>
            <w:r w:rsidRPr="007C6418">
              <w:rPr>
                <w:lang w:val="en-US"/>
              </w:rPr>
              <w:t>WorldCup</w:t>
            </w:r>
            <w:proofErr w:type="spellEnd"/>
            <w:r w:rsidRPr="007C6418">
              <w:rPr>
                <w:lang w:val="en-US"/>
              </w:rPr>
              <w:t xml:space="preserve"> </w:t>
            </w:r>
            <w:proofErr w:type="spellStart"/>
            <w:r w:rsidRPr="007C6418">
              <w:rPr>
                <w:lang w:val="en-US"/>
              </w:rPr>
              <w:t>Kookmin</w:t>
            </w:r>
            <w:proofErr w:type="spellEnd"/>
            <w:r w:rsidRPr="007C6418">
              <w:rPr>
                <w:lang w:val="en-US"/>
              </w:rPr>
              <w:t xml:space="preserve"> Bank UNICEF</w:t>
            </w:r>
          </w:p>
        </w:tc>
      </w:tr>
    </w:tbl>
    <w:p w:rsidR="007C6418" w:rsidRPr="000E2981" w:rsidRDefault="007C6418" w:rsidP="00D55116"/>
    <w:p w:rsidR="00712A18" w:rsidRDefault="00332540" w:rsidP="00712A18">
      <w:pPr>
        <w:pStyle w:val="Heading3"/>
      </w:pPr>
      <w:bookmarkStart w:id="50" w:name="_Toc200552218"/>
      <w:proofErr w:type="spellStart"/>
      <w:r>
        <w:t>uchoice-</w:t>
      </w:r>
      <w:r w:rsidR="00712A18">
        <w:t>Kos</w:t>
      </w:r>
      <w:r w:rsidR="00D55116">
        <w:t>a</w:t>
      </w:r>
      <w:r w:rsidR="00712A18">
        <w:t>rak</w:t>
      </w:r>
      <w:bookmarkEnd w:id="50"/>
      <w:proofErr w:type="spellEnd"/>
    </w:p>
    <w:p w:rsidR="000765D1" w:rsidRDefault="00D55116" w:rsidP="00DB15E8">
      <w:r>
        <w:t xml:space="preserve">The </w:t>
      </w:r>
      <w:proofErr w:type="spellStart"/>
      <w:r>
        <w:t>uchoice-Kosarak</w:t>
      </w:r>
      <w:proofErr w:type="spellEnd"/>
      <w:r>
        <w:t xml:space="preserve"> </w:t>
      </w:r>
      <w:r w:rsidR="00FA266E">
        <w:t xml:space="preserve">text </w:t>
      </w:r>
      <w:r>
        <w:t xml:space="preserve">dataset contains 505,217 subset selections over a universal set of 2,605 integer items. </w:t>
      </w:r>
      <w:r w:rsidR="00FA266E">
        <w:t>E</w:t>
      </w:r>
      <w:r>
        <w:t>ach line</w:t>
      </w:r>
      <w:r w:rsidR="00DB15E8">
        <w:t xml:space="preserve"> </w:t>
      </w:r>
      <w:r w:rsidR="00DB15E8">
        <w:t>in the dataset</w:t>
      </w:r>
      <w:r w:rsidR="00DB15E8">
        <w:t xml:space="preserve"> </w:t>
      </w:r>
      <w:r w:rsidR="00DB15E8">
        <w:t>is a space-separated list of integers</w:t>
      </w:r>
      <w:r>
        <w:t xml:space="preserve"> </w:t>
      </w:r>
      <w:r w:rsidR="00FA266E">
        <w:t>represent</w:t>
      </w:r>
      <w:r w:rsidR="00DB15E8">
        <w:t>ing</w:t>
      </w:r>
      <w:r>
        <w:t xml:space="preserve"> a set of links on a Hu</w:t>
      </w:r>
      <w:r w:rsidR="00DB15E8">
        <w:t>n</w:t>
      </w:r>
      <w:r>
        <w:t xml:space="preserve">garian news portal visited by a user in a </w:t>
      </w:r>
      <w:r w:rsidR="00DB15E8">
        <w:t>given</w:t>
      </w:r>
      <w:r>
        <w:t xml:space="preserve"> browsing session.</w:t>
      </w:r>
      <w:r w:rsidR="00FA266E">
        <w:t xml:space="preserve"> </w:t>
      </w:r>
    </w:p>
    <w:p w:rsidR="00DB15E8" w:rsidRDefault="00FA266E" w:rsidP="00DB15E8">
      <w:r>
        <w:t xml:space="preserve">The dataset exists in two </w:t>
      </w:r>
      <w:r w:rsidR="00AD5CE7">
        <w:t>versions</w:t>
      </w:r>
      <w:r w:rsidR="00DB15E8">
        <w:t>:</w:t>
      </w:r>
    </w:p>
    <w:p w:rsidR="00DB15E8" w:rsidRDefault="00FA266E" w:rsidP="00DB15E8">
      <w:pPr>
        <w:pStyle w:val="ListParagraph"/>
        <w:numPr>
          <w:ilvl w:val="0"/>
          <w:numId w:val="12"/>
        </w:numPr>
      </w:pPr>
      <w:proofErr w:type="spellStart"/>
      <w:r>
        <w:t>uchoice-Kosarak</w:t>
      </w:r>
      <w:proofErr w:type="spellEnd"/>
      <w:r w:rsidR="00DB15E8">
        <w:t xml:space="preserve"> – unfiltered</w:t>
      </w:r>
      <w:r w:rsidR="000765D1">
        <w:t xml:space="preserve"> version</w:t>
      </w:r>
      <w:r w:rsidR="009531E1">
        <w:t>.</w:t>
      </w:r>
    </w:p>
    <w:p w:rsidR="00DB15E8" w:rsidRDefault="00FA266E" w:rsidP="000765D1">
      <w:pPr>
        <w:pStyle w:val="ListParagraph"/>
        <w:numPr>
          <w:ilvl w:val="0"/>
          <w:numId w:val="12"/>
        </w:numPr>
      </w:pPr>
      <w:r>
        <w:t>uchoice-Kosarak</w:t>
      </w:r>
      <w:r>
        <w:t>-5-25</w:t>
      </w:r>
      <w:r w:rsidR="00DB15E8">
        <w:t xml:space="preserve"> </w:t>
      </w:r>
      <w:r w:rsidR="000765D1">
        <w:t>–</w:t>
      </w:r>
      <w:r w:rsidR="00DB15E8">
        <w:t xml:space="preserve"> </w:t>
      </w:r>
      <w:r w:rsidR="000765D1">
        <w:t xml:space="preserve">a </w:t>
      </w:r>
      <w:r w:rsidR="00DB15E8">
        <w:t>filtered</w:t>
      </w:r>
      <w:r w:rsidR="000765D1">
        <w:t xml:space="preserve"> version</w:t>
      </w:r>
      <w:r>
        <w:t>,</w:t>
      </w:r>
      <w:r w:rsidR="00DB15E8">
        <w:t xml:space="preserve"> </w:t>
      </w:r>
      <w:r w:rsidR="000765D1">
        <w:t>in which each</w:t>
      </w:r>
      <w:r w:rsidR="00DB15E8">
        <w:t xml:space="preserve"> subset selection contains at most 5 items and all items appear</w:t>
      </w:r>
      <w:r w:rsidR="00DB15E8">
        <w:t xml:space="preserve"> </w:t>
      </w:r>
      <w:r w:rsidR="00DB15E8">
        <w:t xml:space="preserve">in at least 25 selections.  </w:t>
      </w:r>
    </w:p>
    <w:p w:rsidR="000765D1" w:rsidRDefault="00DB15E8" w:rsidP="004D7651">
      <w:r>
        <w:t>B</w:t>
      </w:r>
      <w:r w:rsidR="00FA266E">
        <w:t xml:space="preserve">oth </w:t>
      </w:r>
      <w:r>
        <w:t>versions</w:t>
      </w:r>
      <w:r w:rsidR="00FA266E">
        <w:t xml:space="preserve"> were used </w:t>
      </w:r>
      <w:r w:rsidR="000765D1">
        <w:t>in the</w:t>
      </w:r>
      <w:r w:rsidR="00FA266E">
        <w:t xml:space="preserve"> </w:t>
      </w:r>
      <w:r w:rsidR="00AD5CE7">
        <w:t>experiments</w:t>
      </w:r>
      <w:r w:rsidR="00FA266E">
        <w:t xml:space="preserve">. </w:t>
      </w:r>
      <w:r>
        <w:t>E</w:t>
      </w:r>
      <w:r w:rsidR="00FA266E">
        <w:t>ach integer element is treated individually</w:t>
      </w:r>
      <w:r>
        <w:t xml:space="preserve"> </w:t>
      </w:r>
      <w:r>
        <w:t>in this work</w:t>
      </w:r>
      <w:r w:rsidR="00FA266E">
        <w:t xml:space="preserve">, as the main task is </w:t>
      </w:r>
      <w:r w:rsidR="000765D1">
        <w:t xml:space="preserve">to </w:t>
      </w:r>
      <w:r w:rsidR="00FA266E">
        <w:t xml:space="preserve">count item appearances. </w:t>
      </w:r>
      <w:r w:rsidR="00FA266E">
        <w:t xml:space="preserve">The sample of the dataset is </w:t>
      </w:r>
      <w:r w:rsidR="00FA266E">
        <w:t>show</w:t>
      </w:r>
      <w:r w:rsidR="000765D1">
        <w:t>n</w:t>
      </w:r>
      <w:r w:rsidR="00FA266E">
        <w:t xml:space="preserve"> in Table </w:t>
      </w:r>
      <w:r w:rsidR="00FA266E">
        <w:t>2</w:t>
      </w:r>
      <w:r w:rsidR="00FA266E">
        <w:t>. [</w:t>
      </w:r>
      <w:r w:rsidR="00FA266E">
        <w:t>4</w:t>
      </w:r>
      <w:r w:rsidR="00FA266E">
        <w:t>]</w:t>
      </w:r>
    </w:p>
    <w:p w:rsidR="000765D1" w:rsidRDefault="000765D1" w:rsidP="000765D1">
      <w:pPr>
        <w:pStyle w:val="Caption"/>
        <w:keepNext/>
      </w:pPr>
      <w:bookmarkStart w:id="51" w:name="_Toc200400555"/>
      <w:r>
        <w:t xml:space="preserve">Table </w:t>
      </w:r>
      <w:r>
        <w:fldChar w:fldCharType="begin"/>
      </w:r>
      <w:r>
        <w:instrText xml:space="preserve"> SEQ Table \* ARABIC </w:instrText>
      </w:r>
      <w:r>
        <w:fldChar w:fldCharType="separate"/>
      </w:r>
      <w:r w:rsidR="006C5554">
        <w:rPr>
          <w:noProof/>
        </w:rPr>
        <w:t>2</w:t>
      </w:r>
      <w:r>
        <w:fldChar w:fldCharType="end"/>
      </w:r>
      <w:r>
        <w:t xml:space="preserve">. Sample from </w:t>
      </w:r>
      <w:proofErr w:type="spellStart"/>
      <w:r>
        <w:t>uchoice-Kosarak</w:t>
      </w:r>
      <w:proofErr w:type="spellEnd"/>
      <w:r>
        <w:t xml:space="preserve"> dataset</w:t>
      </w:r>
      <w:bookmarkEnd w:id="51"/>
    </w:p>
    <w:tbl>
      <w:tblPr>
        <w:tblStyle w:val="TableGrid"/>
        <w:tblW w:w="0" w:type="auto"/>
        <w:tblLook w:val="04A0" w:firstRow="1" w:lastRow="0" w:firstColumn="1" w:lastColumn="0" w:noHBand="0" w:noVBand="1"/>
      </w:tblPr>
      <w:tblGrid>
        <w:gridCol w:w="8299"/>
      </w:tblGrid>
      <w:tr w:rsidR="000765D1" w:rsidTr="000765D1">
        <w:tc>
          <w:tcPr>
            <w:tcW w:w="8299" w:type="dxa"/>
            <w:vAlign w:val="center"/>
          </w:tcPr>
          <w:p w:rsidR="000765D1" w:rsidRPr="00DB15E8" w:rsidRDefault="000765D1" w:rsidP="00554BF8">
            <w:pPr>
              <w:spacing w:line="240" w:lineRule="auto"/>
              <w:jc w:val="center"/>
            </w:pPr>
            <w:r>
              <w:t>Subset Selection</w:t>
            </w:r>
          </w:p>
        </w:tc>
      </w:tr>
      <w:tr w:rsidR="00FA266E" w:rsidTr="00FA266E">
        <w:tc>
          <w:tcPr>
            <w:tcW w:w="8299" w:type="dxa"/>
          </w:tcPr>
          <w:p w:rsidR="000765D1" w:rsidRPr="000765D1" w:rsidRDefault="00DB15E8" w:rsidP="00554BF8">
            <w:pPr>
              <w:spacing w:line="240" w:lineRule="auto"/>
            </w:pPr>
            <w:r w:rsidRPr="00DB15E8">
              <w:t>1 2 3</w:t>
            </w:r>
          </w:p>
        </w:tc>
      </w:tr>
      <w:tr w:rsidR="00FA266E" w:rsidTr="00FA266E">
        <w:tc>
          <w:tcPr>
            <w:tcW w:w="8299" w:type="dxa"/>
          </w:tcPr>
          <w:p w:rsidR="00FA266E" w:rsidRPr="00DB15E8" w:rsidRDefault="00DB15E8" w:rsidP="00554BF8">
            <w:pPr>
              <w:spacing w:line="240" w:lineRule="auto"/>
              <w:rPr>
                <w:lang w:val="en-US"/>
              </w:rPr>
            </w:pPr>
            <w:r w:rsidRPr="00DB15E8">
              <w:t>1</w:t>
            </w:r>
          </w:p>
        </w:tc>
      </w:tr>
      <w:tr w:rsidR="00FA266E" w:rsidTr="00FA266E">
        <w:tc>
          <w:tcPr>
            <w:tcW w:w="8299" w:type="dxa"/>
          </w:tcPr>
          <w:p w:rsidR="00FA266E" w:rsidRPr="00DB15E8" w:rsidRDefault="00DB15E8" w:rsidP="00554BF8">
            <w:pPr>
              <w:spacing w:line="240" w:lineRule="auto"/>
              <w:rPr>
                <w:lang w:val="en-US"/>
              </w:rPr>
            </w:pPr>
            <w:r w:rsidRPr="00DB15E8">
              <w:t>4 5 6 7</w:t>
            </w:r>
          </w:p>
        </w:tc>
      </w:tr>
      <w:tr w:rsidR="00FA266E" w:rsidTr="00FA266E">
        <w:tc>
          <w:tcPr>
            <w:tcW w:w="8299" w:type="dxa"/>
          </w:tcPr>
          <w:p w:rsidR="00FA266E" w:rsidRPr="00DB15E8" w:rsidRDefault="00DB15E8" w:rsidP="00554BF8">
            <w:pPr>
              <w:spacing w:line="240" w:lineRule="auto"/>
              <w:rPr>
                <w:lang w:val="en-US"/>
              </w:rPr>
            </w:pPr>
            <w:r w:rsidRPr="00DB15E8">
              <w:t>1 8</w:t>
            </w:r>
          </w:p>
        </w:tc>
      </w:tr>
      <w:tr w:rsidR="00FA266E" w:rsidTr="00FA266E">
        <w:tc>
          <w:tcPr>
            <w:tcW w:w="8299" w:type="dxa"/>
          </w:tcPr>
          <w:p w:rsidR="00FA266E" w:rsidRDefault="00DB15E8" w:rsidP="00554BF8">
            <w:pPr>
              <w:spacing w:line="240" w:lineRule="auto"/>
            </w:pPr>
            <w:r w:rsidRPr="00DB15E8">
              <w:t>9 10</w:t>
            </w:r>
          </w:p>
        </w:tc>
      </w:tr>
      <w:tr w:rsidR="00FA266E" w:rsidTr="00FA266E">
        <w:tc>
          <w:tcPr>
            <w:tcW w:w="8299" w:type="dxa"/>
          </w:tcPr>
          <w:p w:rsidR="00FA266E" w:rsidRPr="00DB15E8" w:rsidRDefault="00DB15E8" w:rsidP="00554BF8">
            <w:pPr>
              <w:spacing w:line="240" w:lineRule="auto"/>
              <w:rPr>
                <w:lang w:val="en-US"/>
              </w:rPr>
            </w:pPr>
            <w:r w:rsidRPr="00DB15E8">
              <w:lastRenderedPageBreak/>
              <w:t>11 6 12 13 14 15 16</w:t>
            </w:r>
          </w:p>
        </w:tc>
      </w:tr>
      <w:tr w:rsidR="00FA266E" w:rsidTr="00FA266E">
        <w:tc>
          <w:tcPr>
            <w:tcW w:w="8299" w:type="dxa"/>
          </w:tcPr>
          <w:p w:rsidR="00FA266E" w:rsidRPr="00DB15E8" w:rsidRDefault="00DB15E8" w:rsidP="00554BF8">
            <w:pPr>
              <w:spacing w:line="240" w:lineRule="auto"/>
              <w:rPr>
                <w:lang w:val="en-US"/>
              </w:rPr>
            </w:pPr>
            <w:r w:rsidRPr="00DB15E8">
              <w:t>1 3 7</w:t>
            </w:r>
          </w:p>
        </w:tc>
      </w:tr>
      <w:tr w:rsidR="00FA266E" w:rsidTr="00FA266E">
        <w:tc>
          <w:tcPr>
            <w:tcW w:w="8299" w:type="dxa"/>
          </w:tcPr>
          <w:p w:rsidR="00FA266E" w:rsidRDefault="00DB15E8" w:rsidP="00554BF8">
            <w:pPr>
              <w:spacing w:line="240" w:lineRule="auto"/>
            </w:pPr>
            <w:r w:rsidRPr="00DB15E8">
              <w:t>17 18</w:t>
            </w:r>
          </w:p>
        </w:tc>
      </w:tr>
      <w:tr w:rsidR="00DB15E8" w:rsidTr="00FA266E">
        <w:tc>
          <w:tcPr>
            <w:tcW w:w="8299" w:type="dxa"/>
          </w:tcPr>
          <w:p w:rsidR="00DB15E8" w:rsidRPr="00DB15E8" w:rsidRDefault="00DB15E8" w:rsidP="00554BF8">
            <w:pPr>
              <w:spacing w:line="240" w:lineRule="auto"/>
              <w:rPr>
                <w:lang w:val="en-US"/>
              </w:rPr>
            </w:pPr>
            <w:r w:rsidRPr="00DB15E8">
              <w:rPr>
                <w:lang w:val="en-US"/>
              </w:rPr>
              <w:t>11 6 19 20 21 22 23 24</w:t>
            </w:r>
          </w:p>
        </w:tc>
      </w:tr>
      <w:tr w:rsidR="00DB15E8" w:rsidTr="000765D1">
        <w:trPr>
          <w:trHeight w:val="89"/>
        </w:trPr>
        <w:tc>
          <w:tcPr>
            <w:tcW w:w="8299" w:type="dxa"/>
          </w:tcPr>
          <w:p w:rsidR="00DB15E8" w:rsidRPr="00DB15E8" w:rsidRDefault="00DB15E8" w:rsidP="00554BF8">
            <w:pPr>
              <w:spacing w:line="240" w:lineRule="auto"/>
              <w:rPr>
                <w:lang w:val="en-US"/>
              </w:rPr>
            </w:pPr>
            <w:r w:rsidRPr="00DB15E8">
              <w:rPr>
                <w:lang w:val="en-US"/>
              </w:rPr>
              <w:t>1 25 3</w:t>
            </w:r>
          </w:p>
        </w:tc>
      </w:tr>
    </w:tbl>
    <w:p w:rsidR="00332540" w:rsidRPr="00712A18" w:rsidRDefault="00332540" w:rsidP="00712A18"/>
    <w:p w:rsidR="00712A18" w:rsidRPr="00BA1F9A" w:rsidRDefault="00712A18" w:rsidP="00712A18">
      <w:pPr>
        <w:pStyle w:val="Heading2"/>
      </w:pPr>
      <w:bookmarkStart w:id="52" w:name="_Toc200552219"/>
      <w:r>
        <w:t>Ground Truth Module</w:t>
      </w:r>
      <w:bookmarkEnd w:id="52"/>
    </w:p>
    <w:p w:rsidR="00604B17" w:rsidRDefault="00A57224" w:rsidP="00604B17">
      <w:r>
        <w:t>The Ground Truth Module provides the data structure for tracking the true number of item appearances in the stream, serving as a reference for evaluating how accurate</w:t>
      </w:r>
      <w:r w:rsidR="00AF71A5">
        <w:t>ly</w:t>
      </w:r>
      <w:r>
        <w:t xml:space="preserve"> summarization algorithms perform. </w:t>
      </w:r>
      <w:r w:rsidR="00AF71A5" w:rsidRPr="00AF71A5">
        <w:t>Within the experimental setup, the Ground Truth Module achieves full accuracy in tracking item frequencies, since it is not limited by the resource constraints that affect approximate algorithms.</w:t>
      </w:r>
      <w:r w:rsidR="00AF71A5">
        <w:t xml:space="preserve"> </w:t>
      </w:r>
      <w:r>
        <w:t xml:space="preserve">The module defines the </w:t>
      </w:r>
      <m:oMath>
        <m:r>
          <w:rPr>
            <w:rFonts w:ascii="Cambria Math" w:hAnsi="Cambria Math"/>
          </w:rPr>
          <m:t>BaseTruth</m:t>
        </m:r>
      </m:oMath>
      <w:r>
        <w:t xml:space="preserve"> interface as a template for two types of data structure</w:t>
      </w:r>
      <w:r w:rsidR="00AF71A5">
        <w:t xml:space="preserve">s </w:t>
      </w:r>
      <w:r>
        <w:t>hold</w:t>
      </w:r>
      <w:r w:rsidR="005F254E">
        <w:t>ing</w:t>
      </w:r>
      <w:r w:rsidR="00AF71A5">
        <w:t xml:space="preserve"> the </w:t>
      </w:r>
      <w:r>
        <w:t>element frequencies</w:t>
      </w:r>
      <w:r w:rsidR="005F254E">
        <w:t xml:space="preserve">: </w:t>
      </w:r>
      <w:r w:rsidR="009F3F16">
        <w:t>standard frequency counter and a decaying window-based one.</w:t>
      </w:r>
    </w:p>
    <w:p w:rsidR="00554BF8" w:rsidRPr="00554BF8" w:rsidRDefault="00554BF8" w:rsidP="00604B17">
      <w:pPr>
        <w:pStyle w:val="Heading3"/>
      </w:pPr>
      <w:bookmarkStart w:id="53" w:name="_Toc200552220"/>
      <w:r>
        <w:t>Standard Truth</w:t>
      </w:r>
      <w:bookmarkEnd w:id="53"/>
    </w:p>
    <w:p w:rsidR="00AF71A5" w:rsidRDefault="00554BF8" w:rsidP="00AF71A5">
      <w:pPr>
        <w:tabs>
          <w:tab w:val="left" w:pos="2226"/>
        </w:tabs>
      </w:pPr>
      <w:r>
        <w:t>Standard Truth data structure is represented by a</w:t>
      </w:r>
      <w:r w:rsidR="00AF71A5">
        <w:t xml:space="preserve"> Python dictionary with items as keys and the </w:t>
      </w:r>
      <w:r w:rsidR="005F254E">
        <w:t>number of appearances of these items as values. This data structure stores element counts from the beginning of a particular stream processing.</w:t>
      </w:r>
    </w:p>
    <w:p w:rsidR="00554BF8" w:rsidRDefault="00554BF8" w:rsidP="00554BF8">
      <w:pPr>
        <w:pStyle w:val="Heading3"/>
      </w:pPr>
      <w:bookmarkStart w:id="54" w:name="_Toc200552221"/>
      <w:r>
        <w:t>Decaying</w:t>
      </w:r>
      <w:r>
        <w:t xml:space="preserve"> Truth</w:t>
      </w:r>
      <w:bookmarkEnd w:id="54"/>
    </w:p>
    <w:p w:rsidR="005F254E" w:rsidRPr="005F254E" w:rsidRDefault="00554BF8" w:rsidP="005F254E">
      <w:pPr>
        <w:tabs>
          <w:tab w:val="left" w:pos="2226"/>
        </w:tabs>
      </w:pPr>
      <w:r>
        <w:t>Decaying Truth, s</w:t>
      </w:r>
      <w:r w:rsidR="005F254E">
        <w:t>imilarly</w:t>
      </w:r>
      <w:r>
        <w:t xml:space="preserve"> to Standard Truth</w:t>
      </w:r>
      <w:r w:rsidR="005F254E">
        <w:t>,</w:t>
      </w:r>
      <w:r>
        <w:t xml:space="preserve"> is</w:t>
      </w:r>
      <w:r w:rsidR="005F254E">
        <w:t xml:space="preserve"> a </w:t>
      </w:r>
      <w:r w:rsidR="005F254E">
        <w:t>Python dictionary with items as keys and the number of appearances of these items as values</w:t>
      </w:r>
      <w:r w:rsidR="005F254E">
        <w:t xml:space="preserve">. However, this data structure is used for sliding window scenarios, when only the recent elements are important and old items are ignored. </w:t>
      </w:r>
      <m:oMath>
        <m:r>
          <w:rPr>
            <w:rFonts w:ascii="Cambria Math" w:hAnsi="Cambria Math"/>
          </w:rPr>
          <m:t>DecayingTruth</m:t>
        </m:r>
      </m:oMath>
      <w:r w:rsidR="005F254E">
        <w:t xml:space="preserve"> </w:t>
      </w:r>
      <w:r w:rsidR="009F3F16">
        <w:t xml:space="preserve">uses a </w:t>
      </w:r>
      <m:oMath>
        <m:r>
          <w:rPr>
            <w:rFonts w:ascii="Cambria Math" w:hAnsi="Cambria Math"/>
          </w:rPr>
          <m:t>deque</m:t>
        </m:r>
      </m:oMath>
      <w:r w:rsidR="009F3F16">
        <w:t xml:space="preserve"> and </w:t>
      </w:r>
      <w:r w:rsidR="005F254E">
        <w:t xml:space="preserve">only remembers last </w:t>
      </w:r>
      <m:oMath>
        <m:r>
          <w:rPr>
            <w:rFonts w:ascii="Cambria Math" w:hAnsi="Cambria Math"/>
          </w:rPr>
          <m:t>window_size</m:t>
        </m:r>
      </m:oMath>
      <w:r w:rsidR="005F254E">
        <w:t xml:space="preserve"> </w:t>
      </w:r>
      <w:r w:rsidR="009F3F16">
        <w:t>items, automatically discarding the old ones when the window gets full.</w:t>
      </w:r>
    </w:p>
    <w:p w:rsidR="00F03EA6" w:rsidRDefault="00F03EA6" w:rsidP="00F03EA6">
      <w:pPr>
        <w:pStyle w:val="Heading2"/>
      </w:pPr>
      <w:bookmarkStart w:id="55" w:name="_Toc200552222"/>
      <w:r>
        <w:lastRenderedPageBreak/>
        <w:t>Algorithms Module</w:t>
      </w:r>
      <w:bookmarkEnd w:id="55"/>
    </w:p>
    <w:p w:rsidR="00712A18" w:rsidRDefault="009F3F16" w:rsidP="00712A18">
      <w:r>
        <w:t xml:space="preserve">The Algorithms Module is the core part of the framework, responsible for storing </w:t>
      </w:r>
      <w:r w:rsidR="00605CBF">
        <w:t>and managing</w:t>
      </w:r>
      <w:r w:rsidR="00677219" w:rsidRPr="00677219">
        <w:t xml:space="preserve"> </w:t>
      </w:r>
      <w:r w:rsidR="00677219">
        <w:t>implementations</w:t>
      </w:r>
      <w:r w:rsidR="00677219">
        <w:t xml:space="preserve"> of</w:t>
      </w:r>
      <w:r w:rsidR="00605CBF">
        <w:t xml:space="preserve"> </w:t>
      </w:r>
      <w:r>
        <w:t>different Count-Min Sketc</w:t>
      </w:r>
      <w:r w:rsidR="00C26C5C">
        <w:t>h</w:t>
      </w:r>
      <w:r w:rsidR="00605CBF">
        <w:t xml:space="preserve"> (CMS)</w:t>
      </w:r>
      <w:r w:rsidR="00C26C5C">
        <w:t xml:space="preserve"> variants. It provides a </w:t>
      </w:r>
      <w:r w:rsidR="00605CBF">
        <w:t>common interface through the abstract base class</w:t>
      </w:r>
      <w:r w:rsidR="00712A18">
        <w:t xml:space="preserve"> </w:t>
      </w:r>
      <m:oMath>
        <m:r>
          <w:rPr>
            <w:rFonts w:ascii="Cambria Math" w:hAnsi="Cambria Math"/>
          </w:rPr>
          <m:t>CountMinSketchBase</m:t>
        </m:r>
      </m:oMath>
      <w:r w:rsidR="00605CBF">
        <w:t xml:space="preserve">, ensuring consistency across CMS variations. The interface enforces all CMS variants to provide the implementations of the following methods: </w:t>
      </w:r>
    </w:p>
    <w:p w:rsidR="00C140AC" w:rsidRDefault="00C140AC" w:rsidP="00C140AC">
      <w:pPr>
        <w:pStyle w:val="ListParagraph"/>
        <w:numPr>
          <w:ilvl w:val="0"/>
          <w:numId w:val="12"/>
        </w:numPr>
      </w:pPr>
      <m:oMath>
        <m:r>
          <w:rPr>
            <w:rFonts w:ascii="Cambria Math" w:hAnsi="Cambria Math"/>
          </w:rPr>
          <m:t>add(</m:t>
        </m:r>
        <m:r>
          <w:rPr>
            <w:rFonts w:ascii="Cambria Math" w:hAnsi="Cambria Math"/>
          </w:rPr>
          <m:t>item,  count=1</m:t>
        </m:r>
        <m:r>
          <w:rPr>
            <w:rFonts w:ascii="Cambria Math" w:hAnsi="Cambria Math"/>
          </w:rPr>
          <m:t>)</m:t>
        </m:r>
      </m:oMath>
    </w:p>
    <w:p w:rsidR="00C140AC" w:rsidRDefault="00C140AC" w:rsidP="00C140AC">
      <w:r>
        <w:t>A method for updating the CMS data structure with the element encountered in the stream.</w:t>
      </w:r>
      <w:r w:rsidR="00E3313A">
        <w:t xml:space="preserve"> </w:t>
      </w:r>
      <w:r w:rsidR="00B61C9F">
        <w:t xml:space="preserve">An item may be counted with the optional weight </w:t>
      </w:r>
      <m:oMath>
        <m:r>
          <w:rPr>
            <w:rFonts w:ascii="Cambria Math" w:hAnsi="Cambria Math"/>
          </w:rPr>
          <m:t>count</m:t>
        </m:r>
      </m:oMath>
      <w:r w:rsidR="00B61C9F">
        <w:t xml:space="preserve">, which </w:t>
      </w:r>
      <w:r w:rsidR="00E3313A">
        <w:t>shows the quantity of the item to be added</w:t>
      </w:r>
      <w:r w:rsidR="00B61C9F">
        <w:t xml:space="preserve">. By </w:t>
      </w:r>
      <w:r w:rsidR="00B61C9F">
        <w:t>default</w:t>
      </w:r>
      <w:r w:rsidR="00B61C9F">
        <w:t xml:space="preserve">, </w:t>
      </w:r>
      <m:oMath>
        <m:r>
          <w:rPr>
            <w:rFonts w:ascii="Cambria Math" w:hAnsi="Cambria Math"/>
          </w:rPr>
          <m:t>count=1</m:t>
        </m:r>
      </m:oMath>
      <w:r w:rsidR="00B61C9F">
        <w:t>, meaning adding only one instance of the element</w:t>
      </w:r>
      <w:r w:rsidR="00E3313A">
        <w:t>.</w:t>
      </w:r>
      <w:r>
        <w:t xml:space="preserve"> </w:t>
      </w:r>
      <w:r w:rsidR="00B61C9F">
        <w:t>While d</w:t>
      </w:r>
      <w:r>
        <w:t>ifferent CMS variations may implement it differently depending on a strategy</w:t>
      </w:r>
      <w:r w:rsidR="00E3313A">
        <w:t>, e</w:t>
      </w:r>
      <w:r>
        <w:t xml:space="preserve">very variant </w:t>
      </w:r>
      <w:r w:rsidR="00677219">
        <w:t xml:space="preserve">must </w:t>
      </w:r>
      <w:r w:rsidR="00B61C9F">
        <w:t>support this method</w:t>
      </w:r>
      <w:r>
        <w:t>.</w:t>
      </w:r>
    </w:p>
    <w:p w:rsidR="00C140AC" w:rsidRDefault="00C140AC" w:rsidP="00C140AC">
      <w:pPr>
        <w:pStyle w:val="ListParagraph"/>
        <w:numPr>
          <w:ilvl w:val="0"/>
          <w:numId w:val="12"/>
        </w:numPr>
      </w:pPr>
      <m:oMath>
        <m:r>
          <w:rPr>
            <w:rFonts w:ascii="Cambria Math" w:hAnsi="Cambria Math"/>
          </w:rPr>
          <m:t>query(</m:t>
        </m:r>
        <m:r>
          <w:rPr>
            <w:rFonts w:ascii="Cambria Math" w:hAnsi="Cambria Math"/>
          </w:rPr>
          <m:t>item</m:t>
        </m:r>
        <m:r>
          <w:rPr>
            <w:rFonts w:ascii="Cambria Math" w:hAnsi="Cambria Math"/>
          </w:rPr>
          <m:t>)</m:t>
        </m:r>
      </m:oMath>
    </w:p>
    <w:p w:rsidR="00C140AC" w:rsidRDefault="00C140AC" w:rsidP="00C140AC">
      <w:r>
        <w:t>A method for</w:t>
      </w:r>
      <w:r w:rsidR="00E3313A">
        <w:t xml:space="preserve"> estimating the item frequency in the stream</w:t>
      </w:r>
      <w:r w:rsidR="00B61C9F">
        <w:t>, returning the approximate count</w:t>
      </w:r>
      <w:r w:rsidR="00E3313A">
        <w:t>.</w:t>
      </w:r>
    </w:p>
    <w:p w:rsidR="00C140AC" w:rsidRDefault="00C140AC" w:rsidP="00C140AC">
      <w:pPr>
        <w:pStyle w:val="ListParagraph"/>
        <w:numPr>
          <w:ilvl w:val="0"/>
          <w:numId w:val="12"/>
        </w:numPr>
      </w:pPr>
      <m:oMath>
        <m:r>
          <w:rPr>
            <w:rFonts w:ascii="Cambria Math" w:hAnsi="Cambria Math"/>
          </w:rPr>
          <m:t>reset()</m:t>
        </m:r>
      </m:oMath>
    </w:p>
    <w:p w:rsidR="00E3313A" w:rsidRPr="00C140AC" w:rsidRDefault="00E3313A" w:rsidP="00E3313A">
      <w:r>
        <w:t xml:space="preserve">Additional method for clearing </w:t>
      </w:r>
      <w:r w:rsidR="00B61C9F">
        <w:t xml:space="preserve">all the stored counts, resetting </w:t>
      </w:r>
      <w:r>
        <w:t>the CMS data structure</w:t>
      </w:r>
      <w:r w:rsidR="00B61C9F">
        <w:t xml:space="preserve"> to its initial state</w:t>
      </w:r>
      <w:r>
        <w:t>.</w:t>
      </w:r>
    </w:p>
    <w:p w:rsidR="00C140AC" w:rsidRDefault="00C140AC" w:rsidP="00C140AC">
      <w:pPr>
        <w:pStyle w:val="ListParagraph"/>
        <w:numPr>
          <w:ilvl w:val="0"/>
          <w:numId w:val="12"/>
        </w:numPr>
      </w:pPr>
      <m:oMath>
        <m:r>
          <w:rPr>
            <w:rFonts w:ascii="Cambria Math" w:hAnsi="Cambria Math"/>
          </w:rPr>
          <m:t>get_load_factor()</m:t>
        </m:r>
      </m:oMath>
    </w:p>
    <w:p w:rsidR="00E3313A" w:rsidRDefault="00E3313A" w:rsidP="00E3313A">
      <w:r>
        <w:t xml:space="preserve">A method for determining the load factor of the CMS data structure, </w:t>
      </w:r>
      <w:r w:rsidR="00B61C9F">
        <w:t>defined as</w:t>
      </w:r>
      <w:r>
        <w:t xml:space="preserve"> the ratio </w:t>
      </w:r>
      <w:r w:rsidR="00677219">
        <w:t xml:space="preserve">of </w:t>
      </w:r>
      <w:r w:rsidR="00B61C9F">
        <w:t>the</w:t>
      </w:r>
      <w:r w:rsidR="00677219">
        <w:t xml:space="preserve"> </w:t>
      </w:r>
      <w:r>
        <w:t xml:space="preserve">buckets </w:t>
      </w:r>
      <w:r w:rsidR="00677219">
        <w:t xml:space="preserve">with </w:t>
      </w:r>
      <w:r w:rsidR="00677219">
        <w:t>non-zero counters</w:t>
      </w:r>
      <w:r w:rsidR="00677219">
        <w:t xml:space="preserve"> in the most occupied</w:t>
      </w:r>
      <w:r w:rsidR="00B61C9F">
        <w:t xml:space="preserve"> </w:t>
      </w:r>
      <w:r w:rsidR="00677219">
        <w:t>to</w:t>
      </w:r>
      <w:r>
        <w:t xml:space="preserve"> the total number of buckets</w:t>
      </w:r>
      <w:r w:rsidR="00B61C9F">
        <w:t xml:space="preserve"> in </w:t>
      </w:r>
      <w:r w:rsidR="00677219">
        <w:t>that</w:t>
      </w:r>
      <w:r w:rsidR="00B61C9F">
        <w:t xml:space="preserve"> row (</w:t>
      </w:r>
      <m:oMath>
        <m:r>
          <w:rPr>
            <w:rFonts w:ascii="Cambria Math" w:hAnsi="Cambria Math"/>
          </w:rPr>
          <m:t>width</m:t>
        </m:r>
      </m:oMath>
      <w:r w:rsidR="00B61C9F">
        <w:t>)</w:t>
      </w:r>
      <w:r>
        <w:t>.</w:t>
      </w:r>
      <w:r w:rsidR="00B61C9F">
        <w:t xml:space="preserve"> This method helps to monitor the utilization and density of CMS.</w:t>
      </w:r>
    </w:p>
    <w:p w:rsidR="002410DD" w:rsidRPr="00C140AC" w:rsidRDefault="002410DD" w:rsidP="00E3313A">
      <w:r>
        <w:lastRenderedPageBreak/>
        <w:t>The following sections cover the implementations of multiple CMS variants.</w:t>
      </w:r>
    </w:p>
    <w:p w:rsidR="00EB193C" w:rsidRPr="00EB193C" w:rsidRDefault="00604B17" w:rsidP="00EB193C">
      <w:pPr>
        <w:pStyle w:val="Heading3"/>
      </w:pPr>
      <w:bookmarkStart w:id="56" w:name="_Toc200552223"/>
      <w:r w:rsidRPr="00F61E83">
        <w:t>Count-Min Sketch</w:t>
      </w:r>
      <w:bookmarkEnd w:id="56"/>
    </w:p>
    <w:p w:rsidR="00010813" w:rsidRDefault="00604B17" w:rsidP="00EB193C">
      <w:pPr>
        <w:pStyle w:val="Heading4"/>
      </w:pPr>
      <w:r>
        <w:t>Algorithm</w:t>
      </w:r>
    </w:p>
    <w:p w:rsidR="002410DD" w:rsidRDefault="002410DD" w:rsidP="002410DD">
      <w:r>
        <w:t>The base Count-Min Sketch concept was fully illustrated in Chapter 2, Section 2.3. The algorithm:</w:t>
      </w:r>
    </w:p>
    <w:p w:rsidR="002410DD" w:rsidRDefault="002410DD" w:rsidP="002410DD">
      <w:pPr>
        <w:pStyle w:val="ListParagraph"/>
        <w:numPr>
          <w:ilvl w:val="0"/>
          <w:numId w:val="12"/>
        </w:numPr>
      </w:pPr>
      <w:r>
        <w:t>Initializes a 2D array of zeros (</w:t>
      </w:r>
      <m:oMath>
        <m:r>
          <w:rPr>
            <w:rFonts w:ascii="Cambria Math" w:hAnsi="Cambria Math"/>
          </w:rPr>
          <m:t>depth × width</m:t>
        </m:r>
      </m:oMath>
      <w:r>
        <w:t>)</w:t>
      </w:r>
    </w:p>
    <w:p w:rsidR="002410DD" w:rsidRDefault="002410DD" w:rsidP="002410DD">
      <w:r>
        <w:t xml:space="preserve">This </w:t>
      </w:r>
      <m:oMath>
        <m:r>
          <w:rPr>
            <w:rFonts w:ascii="Cambria Math" w:hAnsi="Cambria Math"/>
          </w:rPr>
          <m:t>cms</m:t>
        </m:r>
      </m:oMath>
      <w:r>
        <w:t xml:space="preserve"> matrix is employed to store counters of items from the stream.</w:t>
      </w:r>
    </w:p>
    <w:p w:rsidR="002410DD" w:rsidRDefault="002410DD" w:rsidP="002410DD">
      <w:pPr>
        <w:pStyle w:val="ListParagraph"/>
        <w:numPr>
          <w:ilvl w:val="0"/>
          <w:numId w:val="12"/>
        </w:numPr>
      </w:pPr>
      <w:r>
        <w:t xml:space="preserve">Uses </w:t>
      </w:r>
      <m:oMath>
        <m:r>
          <w:rPr>
            <w:rFonts w:ascii="Cambria Math" w:hAnsi="Cambria Math"/>
          </w:rPr>
          <m:t>add</m:t>
        </m:r>
      </m:oMath>
      <w:r>
        <w:t xml:space="preserve"> method to update </w:t>
      </w:r>
      <m:oMath>
        <m:r>
          <w:rPr>
            <w:rFonts w:ascii="Cambria Math" w:hAnsi="Cambria Math"/>
          </w:rPr>
          <m:t>cms</m:t>
        </m:r>
      </m:oMath>
      <w:r>
        <w:t xml:space="preserve"> with </w:t>
      </w:r>
      <w:r w:rsidR="007508EC">
        <w:t xml:space="preserve">the </w:t>
      </w:r>
      <w:r>
        <w:t>element being processed</w:t>
      </w:r>
    </w:p>
    <w:p w:rsidR="002410DD" w:rsidRDefault="00621C10" w:rsidP="002410DD">
      <w:r>
        <w:t xml:space="preserve">Item is hashed by </w:t>
      </w:r>
      <m:oMath>
        <m:r>
          <w:rPr>
            <w:rFonts w:ascii="Cambria Math" w:hAnsi="Cambria Math"/>
          </w:rPr>
          <m:t>depth</m:t>
        </m:r>
      </m:oMath>
      <w:r>
        <w:t xml:space="preserve"> independent hash functions to </w:t>
      </w:r>
      <m:oMath>
        <m:r>
          <w:rPr>
            <w:rFonts w:ascii="Cambria Math" w:hAnsi="Cambria Math"/>
          </w:rPr>
          <m:t>depth</m:t>
        </m:r>
      </m:oMath>
      <w:r>
        <w:t xml:space="preserve"> cell positions, one per row. The corresponding buckets in the </w:t>
      </w:r>
      <m:oMath>
        <m:r>
          <w:rPr>
            <w:rFonts w:ascii="Cambria Math" w:hAnsi="Cambria Math"/>
          </w:rPr>
          <m:t>cms</m:t>
        </m:r>
      </m:oMath>
      <w:r>
        <w:t xml:space="preserve"> 2D array are incremented. If the item arrives with the quant</w:t>
      </w:r>
      <w:proofErr w:type="spellStart"/>
      <w:r>
        <w:t>i</w:t>
      </w:r>
      <w:r w:rsidR="007508EC">
        <w:t>ty</w:t>
      </w:r>
      <w:proofErr w:type="spellEnd"/>
      <w:r w:rsidR="007508EC">
        <w:t xml:space="preserve"> </w:t>
      </w:r>
      <w:r>
        <w:t xml:space="preserve">of </w:t>
      </w:r>
      <m:oMath>
        <m:r>
          <w:rPr>
            <w:rFonts w:ascii="Cambria Math" w:hAnsi="Cambria Math"/>
          </w:rPr>
          <m:t>c</m:t>
        </m:r>
      </m:oMath>
      <w:r>
        <w:t xml:space="preserve"> (by default </w:t>
      </w:r>
      <m:oMath>
        <m:r>
          <w:rPr>
            <w:rFonts w:ascii="Cambria Math" w:hAnsi="Cambria Math"/>
          </w:rPr>
          <m:t>c=1</m:t>
        </m:r>
      </m:oMath>
      <w:r>
        <w:t xml:space="preserve">), counters in </w:t>
      </w:r>
      <w:r>
        <w:t>corresponding buckets</w:t>
      </w:r>
      <w:r>
        <w:t xml:space="preserve"> are increased by </w:t>
      </w:r>
      <m:oMath>
        <m:r>
          <w:rPr>
            <w:rFonts w:ascii="Cambria Math" w:hAnsi="Cambria Math"/>
          </w:rPr>
          <m:t>c</m:t>
        </m:r>
      </m:oMath>
      <w:r>
        <w:t>:</w:t>
      </w:r>
    </w:p>
    <w:p w:rsidR="008321D2" w:rsidRPr="00925BAA" w:rsidRDefault="002410DD" w:rsidP="008321D2">
      <w:pPr>
        <w:pStyle w:val="ListParagraph"/>
        <w:ind w:left="936"/>
      </w:pPr>
      <m:oMathPara>
        <m:oMath>
          <m:r>
            <w:rPr>
              <w:rFonts w:ascii="Cambria Math" w:hAnsi="Cambria Math"/>
              <w:lang w:val="en-US"/>
            </w:rPr>
            <m:t>c</m:t>
          </m:r>
          <m:r>
            <w:rPr>
              <w:rFonts w:ascii="Cambria Math" w:hAnsi="Cambria Math"/>
              <w:lang w:val="en-US"/>
            </w:rPr>
            <m:t>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621C10" w:rsidRDefault="00621C10" w:rsidP="00621C10">
      <w:pPr>
        <w:pStyle w:val="ListParagraph"/>
        <w:numPr>
          <w:ilvl w:val="0"/>
          <w:numId w:val="12"/>
        </w:numPr>
      </w:pPr>
      <w:r>
        <w:t xml:space="preserve">Uses </w:t>
      </w:r>
      <m:oMath>
        <m:r>
          <w:rPr>
            <w:rFonts w:ascii="Cambria Math" w:hAnsi="Cambria Math"/>
          </w:rPr>
          <m:t>query</m:t>
        </m:r>
      </m:oMath>
      <w:r>
        <w:t xml:space="preserve"> method to </w:t>
      </w:r>
      <w:r>
        <w:t>return an estimated frequency of an element in the stream</w:t>
      </w:r>
    </w:p>
    <w:p w:rsidR="00621C10" w:rsidRDefault="00621C10" w:rsidP="00621C10">
      <w:r>
        <w:t xml:space="preserve">This procedure is performed by hashing an item to </w:t>
      </w:r>
      <m:oMath>
        <m:r>
          <w:rPr>
            <w:rFonts w:ascii="Cambria Math" w:hAnsi="Cambria Math"/>
          </w:rPr>
          <m:t>depth</m:t>
        </m:r>
      </m:oMath>
      <w:r>
        <w:t xml:space="preserve"> positions, identifying the values of counters in those positions and returning the minimum value among them:</w:t>
      </w:r>
    </w:p>
    <w:p w:rsidR="002410DD" w:rsidRPr="002410DD" w:rsidRDefault="00621C10" w:rsidP="00621C10">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t>.</w:t>
      </w:r>
    </w:p>
    <w:p w:rsidR="00644B21" w:rsidRPr="00644B21" w:rsidRDefault="00604B17" w:rsidP="00644B21">
      <w:pPr>
        <w:pStyle w:val="Heading4"/>
      </w:pPr>
      <w:r>
        <w:t>Benefits</w:t>
      </w:r>
    </w:p>
    <w:p w:rsidR="00577BFD" w:rsidRDefault="00577BFD" w:rsidP="00577BFD">
      <w:pPr>
        <w:pStyle w:val="ListParagraph"/>
        <w:numPr>
          <w:ilvl w:val="0"/>
          <w:numId w:val="12"/>
        </w:numPr>
      </w:pPr>
      <w:r>
        <w:t>Probabilistic guarantees</w:t>
      </w:r>
    </w:p>
    <w:p w:rsidR="00AC616F" w:rsidRDefault="00784382" w:rsidP="00AD5E52">
      <w:r>
        <w:t xml:space="preserve">The key benefit lies in its probabilistic </w:t>
      </w:r>
      <w:r>
        <w:t>guarantees</w:t>
      </w:r>
      <w:r>
        <w:t>, controlled by accuracy parameter</w:t>
      </w:r>
      <w:r w:rsidR="00AC616F">
        <w:t>s</w:t>
      </w:r>
      <w:r>
        <w:t xml:space="preserve"> </w:t>
      </w:r>
      <m:oMath>
        <m:r>
          <w:rPr>
            <w:rFonts w:ascii="Cambria Math" w:hAnsi="Cambria Math"/>
          </w:rPr>
          <m:t>ε</m:t>
        </m:r>
      </m:oMath>
      <w:r>
        <w:t xml:space="preserve"> </w:t>
      </w:r>
      <w:r w:rsidR="00AC616F">
        <w:t xml:space="preserve">and </w:t>
      </w:r>
      <m:oMath>
        <m:r>
          <w:rPr>
            <w:rFonts w:ascii="Cambria Math" w:hAnsi="Cambria Math"/>
          </w:rPr>
          <m:t>δ</m:t>
        </m:r>
      </m:oMath>
      <w:r w:rsidR="00AC616F">
        <w:t>. For a detailed mathematical exposition, refer to Chapter 2, Section 2.3.6.</w:t>
      </w:r>
    </w:p>
    <w:p w:rsidR="00AC616F" w:rsidRDefault="00AC616F" w:rsidP="00AC616F">
      <w:pPr>
        <w:pStyle w:val="ListParagraph"/>
        <w:numPr>
          <w:ilvl w:val="0"/>
          <w:numId w:val="12"/>
        </w:numPr>
      </w:pPr>
      <w:r>
        <w:lastRenderedPageBreak/>
        <w:t>Space efficiency</w:t>
      </w:r>
    </w:p>
    <w:p w:rsidR="00AC616F" w:rsidRDefault="005F27D9" w:rsidP="00AC616F">
      <w:r>
        <w:t xml:space="preserve">The algorithm uses a </w:t>
      </w:r>
      <m:oMath>
        <m:r>
          <w:rPr>
            <w:rFonts w:ascii="Cambria Math" w:hAnsi="Cambria Math"/>
          </w:rPr>
          <m:t>O(depth ×width)</m:t>
        </m:r>
      </m:oMath>
      <w:r>
        <w:t xml:space="preserve"> sublinear space compared to the total number of distinct elements in the stream, making it suitable for handling large datasets in situations where storing exact counts is memory-prohibitive. </w:t>
      </w:r>
    </w:p>
    <w:p w:rsidR="00AC616F" w:rsidRDefault="00AC616F" w:rsidP="00AC616F">
      <w:pPr>
        <w:pStyle w:val="ListParagraph"/>
        <w:numPr>
          <w:ilvl w:val="0"/>
          <w:numId w:val="12"/>
        </w:numPr>
      </w:pPr>
      <w:r>
        <w:t>Time efficiency</w:t>
      </w:r>
    </w:p>
    <w:p w:rsidR="00644B21" w:rsidRPr="00AD5E52" w:rsidRDefault="005F27D9" w:rsidP="00AD5E52">
      <w:r>
        <w:t xml:space="preserve">Both </w:t>
      </w:r>
      <m:oMath>
        <m:r>
          <w:rPr>
            <w:rFonts w:ascii="Cambria Math" w:hAnsi="Cambria Math"/>
          </w:rPr>
          <m:t>add</m:t>
        </m:r>
      </m:oMath>
      <w:r>
        <w:t xml:space="preserve"> and </w:t>
      </w:r>
      <m:oMath>
        <m:r>
          <w:rPr>
            <w:rFonts w:ascii="Cambria Math" w:hAnsi="Cambria Math"/>
          </w:rPr>
          <m:t>query</m:t>
        </m:r>
      </m:oMath>
      <w:r>
        <w:t xml:space="preserve"> methods are extremely fast, </w:t>
      </w:r>
      <w:r w:rsidR="00DF4571">
        <w:t>operating with</w:t>
      </w:r>
      <w:r>
        <w:t xml:space="preserve"> </w:t>
      </w:r>
      <m:oMath>
        <m:r>
          <w:rPr>
            <w:rFonts w:ascii="Cambria Math" w:hAnsi="Cambria Math"/>
          </w:rPr>
          <m:t>O(depth)</m:t>
        </m:r>
      </m:oMath>
      <w:r>
        <w:t xml:space="preserve"> time complexity, making them suitable for </w:t>
      </w:r>
      <w:r w:rsidR="000B68FA">
        <w:t>high throughput streaming environments.</w:t>
      </w:r>
    </w:p>
    <w:p w:rsidR="00604B17" w:rsidRDefault="000B68FA" w:rsidP="00EB193C">
      <w:pPr>
        <w:pStyle w:val="Heading4"/>
      </w:pPr>
      <w:r>
        <w:t>Li</w:t>
      </w:r>
      <w:r w:rsidR="00604B17">
        <w:t>mitations</w:t>
      </w:r>
    </w:p>
    <w:p w:rsidR="00604B17" w:rsidRDefault="000B68FA" w:rsidP="000B68FA">
      <w:pPr>
        <w:pStyle w:val="ListParagraph"/>
        <w:numPr>
          <w:ilvl w:val="0"/>
          <w:numId w:val="12"/>
        </w:numPr>
      </w:pPr>
      <w:r>
        <w:t>Overestimation bias</w:t>
      </w:r>
    </w:p>
    <w:p w:rsidR="000B68FA" w:rsidRDefault="000B68FA" w:rsidP="000B68FA">
      <w:r>
        <w:t xml:space="preserve">With the increasing number of items processed, </w:t>
      </w:r>
      <m:oMath>
        <m:r>
          <w:rPr>
            <w:rFonts w:ascii="Cambria Math" w:hAnsi="Cambria Math"/>
          </w:rPr>
          <m:t>cms</m:t>
        </m:r>
      </m:oMath>
      <w:r>
        <w:t xml:space="preserve"> 2D array</w:t>
      </w:r>
      <w:r w:rsidR="00DF4571">
        <w:t xml:space="preserve"> can</w:t>
      </w:r>
      <w:r>
        <w:t xml:space="preserve"> experienc</w:t>
      </w:r>
      <w:r w:rsidR="00DF4571">
        <w:t>e</w:t>
      </w:r>
      <w:r>
        <w:t xml:space="preserve"> a significant amount of hash collisions, leading to highly inflated estimated counts, especially for rare elements.</w:t>
      </w:r>
    </w:p>
    <w:p w:rsidR="000B68FA" w:rsidRDefault="000B68FA" w:rsidP="000B68FA">
      <w:pPr>
        <w:pStyle w:val="ListParagraph"/>
        <w:numPr>
          <w:ilvl w:val="0"/>
          <w:numId w:val="12"/>
        </w:numPr>
      </w:pPr>
      <w:r>
        <w:t>Dependence on Hash Functions</w:t>
      </w:r>
    </w:p>
    <w:p w:rsidR="000B68FA" w:rsidRDefault="00DF4571" w:rsidP="000B68FA">
      <w:r>
        <w:t>Not carefully chosen or not independent hash functions could lead to increased rate of hash collisions, worsening the algorithm’s estimation accuracy.</w:t>
      </w:r>
    </w:p>
    <w:p w:rsidR="005A0CA3" w:rsidRDefault="005A0CA3" w:rsidP="00505E94">
      <w:pPr>
        <w:pStyle w:val="ListParagraph"/>
        <w:numPr>
          <w:ilvl w:val="0"/>
          <w:numId w:val="12"/>
        </w:numPr>
      </w:pPr>
      <w:r>
        <w:t>Lack of Adaptability</w:t>
      </w:r>
    </w:p>
    <w:p w:rsidR="005A0CA3" w:rsidRPr="00604B17" w:rsidRDefault="005A0CA3" w:rsidP="005A0CA3">
      <w:r>
        <w:t xml:space="preserve">Once initialized, the </w:t>
      </w:r>
      <m:oMath>
        <m:r>
          <w:rPr>
            <w:rFonts w:ascii="Cambria Math" w:hAnsi="Cambria Math"/>
          </w:rPr>
          <m:t>cms</m:t>
        </m:r>
      </m:oMath>
      <w:r>
        <w:t xml:space="preserve"> 2D</w:t>
      </w:r>
      <w:r>
        <w:t xml:space="preserve"> matrix has a fixed </w:t>
      </w:r>
      <m:oMath>
        <m:r>
          <w:rPr>
            <w:rFonts w:ascii="Cambria Math" w:hAnsi="Cambria Math"/>
          </w:rPr>
          <m:t>depth ×width</m:t>
        </m:r>
      </m:oMath>
      <w:r>
        <w:t xml:space="preserve"> dimensions, which cannot be easily resized without re-initialization.</w:t>
      </w:r>
    </w:p>
    <w:p w:rsidR="008321D2" w:rsidRPr="008321D2" w:rsidRDefault="00604B17" w:rsidP="008321D2">
      <w:pPr>
        <w:pStyle w:val="Heading3"/>
      </w:pPr>
      <w:bookmarkStart w:id="57" w:name="_Toc200552224"/>
      <w:r>
        <w:t xml:space="preserve">Conservative </w:t>
      </w:r>
      <w:r w:rsidRPr="00F61E83">
        <w:t>Count-Min Sketch</w:t>
      </w:r>
      <w:bookmarkEnd w:id="57"/>
    </w:p>
    <w:p w:rsidR="00604B17" w:rsidRDefault="00604B17" w:rsidP="00604B17">
      <w:pPr>
        <w:pStyle w:val="Heading4"/>
      </w:pPr>
      <w:r>
        <w:t>Algorithm</w:t>
      </w:r>
    </w:p>
    <w:p w:rsidR="008321D2" w:rsidRDefault="008321D2" w:rsidP="008321D2">
      <w:r>
        <w:t xml:space="preserve">Conservative </w:t>
      </w:r>
      <w:r w:rsidR="00685642">
        <w:t>Count-Min Sketch is an extension of a bas</w:t>
      </w:r>
      <w:r w:rsidR="00F06C68">
        <w:t>e</w:t>
      </w:r>
      <w:r w:rsidR="00685642">
        <w:t xml:space="preserve"> </w:t>
      </w:r>
      <w:r w:rsidR="00685642">
        <w:t>Count-Min Sketch</w:t>
      </w:r>
      <w:r w:rsidR="00685642">
        <w:t xml:space="preserve"> algorithm, modelled to </w:t>
      </w:r>
      <w:r w:rsidR="00685642">
        <w:rPr>
          <w:lang w:val="en-US"/>
        </w:rPr>
        <w:t>decrease the overestimation bias.</w:t>
      </w:r>
      <w:r w:rsidR="007F7C99">
        <w:rPr>
          <w:lang w:val="en-US"/>
        </w:rPr>
        <w:t xml:space="preserve"> Conservative CMS employs a </w:t>
      </w:r>
      <w:r w:rsidR="007F7C99">
        <w:rPr>
          <w:lang w:val="en-US"/>
        </w:rPr>
        <w:lastRenderedPageBreak/>
        <w:t xml:space="preserve">distinguished strategy for the </w:t>
      </w:r>
      <m:oMath>
        <m:r>
          <w:rPr>
            <w:rFonts w:ascii="Cambria Math" w:hAnsi="Cambria Math"/>
          </w:rPr>
          <m:t>add</m:t>
        </m:r>
      </m:oMath>
      <w:r w:rsidR="007F7C99">
        <w:t xml:space="preserve"> method, while the other functionality has the same implementation as in standard CMS.</w:t>
      </w:r>
    </w:p>
    <w:p w:rsidR="00351D73" w:rsidRDefault="0053130A" w:rsidP="0053130A">
      <w:pPr>
        <w:pStyle w:val="ListParagraph"/>
        <w:numPr>
          <w:ilvl w:val="0"/>
          <w:numId w:val="12"/>
        </w:numPr>
      </w:pPr>
      <w:r>
        <w:t>Initialization</w:t>
      </w:r>
      <w:r w:rsidR="00351D73">
        <w:t xml:space="preserve"> of the </w:t>
      </w:r>
      <w:r w:rsidR="00351D73">
        <w:t>2D array</w:t>
      </w:r>
    </w:p>
    <w:p w:rsidR="0053130A" w:rsidRDefault="00351D73" w:rsidP="00351D73">
      <w:r>
        <w:t>Identical to the</w:t>
      </w:r>
      <w:r w:rsidR="0053130A">
        <w:t xml:space="preserve"> base </w:t>
      </w:r>
      <w:r w:rsidR="0053130A">
        <w:t>CMS</w:t>
      </w:r>
      <w:r w:rsidR="0053130A">
        <w:t xml:space="preserve"> </w:t>
      </w:r>
      <w:r w:rsidR="00F06C68">
        <w:t xml:space="preserve">- </w:t>
      </w:r>
      <w:r w:rsidR="0053130A">
        <w:t>2D array of zeros (</w:t>
      </w:r>
      <m:oMath>
        <m:r>
          <w:rPr>
            <w:rFonts w:ascii="Cambria Math" w:hAnsi="Cambria Math"/>
          </w:rPr>
          <m:t>depth × width</m:t>
        </m:r>
      </m:oMath>
      <w:r w:rsidR="0053130A">
        <w:t>)</w:t>
      </w:r>
      <w:r w:rsidR="00F06C68">
        <w:t xml:space="preserve"> to store </w:t>
      </w:r>
      <w:r>
        <w:t xml:space="preserve">the </w:t>
      </w:r>
      <w:r w:rsidR="00F06C68">
        <w:t>counters.</w:t>
      </w:r>
    </w:p>
    <w:p w:rsidR="007F7C99" w:rsidRPr="007F7C99" w:rsidRDefault="007F7C99" w:rsidP="007F7C99">
      <w:pPr>
        <w:pStyle w:val="ListParagraph"/>
        <w:numPr>
          <w:ilvl w:val="0"/>
          <w:numId w:val="12"/>
        </w:numPr>
        <w:rPr>
          <w:lang w:val="en-US"/>
        </w:rPr>
      </w:pPr>
      <m:oMath>
        <m:r>
          <w:rPr>
            <w:rFonts w:ascii="Cambria Math" w:hAnsi="Cambria Math"/>
          </w:rPr>
          <m:t>add</m:t>
        </m:r>
      </m:oMath>
      <w:r>
        <w:t xml:space="preserve"> method</w:t>
      </w:r>
    </w:p>
    <w:p w:rsidR="007F7C99" w:rsidRDefault="009F1142" w:rsidP="007F7C99">
      <w:pPr>
        <w:rPr>
          <w:lang w:val="en-US"/>
        </w:rPr>
      </w:pPr>
      <w:r>
        <w:rPr>
          <w:lang w:val="en-US"/>
        </w:rPr>
        <w:t>U</w:t>
      </w:r>
      <w:r>
        <w:rPr>
          <w:lang w:val="en-US"/>
        </w:rPr>
        <w:t>nlike CMS</w:t>
      </w:r>
      <w:r>
        <w:rPr>
          <w:lang w:val="en-US"/>
        </w:rPr>
        <w:t>, c</w:t>
      </w:r>
      <w:r>
        <w:rPr>
          <w:lang w:val="en-US"/>
        </w:rPr>
        <w:t>onservative CMS performs 3 distinct steps</w:t>
      </w:r>
      <w:r>
        <w:rPr>
          <w:lang w:val="en-US"/>
        </w:rPr>
        <w:t xml:space="preserve"> t</w:t>
      </w:r>
      <w:r w:rsidR="007F7C99">
        <w:rPr>
          <w:lang w:val="en-US"/>
        </w:rPr>
        <w:t>o update the 2D matrix of counters:</w:t>
      </w:r>
    </w:p>
    <w:p w:rsidR="007F7C99" w:rsidRDefault="007F7C99" w:rsidP="00351D73">
      <w:pPr>
        <w:pStyle w:val="ListParagraph"/>
        <w:numPr>
          <w:ilvl w:val="1"/>
          <w:numId w:val="12"/>
        </w:numPr>
        <w:rPr>
          <w:lang w:val="en-US"/>
        </w:rPr>
      </w:pPr>
      <w:r>
        <w:rPr>
          <w:lang w:val="en-US"/>
        </w:rPr>
        <w:t>Step 1</w:t>
      </w:r>
      <w:r w:rsidR="00F06C68">
        <w:rPr>
          <w:lang w:val="en-US"/>
        </w:rPr>
        <w:t>: H</w:t>
      </w:r>
      <w:r w:rsidR="00F06C68">
        <w:rPr>
          <w:lang w:val="en-US"/>
        </w:rPr>
        <w:t xml:space="preserve">ash the item to </w:t>
      </w:r>
      <m:oMath>
        <m:r>
          <w:rPr>
            <w:rFonts w:ascii="Cambria Math" w:hAnsi="Cambria Math"/>
            <w:lang w:val="en-US"/>
          </w:rPr>
          <m:t>depth</m:t>
        </m:r>
      </m:oMath>
      <w:r w:rsidR="00F06C68">
        <w:rPr>
          <w:lang w:val="en-US"/>
        </w:rPr>
        <w:t xml:space="preserve"> positions</w:t>
      </w:r>
    </w:p>
    <w:p w:rsidR="007F7C99" w:rsidRDefault="00612DFA" w:rsidP="007F7C99">
      <w:r>
        <w:rPr>
          <w:lang w:val="en-US"/>
        </w:rPr>
        <w:t xml:space="preserve">Using </w:t>
      </w:r>
      <m:oMath>
        <m:r>
          <w:rPr>
            <w:rFonts w:ascii="Cambria Math" w:hAnsi="Cambria Math"/>
            <w:lang w:val="en-US"/>
          </w:rPr>
          <m:t>depth</m:t>
        </m:r>
      </m:oMath>
      <w:r>
        <w:rPr>
          <w:lang w:val="en-US"/>
        </w:rPr>
        <w:t xml:space="preserve"> independent h</w:t>
      </w:r>
      <w:r w:rsidR="007F7C99">
        <w:rPr>
          <w:lang w:val="en-US"/>
        </w:rPr>
        <w:t>as</w:t>
      </w:r>
      <w:r>
        <w:rPr>
          <w:lang w:val="en-US"/>
        </w:rPr>
        <w:t>h functions, hash</w:t>
      </w:r>
      <w:r w:rsidR="007F7C99">
        <w:rPr>
          <w:lang w:val="en-US"/>
        </w:rPr>
        <w:t xml:space="preserve"> the item </w:t>
      </w:r>
      <w:r>
        <w:rPr>
          <w:lang w:val="en-US"/>
        </w:rPr>
        <w:t xml:space="preserve">to </w:t>
      </w:r>
      <m:oMath>
        <m:r>
          <w:rPr>
            <w:rFonts w:ascii="Cambria Math" w:hAnsi="Cambria Math"/>
            <w:lang w:val="en-US"/>
          </w:rPr>
          <m:t>depth</m:t>
        </m:r>
      </m:oMath>
      <w:r>
        <w:rPr>
          <w:lang w:val="en-US"/>
        </w:rPr>
        <w:t xml:space="preserve"> buckets of a 2D array of counters, one per row – same </w:t>
      </w:r>
      <w:r>
        <w:t>as in standard CMS</w:t>
      </w:r>
      <w:r>
        <w:t>.</w:t>
      </w:r>
    </w:p>
    <w:p w:rsidR="00612DFA" w:rsidRDefault="00612DFA" w:rsidP="00351D73">
      <w:pPr>
        <w:pStyle w:val="ListParagraph"/>
        <w:numPr>
          <w:ilvl w:val="1"/>
          <w:numId w:val="12"/>
        </w:numPr>
        <w:rPr>
          <w:lang w:val="en-US"/>
        </w:rPr>
      </w:pPr>
      <w:r>
        <w:rPr>
          <w:lang w:val="en-US"/>
        </w:rPr>
        <w:t>Step 2</w:t>
      </w:r>
      <w:r w:rsidR="003A1C79">
        <w:rPr>
          <w:lang w:val="en-US"/>
        </w:rPr>
        <w:t xml:space="preserve">: </w:t>
      </w:r>
      <w:r w:rsidR="003A1C79">
        <w:rPr>
          <w:lang w:val="en-US"/>
        </w:rPr>
        <w:t>Determine the current estimated frequency</w:t>
      </w:r>
      <w:r w:rsidR="003A1C79" w:rsidRPr="003A1C79">
        <w:rPr>
          <w:rFonts w:ascii="Cambria Math" w:hAnsi="Cambria Math"/>
          <w:lang w:val="en-US"/>
        </w:rPr>
        <w:t xml:space="preserve"> </w:t>
      </w:r>
      <m:oMath>
        <m:r>
          <m:rPr>
            <m:sty m:val="p"/>
          </m:rPr>
          <w:rPr>
            <w:rFonts w:ascii="Cambria Math" w:hAnsi="Cambria Math"/>
            <w:lang w:val="en-US"/>
          </w:rPr>
          <m:t>min_val</m:t>
        </m:r>
      </m:oMath>
    </w:p>
    <w:p w:rsidR="005E3C58" w:rsidRDefault="00343C7C" w:rsidP="00612DFA">
      <w:pPr>
        <w:rPr>
          <w:lang w:val="en-US"/>
        </w:rPr>
      </w:pPr>
      <w:r>
        <w:rPr>
          <w:lang w:val="en-US"/>
        </w:rPr>
        <w:t xml:space="preserve">Determine the current estimated frequency of the item by querying the sketch (find the </w:t>
      </w:r>
      <w:r>
        <w:rPr>
          <w:lang w:val="en-US"/>
        </w:rPr>
        <w:t>minimum value among</w:t>
      </w:r>
      <w:r>
        <w:rPr>
          <w:lang w:val="en-US"/>
        </w:rPr>
        <w:t xml:space="preserve"> all counters </w:t>
      </w:r>
      <w:r>
        <w:rPr>
          <w:lang w:val="en-US"/>
        </w:rPr>
        <w:t>associated with</w:t>
      </w:r>
      <w:r>
        <w:rPr>
          <w:lang w:val="en-US"/>
        </w:rPr>
        <w:t xml:space="preserve"> the </w:t>
      </w:r>
      <w:r>
        <w:rPr>
          <w:lang w:val="en-US"/>
        </w:rPr>
        <w:t>item</w:t>
      </w:r>
      <w:r>
        <w:rPr>
          <w:lang w:val="en-US"/>
        </w:rPr>
        <w:t xml:space="preserve"> being processed).</w:t>
      </w:r>
    </w:p>
    <w:p w:rsidR="005A6A14" w:rsidRDefault="005A6A14" w:rsidP="005A6A14">
      <w:pPr>
        <w:jc w:val="center"/>
        <w:rPr>
          <w:lang w:val="en-US"/>
        </w:rPr>
      </w:pPr>
      <m:oMathPara>
        <m:oMath>
          <m:r>
            <m:rPr>
              <m:sty m:val="p"/>
            </m:rPr>
            <w:rPr>
              <w:rFonts w:ascii="Cambria Math" w:hAnsi="Cambria Math"/>
              <w:lang w:val="en-US"/>
            </w:rPr>
            <m:t>min_val</m:t>
          </m:r>
          <m:r>
            <w:rPr>
              <w:rFonts w:ascii="Cambria Math" w:hAnsi="Cambria Math"/>
              <w:lang w:val="en-US"/>
            </w:rPr>
            <m:t xml:space="preserve">=query(item)  </m:t>
          </m:r>
        </m:oMath>
      </m:oMathPara>
    </w:p>
    <w:p w:rsidR="005E3C58" w:rsidRDefault="005E3C58" w:rsidP="00351D73">
      <w:pPr>
        <w:pStyle w:val="ListParagraph"/>
        <w:numPr>
          <w:ilvl w:val="1"/>
          <w:numId w:val="12"/>
        </w:numPr>
        <w:rPr>
          <w:lang w:val="en-US"/>
        </w:rPr>
      </w:pPr>
      <w:r>
        <w:rPr>
          <w:lang w:val="en-US"/>
        </w:rPr>
        <w:t>Step 3</w:t>
      </w:r>
      <w:r w:rsidR="003A1C79">
        <w:rPr>
          <w:lang w:val="en-US"/>
        </w:rPr>
        <w:t>: Conservatively update relevant counters</w:t>
      </w:r>
    </w:p>
    <w:p w:rsidR="00F06C68" w:rsidRDefault="003A1C79" w:rsidP="00F06C68">
      <w:pPr>
        <w:rPr>
          <w:lang w:val="en-US"/>
        </w:rPr>
      </w:pPr>
      <w:r>
        <w:rPr>
          <w:lang w:val="en-US"/>
        </w:rPr>
        <w:t>Each counter</w:t>
      </w:r>
      <w:r w:rsidR="00D066AD">
        <w:rPr>
          <w:lang w:val="en-US"/>
        </w:rPr>
        <w:t xml:space="preserve"> corresponding to the</w:t>
      </w:r>
      <w:r>
        <w:rPr>
          <w:lang w:val="en-US"/>
        </w:rPr>
        <w:t xml:space="preserve"> </w:t>
      </w:r>
      <w:r w:rsidR="00D066AD">
        <w:rPr>
          <w:lang w:val="en-US"/>
        </w:rPr>
        <w:t xml:space="preserve">item being processed is set to </w:t>
      </w:r>
      <w:r w:rsidR="00D066AD">
        <w:rPr>
          <w:lang w:val="en-US"/>
        </w:rPr>
        <w:t>the maximum value between its current value and the estimated frequency increased by</w:t>
      </w:r>
      <w:r w:rsidR="00D066AD">
        <w:rPr>
          <w:lang w:val="en-US"/>
        </w:rPr>
        <w:t xml:space="preserve"> the incoming</w:t>
      </w:r>
      <w:r w:rsidR="00D066AD">
        <w:rPr>
          <w:lang w:val="en-US"/>
        </w:rPr>
        <w:t xml:space="preserve"> quantity </w:t>
      </w:r>
      <m:oMath>
        <m:r>
          <w:rPr>
            <w:rFonts w:ascii="Cambria Math" w:hAnsi="Cambria Math"/>
          </w:rPr>
          <m:t>c</m:t>
        </m:r>
      </m:oMath>
      <w:r w:rsidR="00D066AD">
        <w:rPr>
          <w:lang w:val="en-US"/>
        </w:rPr>
        <w:t>:</w:t>
      </w:r>
    </w:p>
    <w:p w:rsidR="00D066AD" w:rsidRPr="00F06C68" w:rsidRDefault="00D066AD" w:rsidP="00F06C68">
      <w:pPr>
        <w:rPr>
          <w:lang w:val="en-US"/>
        </w:rPr>
      </w:pPr>
      <m:oMathPara>
        <m:oMath>
          <m:r>
            <w:rPr>
              <w:rFonts w:ascii="Cambria Math" w:hAnsi="Cambria Math"/>
              <w:lang w:val="en-US"/>
            </w:rPr>
            <m:t>c</m:t>
          </m:r>
          <m:r>
            <w:rPr>
              <w:rFonts w:ascii="Cambria Math" w:hAnsi="Cambria Math"/>
              <w:lang w:val="en-US"/>
            </w:rPr>
            <m:t>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lang w:val="en-US"/>
            </w:rPr>
            <m:t>min_val</m:t>
          </m:r>
          <m:r>
            <w:rPr>
              <w:rFonts w:ascii="Cambria Math" w:hAnsi="Cambria Math"/>
            </w:rPr>
            <m:t>+c</m:t>
          </m:r>
          <m:r>
            <w:rPr>
              <w:rFonts w:ascii="Cambria Math" w:hAnsi="Cambria Math"/>
            </w:rPr>
            <m:t>)</m:t>
          </m:r>
          <m:r>
            <w:rPr>
              <w:rFonts w:ascii="Cambria Math" w:hAnsi="Cambria Math"/>
            </w:rPr>
            <m:t>,  ∀j∈[0, depth-</m:t>
          </m:r>
          <m:r>
            <w:rPr>
              <w:rFonts w:ascii="Cambria Math" w:hAnsi="Cambria Math"/>
            </w:rPr>
            <m:t>1]</m:t>
          </m:r>
        </m:oMath>
      </m:oMathPara>
    </w:p>
    <w:p w:rsidR="00F06C68" w:rsidRDefault="00D066AD" w:rsidP="005A6A14">
      <w:r>
        <w:rPr>
          <w:lang w:val="en-US"/>
        </w:rPr>
        <w:t>This operation</w:t>
      </w:r>
      <w:r w:rsidR="0053130A">
        <w:rPr>
          <w:lang w:val="en-US"/>
        </w:rPr>
        <w:t xml:space="preserve"> prevent</w:t>
      </w:r>
      <w:r>
        <w:rPr>
          <w:lang w:val="en-US"/>
        </w:rPr>
        <w:t>s</w:t>
      </w:r>
      <w:r w:rsidR="0053130A">
        <w:rPr>
          <w:lang w:val="en-US"/>
        </w:rPr>
        <w:t xml:space="preserve"> some counters falling below the global minimum of the particular item frequency</w:t>
      </w:r>
      <w:r>
        <w:rPr>
          <w:lang w:val="en-US"/>
        </w:rPr>
        <w:t xml:space="preserve"> among </w:t>
      </w:r>
      <m:oMath>
        <m:r>
          <w:rPr>
            <w:rFonts w:ascii="Cambria Math" w:hAnsi="Cambria Math"/>
            <w:lang w:val="en-US"/>
          </w:rPr>
          <m:t>depth</m:t>
        </m:r>
      </m:oMath>
      <w:r>
        <w:rPr>
          <w:lang w:val="en-US"/>
        </w:rPr>
        <w:t xml:space="preserve"> counters values. Effectively, only those counters less than </w:t>
      </w:r>
      <m:oMath>
        <m:r>
          <m:rPr>
            <m:sty m:val="p"/>
          </m:rPr>
          <w:rPr>
            <w:rFonts w:ascii="Cambria Math" w:hAnsi="Cambria Math"/>
            <w:lang w:val="en-US"/>
          </w:rPr>
          <m:t>min_val</m:t>
        </m:r>
        <m:r>
          <w:rPr>
            <w:rFonts w:ascii="Cambria Math" w:hAnsi="Cambria Math"/>
          </w:rPr>
          <m:t>+c</m:t>
        </m:r>
      </m:oMath>
      <w:r>
        <w:t xml:space="preserve"> will be incremented.</w:t>
      </w:r>
    </w:p>
    <w:p w:rsidR="00351D73" w:rsidRDefault="00D066AD" w:rsidP="00D066AD">
      <w:pPr>
        <w:pStyle w:val="ListParagraph"/>
        <w:numPr>
          <w:ilvl w:val="0"/>
          <w:numId w:val="12"/>
        </w:numPr>
        <w:rPr>
          <w:lang w:val="en-US"/>
        </w:rPr>
      </w:pPr>
      <m:oMath>
        <m:r>
          <w:rPr>
            <w:rFonts w:ascii="Cambria Math" w:hAnsi="Cambria Math"/>
            <w:lang w:val="en-US"/>
          </w:rPr>
          <w:lastRenderedPageBreak/>
          <m:t>query</m:t>
        </m:r>
      </m:oMath>
      <w:r>
        <w:rPr>
          <w:lang w:val="en-US"/>
        </w:rPr>
        <w:t xml:space="preserve"> method </w:t>
      </w:r>
    </w:p>
    <w:p w:rsidR="00D066AD" w:rsidRPr="00351D73" w:rsidRDefault="00351D73" w:rsidP="00351D73">
      <w:pPr>
        <w:rPr>
          <w:lang w:val="en-US"/>
        </w:rPr>
      </w:pPr>
      <w:r>
        <w:rPr>
          <w:lang w:val="en-US"/>
        </w:rPr>
        <w:t xml:space="preserve">Query method </w:t>
      </w:r>
      <w:r w:rsidR="00D066AD" w:rsidRPr="00351D73">
        <w:rPr>
          <w:lang w:val="en-US"/>
        </w:rPr>
        <w:t>employs the same implementation as in standard CMS</w:t>
      </w:r>
      <w:r>
        <w:rPr>
          <w:lang w:val="en-US"/>
        </w:rPr>
        <w:t xml:space="preserve">. The procedure is performed by hashing an item to </w:t>
      </w:r>
      <m:oMath>
        <m:r>
          <w:rPr>
            <w:rFonts w:ascii="Cambria Math" w:hAnsi="Cambria Math"/>
            <w:lang w:val="en-US"/>
          </w:rPr>
          <m:t>depth</m:t>
        </m:r>
      </m:oMath>
      <w:r>
        <w:rPr>
          <w:lang w:val="en-US"/>
        </w:rPr>
        <w:t xml:space="preserve"> positions, identifying the values of counters in those positions and returning the minimum value among them.</w:t>
      </w:r>
    </w:p>
    <w:p w:rsidR="005A6A14" w:rsidRPr="00351D73" w:rsidRDefault="00351D73" w:rsidP="00351D7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m:t>
          </m:r>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r>
            <w:rPr>
              <w:rFonts w:ascii="Cambria Math" w:hAnsi="Cambria Math"/>
            </w:rPr>
            <m:t>]</m:t>
          </m:r>
        </m:oMath>
      </m:oMathPara>
    </w:p>
    <w:p w:rsidR="00604B17" w:rsidRDefault="00604B17" w:rsidP="00604B17">
      <w:pPr>
        <w:pStyle w:val="Heading4"/>
      </w:pPr>
      <w:r>
        <w:t>Benefits</w:t>
      </w:r>
    </w:p>
    <w:p w:rsidR="005E07F2" w:rsidRDefault="005E07F2" w:rsidP="005E07F2">
      <w:pPr>
        <w:pStyle w:val="ListParagraph"/>
        <w:numPr>
          <w:ilvl w:val="0"/>
          <w:numId w:val="12"/>
        </w:numPr>
      </w:pPr>
      <w:r>
        <w:t>Reduced overestimation effect</w:t>
      </w:r>
    </w:p>
    <w:p w:rsidR="005E07F2" w:rsidRPr="005E07F2" w:rsidRDefault="0055730D" w:rsidP="005E07F2">
      <w:r>
        <w:t xml:space="preserve">Conservative CMS </w:t>
      </w:r>
      <w:r>
        <w:t xml:space="preserve">significantly reduced </w:t>
      </w:r>
      <w:r>
        <w:t>the overestimation bias b</w:t>
      </w:r>
      <w:r>
        <w:t xml:space="preserve">ecause of </w:t>
      </w:r>
      <w:r>
        <w:t>its</w:t>
      </w:r>
      <w:r>
        <w:t xml:space="preserve"> conservative update strategy</w:t>
      </w:r>
      <w:r>
        <w:t xml:space="preserve"> as it limits the impact of collisions for individual items. This generally improves algorithm’s accuracy.</w:t>
      </w:r>
    </w:p>
    <w:p w:rsidR="00604B17" w:rsidRDefault="00604B17" w:rsidP="00604B17">
      <w:pPr>
        <w:pStyle w:val="Heading4"/>
      </w:pPr>
      <w:r>
        <w:t>Limitations</w:t>
      </w:r>
    </w:p>
    <w:p w:rsidR="00604B17" w:rsidRDefault="005E07F2" w:rsidP="005E07F2">
      <w:pPr>
        <w:pStyle w:val="ListParagraph"/>
        <w:numPr>
          <w:ilvl w:val="0"/>
          <w:numId w:val="12"/>
        </w:numPr>
      </w:pPr>
      <w:r>
        <w:t>Increased</w:t>
      </w:r>
      <w:r w:rsidR="0055730D">
        <w:t xml:space="preserve"> update</w:t>
      </w:r>
      <w:r>
        <w:t xml:space="preserve"> co</w:t>
      </w:r>
      <w:r w:rsidR="0055730D">
        <w:t>mplexity</w:t>
      </w:r>
    </w:p>
    <w:p w:rsidR="0055730D" w:rsidRPr="00604B17" w:rsidRDefault="0055730D" w:rsidP="00E94D20">
      <w:r>
        <w:t xml:space="preserve">The </w:t>
      </w:r>
      <w:r>
        <w:t>conservative update strategy</w:t>
      </w:r>
      <w:r>
        <w:t xml:space="preserve"> requires additional query for finding the current minimum value</w:t>
      </w:r>
      <w:r w:rsidR="00E94D20">
        <w:t xml:space="preserve"> before modifying counters. This makes </w:t>
      </w:r>
      <m:oMath>
        <m:r>
          <w:rPr>
            <w:rFonts w:ascii="Cambria Math" w:hAnsi="Cambria Math"/>
          </w:rPr>
          <m:t>add</m:t>
        </m:r>
      </m:oMath>
      <w:r w:rsidR="00E94D20">
        <w:t xml:space="preserve"> more computationally intensive than standard CMS.</w:t>
      </w:r>
    </w:p>
    <w:p w:rsidR="00F03EA6" w:rsidRDefault="00010813" w:rsidP="00F03EA6">
      <w:pPr>
        <w:pStyle w:val="Heading2"/>
      </w:pPr>
      <w:bookmarkStart w:id="58" w:name="_Toc200552229"/>
      <w:r>
        <w:t>Evaluation Module</w:t>
      </w:r>
      <w:bookmarkEnd w:id="58"/>
    </w:p>
    <w:p w:rsidR="00712A18" w:rsidRDefault="000B68FA" w:rsidP="00712A18">
      <w:r>
        <w:t xml:space="preserve">The Evaluation Module is used to monitor </w:t>
      </w:r>
      <w:r w:rsidR="00297AEA">
        <w:t>the</w:t>
      </w:r>
      <w:r>
        <w:t xml:space="preserve"> performance </w:t>
      </w:r>
      <w:r w:rsidR="00297AEA">
        <w:t xml:space="preserve">of the implemented Count-Min Sketch </w:t>
      </w:r>
      <w:r w:rsidR="00FE2D84">
        <w:t xml:space="preserve">variants </w:t>
      </w:r>
      <w:r>
        <w:t xml:space="preserve">based on three key metrics: accuracy, memory usage and average query time. </w:t>
      </w:r>
      <w:r w:rsidR="00FE2D84">
        <w:t>These metrics are essential for understanding</w:t>
      </w:r>
      <w:r w:rsidR="00A96F64">
        <w:t xml:space="preserve"> the trade-offs of different CMS variations.</w:t>
      </w:r>
      <w:r w:rsidR="00FE2D84">
        <w:t xml:space="preserve"> </w:t>
      </w:r>
      <w:r w:rsidR="00A96F64">
        <w:t>Evaluation Module</w:t>
      </w:r>
      <w:r>
        <w:t xml:space="preserve"> c</w:t>
      </w:r>
      <w:r w:rsidR="00712A18">
        <w:t xml:space="preserve">ontains three </w:t>
      </w:r>
      <w:r>
        <w:t>sub-modules.</w:t>
      </w:r>
    </w:p>
    <w:p w:rsidR="000A7441" w:rsidRPr="00712A18" w:rsidRDefault="000A7441" w:rsidP="00712A18">
      <w:pPr>
        <w:pStyle w:val="Heading3"/>
      </w:pPr>
      <w:bookmarkStart w:id="59" w:name="_Toc200552230"/>
      <w:r>
        <w:t>Accuracy</w:t>
      </w:r>
      <w:bookmarkEnd w:id="59"/>
    </w:p>
    <w:p w:rsidR="00EB193C" w:rsidRDefault="00A96F64" w:rsidP="00A96F64">
      <w:r>
        <w:t>The accuracy metric measures the error between the estimated frequency of an item and its true frequency in the data stream. To compute this, the module c</w:t>
      </w:r>
      <w:r w:rsidR="00EB193C">
        <w:t>ompar</w:t>
      </w:r>
      <w:r>
        <w:t>es</w:t>
      </w:r>
      <w:r w:rsidR="00090F44">
        <w:t xml:space="preserve"> </w:t>
      </w:r>
      <w:r>
        <w:t xml:space="preserve">the </w:t>
      </w:r>
      <w:r w:rsidR="00090F44">
        <w:lastRenderedPageBreak/>
        <w:t>predicted frequenc</w:t>
      </w:r>
      <w:r>
        <w:t>y of each item</w:t>
      </w:r>
      <w:r w:rsidR="00090F44">
        <w:t xml:space="preserve"> </w:t>
      </w:r>
      <w:r w:rsidR="00EB193C">
        <w:t xml:space="preserve">with </w:t>
      </w:r>
      <w:r>
        <w:t xml:space="preserve">its </w:t>
      </w:r>
      <w:r w:rsidR="00EB193C">
        <w:t>ground truth</w:t>
      </w:r>
      <w:r>
        <w:t xml:space="preserve"> count</w:t>
      </w:r>
      <w:r w:rsidR="00090F44">
        <w:t>.</w:t>
      </w:r>
      <w:r>
        <w:t xml:space="preserve"> Multiple factors associated with accuracy metric are calculated and reported:</w:t>
      </w:r>
    </w:p>
    <w:p w:rsidR="00A96F64" w:rsidRDefault="00A96F64" w:rsidP="003622E3">
      <w:pPr>
        <w:pStyle w:val="ListParagraph"/>
        <w:numPr>
          <w:ilvl w:val="0"/>
          <w:numId w:val="12"/>
        </w:numPr>
      </w:pPr>
      <w:r>
        <w:t>Overestimation</w:t>
      </w:r>
      <w:r w:rsidR="003622E3">
        <w:t>/u</w:t>
      </w:r>
      <w:r w:rsidR="003622E3">
        <w:t>nderestimation</w:t>
      </w:r>
      <w:r w:rsidR="003622E3">
        <w:t>/e</w:t>
      </w:r>
      <w:r w:rsidR="003622E3">
        <w:t>xact match percentage</w:t>
      </w:r>
    </w:p>
    <w:p w:rsidR="00A96F64" w:rsidRDefault="00A96F64" w:rsidP="00A96F64">
      <w:r>
        <w:t>The fraction of all estimated counts that has a value greater than</w:t>
      </w:r>
      <w:r w:rsidR="003622E3">
        <w:t>/</w:t>
      </w:r>
      <w:r w:rsidR="00E33EFE">
        <w:t>less then/equal to the</w:t>
      </w:r>
      <w:r>
        <w:t xml:space="preserve"> actual item frequency.</w:t>
      </w:r>
    </w:p>
    <w:p w:rsidR="0089214E" w:rsidRDefault="0089214E" w:rsidP="0089214E">
      <w:pPr>
        <w:pStyle w:val="ListParagraph"/>
        <w:numPr>
          <w:ilvl w:val="0"/>
          <w:numId w:val="12"/>
        </w:numPr>
      </w:pPr>
      <w:r>
        <w:t>Average Error</w:t>
      </w:r>
    </w:p>
    <w:p w:rsidR="0089214E" w:rsidRDefault="0089214E" w:rsidP="0089214E">
      <w:r>
        <w:t xml:space="preserve">The mean of absolute values of errors. A metric that demonstrates the value of the error on </w:t>
      </w:r>
      <w:r>
        <w:t>average</w:t>
      </w:r>
      <w:r>
        <w:t>.</w:t>
      </w:r>
    </w:p>
    <w:p w:rsidR="0089214E" w:rsidRDefault="0089214E" w:rsidP="0089214E">
      <w:pPr>
        <w:pStyle w:val="ListParagraph"/>
        <w:numPr>
          <w:ilvl w:val="0"/>
          <w:numId w:val="12"/>
        </w:numPr>
      </w:pPr>
      <w:r>
        <w:t>Average Error</w:t>
      </w:r>
      <w:r>
        <w:t xml:space="preserve"> Percentage</w:t>
      </w:r>
    </w:p>
    <w:p w:rsidR="00A96F64" w:rsidRDefault="0089214E" w:rsidP="00A96F64">
      <w:r>
        <w:t>The average error percentage is calculated</w:t>
      </w:r>
      <w:r w:rsidR="00DE10B8">
        <w:t xml:space="preserve"> in the following way – each </w:t>
      </w:r>
      <w:r w:rsidR="00DE10B8">
        <w:t>item</w:t>
      </w:r>
      <w:r w:rsidR="00DE10B8">
        <w:t>’s</w:t>
      </w:r>
      <w:r>
        <w:t xml:space="preserve"> </w:t>
      </w:r>
      <w:r w:rsidR="00DE10B8">
        <w:t>absolute error</w:t>
      </w:r>
      <w:r w:rsidR="00DE10B8">
        <w:t xml:space="preserve"> </w:t>
      </w:r>
      <w:r w:rsidR="00DE10B8">
        <w:t>value</w:t>
      </w:r>
      <w:r w:rsidR="00DE10B8">
        <w:t xml:space="preserve"> is</w:t>
      </w:r>
      <w:r>
        <w:t xml:space="preserve"> </w:t>
      </w:r>
      <w:r w:rsidR="00DE10B8">
        <w:t>divided it by ground truth frequency to determine a relative error, which is then converted it to a percentage and averaged over all items. Essentially, this metric shows an average relative error.</w:t>
      </w:r>
    </w:p>
    <w:p w:rsidR="00DE10B8" w:rsidRDefault="00DE10B8" w:rsidP="00DE10B8">
      <w:pPr>
        <w:pStyle w:val="ListParagraph"/>
        <w:numPr>
          <w:ilvl w:val="0"/>
          <w:numId w:val="12"/>
        </w:numPr>
      </w:pPr>
      <w:r>
        <w:t>Maximum</w:t>
      </w:r>
      <w:r>
        <w:t xml:space="preserve"> Error Percentage</w:t>
      </w:r>
    </w:p>
    <w:p w:rsidR="00DE10B8" w:rsidRDefault="00DE10B8" w:rsidP="00A96F64">
      <w:r>
        <w:t>The value of the highest relative error</w:t>
      </w:r>
      <w:r w:rsidR="003622E3">
        <w:t xml:space="preserve"> is demonstrated by this metric</w:t>
      </w:r>
      <w:r>
        <w:t>.</w:t>
      </w:r>
    </w:p>
    <w:p w:rsidR="003622E3" w:rsidRDefault="003622E3" w:rsidP="003622E3">
      <w:pPr>
        <w:pStyle w:val="ListParagraph"/>
        <w:numPr>
          <w:ilvl w:val="0"/>
          <w:numId w:val="12"/>
        </w:numPr>
      </w:pPr>
      <w:r>
        <w:t>Overestimation/underestimation/combined percentiles</w:t>
      </w:r>
    </w:p>
    <w:p w:rsidR="003622E3" w:rsidRDefault="003622E3" w:rsidP="003622E3">
      <w:r>
        <w:t xml:space="preserve">For a better understanding of the distribution of estimated </w:t>
      </w:r>
      <w:r>
        <w:t>error</w:t>
      </w:r>
      <w:r>
        <w:t>s, three sets of percentiles are computed: for ov</w:t>
      </w:r>
      <w:r>
        <w:t>erestimation</w:t>
      </w:r>
      <w:r>
        <w:t xml:space="preserve">, </w:t>
      </w:r>
      <w:r>
        <w:t>underestimation</w:t>
      </w:r>
      <w:r>
        <w:t xml:space="preserve">, and for their </w:t>
      </w:r>
      <w:r>
        <w:t>combin</w:t>
      </w:r>
      <w:r>
        <w:t>ation.</w:t>
      </w:r>
    </w:p>
    <w:p w:rsidR="003622E3" w:rsidRDefault="003622E3" w:rsidP="003622E3">
      <w:r>
        <w:t>Overestimations are considered directly, while</w:t>
      </w:r>
      <w:r w:rsidRPr="003622E3">
        <w:t xml:space="preserve"> </w:t>
      </w:r>
      <w:r>
        <w:t>underestimation</w:t>
      </w:r>
      <w:r>
        <w:t xml:space="preserve"> are converted to absolute values. Then, both </w:t>
      </w:r>
      <w:r>
        <w:t>overestimation</w:t>
      </w:r>
      <w:r>
        <w:t xml:space="preserve"> and </w:t>
      </w:r>
      <w:r>
        <w:t>underestimation</w:t>
      </w:r>
      <w:r>
        <w:t xml:space="preserve"> are merged to create a combined list of absolute errors.</w:t>
      </w:r>
    </w:p>
    <w:p w:rsidR="00E33EFE" w:rsidRDefault="00E33EFE" w:rsidP="003622E3">
      <w:r>
        <w:lastRenderedPageBreak/>
        <w:t>For each group, 50</w:t>
      </w:r>
      <w:r w:rsidRPr="00E33EFE">
        <w:rPr>
          <w:vertAlign w:val="superscript"/>
        </w:rPr>
        <w:t>th</w:t>
      </w:r>
      <w:r>
        <w:rPr>
          <w:vertAlign w:val="superscript"/>
        </w:rPr>
        <w:t xml:space="preserve"> </w:t>
      </w:r>
      <w:r>
        <w:t>(median), 90</w:t>
      </w:r>
      <w:r w:rsidRPr="00E33EFE">
        <w:rPr>
          <w:vertAlign w:val="superscript"/>
        </w:rPr>
        <w:t>th</w:t>
      </w:r>
      <w:r>
        <w:t>. 95</w:t>
      </w:r>
      <w:r w:rsidRPr="00E33EFE">
        <w:rPr>
          <w:vertAlign w:val="superscript"/>
        </w:rPr>
        <w:t>th</w:t>
      </w:r>
      <w:r>
        <w:t xml:space="preserve"> and 100</w:t>
      </w:r>
      <w:r w:rsidRPr="00E33EFE">
        <w:rPr>
          <w:vertAlign w:val="superscript"/>
        </w:rPr>
        <w:t>th</w:t>
      </w:r>
      <w:r>
        <w:t xml:space="preserve"> (maximum) percentiles are calculated.</w:t>
      </w:r>
    </w:p>
    <w:p w:rsidR="003F7440" w:rsidRDefault="003F7440" w:rsidP="003F7440">
      <w:pPr>
        <w:pStyle w:val="ListParagraph"/>
        <w:numPr>
          <w:ilvl w:val="0"/>
          <w:numId w:val="12"/>
        </w:numPr>
      </w:pPr>
      <w:r>
        <w:t>Top 20 over- and underestimations</w:t>
      </w:r>
    </w:p>
    <w:p w:rsidR="003F7440" w:rsidRDefault="003F7440" w:rsidP="003F7440">
      <w:r>
        <w:t xml:space="preserve">Two lists with the 20 items with the largest overestimations and with the </w:t>
      </w:r>
      <w:r>
        <w:t xml:space="preserve">20 items with the largest </w:t>
      </w:r>
      <w:r>
        <w:t>und</w:t>
      </w:r>
      <w:r>
        <w:t>erestimations</w:t>
      </w:r>
      <w:r>
        <w:t>. This statistic helps to identify the most inaccurately estimated elements in the stream.</w:t>
      </w:r>
    </w:p>
    <w:p w:rsidR="000A7441" w:rsidRPr="00712A18" w:rsidRDefault="000A7441" w:rsidP="000A7441">
      <w:pPr>
        <w:pStyle w:val="Heading3"/>
      </w:pPr>
      <w:bookmarkStart w:id="60" w:name="_Toc200552231"/>
      <w:r>
        <w:t>Memory Usage</w:t>
      </w:r>
      <w:bookmarkEnd w:id="60"/>
    </w:p>
    <w:p w:rsidR="007D23CC" w:rsidRDefault="003F7440" w:rsidP="003F7440">
      <w:r>
        <w:t>This sub</w:t>
      </w:r>
      <w:r w:rsidR="00B34137">
        <w:t>-</w:t>
      </w:r>
      <w:r>
        <w:t>module measures the t</w:t>
      </w:r>
      <w:r w:rsidR="007D23CC">
        <w:t xml:space="preserve">otal memory </w:t>
      </w:r>
      <w:r>
        <w:t>consumed by a</w:t>
      </w:r>
      <w:r w:rsidR="007D23CC">
        <w:t xml:space="preserve"> Count-Min Sketch instance.</w:t>
      </w:r>
      <w:r>
        <w:t xml:space="preserve"> The memory usage equals to the total memory size of the 2D array of counters. </w:t>
      </w:r>
      <w:r w:rsidR="00B34137">
        <w:t>In the case of non-adaptive Count-Min Sketch implementations, where depth and width dimensions of the 2D matrix of counters are fixed, the memory utilisation stays constant throughout the stream processing.</w:t>
      </w:r>
    </w:p>
    <w:p w:rsidR="000A7441" w:rsidRPr="00712A18" w:rsidRDefault="000A7441" w:rsidP="000A7441">
      <w:pPr>
        <w:pStyle w:val="Heading3"/>
      </w:pPr>
      <w:bookmarkStart w:id="61" w:name="_Toc200552232"/>
      <w:r>
        <w:t>A</w:t>
      </w:r>
      <w:r>
        <w:t>verage Query Time</w:t>
      </w:r>
      <w:bookmarkEnd w:id="61"/>
    </w:p>
    <w:p w:rsidR="00010813" w:rsidRPr="00010813" w:rsidRDefault="00B34137" w:rsidP="00B34137">
      <w:r>
        <w:t xml:space="preserve">This sub-module </w:t>
      </w:r>
      <w:r w:rsidR="003F0497">
        <w:t>measures the t</w:t>
      </w:r>
      <w:r w:rsidR="007D23CC">
        <w:t>ime taken to answer a frequency query</w:t>
      </w:r>
      <w:r w:rsidR="003F0497">
        <w:t xml:space="preserve"> using a Count-Min Sketch instance</w:t>
      </w:r>
      <w:r w:rsidR="007D23CC">
        <w:t xml:space="preserve"> on average.</w:t>
      </w:r>
      <w:r w:rsidR="003F0497">
        <w:t xml:space="preserve"> It randomly samples a number of items from the ground truth, measures the time required to query these items sequentially, and provides an average value of time taken to perform a single query operation.</w:t>
      </w:r>
    </w:p>
    <w:p w:rsidR="00010813" w:rsidRDefault="00010813" w:rsidP="00010813">
      <w:pPr>
        <w:pStyle w:val="Heading2"/>
      </w:pPr>
      <w:bookmarkStart w:id="62" w:name="_Toc200552233"/>
      <w:r>
        <w:t>Visualization Module</w:t>
      </w:r>
      <w:bookmarkEnd w:id="62"/>
    </w:p>
    <w:p w:rsidR="00FE7FF4" w:rsidRPr="00FE7FF4" w:rsidRDefault="00FE7FF4" w:rsidP="00FE7FF4">
      <w:r>
        <w:t xml:space="preserve">Visualization Module is responsible for providing a visual analysis of CMS algorithm performance by generating </w:t>
      </w:r>
      <w:r w:rsidR="00994B47">
        <w:t xml:space="preserve">static line plots based on the metrics collected by the evaluation module. After generation, </w:t>
      </w:r>
      <w:r w:rsidR="00256170">
        <w:t>each</w:t>
      </w:r>
      <w:r w:rsidR="00994B47">
        <w:t xml:space="preserve"> gra</w:t>
      </w:r>
      <w:r w:rsidR="00256170">
        <w:t>ph</w:t>
      </w:r>
      <w:r w:rsidR="00994B47">
        <w:t xml:space="preserve"> </w:t>
      </w:r>
      <w:r w:rsidR="00256170">
        <w:t>is</w:t>
      </w:r>
      <w:r w:rsidR="00994B47">
        <w:t xml:space="preserve"> saved to the Experiments Results Folder in the </w:t>
      </w:r>
      <m:oMath>
        <m:r>
          <w:rPr>
            <w:rFonts w:ascii="Cambria Math" w:hAnsi="Cambria Math"/>
          </w:rPr>
          <m:t>.png</m:t>
        </m:r>
      </m:oMath>
      <w:r w:rsidR="00994B47">
        <w:t xml:space="preserve"> format.</w:t>
      </w:r>
    </w:p>
    <w:p w:rsidR="00712A18" w:rsidRPr="00010813" w:rsidRDefault="00712A18" w:rsidP="00712A18">
      <w:pPr>
        <w:pStyle w:val="Heading2"/>
      </w:pPr>
      <w:bookmarkStart w:id="63" w:name="_Toc200552234"/>
      <w:r>
        <w:lastRenderedPageBreak/>
        <w:t>Experiments Results Folder</w:t>
      </w:r>
      <w:bookmarkEnd w:id="63"/>
    </w:p>
    <w:p w:rsidR="000A7441" w:rsidRDefault="00FE2D84" w:rsidP="000A7441">
      <w:r>
        <w:t xml:space="preserve">The Experiments Results Folder </w:t>
      </w:r>
      <w:r w:rsidR="00994B47">
        <w:t>serves</w:t>
      </w:r>
      <w:r>
        <w:t xml:space="preserve"> as a</w:t>
      </w:r>
      <w:r w:rsidR="00994B47">
        <w:t xml:space="preserve"> central</w:t>
      </w:r>
      <w:r>
        <w:t xml:space="preserve"> repository for </w:t>
      </w:r>
      <w:r w:rsidR="00994B47">
        <w:t xml:space="preserve">storing experiment outputs. </w:t>
      </w:r>
      <w:r w:rsidR="004464BC">
        <w:t>It</w:t>
      </w:r>
      <w:r w:rsidR="000A7441">
        <w:t xml:space="preserve"> is organized into a tree hierarchy</w:t>
      </w:r>
      <w:r w:rsidR="00F1167F">
        <w:t>.</w:t>
      </w:r>
    </w:p>
    <w:p w:rsidR="000A7441" w:rsidRPr="00712A18" w:rsidRDefault="000A7441" w:rsidP="000A7441">
      <w:pPr>
        <w:pStyle w:val="Heading3"/>
      </w:pPr>
      <w:bookmarkStart w:id="64" w:name="_Toc200552235"/>
      <w:r>
        <w:t>Folder Hierarchy</w:t>
      </w:r>
      <w:bookmarkEnd w:id="64"/>
    </w:p>
    <w:p w:rsidR="000A7441" w:rsidRDefault="000A7441" w:rsidP="000A7441">
      <w:pPr>
        <w:pStyle w:val="Heading4"/>
      </w:pPr>
      <w:r>
        <w:t>Dataset Level</w:t>
      </w:r>
    </w:p>
    <w:p w:rsidR="00F1167F" w:rsidRPr="00F1167F" w:rsidRDefault="00F1167F" w:rsidP="00F1167F">
      <w:r>
        <w:t>A top-level directory, named after a dataset used in experiment.</w:t>
      </w:r>
    </w:p>
    <w:p w:rsidR="000A7441" w:rsidRDefault="000A7441" w:rsidP="000A7441">
      <w:pPr>
        <w:pStyle w:val="Heading4"/>
      </w:pPr>
      <w:r>
        <w:t>Algorithm Level</w:t>
      </w:r>
    </w:p>
    <w:p w:rsidR="00F1167F" w:rsidRPr="00F1167F" w:rsidRDefault="00F1167F" w:rsidP="00F1167F">
      <w:r>
        <w:t>Inside each dataset folder, subfolders correspond to the Count-Min Sketch variant used in experiment.</w:t>
      </w:r>
    </w:p>
    <w:p w:rsidR="000A7441" w:rsidRDefault="000A7441" w:rsidP="000A7441">
      <w:pPr>
        <w:pStyle w:val="Heading4"/>
      </w:pPr>
      <w:r>
        <w:t>Parameter</w:t>
      </w:r>
      <w:r w:rsidR="00F1167F">
        <w:t>s Level</w:t>
      </w:r>
    </w:p>
    <w:p w:rsidR="004464BC" w:rsidRPr="00F1167F" w:rsidRDefault="00F1167F" w:rsidP="00F1167F">
      <w:r>
        <w:t xml:space="preserve">Under algorithm folder, each subfolder corresponds to the particular parameter combination used in experiment, with the naming convention </w:t>
      </w:r>
      <m:oMath>
        <m:r>
          <w:rPr>
            <w:rFonts w:ascii="Cambria Math" w:hAnsi="Cambria Math"/>
          </w:rPr>
          <m:t>w10000_d5</m:t>
        </m:r>
      </m:oMath>
      <w:r>
        <w:t xml:space="preserve">, where the number after letter </w:t>
      </w:r>
      <m:oMath>
        <m:r>
          <w:rPr>
            <w:rFonts w:ascii="Cambria Math" w:hAnsi="Cambria Math"/>
          </w:rPr>
          <m:t>w</m:t>
        </m:r>
      </m:oMath>
      <w:r>
        <w:t xml:space="preserve"> represe</w:t>
      </w:r>
      <w:proofErr w:type="spellStart"/>
      <w:r>
        <w:t>nts</w:t>
      </w:r>
      <w:proofErr w:type="spellEnd"/>
      <w:r>
        <w:t xml:space="preserve"> width and the number after </w:t>
      </w:r>
      <m:oMath>
        <m:r>
          <w:rPr>
            <w:rFonts w:ascii="Cambria Math" w:hAnsi="Cambria Math"/>
          </w:rPr>
          <m:t>d</m:t>
        </m:r>
      </m:oMath>
      <w:r>
        <w:t xml:space="preserve"> corresponds to the depth of a </w:t>
      </w:r>
      <w:r>
        <w:rPr>
          <w:lang w:val="en-US"/>
        </w:rPr>
        <w:t>Count-Min Sketch</w:t>
      </w:r>
      <w:r>
        <w:t xml:space="preserve">. </w:t>
      </w:r>
    </w:p>
    <w:p w:rsidR="000A7441" w:rsidRDefault="00F1167F" w:rsidP="000A7441">
      <w:pPr>
        <w:pStyle w:val="Heading4"/>
      </w:pPr>
      <w:r>
        <w:t>Timestamp Level</w:t>
      </w:r>
    </w:p>
    <w:p w:rsidR="004464BC" w:rsidRDefault="00F1167F" w:rsidP="000A7441">
      <w:r>
        <w:t xml:space="preserve">This tree level separates experiments by the time and date they were executed. The name format is </w:t>
      </w:r>
      <w:r w:rsidRPr="00F1167F">
        <w:rPr>
          <w:i/>
          <w:iCs/>
        </w:rPr>
        <w:t>2025-05-01_16-17-46</w:t>
      </w:r>
      <w:r w:rsidR="004464BC">
        <w:t>.</w:t>
      </w:r>
    </w:p>
    <w:p w:rsidR="004464BC" w:rsidRDefault="004464BC" w:rsidP="004464BC">
      <w:r>
        <w:t>Each timestamped</w:t>
      </w:r>
      <w:r>
        <w:t xml:space="preserve"> </w:t>
      </w:r>
      <w:r>
        <w:t xml:space="preserve">folder </w:t>
      </w:r>
      <w:r>
        <w:t>stores both:</w:t>
      </w:r>
    </w:p>
    <w:p w:rsidR="004464BC" w:rsidRDefault="004464BC" w:rsidP="004464BC">
      <w:pPr>
        <w:pStyle w:val="ListParagraph"/>
        <w:numPr>
          <w:ilvl w:val="0"/>
          <w:numId w:val="12"/>
        </w:numPr>
      </w:pPr>
      <w:r>
        <w:t xml:space="preserve">Numerical results </w:t>
      </w:r>
      <w:r>
        <w:t xml:space="preserve">of the experiment </w:t>
      </w:r>
      <w:r>
        <w:t xml:space="preserve">in </w:t>
      </w:r>
      <m:oMath>
        <m:r>
          <w:rPr>
            <w:rFonts w:ascii="Cambria Math" w:hAnsi="Cambria Math"/>
          </w:rPr>
          <m:t>.json</m:t>
        </m:r>
      </m:oMath>
      <w:r>
        <w:t xml:space="preserve"> format</w:t>
      </w:r>
    </w:p>
    <w:p w:rsidR="004464BC" w:rsidRDefault="004464BC" w:rsidP="004464BC">
      <w:pPr>
        <w:pStyle w:val="ListParagraph"/>
        <w:numPr>
          <w:ilvl w:val="0"/>
          <w:numId w:val="12"/>
        </w:numPr>
      </w:pPr>
      <w:r>
        <w:t xml:space="preserve">Visualization plots </w:t>
      </w:r>
      <w:r>
        <w:t>representing the experiment in</w:t>
      </w:r>
      <w:r>
        <w:t xml:space="preserve"> </w:t>
      </w:r>
      <m:oMath>
        <m:r>
          <w:rPr>
            <w:rFonts w:ascii="Cambria Math" w:hAnsi="Cambria Math"/>
          </w:rPr>
          <m:t>.png</m:t>
        </m:r>
      </m:oMath>
      <w:r>
        <w:t xml:space="preserve"> format</w:t>
      </w:r>
    </w:p>
    <w:p w:rsidR="004464BC" w:rsidRDefault="004464BC" w:rsidP="004464BC">
      <w:pPr>
        <w:keepNext/>
        <w:jc w:val="center"/>
      </w:pPr>
      <w:r>
        <w:rPr>
          <w:noProof/>
        </w:rPr>
        <w:lastRenderedPageBreak/>
        <w:drawing>
          <wp:inline distT="0" distB="0" distL="0" distR="0">
            <wp:extent cx="2880000" cy="1502609"/>
            <wp:effectExtent l="0" t="0" r="3175" b="0"/>
            <wp:docPr id="581747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47083" name="Picture 581747083"/>
                    <pic:cNvPicPr/>
                  </pic:nvPicPr>
                  <pic:blipFill>
                    <a:blip r:embed="rId23">
                      <a:extLst>
                        <a:ext uri="{28A0092B-C50C-407E-A947-70E740481C1C}">
                          <a14:useLocalDpi xmlns:a14="http://schemas.microsoft.com/office/drawing/2010/main" val="0"/>
                        </a:ext>
                      </a:extLst>
                    </a:blip>
                    <a:stretch>
                      <a:fillRect/>
                    </a:stretch>
                  </pic:blipFill>
                  <pic:spPr>
                    <a:xfrm>
                      <a:off x="0" y="0"/>
                      <a:ext cx="2880000" cy="1502609"/>
                    </a:xfrm>
                    <a:prstGeom prst="rect">
                      <a:avLst/>
                    </a:prstGeom>
                  </pic:spPr>
                </pic:pic>
              </a:graphicData>
            </a:graphic>
          </wp:inline>
        </w:drawing>
      </w:r>
    </w:p>
    <w:p w:rsidR="004464BC" w:rsidRPr="004464BC" w:rsidRDefault="004464BC" w:rsidP="004464BC">
      <w:pPr>
        <w:pStyle w:val="Caption"/>
      </w:pPr>
      <w:bookmarkStart w:id="65" w:name="_Toc200580330"/>
      <w:r>
        <w:t xml:space="preserve">Figure </w:t>
      </w:r>
      <w:r>
        <w:fldChar w:fldCharType="begin"/>
      </w:r>
      <w:r>
        <w:instrText xml:space="preserve"> SEQ Figure \* ARABIC </w:instrText>
      </w:r>
      <w:r>
        <w:fldChar w:fldCharType="separate"/>
      </w:r>
      <w:r w:rsidR="006C5554">
        <w:rPr>
          <w:noProof/>
        </w:rPr>
        <w:t>8</w:t>
      </w:r>
      <w:r>
        <w:fldChar w:fldCharType="end"/>
      </w:r>
      <w:r>
        <w:t>. Experiments Folder Hierarchy</w:t>
      </w:r>
      <w:bookmarkEnd w:id="65"/>
    </w:p>
    <w:p w:rsidR="00010813" w:rsidRPr="007C68F4" w:rsidRDefault="00712A18" w:rsidP="00010813">
      <w:pPr>
        <w:pStyle w:val="Heading2"/>
      </w:pPr>
      <w:bookmarkStart w:id="66" w:name="_Toc200552236"/>
      <w:r>
        <w:t>Dashboard</w:t>
      </w:r>
      <w:r>
        <w:t xml:space="preserve"> Module</w:t>
      </w:r>
      <w:bookmarkEnd w:id="66"/>
    </w:p>
    <w:p w:rsidR="00086948" w:rsidRDefault="00086948" w:rsidP="00086948">
      <w:r>
        <w:t xml:space="preserve">The Dashboard Module provides a dynamic interface </w:t>
      </w:r>
      <w:r w:rsidR="00DB299E">
        <w:t>for</w:t>
      </w:r>
      <w:r>
        <w:t xml:space="preserve"> </w:t>
      </w:r>
      <w:r w:rsidR="00DB299E">
        <w:t xml:space="preserve">real-time </w:t>
      </w:r>
      <w:r>
        <w:t>monitor</w:t>
      </w:r>
      <w:r w:rsidR="00DB299E">
        <w:t>ing of</w:t>
      </w:r>
      <w:r>
        <w:t xml:space="preserve"> </w:t>
      </w:r>
      <w:r w:rsidR="00DB299E">
        <w:t xml:space="preserve">key evaluation metrics during the data stream </w:t>
      </w:r>
      <w:r w:rsidR="00DB299E">
        <w:t>processing</w:t>
      </w:r>
      <w:r w:rsidR="00DB299E">
        <w:t xml:space="preserve">. It is </w:t>
      </w:r>
      <w:r w:rsidR="002D78FF">
        <w:t>designed</w:t>
      </w:r>
      <w:r w:rsidR="00DB299E">
        <w:t xml:space="preserve"> to compare the performance of two selected CMS algorithms variations by displaying </w:t>
      </w:r>
      <w:r w:rsidR="002D78FF">
        <w:t xml:space="preserve">their evolving metrics side by side through interactive plots, providing clear and </w:t>
      </w:r>
      <w:r w:rsidR="002D78FF">
        <w:t xml:space="preserve">intuitive </w:t>
      </w:r>
      <w:r w:rsidR="00DB299E">
        <w:t xml:space="preserve">visual comparison. </w:t>
      </w:r>
    </w:p>
    <w:p w:rsidR="00187A68" w:rsidRDefault="00187A68" w:rsidP="00086948">
      <w:r>
        <w:t>This module kick-starts the application via “Run Experiment” button, which launches two sub-processes, each executing the simulation script with selected algorithm parameters.</w:t>
      </w:r>
      <w:r w:rsidR="003F0046">
        <w:t xml:space="preserve"> </w:t>
      </w:r>
      <w:r w:rsidR="003F0046">
        <w:t>To terminate the experiment, user should push the “Stop Experiment” button.</w:t>
      </w:r>
    </w:p>
    <w:p w:rsidR="00EF6DB1" w:rsidRDefault="00EF6DB1" w:rsidP="00086948">
      <w:r>
        <w:t xml:space="preserve">The dashboard consists of a control panel and graphs displayed side by side. </w:t>
      </w:r>
    </w:p>
    <w:p w:rsidR="00EF6DB1" w:rsidRDefault="00917D03" w:rsidP="00EF6DB1">
      <w:pPr>
        <w:pStyle w:val="Heading3"/>
      </w:pPr>
      <w:r>
        <w:t xml:space="preserve"> </w:t>
      </w:r>
      <w:r w:rsidR="00BC347B">
        <w:t>Control Panel</w:t>
      </w:r>
    </w:p>
    <w:p w:rsidR="00EF6DB1" w:rsidRDefault="00EF6DB1" w:rsidP="00EF6DB1">
      <w:r>
        <w:t>The Control Panel provides a user interface for configuring experiment parameters. It allows the user to:</w:t>
      </w:r>
    </w:p>
    <w:p w:rsidR="00EF6DB1" w:rsidRDefault="00EF6DB1" w:rsidP="00EF6DB1">
      <w:pPr>
        <w:pStyle w:val="ListParagraph"/>
        <w:numPr>
          <w:ilvl w:val="0"/>
          <w:numId w:val="12"/>
        </w:numPr>
      </w:pPr>
      <w:r>
        <w:t>Select two algorithms from a predefined list for comparison</w:t>
      </w:r>
    </w:p>
    <w:p w:rsidR="00EF6DB1" w:rsidRDefault="00EF6DB1" w:rsidP="00EF6DB1">
      <w:pPr>
        <w:pStyle w:val="ListParagraph"/>
        <w:numPr>
          <w:ilvl w:val="0"/>
          <w:numId w:val="12"/>
        </w:numPr>
      </w:pPr>
      <w:r>
        <w:t>Set width and depth parameters</w:t>
      </w:r>
    </w:p>
    <w:p w:rsidR="00EF6DB1" w:rsidRDefault="00EF6DB1" w:rsidP="00EF6DB1">
      <w:pPr>
        <w:pStyle w:val="ListParagraph"/>
        <w:numPr>
          <w:ilvl w:val="0"/>
          <w:numId w:val="12"/>
        </w:numPr>
      </w:pPr>
      <w:r>
        <w:t>Choose a dataset among available options</w:t>
      </w:r>
    </w:p>
    <w:p w:rsidR="00BC347B" w:rsidRDefault="000C1293" w:rsidP="00086948">
      <w:pPr>
        <w:pStyle w:val="ListParagraph"/>
        <w:numPr>
          <w:ilvl w:val="0"/>
          <w:numId w:val="12"/>
        </w:numPr>
      </w:pPr>
      <w:r>
        <w:lastRenderedPageBreak/>
        <w:t>Start or terminate the experiment using buttons.</w:t>
      </w:r>
    </w:p>
    <w:p w:rsidR="00BC347B" w:rsidRDefault="00BC347B" w:rsidP="00BC347B">
      <w:pPr>
        <w:keepNext/>
      </w:pPr>
      <w:r>
        <w:rPr>
          <w:noProof/>
        </w:rPr>
        <w:drawing>
          <wp:inline distT="0" distB="0" distL="0" distR="0">
            <wp:extent cx="5276215" cy="2938145"/>
            <wp:effectExtent l="0" t="0" r="0" b="0"/>
            <wp:docPr id="1028757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57853" name="Picture 1028757853"/>
                    <pic:cNvPicPr/>
                  </pic:nvPicPr>
                  <pic:blipFill>
                    <a:blip r:embed="rId24">
                      <a:extLst>
                        <a:ext uri="{28A0092B-C50C-407E-A947-70E740481C1C}">
                          <a14:useLocalDpi xmlns:a14="http://schemas.microsoft.com/office/drawing/2010/main" val="0"/>
                        </a:ext>
                      </a:extLst>
                    </a:blip>
                    <a:stretch>
                      <a:fillRect/>
                    </a:stretch>
                  </pic:blipFill>
                  <pic:spPr>
                    <a:xfrm>
                      <a:off x="0" y="0"/>
                      <a:ext cx="5276215" cy="2938145"/>
                    </a:xfrm>
                    <a:prstGeom prst="rect">
                      <a:avLst/>
                    </a:prstGeom>
                  </pic:spPr>
                </pic:pic>
              </a:graphicData>
            </a:graphic>
          </wp:inline>
        </w:drawing>
      </w:r>
    </w:p>
    <w:p w:rsidR="00BC347B" w:rsidRDefault="00BC347B" w:rsidP="00BC347B">
      <w:pPr>
        <w:pStyle w:val="Caption"/>
      </w:pPr>
      <w:bookmarkStart w:id="67" w:name="_Toc200580331"/>
      <w:r>
        <w:t xml:space="preserve">Figure </w:t>
      </w:r>
      <w:r>
        <w:fldChar w:fldCharType="begin"/>
      </w:r>
      <w:r>
        <w:instrText xml:space="preserve"> SEQ Figure \* ARABIC </w:instrText>
      </w:r>
      <w:r>
        <w:fldChar w:fldCharType="separate"/>
      </w:r>
      <w:r w:rsidR="006C5554">
        <w:rPr>
          <w:noProof/>
        </w:rPr>
        <w:t>9</w:t>
      </w:r>
      <w:r>
        <w:fldChar w:fldCharType="end"/>
      </w:r>
      <w:r>
        <w:t>. Control Panel</w:t>
      </w:r>
      <w:bookmarkEnd w:id="67"/>
    </w:p>
    <w:p w:rsidR="000C1293" w:rsidRPr="00712A18" w:rsidRDefault="003F0046" w:rsidP="000C1293">
      <w:pPr>
        <w:pStyle w:val="Heading3"/>
      </w:pPr>
      <w:r>
        <w:t xml:space="preserve"> </w:t>
      </w:r>
      <w:r w:rsidR="000C1293">
        <w:t>Dynamic Graphs</w:t>
      </w:r>
    </w:p>
    <w:p w:rsidR="000C1293" w:rsidRPr="00BC347B" w:rsidRDefault="000C1293" w:rsidP="000C1293">
      <w:r>
        <w:t>The dashboard dynamically updates performance graphs</w:t>
      </w:r>
      <w:r w:rsidR="003F0046">
        <w:t xml:space="preserve"> </w:t>
      </w:r>
      <w:r w:rsidR="003F0046">
        <w:t>while the experiment is running</w:t>
      </w:r>
      <w:r w:rsidR="003F0046">
        <w:t xml:space="preserve"> </w:t>
      </w:r>
      <w:r w:rsidR="003F0046">
        <w:t xml:space="preserve">by periodically checking the contents of </w:t>
      </w:r>
      <m:oMath>
        <m:r>
          <w:rPr>
            <w:rFonts w:ascii="Cambria Math" w:hAnsi="Cambria Math"/>
          </w:rPr>
          <m:t>results.json</m:t>
        </m:r>
      </m:oMath>
      <w:r w:rsidR="003F0046">
        <w:t xml:space="preserve"> file from the Experiments Results Folder</w:t>
      </w:r>
      <w:r w:rsidR="00917D03">
        <w:t>, using a JSON parser with retry logic</w:t>
      </w:r>
      <w:r w:rsidR="003F0046">
        <w:t>. By default, this check happens every 0.5 seconds for a smooth real-time visualization.</w:t>
      </w:r>
    </w:p>
    <w:p w:rsidR="000C1293" w:rsidRDefault="003F0046" w:rsidP="000C1293">
      <w:r>
        <w:t>Two types of visualizations are displayed</w:t>
      </w:r>
      <w:r w:rsidR="00917D03">
        <w:t>.</w:t>
      </w:r>
    </w:p>
    <w:p w:rsidR="003F0046" w:rsidRDefault="003F0046" w:rsidP="003F0046">
      <w:pPr>
        <w:pStyle w:val="Heading4"/>
      </w:pPr>
      <w:r>
        <w:t>Scalar Metric Graphs</w:t>
      </w:r>
    </w:p>
    <w:p w:rsidR="003F0046" w:rsidRPr="003F0046" w:rsidRDefault="00917D03" w:rsidP="003F0046">
      <w:r>
        <w:t xml:space="preserve">Each metric is plotted </w:t>
      </w:r>
    </w:p>
    <w:p w:rsidR="003F0046" w:rsidRDefault="003F0046" w:rsidP="003F0046">
      <w:pPr>
        <w:pStyle w:val="Heading4"/>
      </w:pPr>
      <w:r>
        <w:t>Percentile</w:t>
      </w:r>
      <w:r>
        <w:t xml:space="preserve"> Graphs</w:t>
      </w:r>
    </w:p>
    <w:p w:rsidR="003F0046" w:rsidRPr="000C1293" w:rsidRDefault="003F0046" w:rsidP="000C1293"/>
    <w:p w:rsidR="00086948" w:rsidRPr="007C68F4" w:rsidRDefault="00086948" w:rsidP="00086948">
      <w:pPr>
        <w:pStyle w:val="Heading2"/>
      </w:pPr>
      <w:r>
        <w:t>Simulation</w:t>
      </w:r>
      <w:r>
        <w:t xml:space="preserve"> Module</w:t>
      </w:r>
    </w:p>
    <w:p w:rsidR="00086948" w:rsidRPr="007C68F4" w:rsidRDefault="00086948" w:rsidP="00086948"/>
    <w:p w:rsidR="00F03EA6" w:rsidRDefault="00090F44" w:rsidP="00F03EA6">
      <w:pPr>
        <w:pStyle w:val="Heading1"/>
      </w:pPr>
      <w:bookmarkStart w:id="68" w:name="_Toc200552237"/>
      <w:r>
        <w:lastRenderedPageBreak/>
        <w:t>Experiments and Results</w:t>
      </w:r>
      <w:bookmarkEnd w:id="68"/>
    </w:p>
    <w:p w:rsidR="00090F44" w:rsidRDefault="00090F44" w:rsidP="00090F44">
      <w:pPr>
        <w:pStyle w:val="Heading2"/>
      </w:pPr>
      <w:bookmarkStart w:id="69" w:name="_Toc200552238"/>
      <w:r>
        <w:t>Optimal Parameters Selection</w:t>
      </w:r>
      <w:bookmarkEnd w:id="69"/>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70" w:name="_Toc200552239"/>
      <w:r>
        <w:t>Cross-Algorithm Comparisons</w:t>
      </w:r>
      <w:bookmarkEnd w:id="70"/>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71" w:name="_Toc200552240"/>
      <w:r>
        <w:t>Benchmark Summary Table</w:t>
      </w:r>
      <w:bookmarkEnd w:id="71"/>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72" w:name="_Toc200552241"/>
      <w:r>
        <w:t>Accuracy Trade-offs per Variant</w:t>
      </w:r>
      <w:bookmarkEnd w:id="72"/>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73" w:name="_Toc200552242"/>
      <w:r>
        <w:lastRenderedPageBreak/>
        <w:t>Discussion</w:t>
      </w:r>
      <w:bookmarkEnd w:id="73"/>
    </w:p>
    <w:p w:rsidR="00090F44" w:rsidRDefault="00090F44" w:rsidP="00090F44">
      <w:pPr>
        <w:pStyle w:val="Heading2"/>
      </w:pPr>
      <w:bookmarkStart w:id="74" w:name="_Toc200552243"/>
      <w:r>
        <w:t>Comparative Strengths</w:t>
      </w:r>
      <w:bookmarkEnd w:id="74"/>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75" w:name="_Toc200552244"/>
      <w:r>
        <w:t>Limitations of Variants</w:t>
      </w:r>
      <w:bookmarkEnd w:id="75"/>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76" w:name="_Toc200552245"/>
      <w:r>
        <w:t>Ideal Use Cases</w:t>
      </w:r>
      <w:bookmarkEnd w:id="76"/>
    </w:p>
    <w:p w:rsidR="0052637C" w:rsidRDefault="0052637C" w:rsidP="0052637C">
      <w:pPr>
        <w:ind w:left="576"/>
      </w:pPr>
      <w:r w:rsidRPr="0052637C">
        <w:t>Recommendations based on data type, skewness, and resource constraints.</w:t>
      </w:r>
    </w:p>
    <w:p w:rsidR="00AD5CE7" w:rsidRDefault="00AD5CE7" w:rsidP="0052637C">
      <w:pPr>
        <w:ind w:left="576"/>
      </w:pPr>
    </w:p>
    <w:p w:rsidR="00AD5CE7" w:rsidRDefault="00AD5CE7" w:rsidP="00AD5CE7">
      <w:pPr>
        <w:pStyle w:val="Heading1"/>
      </w:pPr>
      <w:bookmarkStart w:id="77" w:name="_Toc200552246"/>
      <w:r>
        <w:lastRenderedPageBreak/>
        <w:t>Future Work</w:t>
      </w:r>
      <w:bookmarkEnd w:id="77"/>
    </w:p>
    <w:p w:rsidR="00677219" w:rsidRPr="00110A14" w:rsidRDefault="00677219" w:rsidP="00677219">
      <w:pPr>
        <w:rPr>
          <w:lang w:val="en-US"/>
        </w:rPr>
      </w:pPr>
      <w:r>
        <w:t>In this section,</w:t>
      </w:r>
      <w:r w:rsidR="001B25EB" w:rsidRPr="001B25EB">
        <w:t xml:space="preserve"> </w:t>
      </w:r>
      <w:r w:rsidR="001B25EB">
        <w:t xml:space="preserve">several promising directions for </w:t>
      </w:r>
      <w:r w:rsidR="001B25EB">
        <w:t>potential extensions</w:t>
      </w:r>
      <w:r w:rsidR="001B25EB">
        <w:t xml:space="preserve"> </w:t>
      </w:r>
      <w:r w:rsidR="000A3283">
        <w:t xml:space="preserve">of this project are </w:t>
      </w:r>
      <w:r w:rsidR="00116E0C">
        <w:t>presented.</w:t>
      </w:r>
    </w:p>
    <w:p w:rsidR="00AD5CE7" w:rsidRDefault="00AD5CE7" w:rsidP="00AD5CE7">
      <w:pPr>
        <w:pStyle w:val="Heading2"/>
      </w:pPr>
      <w:bookmarkStart w:id="78" w:name="_Toc200552247"/>
      <w:r>
        <w:t>Automatic Algorithm Selection</w:t>
      </w:r>
      <w:bookmarkEnd w:id="78"/>
    </w:p>
    <w:p w:rsidR="000A3283" w:rsidRPr="000A3283" w:rsidRDefault="000A3283" w:rsidP="000A3283">
      <w:r>
        <w:t>The idea is to develop he</w:t>
      </w:r>
      <w:r w:rsidRPr="0052637C">
        <w:t>uristics</w:t>
      </w:r>
      <w:r>
        <w:t xml:space="preserve"> or classifiers that can automatically choose the </w:t>
      </w:r>
      <w:r w:rsidR="00972B12">
        <w:t>most suitable</w:t>
      </w:r>
      <w:r>
        <w:t xml:space="preserve"> Count-Min Sketch varia</w:t>
      </w:r>
      <w:r w:rsidR="00972B12">
        <w:t>nt</w:t>
      </w:r>
      <w:r>
        <w:t xml:space="preserve"> depending on the type and nature of the data or on the properties</w:t>
      </w:r>
      <w:r w:rsidR="00972B12">
        <w:t xml:space="preserve"> of the stream</w:t>
      </w:r>
      <w:r>
        <w:t xml:space="preserve">. For instance, the tool could </w:t>
      </w:r>
      <w:r w:rsidR="00972B12">
        <w:t>suggest</w:t>
      </w:r>
      <w:r>
        <w:t xml:space="preserve"> a user to employ a </w:t>
      </w:r>
      <w:r w:rsidR="00972B12">
        <w:t>specific</w:t>
      </w:r>
      <w:r>
        <w:t xml:space="preserve"> CMS variant depending on the factors </w:t>
      </w:r>
      <w:r w:rsidR="00972B12">
        <w:t>such as whether</w:t>
      </w:r>
      <w:r>
        <w:t xml:space="preserve"> the stream </w:t>
      </w:r>
      <w:r w:rsidR="00972B12">
        <w:t xml:space="preserve">is </w:t>
      </w:r>
      <w:r>
        <w:t>numeric or natural language</w:t>
      </w:r>
      <w:r w:rsidR="00972B12">
        <w:t>,</w:t>
      </w:r>
      <w:r>
        <w:t xml:space="preserve"> </w:t>
      </w:r>
      <w:r w:rsidR="00972B12">
        <w:t xml:space="preserve">and </w:t>
      </w:r>
      <w:r w:rsidR="00972B12">
        <w:t xml:space="preserve">whether </w:t>
      </w:r>
      <w:r w:rsidR="00972B12">
        <w:t>the item distributions is uniform or highly skewed.</w:t>
      </w:r>
    </w:p>
    <w:p w:rsidR="00AD5CE7" w:rsidRDefault="00AD5CE7" w:rsidP="00AD5CE7">
      <w:pPr>
        <w:pStyle w:val="Heading2"/>
      </w:pPr>
      <w:bookmarkStart w:id="79" w:name="_Toc200552248"/>
      <w:r>
        <w:t>Adaptive Resizing</w:t>
      </w:r>
      <w:bookmarkEnd w:id="79"/>
    </w:p>
    <w:p w:rsidR="00972B12" w:rsidRPr="00972B12" w:rsidRDefault="00972B12" w:rsidP="00972B12">
      <w:r>
        <w:t xml:space="preserve">This project extension entails dynamically modifying </w:t>
      </w:r>
      <w:r>
        <w:t>Count-Min Sketch</w:t>
      </w:r>
      <w:r>
        <w:t xml:space="preserve">’s width and depth </w:t>
      </w:r>
      <w:r w:rsidR="00AB2DB4" w:rsidRPr="0052637C">
        <w:t>dimensions</w:t>
      </w:r>
      <w:r w:rsidR="00AB2DB4">
        <w:t xml:space="preserve"> </w:t>
      </w:r>
      <w:r>
        <w:t xml:space="preserve">in response to variations in the </w:t>
      </w:r>
      <w:r w:rsidR="00AB2DB4">
        <w:t xml:space="preserve">properties of the </w:t>
      </w:r>
      <w:r>
        <w:t>data stream.</w:t>
      </w:r>
      <w:r w:rsidR="00AB2DB4">
        <w:t xml:space="preserve"> For instance, if the stream experiences a sudden r</w:t>
      </w:r>
      <w:r w:rsidR="006170AB">
        <w:t>i</w:t>
      </w:r>
      <w:r w:rsidR="00AB2DB4">
        <w:t xml:space="preserve">se in </w:t>
      </w:r>
      <w:r w:rsidR="00603320">
        <w:t xml:space="preserve">the </w:t>
      </w:r>
      <w:r w:rsidR="00AB2DB4">
        <w:t>number of dist</w:t>
      </w:r>
      <w:r w:rsidR="006170AB">
        <w:t xml:space="preserve">inct elements occurrences or item frequency skew increases, CMS’s width should be increased to accommodate more items and reduce hash collisions. Conversely, if the stream becomes smaller in size and less variable, it might be appropriate to reduce CMS’s dimensions to save memory while preserving accuracy. </w:t>
      </w:r>
      <w:r>
        <w:t xml:space="preserve">The goal is to </w:t>
      </w:r>
      <w:r w:rsidR="00AB2DB4">
        <w:t>adapt</w:t>
      </w:r>
      <w:r>
        <w:t xml:space="preserve"> the CMS parameters </w:t>
      </w:r>
      <w:r w:rsidR="00AB2DB4">
        <w:t>over time</w:t>
      </w:r>
      <w:r w:rsidR="00AB2DB4">
        <w:t xml:space="preserve"> </w:t>
      </w:r>
      <w:r>
        <w:t xml:space="preserve">in order to maintain </w:t>
      </w:r>
      <w:r w:rsidR="00975AD0">
        <w:t xml:space="preserve">accuracy and </w:t>
      </w:r>
      <w:r w:rsidR="00AB2DB4">
        <w:t xml:space="preserve">efficient </w:t>
      </w:r>
      <w:r w:rsidR="00975AD0">
        <w:t>memory utilization</w:t>
      </w:r>
      <w:r w:rsidR="00AB2DB4">
        <w:t xml:space="preserve"> </w:t>
      </w:r>
      <w:r w:rsidR="00975AD0">
        <w:t>as the da</w:t>
      </w:r>
      <w:r w:rsidR="00AB2DB4">
        <w:t>ta</w:t>
      </w:r>
      <w:r w:rsidR="00975AD0">
        <w:t xml:space="preserve"> stream evolves</w:t>
      </w:r>
      <w:r w:rsidR="00AB2DB4">
        <w:t>.</w:t>
      </w:r>
    </w:p>
    <w:p w:rsidR="00820684" w:rsidRPr="00820684" w:rsidRDefault="00AD5CE7" w:rsidP="00820684">
      <w:pPr>
        <w:pStyle w:val="Heading2"/>
      </w:pPr>
      <w:bookmarkStart w:id="80" w:name="_Toc200552249"/>
      <w:r>
        <w:t>Semantic Mapping</w:t>
      </w:r>
      <w:bookmarkEnd w:id="80"/>
    </w:p>
    <w:p w:rsidR="001B25EB" w:rsidRDefault="00603320" w:rsidP="0047428C">
      <w:r w:rsidRPr="00603320">
        <w:t xml:space="preserve">This extension investigates </w:t>
      </w:r>
      <w:r w:rsidR="00820684">
        <w:t xml:space="preserve">the replacement of traditional hash-based indexing used in Count-Min Sketch with semantic item clustering. </w:t>
      </w:r>
      <w:r w:rsidR="001B25EB" w:rsidRPr="001B25EB">
        <w:t xml:space="preserve">The algorithm could use semantic similarity to group objects together based on their word embeddings, such as Word2Vec </w:t>
      </w:r>
      <w:r w:rsidR="001B25EB" w:rsidRPr="001B25EB">
        <w:lastRenderedPageBreak/>
        <w:t xml:space="preserve">or BERT, rather than considering each </w:t>
      </w:r>
      <w:r w:rsidR="001B25EB">
        <w:t>word</w:t>
      </w:r>
      <w:r w:rsidR="001B25EB" w:rsidRPr="001B25EB">
        <w:t xml:space="preserve"> in the input stream as a distinct token.</w:t>
      </w:r>
      <w:r w:rsidR="00781A42">
        <w:t xml:space="preserve"> This </w:t>
      </w:r>
      <w:r w:rsidR="002F05E3">
        <w:t xml:space="preserve">clustering </w:t>
      </w:r>
      <w:r w:rsidR="00910618">
        <w:t xml:space="preserve">would increase computational </w:t>
      </w:r>
      <w:r w:rsidR="002F05E3">
        <w:t xml:space="preserve">complexity compared to simple hashing, which might affect the performance in terms of average query time. </w:t>
      </w:r>
    </w:p>
    <w:p w:rsidR="0047428C" w:rsidRPr="00DF2A34" w:rsidRDefault="00910618" w:rsidP="0047428C">
      <w:r>
        <w:t>Semantic mapping is especially beneficial for natural language data streams, because</w:t>
      </w:r>
      <w:r>
        <w:t xml:space="preserve"> in this environment</w:t>
      </w:r>
      <w:r w:rsidR="001B25EB">
        <w:t>,</w:t>
      </w:r>
      <w:r>
        <w:t xml:space="preserve"> comprehend</w:t>
      </w:r>
      <w:r w:rsidR="001B25EB">
        <w:t>ing</w:t>
      </w:r>
      <w:r>
        <w:t xml:space="preserve"> clusters</w:t>
      </w:r>
      <w:r w:rsidR="00781A42">
        <w:t xml:space="preserve">-level counts </w:t>
      </w:r>
      <w:r>
        <w:t>of linked words</w:t>
      </w:r>
      <w:r w:rsidR="001B25EB">
        <w:t xml:space="preserve"> is ofte</w:t>
      </w:r>
      <w:r w:rsidR="001B25EB">
        <w:t>n</w:t>
      </w:r>
      <w:r w:rsidR="001B25EB">
        <w:t xml:space="preserve"> more important </w:t>
      </w:r>
      <w:r>
        <w:t>than</w:t>
      </w:r>
      <w:r w:rsidR="00781A42">
        <w:t xml:space="preserve"> </w:t>
      </w:r>
      <w:r>
        <w:t>know</w:t>
      </w:r>
      <w:r w:rsidR="001B25EB">
        <w:t>ing</w:t>
      </w:r>
      <w:r>
        <w:t xml:space="preserve"> the </w:t>
      </w:r>
      <w:r>
        <w:t>frequencies</w:t>
      </w:r>
      <w:r>
        <w:t xml:space="preserve"> of individual words. </w:t>
      </w:r>
      <w:r w:rsidR="0047428C">
        <w:t>This approach can potentially improve the accuracy of queries such as estimating the combined frequency of similar words, synonyms, or related terms.</w:t>
      </w:r>
      <w:r>
        <w:t xml:space="preserve"> </w:t>
      </w:r>
    </w:p>
    <w:p w:rsidR="00AD5CE7" w:rsidRPr="00603320" w:rsidRDefault="00AD5CE7" w:rsidP="0047428C">
      <w:pPr>
        <w:rPr>
          <w:lang w:val="en-US"/>
        </w:rPr>
      </w:pPr>
    </w:p>
    <w:p w:rsidR="00090F44" w:rsidRDefault="00090F44" w:rsidP="00090F44">
      <w:pPr>
        <w:pStyle w:val="Heading1"/>
      </w:pPr>
      <w:bookmarkStart w:id="81" w:name="_Toc200552250"/>
      <w:r>
        <w:lastRenderedPageBreak/>
        <w:t>Conclusion</w:t>
      </w:r>
      <w:bookmarkEnd w:id="81"/>
    </w:p>
    <w:p w:rsidR="00090F44" w:rsidRDefault="00090F44" w:rsidP="00090F44">
      <w:pPr>
        <w:pStyle w:val="Heading2"/>
      </w:pPr>
      <w:bookmarkStart w:id="82" w:name="_Toc200552251"/>
      <w:r>
        <w:t>Summary of Contributions</w:t>
      </w:r>
      <w:bookmarkEnd w:id="82"/>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83" w:name="_Toc200552252"/>
      <w:r>
        <w:t>Major Findings</w:t>
      </w:r>
      <w:bookmarkEnd w:id="83"/>
    </w:p>
    <w:p w:rsidR="0052637C" w:rsidRPr="0052637C" w:rsidRDefault="0052637C" w:rsidP="0052637C">
      <w:pPr>
        <w:ind w:firstLine="576"/>
      </w:pPr>
      <w:r w:rsidRPr="0052637C">
        <w:t>Highlights key differences observed among the variants.</w:t>
      </w:r>
    </w:p>
    <w:p w:rsidR="00DF2A34" w:rsidRPr="00DF2A34" w:rsidRDefault="00DF2A34" w:rsidP="00DF2A34"/>
    <w:bookmarkStart w:id="84" w:name="_Toc200552253" w:displacedByCustomXml="next"/>
    <w:bookmarkStart w:id="85" w:name="_Toc96337599" w:displacedByCustomXml="next"/>
    <w:sdt>
      <w:sdtPr>
        <w:rPr>
          <w:b w:val="0"/>
          <w:bCs w:val="0"/>
          <w:sz w:val="24"/>
        </w:rPr>
        <w:id w:val="-1924247392"/>
        <w:docPartObj>
          <w:docPartGallery w:val="Bibliographies"/>
          <w:docPartUnique/>
        </w:docPartObj>
      </w:sdtPr>
      <w:sdtContent>
        <w:p w:rsidR="00F75D91" w:rsidRDefault="002F1026" w:rsidP="004C52D8">
          <w:pPr>
            <w:pStyle w:val="Heading1"/>
            <w:numPr>
              <w:ilvl w:val="0"/>
              <w:numId w:val="0"/>
            </w:numPr>
            <w:ind w:left="2552" w:hanging="2552"/>
          </w:pPr>
          <w:r>
            <w:t>References</w:t>
          </w:r>
          <w:bookmarkEnd w:id="84"/>
        </w:p>
        <w:sdt>
          <w:sdtPr>
            <w:id w:val="111145805"/>
            <w:bibliography/>
          </w:sdtPr>
          <w:sdtContent>
            <w:p w:rsidR="00F75D91" w:rsidRDefault="00F75D91" w:rsidP="004C52D8">
              <w:pPr>
                <w:spacing w:line="240" w:lineRule="auto"/>
                <w:rPr>
                  <w:noProof/>
                  <w:sz w:val="20"/>
                  <w:szCs w:val="20"/>
                  <w:lang w:val="en-RU"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[1] </w:t>
                    </w:r>
                  </w:p>
                </w:tc>
                <w:tc>
                  <w:tcPr>
                    <w:tcW w:w="0" w:type="auto"/>
                    <w:hideMark/>
                  </w:tcPr>
                  <w:p w:rsidR="00F75D91" w:rsidRDefault="00F75D91" w:rsidP="004C52D8">
                    <w:pPr>
                      <w:pStyle w:val="Bibliography"/>
                      <w:spacing w:line="240" w:lineRule="auto"/>
                      <w:rPr>
                        <w:noProof/>
                      </w:rPr>
                    </w:pPr>
                    <w:r>
                      <w:rPr>
                        <w:noProof/>
                      </w:rPr>
                      <w:t xml:space="preserve">R. Jati, “Exploring The Potential of Hyperlocal Media: Benefits, Challenges, and The Future Directions,” </w:t>
                    </w:r>
                    <w:r>
                      <w:rPr>
                        <w:i/>
                        <w:iCs/>
                        <w:noProof/>
                      </w:rPr>
                      <w:t xml:space="preserve">JOURNAL OF HUMANITIES SOCIAL SCIENCES AND BUSINESS (JHSSB), </w:t>
                    </w:r>
                    <w:r>
                      <w:rPr>
                        <w:noProof/>
                      </w:rPr>
                      <w:t xml:space="preserve">vol. 2, no. 2, pp. 475-480, 2023. </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[2] </w:t>
                    </w:r>
                  </w:p>
                </w:tc>
                <w:tc>
                  <w:tcPr>
                    <w:tcW w:w="0" w:type="auto"/>
                    <w:hideMark/>
                  </w:tcPr>
                  <w:p w:rsidR="00F75D91" w:rsidRDefault="00F75D91" w:rsidP="004C52D8">
                    <w:pPr>
                      <w:pStyle w:val="Bibliography"/>
                      <w:spacing w:line="240" w:lineRule="auto"/>
                      <w:rPr>
                        <w:noProof/>
                      </w:rPr>
                    </w:pPr>
                    <w:r>
                      <w:rPr>
                        <w:noProof/>
                      </w:rPr>
                      <w:t>M. Nowak, “Flutter vs. React Native in 2025 — Detailed Analysis,” Nomtek, January 2024. [Online]. Available: https://www.nomtek.com/blog/flutter-vs-react-native. [Accessed April 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[3] </w:t>
                    </w:r>
                  </w:p>
                </w:tc>
                <w:tc>
                  <w:tcPr>
                    <w:tcW w:w="0" w:type="auto"/>
                    <w:hideMark/>
                  </w:tcPr>
                  <w:p w:rsidR="00F75D91" w:rsidRDefault="00F75D91" w:rsidP="004C52D8">
                    <w:pPr>
                      <w:pStyle w:val="Bibliography"/>
                      <w:spacing w:line="240" w:lineRule="auto"/>
                      <w:rPr>
                        <w:noProof/>
                      </w:rPr>
                    </w:pPr>
                    <w:r>
                      <w:rPr>
                        <w:noProof/>
                      </w:rPr>
                      <w:t>J. Richman, “Firebase vs. MongoDB: Major Differences,” Estuary, 03 May 2023. [Online]. Available: https://estuary.dev/blog/firebase-vs-mongodb/.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[4] </w:t>
                    </w:r>
                  </w:p>
                </w:tc>
                <w:tc>
                  <w:tcPr>
                    <w:tcW w:w="0" w:type="auto"/>
                    <w:hideMark/>
                  </w:tcPr>
                  <w:p w:rsidR="00F75D91" w:rsidRDefault="00F75D91" w:rsidP="004C52D8">
                    <w:pPr>
                      <w:pStyle w:val="Bibliography"/>
                      <w:spacing w:line="240" w:lineRule="auto"/>
                      <w:rPr>
                        <w:noProof/>
                      </w:rPr>
                    </w:pPr>
                    <w:r>
                      <w:rPr>
                        <w:noProof/>
                      </w:rPr>
                      <w:t>V. Lo, “The Better Firebase? Introduction to Clerk.js,” Articles by Victoria Lo, January 2025. [Online]. Available: https://lo-victoria.com/introduction-to-clerkjs.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[5] </w:t>
                    </w:r>
                  </w:p>
                </w:tc>
                <w:tc>
                  <w:tcPr>
                    <w:tcW w:w="0" w:type="auto"/>
                    <w:hideMark/>
                  </w:tcPr>
                  <w:p w:rsidR="00F75D91" w:rsidRDefault="00F75D91" w:rsidP="004C52D8">
                    <w:pPr>
                      <w:pStyle w:val="Bibliography"/>
                      <w:spacing w:line="240" w:lineRule="auto"/>
                      <w:rPr>
                        <w:noProof/>
                      </w:rPr>
                    </w:pPr>
                    <w:r>
                      <w:rPr>
                        <w:noProof/>
                      </w:rPr>
                      <w:t>Stack Overflow, “2024 Stack Overflow Developer Survey,” 2024. [Online]. Available: https://survey.stackoverflow.co/2024/.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[6] </w:t>
                    </w:r>
                  </w:p>
                </w:tc>
                <w:tc>
                  <w:tcPr>
                    <w:tcW w:w="0" w:type="auto"/>
                    <w:hideMark/>
                  </w:tcPr>
                  <w:p w:rsidR="00F75D91" w:rsidRDefault="00F75D91" w:rsidP="004C52D8">
                    <w:pPr>
                      <w:pStyle w:val="Bibliography"/>
                      <w:spacing w:line="240" w:lineRule="auto"/>
                      <w:rPr>
                        <w:noProof/>
                      </w:rPr>
                    </w:pPr>
                    <w:r>
                      <w:rPr>
                        <w:noProof/>
                      </w:rPr>
                      <w:t>J. Nielsen, “Response Times: The 3 Important Limits,” January 1993. [Online]. Available: https://www.nngroup.com/articles/response-times-3-important-limits/. [Accessed April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[7] </w:t>
                    </w:r>
                  </w:p>
                </w:tc>
                <w:tc>
                  <w:tcPr>
                    <w:tcW w:w="0" w:type="auto"/>
                    <w:hideMark/>
                  </w:tcPr>
                  <w:p w:rsidR="00F75D91" w:rsidRDefault="00F75D91" w:rsidP="004C52D8">
                    <w:pPr>
                      <w:pStyle w:val="Bibliography"/>
                      <w:spacing w:line="240" w:lineRule="auto"/>
                      <w:rPr>
                        <w:noProof/>
                      </w:rPr>
                    </w:pPr>
                    <w:r>
                      <w:rPr>
                        <w:noProof/>
                      </w:rPr>
                      <w:t>OWASP, “Authentication · OWASP Cheat Sheet Series,” Owasp.org, 2017. [Online]. Available: https://cheatsheetseries.owasp.org/cheatsheets/Authentication_Cheat_Sheet.html.</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[8] </w:t>
                    </w:r>
                  </w:p>
                </w:tc>
                <w:tc>
                  <w:tcPr>
                    <w:tcW w:w="0" w:type="auto"/>
                    <w:hideMark/>
                  </w:tcPr>
                  <w:p w:rsidR="00F75D91" w:rsidRDefault="00F75D91" w:rsidP="004C52D8">
                    <w:pPr>
                      <w:pStyle w:val="Bibliography"/>
                      <w:spacing w:line="240" w:lineRule="auto"/>
                      <w:rPr>
                        <w:noProof/>
                      </w:rPr>
                    </w:pPr>
                    <w:r>
                      <w:rPr>
                        <w:noProof/>
                      </w:rPr>
                      <w:t>European Union, “General Data Protection Regulation (GDPR),” 2016. [Online]. Available: https://gdpr.eu/.</w:t>
                    </w:r>
                  </w:p>
                </w:tc>
              </w:tr>
            </w:tbl>
            <w:p w:rsidR="00F75D91" w:rsidRDefault="00F75D91" w:rsidP="004C52D8">
              <w:pPr>
                <w:spacing w:line="240" w:lineRule="auto"/>
                <w:divId w:val="445926964"/>
                <w:rPr>
                  <w:noProof/>
                </w:rPr>
              </w:pPr>
            </w:p>
            <w:p w:rsidR="007E3658" w:rsidRDefault="00F75D91" w:rsidP="004C52D8">
              <w:pPr>
                <w:spacing w:line="240" w:lineRule="auto"/>
              </w:pPr>
              <w:r>
                <w:rPr>
                  <w:b/>
                  <w:bCs/>
                  <w:noProof/>
                </w:rPr>
                <w:fldChar w:fldCharType="end"/>
              </w:r>
              <w:hyperlink r:id="rId25" w:tgtFrame="_blank" w:tooltip="http://dimacs.rutgers.edu/~graham/pubs/papers/timedecaypodc.pdf" w:history="1">
                <w:r w:rsidR="007E3658">
                  <w:rPr>
                    <w:rStyle w:val="Hyperlink"/>
                    <w:rFonts w:ascii="Roboto" w:hAnsi="Roboto"/>
                    <w:sz w:val="23"/>
                    <w:szCs w:val="23"/>
                  </w:rPr>
                  <w:t>http://dimacs.rutgers.edu/~graham/pubs/papers/timedecaypodc.pdf</w:t>
                </w:r>
              </w:hyperlink>
            </w:p>
            <w:p w:rsidR="007E3658" w:rsidRDefault="00000000" w:rsidP="004C52D8">
              <w:pPr>
                <w:spacing w:line="240" w:lineRule="auto"/>
              </w:pPr>
              <w:hyperlink r:id="rId26" w:tgtFrame="_blank" w:tooltip="https://www.cs.princeton.edu/courses/archive/spr04/cos598B/bib/CharikarCF.pdf" w:history="1">
                <w:r w:rsidR="007E3658">
                  <w:rPr>
                    <w:rStyle w:val="Hyperlink"/>
                    <w:rFonts w:ascii="Roboto" w:hAnsi="Roboto"/>
                    <w:sz w:val="23"/>
                    <w:szCs w:val="23"/>
                  </w:rPr>
                  <w:t>https://www.cs.princeton.edu/courses/archive/spr04/cos598B/bib/CharikarCF.pdf</w:t>
                </w:r>
              </w:hyperlink>
            </w:p>
            <w:p w:rsidR="009E383D" w:rsidRPr="004C52D8" w:rsidRDefault="00000000" w:rsidP="004C52D8">
              <w:pPr>
                <w:spacing w:line="240" w:lineRule="auto"/>
                <w:rPr>
                  <w:rFonts w:ascii="Roboto" w:hAnsi="Roboto"/>
                  <w:color w:val="0000FF"/>
                  <w:sz w:val="23"/>
                  <w:szCs w:val="23"/>
                  <w:u w:val="single"/>
                </w:rPr>
              </w:pPr>
              <w:hyperlink r:id="rId27" w:tgtFrame="_blank" w:tooltip="https://aclanthology.org/D12-1100.pdf" w:history="1">
                <w:r w:rsidR="007E3658">
                  <w:rPr>
                    <w:rStyle w:val="Hyperlink"/>
                    <w:rFonts w:ascii="Roboto" w:hAnsi="Roboto"/>
                    <w:sz w:val="23"/>
                    <w:szCs w:val="23"/>
                  </w:rPr>
                  <w:t>https://aclanthology.org/D12-1100.pdf</w:t>
                </w:r>
              </w:hyperlink>
            </w:p>
            <w:p w:rsidR="009E383D" w:rsidRDefault="009E383D" w:rsidP="004C52D8">
              <w:pPr>
                <w:spacing w:line="240" w:lineRule="auto"/>
              </w:pPr>
              <w:r w:rsidRPr="009E383D">
                <w:t>[1] M. Chen, S. Mao, and Y. Liu, "Big data: A survey," Mobile Networks and Applications, vol. 19, no. 2, pp. 171–209, 2014.</w:t>
              </w:r>
            </w:p>
            <w:p w:rsidR="000E2981" w:rsidRDefault="009E383D" w:rsidP="004C52D8">
              <w:pPr>
                <w:spacing w:line="240" w:lineRule="auto"/>
              </w:pPr>
              <w:r w:rsidRPr="009E383D">
                <w:t xml:space="preserve">[2] G. </w:t>
              </w:r>
              <w:proofErr w:type="spellStart"/>
              <w:r w:rsidRPr="009E383D">
                <w:t>Cormode</w:t>
              </w:r>
              <w:proofErr w:type="spellEnd"/>
              <w:r w:rsidRPr="009E383D">
                <w:t xml:space="preserve"> and S. </w:t>
              </w:r>
              <w:proofErr w:type="spellStart"/>
              <w:r w:rsidRPr="009E383D">
                <w:t>Muthukrishnan</w:t>
              </w:r>
              <w:proofErr w:type="spellEnd"/>
              <w:r w:rsidRPr="009E383D">
                <w:t>, "An improved data stream summary: the Count-Min sketch and its applications," Journal of Algorithms, vol. 55, no. 1, pp. 58–75, Apr. 2005.</w:t>
              </w:r>
            </w:p>
            <w:p w:rsidR="000E2981" w:rsidRDefault="000E2981" w:rsidP="004C52D8">
              <w:pPr>
                <w:spacing w:line="240" w:lineRule="auto"/>
              </w:pPr>
              <w:r>
                <w:t xml:space="preserve">[3] </w:t>
              </w:r>
              <w:hyperlink r:id="rId28" w:history="1">
                <w:r w:rsidR="00D55116" w:rsidRPr="00AB779C">
                  <w:rPr>
                    <w:rStyle w:val="Hyperlink"/>
                  </w:rPr>
                  <w:t>https://www.kaggle.com/datasets/rgupta09/world-cup-2018-tweets</w:t>
                </w:r>
              </w:hyperlink>
            </w:p>
            <w:p w:rsidR="00FA266E" w:rsidRDefault="00D55116" w:rsidP="004C52D8">
              <w:pPr>
                <w:spacing w:before="100" w:beforeAutospacing="1" w:after="100" w:afterAutospacing="1" w:line="240" w:lineRule="auto"/>
                <w:jc w:val="left"/>
                <w:rPr>
                  <w:rFonts w:ascii="Nunito Sans" w:hAnsi="Nunito Sans"/>
                  <w:color w:val="212529"/>
                  <w:sz w:val="21"/>
                  <w:szCs w:val="21"/>
                  <w:lang w:val="en-RU" w:eastAsia="en-GB"/>
                </w:rPr>
              </w:pPr>
              <w:r>
                <w:t>[4]</w:t>
              </w:r>
              <w:r w:rsidR="00FA266E">
                <w:t xml:space="preserve"> </w:t>
              </w:r>
              <w:r w:rsidR="00FA266E">
                <w:rPr>
                  <w:rFonts w:ascii="Nunito Sans" w:hAnsi="Nunito Sans"/>
                  <w:color w:val="212529"/>
                  <w:sz w:val="21"/>
                  <w:szCs w:val="21"/>
                </w:rPr>
                <w:t>A Discrete Choice Model for Subset Selection.</w:t>
              </w:r>
              <w:r w:rsidR="00FA266E">
                <w:rPr>
                  <w:rFonts w:ascii="Nunito Sans" w:hAnsi="Nunito Sans"/>
                  <w:color w:val="212529"/>
                  <w:sz w:val="21"/>
                  <w:szCs w:val="21"/>
                </w:rPr>
                <w:br/>
                <w:t>Austin R. Benson, Ravi Kumar, and Andrew Tomkins.</w:t>
              </w:r>
              <w:r w:rsidR="00FA266E">
                <w:rPr>
                  <w:rFonts w:ascii="Nunito Sans" w:hAnsi="Nunito Sans"/>
                  <w:color w:val="212529"/>
                  <w:sz w:val="21"/>
                  <w:szCs w:val="21"/>
                </w:rPr>
                <w:br/>
              </w:r>
              <w:r w:rsidR="00FA266E">
                <w:rPr>
                  <w:rFonts w:ascii="Nunito Sans" w:hAnsi="Nunito Sans"/>
                  <w:color w:val="212529"/>
                  <w:sz w:val="21"/>
                  <w:szCs w:val="21"/>
                </w:rPr>
                <w:lastRenderedPageBreak/>
                <w:t>In</w:t>
              </w:r>
              <w:r w:rsidR="00FA266E">
                <w:rPr>
                  <w:rStyle w:val="apple-converted-space"/>
                  <w:rFonts w:ascii="Nunito Sans" w:hAnsi="Nunito Sans"/>
                  <w:color w:val="212529"/>
                  <w:sz w:val="21"/>
                  <w:szCs w:val="21"/>
                </w:rPr>
                <w:t> </w:t>
              </w:r>
              <w:r w:rsidR="00FA266E">
                <w:rPr>
                  <w:rFonts w:ascii="Nunito Sans" w:hAnsi="Nunito Sans"/>
                  <w:i/>
                  <w:iCs/>
                  <w:color w:val="212529"/>
                  <w:sz w:val="21"/>
                  <w:szCs w:val="21"/>
                </w:rPr>
                <w:t>Proceedings of the 11th ACM International Conference on Web Search and Data Mining (WSDM)</w:t>
              </w:r>
              <w:r w:rsidR="00FA266E">
                <w:rPr>
                  <w:rFonts w:ascii="Nunito Sans" w:hAnsi="Nunito Sans"/>
                  <w:color w:val="212529"/>
                  <w:sz w:val="21"/>
                  <w:szCs w:val="21"/>
                </w:rPr>
                <w:t>, 2018. [</w:t>
              </w:r>
              <w:proofErr w:type="spellStart"/>
              <w:r w:rsidR="00FA266E">
                <w:rPr>
                  <w:rFonts w:ascii="Nunito Sans" w:hAnsi="Nunito Sans"/>
                  <w:color w:val="212529"/>
                  <w:sz w:val="21"/>
                  <w:szCs w:val="21"/>
                </w:rPr>
                <w:fldChar w:fldCharType="begin"/>
              </w:r>
              <w:r w:rsidR="00FA266E">
                <w:rPr>
                  <w:rFonts w:ascii="Nunito Sans" w:hAnsi="Nunito Sans"/>
                  <w:color w:val="212529"/>
                  <w:sz w:val="21"/>
                  <w:szCs w:val="21"/>
                </w:rPr>
                <w:instrText>HYPERLINK "https://www.cs.cornell.edu/~arb/data/bibs/higher-order-choice-wsdm-2018-bib.txt"</w:instrText>
              </w:r>
              <w:r w:rsidR="00FA266E">
                <w:rPr>
                  <w:rFonts w:ascii="Nunito Sans" w:hAnsi="Nunito Sans"/>
                  <w:color w:val="212529"/>
                  <w:sz w:val="21"/>
                  <w:szCs w:val="21"/>
                </w:rPr>
              </w:r>
              <w:r w:rsidR="00FA266E">
                <w:rPr>
                  <w:rFonts w:ascii="Nunito Sans" w:hAnsi="Nunito Sans"/>
                  <w:color w:val="212529"/>
                  <w:sz w:val="21"/>
                  <w:szCs w:val="21"/>
                </w:rPr>
                <w:fldChar w:fldCharType="separate"/>
              </w:r>
              <w:r w:rsidR="00FA266E">
                <w:rPr>
                  <w:rStyle w:val="Hyperlink"/>
                  <w:rFonts w:ascii="Nunito Sans" w:hAnsi="Nunito Sans"/>
                  <w:color w:val="000091"/>
                  <w:sz w:val="21"/>
                  <w:szCs w:val="21"/>
                </w:rPr>
                <w:t>bibtex</w:t>
              </w:r>
              <w:proofErr w:type="spellEnd"/>
              <w:r w:rsidR="00FA266E">
                <w:rPr>
                  <w:rFonts w:ascii="Nunito Sans" w:hAnsi="Nunito Sans"/>
                  <w:color w:val="212529"/>
                  <w:sz w:val="21"/>
                  <w:szCs w:val="21"/>
                </w:rPr>
                <w:fldChar w:fldCharType="end"/>
              </w:r>
              <w:r w:rsidR="00FA266E">
                <w:rPr>
                  <w:rFonts w:ascii="Nunito Sans" w:hAnsi="Nunito Sans"/>
                  <w:color w:val="212529"/>
                  <w:sz w:val="21"/>
                  <w:szCs w:val="21"/>
                </w:rPr>
                <w:t>]</w:t>
              </w:r>
            </w:p>
            <w:p w:rsidR="00E31325" w:rsidRPr="004C52D8" w:rsidRDefault="00D55116" w:rsidP="004C52D8">
              <w:pPr>
                <w:spacing w:line="240" w:lineRule="auto"/>
                <w:rPr>
                  <w:lang w:val="en-RU"/>
                </w:rPr>
              </w:pPr>
              <w:r w:rsidRPr="00FA266E">
                <w:rPr>
                  <w:lang w:val="en-RU"/>
                </w:rPr>
                <w:t xml:space="preserve"> </w:t>
              </w:r>
              <w:r w:rsidRPr="00FA266E">
                <w:rPr>
                  <w:lang w:val="en-RU"/>
                </w:rPr>
                <w:t>https://www.cs.cornell.edu/~arb/data/uchoice-Kosarak/</w:t>
              </w:r>
            </w:p>
          </w:sdtContent>
        </w:sdt>
      </w:sdtContent>
    </w:sdt>
    <w:bookmarkEnd w:id="85" w:displacedByCustomXml="prev"/>
    <w:p w:rsidR="003579C6" w:rsidRDefault="003579C6" w:rsidP="004C52D8">
      <w:pPr>
        <w:spacing w:line="240" w:lineRule="auto"/>
        <w:rPr>
          <w:rFonts w:ascii="-webkit-standard" w:hAnsi="-webkit-standard"/>
          <w:color w:val="000000"/>
          <w:sz w:val="27"/>
          <w:szCs w:val="27"/>
        </w:rPr>
      </w:pPr>
      <w:r>
        <w:rPr>
          <w:rFonts w:ascii="-webkit-standard" w:hAnsi="-webkit-standard"/>
          <w:color w:val="000000"/>
          <w:sz w:val="27"/>
          <w:szCs w:val="27"/>
        </w:rPr>
        <w:t>[</w:t>
      </w:r>
      <w:r w:rsidR="005A09F5">
        <w:rPr>
          <w:rFonts w:ascii="-webkit-standard" w:hAnsi="-webkit-standard"/>
          <w:color w:val="000000"/>
          <w:sz w:val="27"/>
          <w:szCs w:val="27"/>
        </w:rPr>
        <w:t>n</w:t>
      </w:r>
      <w:r>
        <w:rPr>
          <w:rFonts w:ascii="-webkit-standard" w:hAnsi="-webkit-standard"/>
          <w:color w:val="000000"/>
          <w:sz w:val="27"/>
          <w:szCs w:val="27"/>
        </w:rPr>
        <w:t xml:space="preserve">] M. </w:t>
      </w:r>
      <w:proofErr w:type="spellStart"/>
      <w:r>
        <w:rPr>
          <w:rFonts w:ascii="-webkit-standard" w:hAnsi="-webkit-standard"/>
          <w:color w:val="000000"/>
          <w:sz w:val="27"/>
          <w:szCs w:val="27"/>
        </w:rPr>
        <w:t>Kleppmann</w:t>
      </w:r>
      <w:proofErr w:type="spellEnd"/>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Emphasis"/>
          <w:color w:val="000000"/>
        </w:rPr>
        <w:t>Designing Data-Intensive Applications: The Big Ideas Behind Reliable, Scalable, and Maintainable Systems</w:t>
      </w:r>
      <w:r>
        <w:rPr>
          <w:rFonts w:ascii="-webkit-standard" w:hAnsi="-webkit-standard"/>
          <w:color w:val="000000"/>
          <w:sz w:val="27"/>
          <w:szCs w:val="27"/>
        </w:rPr>
        <w:t>. Sebastopol, CA, USA: O’Reilly Media, 2017.</w:t>
      </w:r>
    </w:p>
    <w:p w:rsidR="00AD5CE7" w:rsidRDefault="00AD5CE7" w:rsidP="003579C6">
      <w:pPr>
        <w:rPr>
          <w:rFonts w:ascii="-webkit-standard" w:hAnsi="-webkit-standard"/>
          <w:color w:val="000000"/>
          <w:sz w:val="27"/>
          <w:szCs w:val="27"/>
        </w:rPr>
      </w:pPr>
    </w:p>
    <w:p w:rsidR="00AD5CE7" w:rsidRDefault="00AD5CE7" w:rsidP="00AD5CE7">
      <w:pPr>
        <w:pStyle w:val="Heading1"/>
        <w:numPr>
          <w:ilvl w:val="0"/>
          <w:numId w:val="0"/>
        </w:numPr>
      </w:pPr>
      <w:bookmarkStart w:id="86" w:name="_Toc200552254"/>
      <w:r>
        <w:lastRenderedPageBreak/>
        <w:t>Appendi</w:t>
      </w:r>
      <w:bookmarkEnd w:id="86"/>
      <w:r w:rsidR="00E51DA5">
        <w:t>x: Source Code and Repository</w:t>
      </w:r>
    </w:p>
    <w:p w:rsidR="00D13C6D" w:rsidRDefault="00D13C6D" w:rsidP="00E51DA5">
      <w:pPr>
        <w:spacing w:line="240" w:lineRule="auto"/>
      </w:pPr>
      <w:r>
        <w:t xml:space="preserve">For </w:t>
      </w:r>
      <w:r w:rsidRPr="00D13C6D">
        <w:t>reproducibility</w:t>
      </w:r>
      <w:r w:rsidRPr="00D13C6D">
        <w:t xml:space="preserve"> </w:t>
      </w:r>
      <w:r>
        <w:t>purposes, t</w:t>
      </w:r>
      <w:r w:rsidRPr="00D13C6D">
        <w:t xml:space="preserve">he entire source code for this project is </w:t>
      </w:r>
      <w:r>
        <w:t xml:space="preserve">publicly </w:t>
      </w:r>
      <w:r w:rsidRPr="00D13C6D">
        <w:t>accessible on GitHub</w:t>
      </w:r>
      <w:r>
        <w:t>. Below are the details</w:t>
      </w:r>
      <w:r w:rsidRPr="00D13C6D">
        <w:t>:</w:t>
      </w:r>
    </w:p>
    <w:p w:rsidR="00D13C6D" w:rsidRPr="00D13C6D" w:rsidRDefault="00D13C6D" w:rsidP="00E51DA5">
      <w:pPr>
        <w:spacing w:line="240" w:lineRule="auto"/>
      </w:pPr>
    </w:p>
    <w:p w:rsidR="00E51DA5" w:rsidRPr="00266DB6" w:rsidRDefault="00E51DA5" w:rsidP="00E51DA5">
      <w:pPr>
        <w:spacing w:line="240" w:lineRule="auto"/>
        <w:rPr>
          <w:b/>
          <w:bCs/>
        </w:rPr>
      </w:pPr>
      <w:r w:rsidRPr="00266DB6">
        <w:rPr>
          <w:b/>
          <w:bCs/>
        </w:rPr>
        <w:t>Repository:</w:t>
      </w:r>
    </w:p>
    <w:p w:rsidR="00E51DA5" w:rsidRDefault="00D13C6D" w:rsidP="00E51DA5">
      <w:pPr>
        <w:spacing w:line="240" w:lineRule="auto"/>
      </w:pPr>
      <w:hyperlink r:id="rId29" w:history="1">
        <w:r w:rsidRPr="00AB779C">
          <w:rPr>
            <w:rStyle w:val="Hyperlink"/>
          </w:rPr>
          <w:t>https://github.com/SergeiRogov/data-stream-approximation-system</w:t>
        </w:r>
      </w:hyperlink>
    </w:p>
    <w:p w:rsidR="00D13C6D" w:rsidRPr="00E51DA5" w:rsidRDefault="00D13C6D" w:rsidP="00E51DA5">
      <w:pPr>
        <w:spacing w:line="240" w:lineRule="auto"/>
      </w:pPr>
    </w:p>
    <w:p w:rsidR="00AD5CE7" w:rsidRPr="00266DB6" w:rsidRDefault="00E51DA5" w:rsidP="00E51DA5">
      <w:pPr>
        <w:spacing w:line="240" w:lineRule="auto"/>
        <w:rPr>
          <w:b/>
          <w:bCs/>
        </w:rPr>
      </w:pPr>
      <w:r w:rsidRPr="00266DB6">
        <w:rPr>
          <w:b/>
          <w:bCs/>
        </w:rPr>
        <w:t>Description:</w:t>
      </w:r>
    </w:p>
    <w:p w:rsidR="00E51DA5" w:rsidRDefault="00E51DA5" w:rsidP="00E51DA5">
      <w:pPr>
        <w:spacing w:line="240" w:lineRule="auto"/>
      </w:pPr>
      <w:r>
        <w:t>This repository contains the full implementation of the comparative data stream summarization framework, including modules for:</w:t>
      </w:r>
    </w:p>
    <w:p w:rsidR="00E51DA5" w:rsidRDefault="00266DB6" w:rsidP="00E51DA5">
      <w:pPr>
        <w:pStyle w:val="ListParagraph"/>
        <w:numPr>
          <w:ilvl w:val="0"/>
          <w:numId w:val="12"/>
        </w:numPr>
        <w:spacing w:line="240" w:lineRule="auto"/>
      </w:pPr>
      <w:r>
        <w:t>Input s</w:t>
      </w:r>
      <w:r w:rsidR="00E51DA5">
        <w:t xml:space="preserve">tream </w:t>
      </w:r>
      <w:r>
        <w:t>generation</w:t>
      </w:r>
    </w:p>
    <w:p w:rsidR="00E51DA5" w:rsidRDefault="00E51DA5" w:rsidP="00E51DA5">
      <w:pPr>
        <w:pStyle w:val="ListParagraph"/>
        <w:numPr>
          <w:ilvl w:val="0"/>
          <w:numId w:val="12"/>
        </w:numPr>
        <w:spacing w:line="240" w:lineRule="auto"/>
      </w:pPr>
      <w:r>
        <w:t>Count-Min Sketch variants</w:t>
      </w:r>
    </w:p>
    <w:p w:rsidR="00E51DA5" w:rsidRDefault="00E51DA5" w:rsidP="00E51DA5">
      <w:pPr>
        <w:pStyle w:val="ListParagraph"/>
        <w:numPr>
          <w:ilvl w:val="0"/>
          <w:numId w:val="12"/>
        </w:numPr>
        <w:spacing w:line="240" w:lineRule="auto"/>
      </w:pPr>
      <w:r>
        <w:t>Performance Evaluation</w:t>
      </w:r>
    </w:p>
    <w:p w:rsidR="00266DB6" w:rsidRDefault="00266DB6" w:rsidP="00E51DA5">
      <w:pPr>
        <w:pStyle w:val="ListParagraph"/>
        <w:numPr>
          <w:ilvl w:val="0"/>
          <w:numId w:val="12"/>
        </w:numPr>
        <w:spacing w:line="240" w:lineRule="auto"/>
      </w:pPr>
      <w:r>
        <w:t>Plots generation</w:t>
      </w:r>
    </w:p>
    <w:p w:rsidR="00266DB6" w:rsidRDefault="00266DB6" w:rsidP="00E51DA5">
      <w:pPr>
        <w:pStyle w:val="ListParagraph"/>
        <w:numPr>
          <w:ilvl w:val="0"/>
          <w:numId w:val="12"/>
        </w:numPr>
        <w:spacing w:line="240" w:lineRule="auto"/>
      </w:pPr>
      <w:r>
        <w:t>Dynamic Dashboard</w:t>
      </w:r>
    </w:p>
    <w:p w:rsidR="00266DB6" w:rsidRDefault="00266DB6" w:rsidP="00E51DA5">
      <w:pPr>
        <w:pStyle w:val="ListParagraph"/>
        <w:numPr>
          <w:ilvl w:val="0"/>
          <w:numId w:val="12"/>
        </w:numPr>
        <w:spacing w:line="240" w:lineRule="auto"/>
      </w:pPr>
      <w:r>
        <w:t>Stream processing simulation</w:t>
      </w:r>
    </w:p>
    <w:p w:rsidR="00D13C6D" w:rsidRDefault="00D13C6D" w:rsidP="00D13C6D">
      <w:pPr>
        <w:pStyle w:val="ListParagraph"/>
        <w:spacing w:line="240" w:lineRule="auto"/>
        <w:ind w:left="936"/>
      </w:pPr>
    </w:p>
    <w:p w:rsidR="00E51DA5" w:rsidRPr="00266DB6" w:rsidRDefault="00E51DA5" w:rsidP="00E51DA5">
      <w:pPr>
        <w:spacing w:line="240" w:lineRule="auto"/>
        <w:rPr>
          <w:b/>
          <w:bCs/>
        </w:rPr>
      </w:pPr>
      <w:r w:rsidRPr="00266DB6">
        <w:rPr>
          <w:b/>
          <w:bCs/>
        </w:rPr>
        <w:t>Technologies used:</w:t>
      </w:r>
    </w:p>
    <w:p w:rsidR="00E51DA5" w:rsidRDefault="00E51DA5" w:rsidP="00E51DA5">
      <w:pPr>
        <w:pStyle w:val="ListParagraph"/>
        <w:numPr>
          <w:ilvl w:val="0"/>
          <w:numId w:val="12"/>
        </w:numPr>
        <w:spacing w:line="240" w:lineRule="auto"/>
      </w:pPr>
      <w:r>
        <w:t>Python</w:t>
      </w:r>
    </w:p>
    <w:p w:rsidR="00E51DA5" w:rsidRDefault="00E51DA5" w:rsidP="00E51DA5">
      <w:pPr>
        <w:pStyle w:val="ListParagraph"/>
        <w:numPr>
          <w:ilvl w:val="0"/>
          <w:numId w:val="12"/>
        </w:numPr>
        <w:spacing w:line="240" w:lineRule="auto"/>
      </w:pPr>
      <w:r>
        <w:t xml:space="preserve">Matplotlib / </w:t>
      </w:r>
      <w:proofErr w:type="spellStart"/>
      <w:r>
        <w:t>Plotly</w:t>
      </w:r>
      <w:proofErr w:type="spellEnd"/>
      <w:r w:rsidR="00266DB6">
        <w:t xml:space="preserve"> / Dash</w:t>
      </w:r>
    </w:p>
    <w:p w:rsidR="00266DB6" w:rsidRDefault="00E51DA5" w:rsidP="00E51DA5">
      <w:pPr>
        <w:pStyle w:val="ListParagraph"/>
        <w:numPr>
          <w:ilvl w:val="0"/>
          <w:numId w:val="12"/>
        </w:numPr>
        <w:spacing w:line="240" w:lineRule="auto"/>
      </w:pPr>
      <w:r>
        <w:t>NumPy / Pandas</w:t>
      </w:r>
    </w:p>
    <w:p w:rsidR="00D13C6D" w:rsidRDefault="00D13C6D" w:rsidP="00D13C6D">
      <w:pPr>
        <w:pStyle w:val="ListParagraph"/>
        <w:spacing w:line="240" w:lineRule="auto"/>
        <w:ind w:left="936"/>
      </w:pPr>
    </w:p>
    <w:p w:rsidR="00D13C6D" w:rsidRPr="00266DB6" w:rsidRDefault="00E51DA5" w:rsidP="00E51DA5">
      <w:pPr>
        <w:spacing w:line="240" w:lineRule="auto"/>
        <w:rPr>
          <w:b/>
          <w:bCs/>
        </w:rPr>
      </w:pPr>
      <w:r w:rsidRPr="00266DB6">
        <w:rPr>
          <w:b/>
          <w:bCs/>
        </w:rPr>
        <w:t>Setup Instructions:</w:t>
      </w:r>
    </w:p>
    <w:p w:rsidR="00266DB6" w:rsidRDefault="00E51DA5" w:rsidP="00266DB6">
      <w:pPr>
        <w:pStyle w:val="ListParagraph"/>
        <w:numPr>
          <w:ilvl w:val="0"/>
          <w:numId w:val="15"/>
        </w:numPr>
        <w:spacing w:line="240" w:lineRule="auto"/>
      </w:pPr>
      <w:r>
        <w:t>Clone the repository</w:t>
      </w:r>
      <w:r w:rsidR="00266DB6">
        <w:t>:</w:t>
      </w:r>
    </w:p>
    <w:p w:rsidR="00E51DA5" w:rsidRDefault="00E51DA5" w:rsidP="00266DB6">
      <w:pPr>
        <w:spacing w:line="240" w:lineRule="auto"/>
        <w:jc w:val="left"/>
        <w:rPr>
          <w:rFonts w:ascii="Courier New" w:hAnsi="Courier New" w:cs="Courier New"/>
        </w:rPr>
      </w:pPr>
      <w:r w:rsidRPr="00266DB6">
        <w:rPr>
          <w:rFonts w:ascii="Courier New" w:hAnsi="Courier New" w:cs="Courier New"/>
        </w:rPr>
        <w:t>git clone</w:t>
      </w:r>
      <w:r w:rsidR="00266DB6" w:rsidRPr="00266DB6">
        <w:rPr>
          <w:rFonts w:ascii="Courier New" w:hAnsi="Courier New" w:cs="Courier New"/>
        </w:rPr>
        <w:t xml:space="preserve"> </w:t>
      </w:r>
      <w:hyperlink r:id="rId30" w:history="1">
        <w:r w:rsidR="00266DB6" w:rsidRPr="00AB779C">
          <w:rPr>
            <w:rStyle w:val="Hyperlink"/>
            <w:rFonts w:ascii="Courier New" w:hAnsi="Courier New" w:cs="Courier New"/>
          </w:rPr>
          <w:t>https://github.com/SergeiRogov/data-stream-approximation-system</w:t>
        </w:r>
      </w:hyperlink>
    </w:p>
    <w:p w:rsidR="00D13C6D" w:rsidRPr="00EF6DB1" w:rsidRDefault="00266DB6" w:rsidP="00D16B6C">
      <w:pPr>
        <w:spacing w:line="240" w:lineRule="auto"/>
        <w:jc w:val="left"/>
        <w:rPr>
          <w:rFonts w:ascii="Courier New" w:hAnsi="Courier New" w:cs="Courier New"/>
        </w:rPr>
      </w:pPr>
      <w:r>
        <w:rPr>
          <w:rFonts w:ascii="Courier New" w:hAnsi="Courier New" w:cs="Courier New"/>
        </w:rPr>
        <w:t>cd data-stream-approximation-system</w:t>
      </w:r>
    </w:p>
    <w:p w:rsidR="00E51DA5" w:rsidRDefault="00E51DA5" w:rsidP="00E51DA5">
      <w:pPr>
        <w:pStyle w:val="ListParagraph"/>
        <w:numPr>
          <w:ilvl w:val="0"/>
          <w:numId w:val="15"/>
        </w:numPr>
        <w:spacing w:line="240" w:lineRule="auto"/>
      </w:pPr>
      <w:r>
        <w:t>Install dependencies</w:t>
      </w:r>
      <w:r w:rsidR="00266DB6">
        <w:t>:</w:t>
      </w:r>
    </w:p>
    <w:p w:rsidR="00EF6DB1" w:rsidRDefault="00266DB6" w:rsidP="00D16B6C">
      <w:pPr>
        <w:spacing w:line="240" w:lineRule="auto"/>
        <w:jc w:val="left"/>
        <w:rPr>
          <w:rFonts w:ascii="Courier New" w:hAnsi="Courier New" w:cs="Courier New"/>
        </w:rPr>
      </w:pPr>
      <w:r>
        <w:rPr>
          <w:rFonts w:ascii="Courier New" w:hAnsi="Courier New" w:cs="Courier New"/>
        </w:rPr>
        <w:t>pip install -r requiments.txt</w:t>
      </w:r>
    </w:p>
    <w:p w:rsidR="00EF6DB1" w:rsidRDefault="00EF6DB1" w:rsidP="00EF6DB1">
      <w:pPr>
        <w:pStyle w:val="ListParagraph"/>
        <w:numPr>
          <w:ilvl w:val="0"/>
          <w:numId w:val="15"/>
        </w:numPr>
        <w:spacing w:line="240" w:lineRule="auto"/>
      </w:pPr>
      <w:r>
        <w:t xml:space="preserve">Download datasets locally: </w:t>
      </w:r>
    </w:p>
    <w:p w:rsidR="00D13C6D" w:rsidRDefault="00EF6DB1" w:rsidP="00EF6DB1">
      <w:pPr>
        <w:spacing w:line="240" w:lineRule="auto"/>
      </w:pPr>
      <w:r>
        <w:t xml:space="preserve">Download </w:t>
      </w:r>
      <m:oMath>
        <m:r>
          <m:rPr>
            <m:sty m:val="p"/>
          </m:rPr>
          <w:rPr>
            <w:rFonts w:ascii="Cambria Math" w:hAnsi="Cambria Math"/>
          </w:rPr>
          <m:t xml:space="preserve">FIFA.csv </m:t>
        </m:r>
      </m:oMath>
      <w:r>
        <w:t xml:space="preserve">and </w:t>
      </w:r>
      <m:oMath>
        <m:r>
          <m:rPr>
            <m:sty m:val="p"/>
          </m:rPr>
          <w:rPr>
            <w:rFonts w:ascii="Cambria Math" w:hAnsi="Cambria Math"/>
          </w:rPr>
          <m:t xml:space="preserve">uchoice-Kosarak.txt </m:t>
        </m:r>
      </m:oMath>
      <w:r>
        <w:t xml:space="preserve">datasets locally to the </w:t>
      </w:r>
      <m:oMath>
        <m:r>
          <w:rPr>
            <w:rFonts w:ascii="Cambria Math" w:hAnsi="Cambria Math"/>
          </w:rPr>
          <m:t>/datasets</m:t>
        </m:r>
      </m:oMath>
      <w:r>
        <w:t xml:space="preserve"> folder.</w:t>
      </w:r>
    </w:p>
    <w:p w:rsidR="00E51DA5" w:rsidRDefault="00E51DA5" w:rsidP="00EF6DB1">
      <w:pPr>
        <w:pStyle w:val="ListParagraph"/>
        <w:numPr>
          <w:ilvl w:val="0"/>
          <w:numId w:val="15"/>
        </w:numPr>
        <w:spacing w:line="240" w:lineRule="auto"/>
      </w:pPr>
      <w:r>
        <w:t>Run the application</w:t>
      </w:r>
      <w:r w:rsidR="00266DB6">
        <w:t>:</w:t>
      </w:r>
    </w:p>
    <w:p w:rsidR="00266DB6" w:rsidRDefault="00266DB6" w:rsidP="00266DB6">
      <w:pPr>
        <w:spacing w:line="240" w:lineRule="auto"/>
      </w:pPr>
      <w:r>
        <w:rPr>
          <w:rFonts w:ascii="Courier New" w:hAnsi="Courier New" w:cs="Courier New"/>
        </w:rPr>
        <w:t xml:space="preserve">python </w:t>
      </w:r>
      <w:r w:rsidR="00D16B6C">
        <w:rPr>
          <w:rFonts w:ascii="Courier New" w:hAnsi="Courier New" w:cs="Courier New"/>
        </w:rPr>
        <w:t>dashboard</w:t>
      </w:r>
      <w:r w:rsidR="00D16B6C">
        <w:rPr>
          <w:rFonts w:ascii="Courier New" w:hAnsi="Courier New" w:cs="Courier New"/>
        </w:rPr>
        <w:t>/</w:t>
      </w:r>
      <w:r>
        <w:rPr>
          <w:rFonts w:ascii="Courier New" w:hAnsi="Courier New" w:cs="Courier New"/>
        </w:rPr>
        <w:t>dashboard.py</w:t>
      </w:r>
    </w:p>
    <w:sectPr w:rsidR="00266DB6">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12BB" w:rsidRDefault="001912BB">
      <w:r>
        <w:separator/>
      </w:r>
    </w:p>
  </w:endnote>
  <w:endnote w:type="continuationSeparator" w:id="0">
    <w:p w:rsidR="001912BB" w:rsidRDefault="0019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Nunito Sans">
    <w:panose1 w:val="00000000000000000000"/>
    <w:charset w:val="4D"/>
    <w:family w:val="auto"/>
    <w:pitch w:val="variable"/>
    <w:sig w:usb0="A00002FF" w:usb1="5000204B" w:usb2="00000000" w:usb3="00000000" w:csb0="00000197"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12BB" w:rsidRDefault="001912BB">
      <w:r>
        <w:separator/>
      </w:r>
    </w:p>
  </w:footnote>
  <w:footnote w:type="continuationSeparator" w:id="0">
    <w:p w:rsidR="001912BB" w:rsidRDefault="00191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5A6A14">
      <w:rPr>
        <w:rStyle w:val="PageNumber"/>
      </w:rPr>
      <w:fldChar w:fldCharType="separate"/>
    </w:r>
    <w:r w:rsidR="005A6A14">
      <w:rPr>
        <w:rStyle w:val="PageNumber"/>
        <w:noProof/>
      </w:rPr>
      <w:t>1</w: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1EC0" w:rsidRDefault="000C00D3" w:rsidP="00C07417">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2F2579"/>
    <w:multiLevelType w:val="multilevel"/>
    <w:tmpl w:val="AC0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2"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F0317B8"/>
    <w:multiLevelType w:val="hybridMultilevel"/>
    <w:tmpl w:val="4AC00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8406AC"/>
    <w:multiLevelType w:val="hybridMultilevel"/>
    <w:tmpl w:val="4AC00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362C0F"/>
    <w:multiLevelType w:val="hybridMultilevel"/>
    <w:tmpl w:val="2F4CFA6C"/>
    <w:lvl w:ilvl="0" w:tplc="8ED278B4">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0242913">
    <w:abstractNumId w:val="0"/>
  </w:num>
  <w:num w:numId="2" w16cid:durableId="447823083">
    <w:abstractNumId w:val="3"/>
  </w:num>
  <w:num w:numId="3" w16cid:durableId="1249266480">
    <w:abstractNumId w:val="10"/>
  </w:num>
  <w:num w:numId="4" w16cid:durableId="1132166539">
    <w:abstractNumId w:val="9"/>
  </w:num>
  <w:num w:numId="5" w16cid:durableId="480267777">
    <w:abstractNumId w:val="1"/>
  </w:num>
  <w:num w:numId="6" w16cid:durableId="1045527516">
    <w:abstractNumId w:val="11"/>
  </w:num>
  <w:num w:numId="7" w16cid:durableId="1949004186">
    <w:abstractNumId w:val="5"/>
  </w:num>
  <w:num w:numId="8" w16cid:durableId="2513015">
    <w:abstractNumId w:val="6"/>
  </w:num>
  <w:num w:numId="9" w16cid:durableId="503324486">
    <w:abstractNumId w:val="12"/>
  </w:num>
  <w:num w:numId="10" w16cid:durableId="1725712949">
    <w:abstractNumId w:val="2"/>
  </w:num>
  <w:num w:numId="11" w16cid:durableId="705912546">
    <w:abstractNumId w:val="7"/>
  </w:num>
  <w:num w:numId="12" w16cid:durableId="1428770531">
    <w:abstractNumId w:val="8"/>
  </w:num>
  <w:num w:numId="13" w16cid:durableId="1047266773">
    <w:abstractNumId w:val="4"/>
  </w:num>
  <w:num w:numId="14" w16cid:durableId="1141730869">
    <w:abstractNumId w:val="15"/>
  </w:num>
  <w:num w:numId="15" w16cid:durableId="766731431">
    <w:abstractNumId w:val="13"/>
  </w:num>
  <w:num w:numId="16" w16cid:durableId="7859243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13C8B"/>
    <w:rsid w:val="000324AE"/>
    <w:rsid w:val="0004699A"/>
    <w:rsid w:val="00051522"/>
    <w:rsid w:val="00052B57"/>
    <w:rsid w:val="000537E2"/>
    <w:rsid w:val="0006237B"/>
    <w:rsid w:val="0006644C"/>
    <w:rsid w:val="00073679"/>
    <w:rsid w:val="000765D1"/>
    <w:rsid w:val="000779B3"/>
    <w:rsid w:val="00086948"/>
    <w:rsid w:val="00090F44"/>
    <w:rsid w:val="000A3283"/>
    <w:rsid w:val="000A7441"/>
    <w:rsid w:val="000B534F"/>
    <w:rsid w:val="000B61BA"/>
    <w:rsid w:val="000B68FA"/>
    <w:rsid w:val="000C00D3"/>
    <w:rsid w:val="000C1293"/>
    <w:rsid w:val="000C31C7"/>
    <w:rsid w:val="000C6C42"/>
    <w:rsid w:val="000D28C2"/>
    <w:rsid w:val="000D52C8"/>
    <w:rsid w:val="000E22F2"/>
    <w:rsid w:val="000E2981"/>
    <w:rsid w:val="000F12C6"/>
    <w:rsid w:val="000F6323"/>
    <w:rsid w:val="00100398"/>
    <w:rsid w:val="00110A14"/>
    <w:rsid w:val="00116E0C"/>
    <w:rsid w:val="001341C7"/>
    <w:rsid w:val="001372CC"/>
    <w:rsid w:val="001509CE"/>
    <w:rsid w:val="00153833"/>
    <w:rsid w:val="00156FF4"/>
    <w:rsid w:val="00157F5C"/>
    <w:rsid w:val="00176D0C"/>
    <w:rsid w:val="00185E68"/>
    <w:rsid w:val="00187A68"/>
    <w:rsid w:val="001912BB"/>
    <w:rsid w:val="001952B8"/>
    <w:rsid w:val="001959CC"/>
    <w:rsid w:val="00197D1A"/>
    <w:rsid w:val="001B04A3"/>
    <w:rsid w:val="001B25EB"/>
    <w:rsid w:val="001C6E89"/>
    <w:rsid w:val="001D7513"/>
    <w:rsid w:val="001E5E9B"/>
    <w:rsid w:val="001F40D4"/>
    <w:rsid w:val="00233ECE"/>
    <w:rsid w:val="002410DD"/>
    <w:rsid w:val="00256170"/>
    <w:rsid w:val="00266DB6"/>
    <w:rsid w:val="00267247"/>
    <w:rsid w:val="00274892"/>
    <w:rsid w:val="00281DF8"/>
    <w:rsid w:val="00281F0D"/>
    <w:rsid w:val="00287676"/>
    <w:rsid w:val="00297AEA"/>
    <w:rsid w:val="002A5DD9"/>
    <w:rsid w:val="002A6437"/>
    <w:rsid w:val="002A6B08"/>
    <w:rsid w:val="002B76CB"/>
    <w:rsid w:val="002D78FF"/>
    <w:rsid w:val="002E7755"/>
    <w:rsid w:val="002F05E3"/>
    <w:rsid w:val="002F09E5"/>
    <w:rsid w:val="002F1026"/>
    <w:rsid w:val="00325235"/>
    <w:rsid w:val="00332540"/>
    <w:rsid w:val="00332C8B"/>
    <w:rsid w:val="003423C1"/>
    <w:rsid w:val="00343C7C"/>
    <w:rsid w:val="003455A3"/>
    <w:rsid w:val="00346CEB"/>
    <w:rsid w:val="00351D73"/>
    <w:rsid w:val="003579C6"/>
    <w:rsid w:val="003622E3"/>
    <w:rsid w:val="00366976"/>
    <w:rsid w:val="00373120"/>
    <w:rsid w:val="003875C8"/>
    <w:rsid w:val="003A1C79"/>
    <w:rsid w:val="003A7EC6"/>
    <w:rsid w:val="003B26F9"/>
    <w:rsid w:val="003C57F8"/>
    <w:rsid w:val="003E0D41"/>
    <w:rsid w:val="003E607F"/>
    <w:rsid w:val="003F0046"/>
    <w:rsid w:val="003F0497"/>
    <w:rsid w:val="003F196A"/>
    <w:rsid w:val="003F4D1C"/>
    <w:rsid w:val="003F7440"/>
    <w:rsid w:val="00405567"/>
    <w:rsid w:val="00406B80"/>
    <w:rsid w:val="0041323B"/>
    <w:rsid w:val="00415EA6"/>
    <w:rsid w:val="004165A7"/>
    <w:rsid w:val="00435AE9"/>
    <w:rsid w:val="00436F29"/>
    <w:rsid w:val="004464BC"/>
    <w:rsid w:val="004562EA"/>
    <w:rsid w:val="00461EFF"/>
    <w:rsid w:val="00462AFE"/>
    <w:rsid w:val="0047428C"/>
    <w:rsid w:val="00475B0B"/>
    <w:rsid w:val="004806CC"/>
    <w:rsid w:val="0048134C"/>
    <w:rsid w:val="00496EED"/>
    <w:rsid w:val="004A223F"/>
    <w:rsid w:val="004A7AE7"/>
    <w:rsid w:val="004B1358"/>
    <w:rsid w:val="004B1EC0"/>
    <w:rsid w:val="004B5B90"/>
    <w:rsid w:val="004B5F16"/>
    <w:rsid w:val="004C52D8"/>
    <w:rsid w:val="004C584A"/>
    <w:rsid w:val="004C5F1B"/>
    <w:rsid w:val="004D65CE"/>
    <w:rsid w:val="004D7651"/>
    <w:rsid w:val="004E246B"/>
    <w:rsid w:val="004F2E2A"/>
    <w:rsid w:val="004F5481"/>
    <w:rsid w:val="00503C4B"/>
    <w:rsid w:val="0050700B"/>
    <w:rsid w:val="0052637C"/>
    <w:rsid w:val="005263FC"/>
    <w:rsid w:val="0053130A"/>
    <w:rsid w:val="00554BF8"/>
    <w:rsid w:val="0055730D"/>
    <w:rsid w:val="00561192"/>
    <w:rsid w:val="00566B3C"/>
    <w:rsid w:val="00577BFD"/>
    <w:rsid w:val="00581D65"/>
    <w:rsid w:val="00584FE5"/>
    <w:rsid w:val="00590465"/>
    <w:rsid w:val="005A09F5"/>
    <w:rsid w:val="005A0CA3"/>
    <w:rsid w:val="005A6A14"/>
    <w:rsid w:val="005B223C"/>
    <w:rsid w:val="005C33C2"/>
    <w:rsid w:val="005D02A3"/>
    <w:rsid w:val="005E07F2"/>
    <w:rsid w:val="005E3C58"/>
    <w:rsid w:val="005E65AC"/>
    <w:rsid w:val="005F213C"/>
    <w:rsid w:val="005F254E"/>
    <w:rsid w:val="005F27D9"/>
    <w:rsid w:val="005F4DA5"/>
    <w:rsid w:val="00603320"/>
    <w:rsid w:val="00603EED"/>
    <w:rsid w:val="00604B17"/>
    <w:rsid w:val="00605CBF"/>
    <w:rsid w:val="006073C3"/>
    <w:rsid w:val="00612DFA"/>
    <w:rsid w:val="00613355"/>
    <w:rsid w:val="0061562B"/>
    <w:rsid w:val="006170AB"/>
    <w:rsid w:val="00621C10"/>
    <w:rsid w:val="00644B21"/>
    <w:rsid w:val="00647CD8"/>
    <w:rsid w:val="00653599"/>
    <w:rsid w:val="0065617E"/>
    <w:rsid w:val="00661A8D"/>
    <w:rsid w:val="006733D6"/>
    <w:rsid w:val="00676409"/>
    <w:rsid w:val="00677219"/>
    <w:rsid w:val="00685642"/>
    <w:rsid w:val="006910F9"/>
    <w:rsid w:val="006B3990"/>
    <w:rsid w:val="006B7AF2"/>
    <w:rsid w:val="006C3928"/>
    <w:rsid w:val="006C5554"/>
    <w:rsid w:val="006F2791"/>
    <w:rsid w:val="00707058"/>
    <w:rsid w:val="00712A18"/>
    <w:rsid w:val="007157D9"/>
    <w:rsid w:val="00716AAE"/>
    <w:rsid w:val="00717612"/>
    <w:rsid w:val="00722C0A"/>
    <w:rsid w:val="0072354A"/>
    <w:rsid w:val="00730232"/>
    <w:rsid w:val="00731C1E"/>
    <w:rsid w:val="0073564E"/>
    <w:rsid w:val="007452B2"/>
    <w:rsid w:val="00745CDC"/>
    <w:rsid w:val="00746B92"/>
    <w:rsid w:val="007508EC"/>
    <w:rsid w:val="00756C31"/>
    <w:rsid w:val="00760658"/>
    <w:rsid w:val="00781A42"/>
    <w:rsid w:val="00784382"/>
    <w:rsid w:val="0079351A"/>
    <w:rsid w:val="007C0638"/>
    <w:rsid w:val="007C56EE"/>
    <w:rsid w:val="007C6418"/>
    <w:rsid w:val="007C68F4"/>
    <w:rsid w:val="007D23CC"/>
    <w:rsid w:val="007D7B4F"/>
    <w:rsid w:val="007E013A"/>
    <w:rsid w:val="007E3658"/>
    <w:rsid w:val="007E6A7E"/>
    <w:rsid w:val="007F19A3"/>
    <w:rsid w:val="007F7C99"/>
    <w:rsid w:val="00807154"/>
    <w:rsid w:val="00816105"/>
    <w:rsid w:val="00816C37"/>
    <w:rsid w:val="00820684"/>
    <w:rsid w:val="008239BF"/>
    <w:rsid w:val="008321D2"/>
    <w:rsid w:val="00835928"/>
    <w:rsid w:val="00851069"/>
    <w:rsid w:val="0085505A"/>
    <w:rsid w:val="00856472"/>
    <w:rsid w:val="008600B3"/>
    <w:rsid w:val="00875E72"/>
    <w:rsid w:val="00880C0A"/>
    <w:rsid w:val="0089214E"/>
    <w:rsid w:val="008C0ACD"/>
    <w:rsid w:val="008C36E6"/>
    <w:rsid w:val="008D4272"/>
    <w:rsid w:val="008F24A2"/>
    <w:rsid w:val="008F48BA"/>
    <w:rsid w:val="008F63B6"/>
    <w:rsid w:val="00910618"/>
    <w:rsid w:val="00917D03"/>
    <w:rsid w:val="00925BAA"/>
    <w:rsid w:val="00927291"/>
    <w:rsid w:val="00940032"/>
    <w:rsid w:val="009417A3"/>
    <w:rsid w:val="0094501E"/>
    <w:rsid w:val="009457AC"/>
    <w:rsid w:val="00950F6F"/>
    <w:rsid w:val="009531E1"/>
    <w:rsid w:val="00957DC5"/>
    <w:rsid w:val="00960A77"/>
    <w:rsid w:val="009625CB"/>
    <w:rsid w:val="00972B12"/>
    <w:rsid w:val="00975AD0"/>
    <w:rsid w:val="00975D8A"/>
    <w:rsid w:val="00982BD4"/>
    <w:rsid w:val="00984528"/>
    <w:rsid w:val="00985D0E"/>
    <w:rsid w:val="00994B47"/>
    <w:rsid w:val="009C27F3"/>
    <w:rsid w:val="009D24AB"/>
    <w:rsid w:val="009D4F4A"/>
    <w:rsid w:val="009E383D"/>
    <w:rsid w:val="009E780C"/>
    <w:rsid w:val="009F1142"/>
    <w:rsid w:val="009F3F16"/>
    <w:rsid w:val="009F69C2"/>
    <w:rsid w:val="00A04632"/>
    <w:rsid w:val="00A06DE2"/>
    <w:rsid w:val="00A075FC"/>
    <w:rsid w:val="00A10457"/>
    <w:rsid w:val="00A13425"/>
    <w:rsid w:val="00A1357E"/>
    <w:rsid w:val="00A4535A"/>
    <w:rsid w:val="00A47D7E"/>
    <w:rsid w:val="00A57224"/>
    <w:rsid w:val="00A617CF"/>
    <w:rsid w:val="00A63E9E"/>
    <w:rsid w:val="00A66835"/>
    <w:rsid w:val="00A733C8"/>
    <w:rsid w:val="00A83EDE"/>
    <w:rsid w:val="00A924F2"/>
    <w:rsid w:val="00A93682"/>
    <w:rsid w:val="00A95149"/>
    <w:rsid w:val="00A95435"/>
    <w:rsid w:val="00A96F64"/>
    <w:rsid w:val="00AA17F4"/>
    <w:rsid w:val="00AA5A7C"/>
    <w:rsid w:val="00AA7455"/>
    <w:rsid w:val="00AA79F6"/>
    <w:rsid w:val="00AB2DB4"/>
    <w:rsid w:val="00AB2F05"/>
    <w:rsid w:val="00AB5CF7"/>
    <w:rsid w:val="00AC0D3D"/>
    <w:rsid w:val="00AC4C72"/>
    <w:rsid w:val="00AC616F"/>
    <w:rsid w:val="00AD5CE7"/>
    <w:rsid w:val="00AD5E52"/>
    <w:rsid w:val="00AE4C36"/>
    <w:rsid w:val="00AE7468"/>
    <w:rsid w:val="00AF0CDE"/>
    <w:rsid w:val="00AF1EA0"/>
    <w:rsid w:val="00AF29D7"/>
    <w:rsid w:val="00AF71A5"/>
    <w:rsid w:val="00B054D2"/>
    <w:rsid w:val="00B072CC"/>
    <w:rsid w:val="00B12835"/>
    <w:rsid w:val="00B22FAE"/>
    <w:rsid w:val="00B34137"/>
    <w:rsid w:val="00B37616"/>
    <w:rsid w:val="00B47951"/>
    <w:rsid w:val="00B5141A"/>
    <w:rsid w:val="00B60AEB"/>
    <w:rsid w:val="00B61C9F"/>
    <w:rsid w:val="00B77542"/>
    <w:rsid w:val="00B84A47"/>
    <w:rsid w:val="00B866D1"/>
    <w:rsid w:val="00B87AD1"/>
    <w:rsid w:val="00BA1F9A"/>
    <w:rsid w:val="00BA51AD"/>
    <w:rsid w:val="00BB5545"/>
    <w:rsid w:val="00BC347B"/>
    <w:rsid w:val="00BC656C"/>
    <w:rsid w:val="00BE00BD"/>
    <w:rsid w:val="00BE0A03"/>
    <w:rsid w:val="00BF5368"/>
    <w:rsid w:val="00BF71D4"/>
    <w:rsid w:val="00C07417"/>
    <w:rsid w:val="00C115A0"/>
    <w:rsid w:val="00C11FE6"/>
    <w:rsid w:val="00C140AC"/>
    <w:rsid w:val="00C2069F"/>
    <w:rsid w:val="00C26C5C"/>
    <w:rsid w:val="00C27956"/>
    <w:rsid w:val="00C41383"/>
    <w:rsid w:val="00C50720"/>
    <w:rsid w:val="00C537D9"/>
    <w:rsid w:val="00C636DB"/>
    <w:rsid w:val="00C75CE4"/>
    <w:rsid w:val="00C76BCA"/>
    <w:rsid w:val="00C83488"/>
    <w:rsid w:val="00CA1341"/>
    <w:rsid w:val="00CB0D84"/>
    <w:rsid w:val="00CB3853"/>
    <w:rsid w:val="00CC67ED"/>
    <w:rsid w:val="00CD59CE"/>
    <w:rsid w:val="00CD7EDD"/>
    <w:rsid w:val="00CE1C60"/>
    <w:rsid w:val="00CE6051"/>
    <w:rsid w:val="00CF0D76"/>
    <w:rsid w:val="00D028B8"/>
    <w:rsid w:val="00D066AD"/>
    <w:rsid w:val="00D13C6D"/>
    <w:rsid w:val="00D16B6C"/>
    <w:rsid w:val="00D21528"/>
    <w:rsid w:val="00D21BFC"/>
    <w:rsid w:val="00D37DE3"/>
    <w:rsid w:val="00D52D4C"/>
    <w:rsid w:val="00D55116"/>
    <w:rsid w:val="00D554D3"/>
    <w:rsid w:val="00D70414"/>
    <w:rsid w:val="00D873FC"/>
    <w:rsid w:val="00D90FAA"/>
    <w:rsid w:val="00D974A3"/>
    <w:rsid w:val="00DA1D6E"/>
    <w:rsid w:val="00DA7C24"/>
    <w:rsid w:val="00DB15E8"/>
    <w:rsid w:val="00DB299E"/>
    <w:rsid w:val="00DC0578"/>
    <w:rsid w:val="00DC35A5"/>
    <w:rsid w:val="00DE10B8"/>
    <w:rsid w:val="00DF2A34"/>
    <w:rsid w:val="00DF4571"/>
    <w:rsid w:val="00E07003"/>
    <w:rsid w:val="00E10F85"/>
    <w:rsid w:val="00E219A0"/>
    <w:rsid w:val="00E22E8D"/>
    <w:rsid w:val="00E27103"/>
    <w:rsid w:val="00E31325"/>
    <w:rsid w:val="00E3276B"/>
    <w:rsid w:val="00E3313A"/>
    <w:rsid w:val="00E33C0A"/>
    <w:rsid w:val="00E33EFE"/>
    <w:rsid w:val="00E358FC"/>
    <w:rsid w:val="00E40908"/>
    <w:rsid w:val="00E50219"/>
    <w:rsid w:val="00E51DA5"/>
    <w:rsid w:val="00E6374D"/>
    <w:rsid w:val="00E6676A"/>
    <w:rsid w:val="00E82AC1"/>
    <w:rsid w:val="00E832B1"/>
    <w:rsid w:val="00E85D20"/>
    <w:rsid w:val="00E87534"/>
    <w:rsid w:val="00E94D20"/>
    <w:rsid w:val="00E96AA9"/>
    <w:rsid w:val="00EB00F2"/>
    <w:rsid w:val="00EB193C"/>
    <w:rsid w:val="00EB24D7"/>
    <w:rsid w:val="00EC5FB2"/>
    <w:rsid w:val="00EC7CD5"/>
    <w:rsid w:val="00ED16DF"/>
    <w:rsid w:val="00EE5AB9"/>
    <w:rsid w:val="00EF6DB1"/>
    <w:rsid w:val="00F00BCB"/>
    <w:rsid w:val="00F03EA6"/>
    <w:rsid w:val="00F06C68"/>
    <w:rsid w:val="00F1167F"/>
    <w:rsid w:val="00F21909"/>
    <w:rsid w:val="00F33445"/>
    <w:rsid w:val="00F54B2A"/>
    <w:rsid w:val="00F61E83"/>
    <w:rsid w:val="00F7296D"/>
    <w:rsid w:val="00F72ED5"/>
    <w:rsid w:val="00F75D91"/>
    <w:rsid w:val="00F8019D"/>
    <w:rsid w:val="00F91504"/>
    <w:rsid w:val="00F93397"/>
    <w:rsid w:val="00F95E39"/>
    <w:rsid w:val="00FA194C"/>
    <w:rsid w:val="00FA266E"/>
    <w:rsid w:val="00FC081B"/>
    <w:rsid w:val="00FE2D84"/>
    <w:rsid w:val="00FE5F23"/>
    <w:rsid w:val="00FE7FF4"/>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C39C2"/>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link w:val="Heading1Char"/>
    <w:uiPriority w:val="9"/>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 w:type="character" w:styleId="FollowedHyperlink">
    <w:name w:val="FollowedHyperlink"/>
    <w:basedOn w:val="DefaultParagraphFont"/>
    <w:rsid w:val="00A95149"/>
    <w:rPr>
      <w:color w:val="954F72" w:themeColor="followedHyperlink"/>
      <w:u w:val="single"/>
    </w:rPr>
  </w:style>
  <w:style w:type="paragraph" w:styleId="NormalWeb">
    <w:name w:val="Normal (Web)"/>
    <w:basedOn w:val="Normal"/>
    <w:uiPriority w:val="99"/>
    <w:unhideWhenUsed/>
    <w:rsid w:val="00A95149"/>
    <w:pPr>
      <w:spacing w:before="100" w:beforeAutospacing="1" w:after="100" w:afterAutospacing="1" w:line="240" w:lineRule="auto"/>
      <w:jc w:val="left"/>
    </w:pPr>
    <w:rPr>
      <w:lang w:val="en-RU" w:eastAsia="en-GB"/>
    </w:rPr>
  </w:style>
  <w:style w:type="character" w:customStyle="1" w:styleId="Heading1Char">
    <w:name w:val="Heading 1 Char"/>
    <w:basedOn w:val="DefaultParagraphFont"/>
    <w:link w:val="Heading1"/>
    <w:uiPriority w:val="9"/>
    <w:rsid w:val="00F75D91"/>
    <w:rPr>
      <w:b/>
      <w:bCs/>
      <w:sz w:val="44"/>
      <w:szCs w:val="24"/>
      <w:lang w:val="en-GB" w:eastAsia="en-US"/>
    </w:rPr>
  </w:style>
  <w:style w:type="paragraph" w:styleId="Bibliography">
    <w:name w:val="Bibliography"/>
    <w:basedOn w:val="Normal"/>
    <w:next w:val="Normal"/>
    <w:uiPriority w:val="37"/>
    <w:unhideWhenUsed/>
    <w:rsid w:val="00F75D91"/>
  </w:style>
  <w:style w:type="paragraph" w:styleId="TableofFigures">
    <w:name w:val="table of figures"/>
    <w:aliases w:val="Table of Illustrations"/>
    <w:basedOn w:val="Normal"/>
    <w:next w:val="Normal"/>
    <w:uiPriority w:val="99"/>
    <w:rsid w:val="002E7755"/>
    <w:pPr>
      <w:tabs>
        <w:tab w:val="right" w:leader="dot" w:pos="8505"/>
      </w:tabs>
      <w:spacing w:after="0"/>
    </w:pPr>
  </w:style>
  <w:style w:type="character" w:customStyle="1" w:styleId="apple-converted-space">
    <w:name w:val="apple-converted-space"/>
    <w:basedOn w:val="DefaultParagraphFont"/>
    <w:rsid w:val="00E31325"/>
  </w:style>
  <w:style w:type="character" w:styleId="Emphasis">
    <w:name w:val="Emphasis"/>
    <w:basedOn w:val="DefaultParagraphFont"/>
    <w:uiPriority w:val="20"/>
    <w:qFormat/>
    <w:rsid w:val="00E31325"/>
    <w:rPr>
      <w:i/>
      <w:iCs/>
    </w:rPr>
  </w:style>
  <w:style w:type="character" w:styleId="UnresolvedMention">
    <w:name w:val="Unresolved Mention"/>
    <w:basedOn w:val="DefaultParagraphFont"/>
    <w:uiPriority w:val="99"/>
    <w:semiHidden/>
    <w:unhideWhenUsed/>
    <w:rsid w:val="009E383D"/>
    <w:rPr>
      <w:color w:val="605E5C"/>
      <w:shd w:val="clear" w:color="auto" w:fill="E1DFDD"/>
    </w:rPr>
  </w:style>
  <w:style w:type="paragraph" w:styleId="BodyText">
    <w:name w:val="Body Text"/>
    <w:basedOn w:val="Normal"/>
    <w:link w:val="BodyTextChar"/>
    <w:uiPriority w:val="1"/>
    <w:qFormat/>
    <w:rsid w:val="00281DF8"/>
    <w:pPr>
      <w:spacing w:before="0" w:after="0" w:line="240" w:lineRule="auto"/>
      <w:ind w:left="102"/>
      <w:jc w:val="left"/>
    </w:pPr>
    <w:rPr>
      <w:lang w:val="en-US"/>
    </w:rPr>
  </w:style>
  <w:style w:type="character" w:customStyle="1" w:styleId="BodyTextChar">
    <w:name w:val="Body Text Char"/>
    <w:basedOn w:val="DefaultParagraphFont"/>
    <w:link w:val="BodyText"/>
    <w:uiPriority w:val="1"/>
    <w:rsid w:val="00281DF8"/>
    <w:rPr>
      <w:sz w:val="24"/>
      <w:szCs w:val="24"/>
      <w:lang w:val="en-US" w:eastAsia="en-US"/>
    </w:rPr>
  </w:style>
  <w:style w:type="table" w:styleId="TableGrid">
    <w:name w:val="Table Grid"/>
    <w:basedOn w:val="TableNormal"/>
    <w:rsid w:val="007C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793">
      <w:bodyDiv w:val="1"/>
      <w:marLeft w:val="0"/>
      <w:marRight w:val="0"/>
      <w:marTop w:val="0"/>
      <w:marBottom w:val="0"/>
      <w:divBdr>
        <w:top w:val="none" w:sz="0" w:space="0" w:color="auto"/>
        <w:left w:val="none" w:sz="0" w:space="0" w:color="auto"/>
        <w:bottom w:val="none" w:sz="0" w:space="0" w:color="auto"/>
        <w:right w:val="none" w:sz="0" w:space="0" w:color="auto"/>
      </w:divBdr>
    </w:div>
    <w:div w:id="445926964">
      <w:bodyDiv w:val="1"/>
      <w:marLeft w:val="0"/>
      <w:marRight w:val="0"/>
      <w:marTop w:val="0"/>
      <w:marBottom w:val="0"/>
      <w:divBdr>
        <w:top w:val="none" w:sz="0" w:space="0" w:color="auto"/>
        <w:left w:val="none" w:sz="0" w:space="0" w:color="auto"/>
        <w:bottom w:val="none" w:sz="0" w:space="0" w:color="auto"/>
        <w:right w:val="none" w:sz="0" w:space="0" w:color="auto"/>
      </w:divBdr>
    </w:div>
    <w:div w:id="734162947">
      <w:bodyDiv w:val="1"/>
      <w:marLeft w:val="0"/>
      <w:marRight w:val="0"/>
      <w:marTop w:val="0"/>
      <w:marBottom w:val="0"/>
      <w:divBdr>
        <w:top w:val="none" w:sz="0" w:space="0" w:color="auto"/>
        <w:left w:val="none" w:sz="0" w:space="0" w:color="auto"/>
        <w:bottom w:val="none" w:sz="0" w:space="0" w:color="auto"/>
        <w:right w:val="none" w:sz="0" w:space="0" w:color="auto"/>
      </w:divBdr>
      <w:divsChild>
        <w:div w:id="1928072464">
          <w:marLeft w:val="0"/>
          <w:marRight w:val="0"/>
          <w:marTop w:val="0"/>
          <w:marBottom w:val="0"/>
          <w:divBdr>
            <w:top w:val="none" w:sz="0" w:space="0" w:color="auto"/>
            <w:left w:val="none" w:sz="0" w:space="0" w:color="auto"/>
            <w:bottom w:val="none" w:sz="0" w:space="0" w:color="auto"/>
            <w:right w:val="none" w:sz="0" w:space="0" w:color="auto"/>
          </w:divBdr>
          <w:divsChild>
            <w:div w:id="1165054227">
              <w:marLeft w:val="0"/>
              <w:marRight w:val="0"/>
              <w:marTop w:val="0"/>
              <w:marBottom w:val="0"/>
              <w:divBdr>
                <w:top w:val="none" w:sz="0" w:space="0" w:color="auto"/>
                <w:left w:val="none" w:sz="0" w:space="0" w:color="auto"/>
                <w:bottom w:val="none" w:sz="0" w:space="0" w:color="auto"/>
                <w:right w:val="none" w:sz="0" w:space="0" w:color="auto"/>
              </w:divBdr>
              <w:divsChild>
                <w:div w:id="1613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7204">
      <w:bodyDiv w:val="1"/>
      <w:marLeft w:val="0"/>
      <w:marRight w:val="0"/>
      <w:marTop w:val="0"/>
      <w:marBottom w:val="0"/>
      <w:divBdr>
        <w:top w:val="none" w:sz="0" w:space="0" w:color="auto"/>
        <w:left w:val="none" w:sz="0" w:space="0" w:color="auto"/>
        <w:bottom w:val="none" w:sz="0" w:space="0" w:color="auto"/>
        <w:right w:val="none" w:sz="0" w:space="0" w:color="auto"/>
      </w:divBdr>
    </w:div>
    <w:div w:id="154779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cs.princeton.edu/courses/archive/spr04/cos598B/bib/CharikarCF.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yperlink" Target="http://dimacs.rutgers.edu/~graham/pubs/papers/timedecaypodc.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github.com/SergeiRogov/data-stream-approximation-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www.kaggle.com/datasets/rgupta09/world-cup-2018-tweets" TargetMode="External"/><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hyperlink" Target="https://aclanthology.org/D12-1100.pdf" TargetMode="External"/><Relationship Id="rId30" Type="http://schemas.openxmlformats.org/officeDocument/2006/relationships/hyperlink" Target="https://github.com/SergeiRogov/data-stream-approxim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{85B61FC5-9285-407E-BC0B-7FEC987FFFCF}</b:Guid>
    <b:Title>Exploring The Potential of Hyperlocal Media: Benefits, Challenges, and The Future Directions</b:Title>
    <b:Year>2023</b:Year>
    <b:Author>
      <b:Author>
        <b:NameList>
          <b:Person>
            <b:Last>Jati</b:Last>
            <b:First>Rocky</b:First>
          </b:Person>
        </b:NameList>
      </b:Author>
    </b:Author>
    <b:JournalName>JOURNAL OF HUMANITIES SOCIAL SCIENCES AND BUSINESS (JHSSB)</b:JournalName>
    <b:Pages>475-480</b:Pages>
    <b:Volume>2</b:Volume>
    <b:Issue>2</b:Issue>
    <b:RefOrder>1</b:RefOrder>
  </b:Source>
  <b:Source>
    <b:Tag>6</b:Tag>
    <b:SourceType>InternetSite</b:SourceType>
    <b:Guid>{981CEE22-A407-4F5C-9803-487C6906709B}</b:Guid>
    <b:Author>
      <b:Author>
        <b:NameList>
          <b:Person>
            <b:Last>Nowak</b:Last>
            <b:First>Maja</b:First>
          </b:Person>
        </b:NameList>
      </b:Author>
    </b:Author>
    <b:Title>Flutter vs. React Native in 2025 — Detailed Analysis</b:Title>
    <b:ProductionCompany>Nomtek</b:ProductionCompany>
    <b:Year>2024</b:Year>
    <b:Month>January</b:Month>
    <b:YearAccessed>2024</b:YearAccessed>
    <b:MonthAccessed>April</b:MonthAccessed>
    <b:URL>https://www.nomtek.com/blog/flutter-vs-react-native</b:URL>
    <b:RefOrder>2</b:RefOrder>
  </b:Source>
  <b:Source>
    <b:Tag>7</b:Tag>
    <b:SourceType>InternetSite</b:SourceType>
    <b:Guid>{7152163A-9276-4877-A26B-A3C8C58DEBD8}</b:Guid>
    <b:Author>
      <b:Author>
        <b:NameList>
          <b:Person>
            <b:Last>Richman</b:Last>
            <b:First>Jeffrey</b:First>
          </b:Person>
        </b:NameList>
      </b:Author>
    </b:Author>
    <b:Title>Firebase vs. MongoDB: Major Differences</b:Title>
    <b:ProductionCompany>Estuary</b:ProductionCompany>
    <b:Year>2023</b:Year>
    <b:Month>May</b:Month>
    <b:Day>03</b:Day>
    <b:YearAccessed>2025</b:YearAccessed>
    <b:MonthAccessed>May</b:MonthAccessed>
    <b:URL>https://estuary.dev/blog/firebase-vs-mongodb/</b:URL>
    <b:RefOrder>3</b:RefOrder>
  </b:Source>
  <b:Source>
    <b:Tag>8</b:Tag>
    <b:SourceType>InternetSite</b:SourceType>
    <b:Guid>{DEB345DD-1CB1-4B47-97A5-4B25C8753B1A}</b:Guid>
    <b:Author>
      <b:Author>
        <b:NameList>
          <b:Person>
            <b:Last>Lo</b:Last>
            <b:First>Victoria</b:First>
          </b:Person>
        </b:NameList>
      </b:Author>
    </b:Author>
    <b:Title>The Better Firebase? Introduction to Clerk.js</b:Title>
    <b:ProductionCompany>Articles by Victoria Lo</b:ProductionCompany>
    <b:Year>2025</b:Year>
    <b:Month>January</b:Month>
    <b:YearAccessed>2025</b:YearAccessed>
    <b:MonthAccessed>May</b:MonthAccessed>
    <b:URL>https://lo-victoria.com/introduction-to-clerkjs</b:URL>
    <b:RefOrder>4</b:RefOrder>
  </b:Source>
  <b:Source>
    <b:Tag>5</b:Tag>
    <b:SourceType>InternetSite</b:SourceType>
    <b:Guid>{B563A6CE-D793-4D30-A256-E57944652696}</b:Guid>
    <b:Title>2024 Stack Overflow Developer Survey</b:Title>
    <b:Year>2024</b:Year>
    <b:Author>
      <b:Author>
        <b:Corporate>Stack Overflow</b:Corporate>
      </b:Author>
    </b:Author>
    <b:URL>https://survey.stackoverflow.co/2024/</b:URL>
    <b:RefOrder>5</b:RefOrder>
  </b:Source>
  <b:Source>
    <b:Tag>2</b:Tag>
    <b:SourceType>InternetSite</b:SourceType>
    <b:Guid>{E0CC060B-C470-4F63-A27F-1110812D1103}</b:Guid>
    <b:Author>
      <b:Author>
        <b:NameList>
          <b:Person>
            <b:Last>Nielsen</b:Last>
            <b:First>Jakob</b:First>
          </b:Person>
        </b:NameList>
      </b:Author>
    </b:Author>
    <b:Title>Response Times: The 3 Important Limits</b:Title>
    <b:Year>1993</b:Year>
    <b:Month>January</b:Month>
    <b:YearAccessed>2025</b:YearAccessed>
    <b:MonthAccessed>April</b:MonthAccessed>
    <b:URL>https://www.nngroup.com/articles/response-times-3-important-limits/</b:URL>
    <b:RefOrder>6</b:RefOrder>
  </b:Source>
  <b:Source>
    <b:Tag>4</b:Tag>
    <b:SourceType>InternetSite</b:SourceType>
    <b:Guid>{4242563B-272A-4E69-99D6-885A963F0787}</b:Guid>
    <b:Author>
      <b:Author>
        <b:Corporate>OWASP</b:Corporate>
      </b:Author>
    </b:Author>
    <b:Title>Authentication · OWASP Cheat Sheet Series</b:Title>
    <b:ProductionCompany>Owasp.org</b:ProductionCompany>
    <b:Year>2017</b:Year>
    <b:URL>https://cheatsheetseries.owasp.org/cheatsheets/Authentication_Cheat_Sheet.html</b:URL>
    <b:RefOrder>7</b:RefOrder>
  </b:Source>
  <b:Source>
    <b:Tag>3</b:Tag>
    <b:SourceType>InternetSite</b:SourceType>
    <b:Guid>{E1938107-A1D8-4787-9850-A72A1C0C80C9}</b:Guid>
    <b:Author>
      <b:Author>
        <b:Corporate>European Union</b:Corporate>
      </b:Author>
    </b:Author>
    <b:Title>General Data Protection Regulation (GDPR)</b:Title>
    <b:Year>2016</b:Year>
    <b:URL>https://gdpr.eu/</b:URL>
    <b:RefOrder>8</b:RefOrder>
  </b:Source>
</b:Sources>
</file>

<file path=customXml/itemProps1.xml><?xml version="1.0" encoding="utf-8"?>
<ds:datastoreItem xmlns:ds="http://schemas.openxmlformats.org/officeDocument/2006/customXml" ds:itemID="{5047DFC3-4AE7-2543-AD6B-0BA0157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50</Pages>
  <Words>8011</Words>
  <Characters>45666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53570</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14</cp:revision>
  <cp:lastPrinted>2025-06-11T19:15:00Z</cp:lastPrinted>
  <dcterms:created xsi:type="dcterms:W3CDTF">2025-06-11T19:15:00Z</dcterms:created>
  <dcterms:modified xsi:type="dcterms:W3CDTF">2025-06-11T21:59:00Z</dcterms:modified>
</cp:coreProperties>
</file>