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DB7" w:rsidRPr="00C126DD" w:rsidRDefault="002F0DB7" w:rsidP="00C126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26DD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2F0DB7" w:rsidRPr="00C126DD" w:rsidRDefault="002F0DB7" w:rsidP="00C126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26DD">
        <w:rPr>
          <w:rFonts w:ascii="Times New Roman" w:hAnsi="Times New Roman" w:cs="Times New Roman"/>
          <w:sz w:val="24"/>
          <w:szCs w:val="24"/>
        </w:rPr>
        <w:t xml:space="preserve"> Учреждение образования </w:t>
      </w:r>
    </w:p>
    <w:p w:rsidR="002F0DB7" w:rsidRPr="00C126DD" w:rsidRDefault="002F0DB7" w:rsidP="00C126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26DD">
        <w:rPr>
          <w:rFonts w:ascii="Times New Roman" w:hAnsi="Times New Roman" w:cs="Times New Roman"/>
          <w:sz w:val="24"/>
          <w:szCs w:val="24"/>
        </w:rPr>
        <w:t xml:space="preserve"> «БЕЛОРУССКИЙ ГОСУДАРСТВЕННЫЙ ТЕХНОЛОГИЧЕСКИЙ УНИВЕРСИТЕТ»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Факультет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2F0DB7" w:rsidRP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Кафедра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</w:p>
    <w:p w:rsid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>1-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40 01 01 Программное обеспечение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>информацион</w:t>
      </w:r>
      <w:r>
        <w:rPr>
          <w:rFonts w:ascii="Times New Roman" w:hAnsi="Times New Roman" w:cs="Times New Roman"/>
          <w:sz w:val="28"/>
          <w:szCs w:val="28"/>
          <w:u w:val="single"/>
        </w:rPr>
        <w:t>-</w:t>
      </w:r>
    </w:p>
    <w:p w:rsidR="002F0DB7" w:rsidRP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  <w:u w:val="single"/>
        </w:rPr>
        <w:t>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2F0DB7" w:rsidRP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>Специализация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     Программирование </w:t>
      </w:r>
      <w:proofErr w:type="gramStart"/>
      <w:r w:rsidRPr="002F0DB7">
        <w:rPr>
          <w:rFonts w:ascii="Times New Roman" w:hAnsi="Times New Roman" w:cs="Times New Roman"/>
          <w:sz w:val="28"/>
          <w:szCs w:val="28"/>
          <w:u w:val="single"/>
        </w:rPr>
        <w:t>интернет-приложений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5EA7" w:rsidRPr="009C5EA7" w:rsidRDefault="002F0DB7" w:rsidP="00975FB6">
      <w:pPr>
        <w:tabs>
          <w:tab w:val="left" w:pos="241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EA7">
        <w:rPr>
          <w:rFonts w:ascii="Times New Roman" w:hAnsi="Times New Roman" w:cs="Times New Roman"/>
          <w:b/>
          <w:sz w:val="28"/>
          <w:szCs w:val="28"/>
        </w:rPr>
        <w:t xml:space="preserve">ПОЯСНИТЕЛЬНАЯ ЗАПИСКА </w:t>
      </w:r>
    </w:p>
    <w:p w:rsidR="002F0DB7" w:rsidRPr="009C5EA7" w:rsidRDefault="002F0DB7" w:rsidP="009C5E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EA7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2F0DB7" w:rsidRPr="00710BD6" w:rsidRDefault="009C5EA7" w:rsidP="009C5EA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«Разработка компилятора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WSA</w:t>
      </w:r>
      <w:r>
        <w:rPr>
          <w:rFonts w:ascii="Times New Roman" w:hAnsi="Times New Roman" w:cs="Times New Roman"/>
          <w:sz w:val="28"/>
          <w:szCs w:val="28"/>
          <w:u w:val="single"/>
        </w:rPr>
        <w:t>-2020</w:t>
      </w:r>
      <w:r w:rsidR="002F0DB7" w:rsidRPr="009C5EA7">
        <w:rPr>
          <w:rFonts w:ascii="Times New Roman" w:hAnsi="Times New Roman" w:cs="Times New Roman"/>
          <w:sz w:val="28"/>
          <w:szCs w:val="28"/>
          <w:u w:val="single"/>
        </w:rPr>
        <w:t>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7109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>Выполнил студент</w:t>
      </w:r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67088E" w:rsidRPr="0067088E">
        <w:rPr>
          <w:rFonts w:ascii="Times New Roman" w:hAnsi="Times New Roman" w:cs="Times New Roman"/>
          <w:sz w:val="28"/>
          <w:szCs w:val="28"/>
          <w:u w:val="single"/>
        </w:rPr>
        <w:t>Валько Сергей Александрович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A7109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7088E" w:rsidRPr="0067088E" w:rsidRDefault="002F0DB7" w:rsidP="0067088E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  <w:vertAlign w:val="subscript"/>
        </w:rPr>
      </w:pPr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(Ф.И.О. студента) </w:t>
      </w:r>
    </w:p>
    <w:p w:rsid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A71096">
        <w:rPr>
          <w:rFonts w:ascii="Times New Roman" w:hAnsi="Times New Roman" w:cs="Times New Roman"/>
          <w:sz w:val="28"/>
          <w:szCs w:val="28"/>
          <w:u w:val="single"/>
        </w:rPr>
        <w:t xml:space="preserve">ст. преп. </w:t>
      </w:r>
      <w:r w:rsidR="0067088E" w:rsidRPr="0067088E">
        <w:rPr>
          <w:rFonts w:ascii="Times New Roman" w:hAnsi="Times New Roman" w:cs="Times New Roman"/>
          <w:sz w:val="28"/>
          <w:szCs w:val="28"/>
          <w:u w:val="single"/>
        </w:rPr>
        <w:t xml:space="preserve">Наркевич </w:t>
      </w:r>
      <w:proofErr w:type="spellStart"/>
      <w:r w:rsidR="0067088E" w:rsidRPr="0067088E">
        <w:rPr>
          <w:rFonts w:ascii="Times New Roman" w:hAnsi="Times New Roman" w:cs="Times New Roman"/>
          <w:sz w:val="28"/>
          <w:szCs w:val="28"/>
          <w:u w:val="single"/>
        </w:rPr>
        <w:t>Аделина</w:t>
      </w:r>
      <w:proofErr w:type="spellEnd"/>
      <w:r w:rsidR="0067088E"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Сергеевна</w:t>
      </w:r>
      <w:r w:rsidR="00A71096">
        <w:rPr>
          <w:rFonts w:ascii="Times New Roman" w:hAnsi="Times New Roman" w:cs="Times New Roman"/>
          <w:sz w:val="28"/>
          <w:szCs w:val="28"/>
          <w:u w:val="single"/>
        </w:rPr>
        <w:tab/>
      </w:r>
      <w:r w:rsidR="00A71096">
        <w:rPr>
          <w:rFonts w:ascii="Times New Roman" w:hAnsi="Times New Roman" w:cs="Times New Roman"/>
          <w:sz w:val="28"/>
          <w:szCs w:val="28"/>
          <w:u w:val="single"/>
        </w:rPr>
        <w:tab/>
      </w:r>
      <w:r w:rsidR="00A7109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88E" w:rsidRDefault="0067088E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2F0DB7" w:rsidRPr="002F0DB7">
        <w:rPr>
          <w:rFonts w:ascii="Times New Roman" w:hAnsi="Times New Roman" w:cs="Times New Roman"/>
          <w:sz w:val="28"/>
          <w:szCs w:val="28"/>
        </w:rPr>
        <w:t xml:space="preserve"> </w:t>
      </w:r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(учен</w:t>
      </w:r>
      <w:proofErr w:type="gramStart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gramEnd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gramEnd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тепень, звание, должность, подпись, Ф.И.О. руководителя)</w:t>
      </w:r>
      <w:r w:rsidR="002F0DB7"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88E" w:rsidRP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>Заведующий кафедрой</w:t>
      </w:r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  к.т.н., доц. </w:t>
      </w:r>
      <w:proofErr w:type="spellStart"/>
      <w:r w:rsidRPr="0067088E"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Н.В.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A7109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</w:p>
    <w:p w:rsidR="0067088E" w:rsidRPr="0067088E" w:rsidRDefault="0067088E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                                                             </w:t>
      </w:r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(учен</w:t>
      </w:r>
      <w:proofErr w:type="gramStart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gramEnd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gramEnd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тепень, звание, должность, подпись, Ф.И.О.) </w:t>
      </w:r>
    </w:p>
    <w:p w:rsid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088E">
        <w:rPr>
          <w:rFonts w:ascii="Times New Roman" w:hAnsi="Times New Roman" w:cs="Times New Roman"/>
          <w:sz w:val="28"/>
          <w:szCs w:val="28"/>
        </w:rPr>
        <w:t>Консультанты</w:t>
      </w:r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   Фамилия Имя Отчество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A7109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  </w:t>
      </w:r>
      <w:r w:rsidR="0067088E">
        <w:rPr>
          <w:rFonts w:ascii="Times New Roman" w:hAnsi="Times New Roman" w:cs="Times New Roman"/>
          <w:sz w:val="28"/>
          <w:szCs w:val="28"/>
        </w:rPr>
        <w:tab/>
      </w:r>
      <w:r w:rsidR="0067088E">
        <w:rPr>
          <w:rFonts w:ascii="Times New Roman" w:hAnsi="Times New Roman" w:cs="Times New Roman"/>
          <w:sz w:val="28"/>
          <w:szCs w:val="28"/>
        </w:rPr>
        <w:tab/>
      </w:r>
      <w:r w:rsidR="0067088E">
        <w:rPr>
          <w:rFonts w:ascii="Times New Roman" w:hAnsi="Times New Roman" w:cs="Times New Roman"/>
          <w:sz w:val="28"/>
          <w:szCs w:val="28"/>
        </w:rPr>
        <w:tab/>
      </w:r>
      <w:r w:rsidR="0067088E">
        <w:rPr>
          <w:rFonts w:ascii="Times New Roman" w:hAnsi="Times New Roman" w:cs="Times New Roman"/>
          <w:sz w:val="28"/>
          <w:szCs w:val="28"/>
        </w:rPr>
        <w:tab/>
      </w:r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>(учен</w:t>
      </w:r>
      <w:proofErr w:type="gramStart"/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gramEnd"/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gramEnd"/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тепень, звание, должность, подпись, Ф.И.О.)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4C0F3C" w:rsidRDefault="002F0DB7" w:rsidP="002F0DB7">
      <w:pPr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Курсовой проект защищен </w:t>
      </w:r>
      <w:r w:rsidR="0067088E" w:rsidRPr="0067088E">
        <w:rPr>
          <w:rFonts w:ascii="Times New Roman" w:hAnsi="Times New Roman" w:cs="Times New Roman"/>
          <w:sz w:val="28"/>
          <w:szCs w:val="28"/>
        </w:rPr>
        <w:t>с оценкой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7088E">
        <w:rPr>
          <w:rFonts w:ascii="Times New Roman" w:hAnsi="Times New Roman" w:cs="Times New Roman"/>
          <w:sz w:val="28"/>
          <w:szCs w:val="28"/>
        </w:rPr>
        <w:t xml:space="preserve">       </w:t>
      </w: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975FB6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0F3C" w:rsidRDefault="0067088E" w:rsidP="006708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4C0F3C" w:rsidRPr="00DE2DDC" w:rsidRDefault="004C0F3C" w:rsidP="004C0F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DE2DDC">
        <w:rPr>
          <w:rFonts w:ascii="Times New Roman" w:hAnsi="Times New Roman" w:cs="Times New Roman"/>
          <w:sz w:val="24"/>
          <w:szCs w:val="24"/>
        </w:rPr>
        <w:lastRenderedPageBreak/>
        <w:t>МИНИСТЕРСТВО ОБРАЗОВАНИЯ РЕСПЕУБЛИКИ БЕЛАРУСЬ</w:t>
      </w:r>
    </w:p>
    <w:p w:rsidR="004C0F3C" w:rsidRDefault="004C0F3C" w:rsidP="004C0F3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4C0F3C" w:rsidRPr="00DE2DDC" w:rsidRDefault="004C0F3C" w:rsidP="004C0F3C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4C0F3C" w:rsidRPr="00DE2DDC" w:rsidRDefault="004C0F3C" w:rsidP="004C0F3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4C0F3C" w:rsidRPr="00272470" w:rsidRDefault="004C0F3C" w:rsidP="004C0F3C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4C0F3C" w:rsidRPr="00272470" w:rsidRDefault="004C0F3C" w:rsidP="004C0F3C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4C0F3C" w:rsidRPr="00272470" w:rsidRDefault="004C0F3C" w:rsidP="004C0F3C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4C0F3C" w:rsidRPr="00272470" w:rsidRDefault="004C0F3C" w:rsidP="004C0F3C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4C0F3C" w:rsidRPr="00272470" w:rsidRDefault="00C555C6" w:rsidP="004C0F3C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“___”_______________</w:t>
      </w:r>
      <w:r w:rsidR="004C0F3C">
        <w:rPr>
          <w:rFonts w:ascii="Times New Roman" w:hAnsi="Times New Roman" w:cs="Times New Roman"/>
          <w:sz w:val="24"/>
          <w:szCs w:val="24"/>
        </w:rPr>
        <w:t>20</w:t>
      </w:r>
      <w:r w:rsidR="004C0F3C" w:rsidRPr="00731211">
        <w:rPr>
          <w:rFonts w:ascii="Times New Roman" w:hAnsi="Times New Roman" w:cs="Times New Roman"/>
          <w:sz w:val="24"/>
          <w:szCs w:val="24"/>
        </w:rPr>
        <w:t>20</w:t>
      </w:r>
      <w:r w:rsidR="004C0F3C"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4C0F3C" w:rsidRPr="00946753" w:rsidRDefault="004C0F3C" w:rsidP="004C0F3C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4C0F3C" w:rsidRPr="00272470" w:rsidRDefault="004C0F3C" w:rsidP="004C0F3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4C0F3C" w:rsidRPr="00272470" w:rsidRDefault="004C0F3C" w:rsidP="004C0F3C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4C0F3C" w:rsidRDefault="004C0F3C" w:rsidP="004C0F3C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4C0F3C" w:rsidRDefault="004C0F3C" w:rsidP="004C0F3C">
      <w:pPr>
        <w:tabs>
          <w:tab w:val="left" w:pos="8647"/>
          <w:tab w:val="left" w:pos="8789"/>
          <w:tab w:val="left" w:pos="9214"/>
        </w:tabs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4C0F3C" w:rsidRPr="00946753" w:rsidRDefault="004C0F3C" w:rsidP="004C0F3C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ПОИТ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 w:rsidRPr="00B1480E">
        <w:rPr>
          <w:rFonts w:ascii="Times New Roman" w:hAnsi="Times New Roman" w:cs="Times New Roman"/>
          <w:sz w:val="28"/>
          <w:szCs w:val="28"/>
          <w:u w:val="single"/>
        </w:rPr>
        <w:t xml:space="preserve">  7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480E">
        <w:rPr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Валько Сергей Александрович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Разработка компилятора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WSA</w:t>
      </w:r>
      <w:r w:rsidRPr="00B1480E">
        <w:rPr>
          <w:rFonts w:ascii="Times New Roman" w:hAnsi="Times New Roman" w:cs="Times New Roman"/>
          <w:sz w:val="28"/>
          <w:szCs w:val="28"/>
          <w:u w:val="single"/>
        </w:rPr>
        <w:t>-2020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946753">
        <w:rPr>
          <w:rFonts w:ascii="Times New Roman" w:hAnsi="Times New Roman" w:cs="Times New Roman"/>
          <w:sz w:val="28"/>
          <w:szCs w:val="28"/>
        </w:rPr>
        <w:t>утверждена</w:t>
      </w:r>
      <w:proofErr w:type="gramEnd"/>
      <w:r w:rsidRPr="00946753">
        <w:rPr>
          <w:rFonts w:ascii="Times New Roman" w:hAnsi="Times New Roman" w:cs="Times New Roman"/>
          <w:sz w:val="28"/>
          <w:szCs w:val="28"/>
        </w:rPr>
        <w:t xml:space="preserve"> приказом по университету от «___»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Pr="00B1480E"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B1480E"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4C0F3C" w:rsidRPr="00731211" w:rsidRDefault="004C0F3C" w:rsidP="004C0F3C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D51672"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1672">
        <w:rPr>
          <w:rFonts w:ascii="Times New Roman" w:hAnsi="Times New Roman" w:cs="Times New Roman"/>
          <w:sz w:val="28"/>
          <w:szCs w:val="28"/>
        </w:rPr>
        <w:t xml:space="preserve">++ (стандартизации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shd w:val="clear" w:color="auto" w:fill="FFFFFF"/>
        </w:rPr>
        <w:t>ISO/IEC 14882:2017</w:t>
      </w:r>
      <w:r w:rsidRPr="00D5167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1672">
        <w:rPr>
          <w:rFonts w:ascii="Times New Roman" w:hAnsi="Times New Roman" w:cs="Times New Roman"/>
          <w:sz w:val="28"/>
          <w:szCs w:val="28"/>
        </w:rPr>
        <w:t xml:space="preserve">++ 17) в среде разработки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51672">
        <w:rPr>
          <w:rFonts w:ascii="Times New Roman" w:hAnsi="Times New Roman" w:cs="Times New Roman"/>
          <w:sz w:val="28"/>
          <w:szCs w:val="28"/>
        </w:rPr>
        <w:t xml:space="preserve"> 2019 (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51672">
        <w:rPr>
          <w:rFonts w:ascii="Times New Roman" w:hAnsi="Times New Roman" w:cs="Times New Roman"/>
          <w:sz w:val="28"/>
          <w:szCs w:val="28"/>
        </w:rPr>
        <w:t xml:space="preserve">142). Операционная </w:t>
      </w:r>
      <w:proofErr w:type="gramStart"/>
      <w:r w:rsidRPr="00D51672">
        <w:rPr>
          <w:rFonts w:ascii="Times New Roman" w:hAnsi="Times New Roman" w:cs="Times New Roman"/>
          <w:sz w:val="28"/>
          <w:szCs w:val="28"/>
        </w:rPr>
        <w:t>система</w:t>
      </w:r>
      <w:proofErr w:type="gramEnd"/>
      <w:r w:rsidRPr="00D51672">
        <w:rPr>
          <w:rFonts w:ascii="Times New Roman" w:hAnsi="Times New Roman" w:cs="Times New Roman"/>
          <w:sz w:val="28"/>
          <w:szCs w:val="28"/>
        </w:rPr>
        <w:t xml:space="preserve"> под которой происходит     разработка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51672">
        <w:rPr>
          <w:rFonts w:ascii="Times New Roman" w:hAnsi="Times New Roman" w:cs="Times New Roman"/>
          <w:sz w:val="28"/>
          <w:szCs w:val="28"/>
        </w:rPr>
        <w:t xml:space="preserve"> 10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D51672">
        <w:rPr>
          <w:rFonts w:ascii="Times New Roman" w:hAnsi="Times New Roman" w:cs="Times New Roman"/>
          <w:sz w:val="28"/>
          <w:szCs w:val="28"/>
        </w:rPr>
        <w:t xml:space="preserve"> (64-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D51672">
        <w:rPr>
          <w:rFonts w:ascii="Times New Roman" w:hAnsi="Times New Roman" w:cs="Times New Roman"/>
          <w:sz w:val="28"/>
          <w:szCs w:val="28"/>
        </w:rPr>
        <w:t xml:space="preserve">). Типы данных: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51672">
        <w:rPr>
          <w:rFonts w:ascii="Times New Roman" w:hAnsi="Times New Roman" w:cs="Times New Roman"/>
          <w:sz w:val="28"/>
          <w:szCs w:val="28"/>
        </w:rPr>
        <w:t xml:space="preserve"> и</w:t>
      </w:r>
      <w:r w:rsidRPr="00A36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51672">
        <w:rPr>
          <w:rFonts w:ascii="Times New Roman" w:hAnsi="Times New Roman" w:cs="Times New Roman"/>
          <w:sz w:val="28"/>
          <w:szCs w:val="28"/>
        </w:rPr>
        <w:t>.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</w:rPr>
        <w:t xml:space="preserve">стандартной библиотеки: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516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1672">
        <w:rPr>
          <w:rFonts w:ascii="Times New Roman" w:hAnsi="Times New Roman" w:cs="Times New Roman"/>
          <w:sz w:val="28"/>
          <w:szCs w:val="28"/>
        </w:rPr>
        <w:t>str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>) –</w:t>
      </w:r>
      <w:r w:rsidRPr="00A36BF5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</w:rPr>
        <w:t xml:space="preserve">длина строки,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D5167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A36B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51672">
        <w:rPr>
          <w:rFonts w:ascii="Times New Roman" w:hAnsi="Times New Roman" w:cs="Times New Roman"/>
          <w:sz w:val="28"/>
          <w:szCs w:val="28"/>
        </w:rPr>
        <w:t>)</w:t>
      </w:r>
      <w:r w:rsidRPr="00A36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36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генерация случайного числа</w:t>
      </w:r>
      <w:r w:rsidRPr="00D51672">
        <w:rPr>
          <w:rFonts w:ascii="Times New Roman" w:hAnsi="Times New Roman" w:cs="Times New Roman"/>
          <w:sz w:val="28"/>
          <w:szCs w:val="28"/>
        </w:rPr>
        <w:t>. Арифметические операции: +, -, *</w:t>
      </w:r>
      <w:r w:rsidRPr="00A36BF5">
        <w:rPr>
          <w:rFonts w:ascii="Times New Roman" w:hAnsi="Times New Roman" w:cs="Times New Roman"/>
          <w:sz w:val="28"/>
          <w:szCs w:val="28"/>
        </w:rPr>
        <w:t>, /, %</w:t>
      </w:r>
      <w:r w:rsidRPr="00D51672">
        <w:rPr>
          <w:rFonts w:ascii="Times New Roman" w:hAnsi="Times New Roman" w:cs="Times New Roman"/>
          <w:sz w:val="28"/>
          <w:szCs w:val="28"/>
        </w:rPr>
        <w:t>. Опер</w:t>
      </w:r>
      <w:r>
        <w:rPr>
          <w:rFonts w:ascii="Times New Roman" w:hAnsi="Times New Roman" w:cs="Times New Roman"/>
          <w:sz w:val="28"/>
          <w:szCs w:val="28"/>
        </w:rPr>
        <w:t>атор вывода в стандартный поток</w:t>
      </w:r>
      <w:r w:rsidRPr="00D5167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Оператор цикла</w:t>
      </w:r>
      <w:r w:rsidRPr="00731211">
        <w:rPr>
          <w:rFonts w:ascii="Times New Roman" w:hAnsi="Times New Roman"/>
          <w:sz w:val="28"/>
          <w:szCs w:val="28"/>
        </w:rPr>
        <w:t>.</w:t>
      </w:r>
    </w:p>
    <w:p w:rsidR="004C0F3C" w:rsidRPr="00CA73D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Вычисление 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4C0F3C" w:rsidRPr="00946753" w:rsidTr="00D76DA8">
        <w:trPr>
          <w:trHeight w:val="302"/>
        </w:trPr>
        <w:tc>
          <w:tcPr>
            <w:tcW w:w="5358" w:type="dxa"/>
          </w:tcPr>
          <w:p w:rsidR="004C0F3C" w:rsidRPr="00946753" w:rsidRDefault="004C0F3C" w:rsidP="00D76DA8">
            <w:pPr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4C0F3C" w:rsidRPr="00946753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4C0F3C" w:rsidRPr="00946753" w:rsidTr="00D76DA8">
        <w:trPr>
          <w:trHeight w:val="542"/>
        </w:trPr>
        <w:tc>
          <w:tcPr>
            <w:tcW w:w="5358" w:type="dxa"/>
          </w:tcPr>
          <w:p w:rsidR="004C0F3C" w:rsidRPr="00946753" w:rsidRDefault="004C0F3C" w:rsidP="00D7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94" w:type="dxa"/>
          </w:tcPr>
          <w:p w:rsidR="004C0F3C" w:rsidRPr="00E40BC1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1480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C0F3C" w:rsidRPr="00946753" w:rsidTr="00D76DA8">
        <w:trPr>
          <w:trHeight w:val="567"/>
        </w:trPr>
        <w:tc>
          <w:tcPr>
            <w:tcW w:w="5358" w:type="dxa"/>
          </w:tcPr>
          <w:p w:rsidR="004C0F3C" w:rsidRPr="00946753" w:rsidRDefault="004C0F3C" w:rsidP="00D7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4C0F3C" w:rsidRPr="00E40BC1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1480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C0F3C" w:rsidRPr="00946753" w:rsidTr="00D76DA8">
        <w:trPr>
          <w:trHeight w:val="567"/>
        </w:trPr>
        <w:tc>
          <w:tcPr>
            <w:tcW w:w="5358" w:type="dxa"/>
          </w:tcPr>
          <w:p w:rsidR="004C0F3C" w:rsidRDefault="004C0F3C" w:rsidP="00D7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Оформление пояснительной записки к </w:t>
            </w:r>
            <w:proofErr w:type="gramStart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курсовому</w:t>
            </w:r>
            <w:proofErr w:type="gramEnd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4C0F3C" w:rsidRPr="00E40BC1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1480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C0F3C" w:rsidRPr="00946753" w:rsidTr="00D76DA8">
        <w:trPr>
          <w:trHeight w:val="567"/>
        </w:trPr>
        <w:tc>
          <w:tcPr>
            <w:tcW w:w="5358" w:type="dxa"/>
          </w:tcPr>
          <w:p w:rsidR="004C0F3C" w:rsidRPr="00DD6B34" w:rsidRDefault="004C0F3C" w:rsidP="00D76D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4C0F3C" w:rsidRPr="007C016E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0F3C" w:rsidRDefault="004C0F3C" w:rsidP="004C0F3C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4C0F3C" w:rsidRPr="00DD6B34" w:rsidRDefault="004C0F3C" w:rsidP="004C0F3C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B1480E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WSA-2020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Оформление пояснительной записки к </w:t>
            </w:r>
            <w:proofErr w:type="gramStart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курсовому</w:t>
            </w:r>
            <w:proofErr w:type="gramEnd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0F3C" w:rsidRDefault="004C0F3C" w:rsidP="004C0F3C">
      <w:pPr>
        <w:rPr>
          <w:rFonts w:ascii="Times New Roman" w:hAnsi="Times New Roman" w:cs="Times New Roman"/>
          <w:sz w:val="28"/>
          <w:szCs w:val="28"/>
        </w:rPr>
      </w:pPr>
    </w:p>
    <w:p w:rsidR="004C0F3C" w:rsidRPr="00DD6B34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b/>
          <w:sz w:val="28"/>
          <w:szCs w:val="28"/>
        </w:rPr>
        <w:t>.09.2020</w:t>
      </w:r>
    </w:p>
    <w:p w:rsidR="004C0F3C" w:rsidRPr="00DD6B34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480E">
        <w:rPr>
          <w:rFonts w:ascii="Times New Roman" w:hAnsi="Times New Roman" w:cs="Times New Roman"/>
          <w:sz w:val="28"/>
          <w:szCs w:val="28"/>
          <w:u w:val="single"/>
        </w:rPr>
        <w:t>Наркевич А. С.</w:t>
      </w:r>
    </w:p>
    <w:p w:rsidR="004C0F3C" w:rsidRPr="00DD6B34" w:rsidRDefault="004C0F3C" w:rsidP="004C0F3C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Валько С. А.</w:t>
      </w:r>
    </w:p>
    <w:p w:rsidR="004C0F3C" w:rsidRPr="0041667E" w:rsidRDefault="004C0F3C" w:rsidP="004C0F3C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C0F3C" w:rsidRDefault="004C0F3C" w:rsidP="004C0F3C">
      <w:pPr>
        <w:spacing w:after="0" w:line="240" w:lineRule="auto"/>
        <w:ind w:right="396"/>
        <w:jc w:val="both"/>
      </w:pPr>
    </w:p>
    <w:p w:rsidR="004C0F3C" w:rsidRDefault="004C0F3C">
      <w:pPr>
        <w:rPr>
          <w:rFonts w:ascii="Times New Roman" w:hAnsi="Times New Roman" w:cs="Times New Roman"/>
          <w:sz w:val="28"/>
          <w:szCs w:val="28"/>
        </w:rPr>
      </w:pPr>
    </w:p>
    <w:p w:rsidR="00F428C1" w:rsidRDefault="00F428C1" w:rsidP="006708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0BD6" w:rsidRPr="0005545B" w:rsidRDefault="0005545B" w:rsidP="0005545B">
      <w:pPr>
        <w:rPr>
          <w:rFonts w:ascii="Times New Roman" w:hAnsi="Times New Roman" w:cs="Times New Roman"/>
          <w:b/>
          <w:sz w:val="28"/>
          <w:szCs w:val="28"/>
        </w:rPr>
      </w:pPr>
      <w:r w:rsidRPr="000554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</w:t>
      </w:r>
      <w:r w:rsidR="00710BD6" w:rsidRPr="0005545B">
        <w:rPr>
          <w:rFonts w:ascii="Times New Roman" w:hAnsi="Times New Roman" w:cs="Times New Roman"/>
          <w:b/>
          <w:sz w:val="28"/>
          <w:szCs w:val="28"/>
        </w:rPr>
        <w:t>1.Спецификация языка программирования</w:t>
      </w:r>
    </w:p>
    <w:p w:rsidR="00710BD6" w:rsidRPr="0005545B" w:rsidRDefault="00710BD6" w:rsidP="0005545B">
      <w:pPr>
        <w:pStyle w:val="a4"/>
        <w:numPr>
          <w:ilvl w:val="1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545B">
        <w:rPr>
          <w:rFonts w:ascii="Times New Roman" w:hAnsi="Times New Roman" w:cs="Times New Roman"/>
          <w:b/>
          <w:sz w:val="28"/>
          <w:szCs w:val="28"/>
        </w:rPr>
        <w:t>Характеристика языка программирования</w:t>
      </w:r>
    </w:p>
    <w:p w:rsidR="0005545B" w:rsidRPr="0005545B" w:rsidRDefault="0005545B" w:rsidP="0005545B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05545B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– это</w:t>
      </w:r>
      <w:r w:rsidR="000602D2">
        <w:rPr>
          <w:rFonts w:ascii="Times New Roman" w:hAnsi="Times New Roman" w:cs="Times New Roman"/>
          <w:sz w:val="28"/>
          <w:szCs w:val="28"/>
        </w:rPr>
        <w:t xml:space="preserve"> процедурный</w:t>
      </w:r>
      <w:r>
        <w:rPr>
          <w:rFonts w:ascii="Times New Roman" w:hAnsi="Times New Roman" w:cs="Times New Roman"/>
          <w:sz w:val="28"/>
          <w:szCs w:val="28"/>
        </w:rPr>
        <w:t xml:space="preserve">, не строго типизированный со статической типизацией и обязательной декларацией, компилируемый язык высокого уровня. </w:t>
      </w:r>
    </w:p>
    <w:p w:rsidR="00BF18E1" w:rsidRPr="0005545B" w:rsidRDefault="00BF18E1" w:rsidP="0005545B">
      <w:pPr>
        <w:pStyle w:val="a4"/>
        <w:numPr>
          <w:ilvl w:val="1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545B">
        <w:rPr>
          <w:rFonts w:ascii="Times New Roman" w:hAnsi="Times New Roman" w:cs="Times New Roman"/>
          <w:b/>
          <w:sz w:val="28"/>
          <w:szCs w:val="28"/>
        </w:rPr>
        <w:t>Определение алфавита языка программирования</w:t>
      </w:r>
    </w:p>
    <w:p w:rsidR="0005545B" w:rsidRPr="0005545B" w:rsidRDefault="0005545B" w:rsidP="0005545B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Алфавит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05545B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содержит следующие множества:</w:t>
      </w:r>
    </w:p>
    <w:p w:rsidR="00657E13" w:rsidRPr="001A61F9" w:rsidRDefault="005B76A4" w:rsidP="00BF18E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рописные и строчные латинские буквы: </w:t>
      </w:r>
      <w:r w:rsidR="001A61F9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1A61F9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</w:t>
      </w:r>
      <w:r w:rsidR="001A61F9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1A61F9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</w:t>
      </w:r>
      <w:r w:rsidR="001A61F9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 w:rsidRPr="005B76A4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657E13" w:rsidRPr="00657E13" w:rsidRDefault="005B76A4" w:rsidP="000042DD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b w:val="0"/>
          <w:color w:val="000000"/>
          <w:sz w:val="28"/>
          <w:szCs w:val="28"/>
        </w:rPr>
        <w:t>п</w:t>
      </w:r>
      <w:r w:rsidR="001A61F9">
        <w:rPr>
          <w:rStyle w:val="a6"/>
          <w:rFonts w:ascii="Times New Roman" w:hAnsi="Times New Roman" w:cs="Times New Roman"/>
          <w:b w:val="0"/>
          <w:color w:val="000000"/>
          <w:sz w:val="28"/>
          <w:szCs w:val="28"/>
        </w:rPr>
        <w:t xml:space="preserve">рописные и строчные буквы кириллицы: </w:t>
      </w:r>
      <w:r w:rsidR="001A61F9" w:rsidRPr="001A61F9">
        <w:rPr>
          <w:rStyle w:val="a6"/>
          <w:rFonts w:ascii="Times New Roman" w:hAnsi="Times New Roman" w:cs="Times New Roman"/>
          <w:b w:val="0"/>
          <w:color w:val="000000"/>
          <w:sz w:val="28"/>
          <w:szCs w:val="28"/>
        </w:rPr>
        <w:t>[</w:t>
      </w:r>
      <w:proofErr w:type="gramStart"/>
      <w:r w:rsidR="001A61F9">
        <w:rPr>
          <w:rStyle w:val="a6"/>
          <w:rFonts w:ascii="Times New Roman" w:hAnsi="Times New Roman" w:cs="Times New Roman"/>
          <w:b w:val="0"/>
          <w:color w:val="000000"/>
          <w:sz w:val="28"/>
          <w:szCs w:val="28"/>
        </w:rPr>
        <w:t>а-я</w:t>
      </w:r>
      <w:proofErr w:type="gramEnd"/>
      <w:r w:rsidR="001A61F9">
        <w:rPr>
          <w:rStyle w:val="a6"/>
          <w:rFonts w:ascii="Times New Roman" w:hAnsi="Times New Roman" w:cs="Times New Roman"/>
          <w:b w:val="0"/>
          <w:color w:val="000000"/>
          <w:sz w:val="28"/>
          <w:szCs w:val="28"/>
        </w:rPr>
        <w:t>, А-Я</w:t>
      </w:r>
      <w:r w:rsidR="001A61F9" w:rsidRPr="001A61F9">
        <w:rPr>
          <w:rStyle w:val="a6"/>
          <w:rFonts w:ascii="Times New Roman" w:hAnsi="Times New Roman" w:cs="Times New Roman"/>
          <w:b w:val="0"/>
          <w:color w:val="000000"/>
          <w:sz w:val="28"/>
          <w:szCs w:val="28"/>
        </w:rPr>
        <w:t>]</w:t>
      </w:r>
      <w:r w:rsidRPr="005B76A4">
        <w:rPr>
          <w:rStyle w:val="a6"/>
          <w:rFonts w:ascii="Times New Roman" w:hAnsi="Times New Roman" w:cs="Times New Roman"/>
          <w:b w:val="0"/>
          <w:color w:val="000000"/>
          <w:sz w:val="28"/>
          <w:szCs w:val="28"/>
        </w:rPr>
        <w:t>;</w:t>
      </w:r>
    </w:p>
    <w:p w:rsidR="00657E13" w:rsidRPr="00657E13" w:rsidRDefault="005B76A4" w:rsidP="00657E1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ц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ифры: </w:t>
      </w:r>
      <w:r w:rsidR="00CE06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0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5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6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7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8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9</w:t>
      </w:r>
      <w:r w:rsidR="00CE06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0042DD" w:rsidRPr="000042DD" w:rsidRDefault="005B76A4" w:rsidP="00657E1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пециальные символы</w:t>
      </w:r>
      <w:proofErr w:type="gramStart"/>
      <w:r w:rsid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</w:t>
      </w:r>
      <w:r w:rsidR="000042DD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* +  -  ?  ‘ ,</w:t>
      </w:r>
      <w:r w:rsidR="000602D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  <w:r w:rsidR="000042DD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; $  # = % ( ) { }</w:t>
      </w:r>
      <w:r w:rsidR="00EF1764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 &gt; !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  <w:proofErr w:type="gramEnd"/>
    </w:p>
    <w:p w:rsidR="00657E13" w:rsidRPr="000042DD" w:rsidRDefault="005B76A4" w:rsidP="00CF352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0042DD">
        <w:rPr>
          <w:rFonts w:ascii="Times New Roman" w:hAnsi="Times New Roman" w:cs="Times New Roman"/>
          <w:sz w:val="28"/>
          <w:szCs w:val="28"/>
          <w:shd w:val="clear" w:color="auto" w:fill="FFFFFF"/>
        </w:rPr>
        <w:t>робельный символ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0042DD" w:rsidRPr="000042DD" w:rsidRDefault="005B76A4" w:rsidP="00CF352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0042DD">
        <w:rPr>
          <w:rFonts w:ascii="Times New Roman" w:hAnsi="Times New Roman" w:cs="Times New Roman"/>
          <w:sz w:val="28"/>
          <w:szCs w:val="28"/>
          <w:shd w:val="clear" w:color="auto" w:fill="FFFFFF"/>
        </w:rPr>
        <w:t>имвол перехода на новую строку</w:t>
      </w:r>
      <w:r w:rsidRPr="005B76A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042DD" w:rsidRPr="001A61F9" w:rsidRDefault="00482219" w:rsidP="001A61F9">
      <w:pPr>
        <w:pStyle w:val="a4"/>
        <w:numPr>
          <w:ilvl w:val="1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61F9">
        <w:rPr>
          <w:rFonts w:ascii="Times New Roman" w:hAnsi="Times New Roman" w:cs="Times New Roman"/>
          <w:b/>
          <w:sz w:val="28"/>
          <w:szCs w:val="28"/>
        </w:rPr>
        <w:t>Символы сепараторы</w:t>
      </w:r>
    </w:p>
    <w:p w:rsidR="001A61F9" w:rsidRPr="00D474E0" w:rsidRDefault="001A61F9" w:rsidP="00D474E0">
      <w:pPr>
        <w:pStyle w:val="a4"/>
        <w:ind w:left="432"/>
        <w:jc w:val="both"/>
        <w:rPr>
          <w:rFonts w:ascii="Times New Roman" w:hAnsi="Times New Roman" w:cs="Times New Roman"/>
          <w:sz w:val="27"/>
          <w:szCs w:val="27"/>
        </w:rPr>
      </w:pPr>
      <w:r w:rsidRPr="005B76A4">
        <w:rPr>
          <w:rFonts w:ascii="Times New Roman" w:hAnsi="Times New Roman" w:cs="Times New Roman"/>
          <w:sz w:val="27"/>
          <w:szCs w:val="27"/>
        </w:rPr>
        <w:t>Символы–сепараторы представлены в таблице 1.1.</w:t>
      </w:r>
    </w:p>
    <w:p w:rsidR="001A61F9" w:rsidRPr="005B76A4" w:rsidRDefault="001A61F9" w:rsidP="001A61F9">
      <w:pPr>
        <w:pStyle w:val="a4"/>
        <w:ind w:left="432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5B76A4">
        <w:rPr>
          <w:rFonts w:ascii="Times New Roman" w:hAnsi="Times New Roman" w:cs="Times New Roman"/>
          <w:color w:val="000000"/>
          <w:sz w:val="27"/>
          <w:szCs w:val="27"/>
        </w:rPr>
        <w:t>Таблица</w:t>
      </w:r>
      <w:r w:rsidR="003F2967" w:rsidRPr="005B76A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5B76A4">
        <w:rPr>
          <w:rFonts w:ascii="Times New Roman" w:hAnsi="Times New Roman" w:cs="Times New Roman"/>
          <w:color w:val="000000"/>
          <w:sz w:val="27"/>
          <w:szCs w:val="27"/>
        </w:rPr>
        <w:t>1.1</w:t>
      </w:r>
      <w:r w:rsidR="005B76A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D474E0">
        <w:rPr>
          <w:rFonts w:ascii="Times New Roman" w:hAnsi="Times New Roman" w:cs="Times New Roman"/>
          <w:color w:val="000000"/>
          <w:sz w:val="27"/>
          <w:szCs w:val="27"/>
        </w:rPr>
        <w:t>Символы-сепа</w:t>
      </w:r>
      <w:r w:rsidR="005B76A4">
        <w:rPr>
          <w:rFonts w:ascii="Times New Roman" w:hAnsi="Times New Roman" w:cs="Times New Roman"/>
          <w:color w:val="000000"/>
          <w:sz w:val="27"/>
          <w:szCs w:val="27"/>
        </w:rPr>
        <w:t>раторы</w:t>
      </w:r>
    </w:p>
    <w:tbl>
      <w:tblPr>
        <w:tblStyle w:val="a3"/>
        <w:tblW w:w="0" w:type="auto"/>
        <w:tblInd w:w="432" w:type="dxa"/>
        <w:tblLook w:val="04A0" w:firstRow="1" w:lastRow="0" w:firstColumn="1" w:lastColumn="0" w:noHBand="0" w:noVBand="1"/>
      </w:tblPr>
      <w:tblGrid>
        <w:gridCol w:w="4535"/>
        <w:gridCol w:w="4604"/>
      </w:tblGrid>
      <w:tr w:rsidR="001A61F9" w:rsidTr="001A61F9">
        <w:tc>
          <w:tcPr>
            <w:tcW w:w="4785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Символ-сепаратор</w:t>
            </w:r>
          </w:p>
        </w:tc>
        <w:tc>
          <w:tcPr>
            <w:tcW w:w="4786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Характеристика</w:t>
            </w:r>
          </w:p>
        </w:tc>
      </w:tr>
      <w:tr w:rsidR="001A61F9" w:rsidTr="001A61F9">
        <w:tc>
          <w:tcPr>
            <w:tcW w:w="4785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786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Разделяет конструкции языка.</w:t>
            </w:r>
          </w:p>
        </w:tc>
      </w:tr>
      <w:tr w:rsidR="001A61F9" w:rsidRPr="001A61F9" w:rsidTr="001A61F9">
        <w:tc>
          <w:tcPr>
            <w:tcW w:w="4785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4786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 кроме идентификаторов и ключевых слов.</w:t>
            </w:r>
          </w:p>
        </w:tc>
      </w:tr>
      <w:tr w:rsidR="001A61F9" w:rsidRPr="001A61F9" w:rsidTr="001A61F9">
        <w:tc>
          <w:tcPr>
            <w:tcW w:w="4785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4786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Определяют приоритет операций. Содержат параметры функции или процедуры.</w:t>
            </w:r>
          </w:p>
        </w:tc>
      </w:tr>
      <w:tr w:rsidR="001A61F9" w:rsidRPr="001A61F9" w:rsidTr="001A61F9">
        <w:tc>
          <w:tcPr>
            <w:tcW w:w="4785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{}</w:t>
            </w:r>
          </w:p>
        </w:tc>
        <w:tc>
          <w:tcPr>
            <w:tcW w:w="4786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блок.</w:t>
            </w:r>
          </w:p>
        </w:tc>
      </w:tr>
    </w:tbl>
    <w:p w:rsidR="001A61F9" w:rsidRDefault="001A61F9" w:rsidP="001A61F9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</w:p>
    <w:p w:rsidR="002D4521" w:rsidRDefault="002D4521" w:rsidP="001A61F9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</w:p>
    <w:p w:rsidR="002D4521" w:rsidRDefault="002D4521" w:rsidP="001A61F9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</w:p>
    <w:p w:rsidR="002D4521" w:rsidRDefault="002D4521" w:rsidP="001A61F9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</w:p>
    <w:p w:rsidR="002D4521" w:rsidRDefault="002D4521" w:rsidP="001A61F9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</w:p>
    <w:p w:rsidR="002D4521" w:rsidRDefault="002D4521" w:rsidP="001A61F9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</w:p>
    <w:p w:rsidR="002D4521" w:rsidRDefault="002D4521" w:rsidP="001A61F9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</w:p>
    <w:p w:rsidR="002D4521" w:rsidRDefault="002D4521" w:rsidP="001A61F9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</w:p>
    <w:p w:rsidR="002D4521" w:rsidRDefault="002D4521" w:rsidP="001A61F9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</w:p>
    <w:p w:rsidR="002D4521" w:rsidRDefault="002D4521" w:rsidP="001A61F9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</w:p>
    <w:p w:rsidR="002D4521" w:rsidRDefault="002D4521" w:rsidP="001A61F9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</w:p>
    <w:p w:rsidR="002D4521" w:rsidRDefault="002D4521" w:rsidP="001A61F9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</w:p>
    <w:p w:rsidR="002D4521" w:rsidRDefault="002D4521" w:rsidP="001A61F9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</w:p>
    <w:p w:rsidR="002D4521" w:rsidRDefault="002D4521" w:rsidP="001A61F9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</w:p>
    <w:p w:rsidR="002D4521" w:rsidRPr="001A61F9" w:rsidRDefault="002D4521" w:rsidP="001A61F9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</w:p>
    <w:p w:rsidR="00EC2171" w:rsidRPr="001A61F9" w:rsidRDefault="00EC2171" w:rsidP="001A61F9">
      <w:pPr>
        <w:pStyle w:val="a4"/>
        <w:numPr>
          <w:ilvl w:val="1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1A61F9">
        <w:rPr>
          <w:rFonts w:ascii="Times New Roman" w:hAnsi="Times New Roman" w:cs="Times New Roman"/>
          <w:b/>
          <w:sz w:val="28"/>
          <w:szCs w:val="28"/>
        </w:rPr>
        <w:lastRenderedPageBreak/>
        <w:t>Применяемые кодировки</w:t>
      </w:r>
    </w:p>
    <w:p w:rsidR="00EC2171" w:rsidRDefault="00144150" w:rsidP="00144150">
      <w:pPr>
        <w:pStyle w:val="a4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144150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-1251</w:t>
      </w:r>
      <w:r w:rsidRPr="0014415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144150">
        <w:rPr>
          <w:rFonts w:ascii="Times New Roman" w:hAnsi="Times New Roman" w:cs="Times New Roman"/>
          <w:sz w:val="28"/>
          <w:szCs w:val="28"/>
        </w:rPr>
        <w:t>1251).</w:t>
      </w:r>
    </w:p>
    <w:p w:rsidR="0017441B" w:rsidRDefault="0017441B" w:rsidP="00144150">
      <w:pPr>
        <w:pStyle w:val="a4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кодировки изображена на рисунке 1.1.</w:t>
      </w:r>
    </w:p>
    <w:p w:rsidR="002D4521" w:rsidRDefault="002D4521" w:rsidP="00144150">
      <w:pPr>
        <w:pStyle w:val="a4"/>
        <w:ind w:left="432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441B" w:rsidRPr="0017441B" w:rsidRDefault="0017441B" w:rsidP="00144150">
      <w:pPr>
        <w:pStyle w:val="a4"/>
        <w:ind w:left="432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1.1 Таблица кодировки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Windows</w:t>
      </w:r>
      <w:r w:rsidRPr="0017441B">
        <w:rPr>
          <w:rFonts w:ascii="Times New Roman" w:hAnsi="Times New Roman" w:cs="Times New Roman"/>
          <w:noProof/>
          <w:sz w:val="28"/>
          <w:szCs w:val="28"/>
          <w:lang w:eastAsia="ru-RU"/>
        </w:rPr>
        <w:t>-1251(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CP</w:t>
      </w:r>
      <w:r w:rsidRPr="0017441B">
        <w:rPr>
          <w:rFonts w:ascii="Times New Roman" w:hAnsi="Times New Roman" w:cs="Times New Roman"/>
          <w:noProof/>
          <w:sz w:val="28"/>
          <w:szCs w:val="28"/>
          <w:lang w:eastAsia="ru-RU"/>
        </w:rPr>
        <w:t>1251).</w:t>
      </w:r>
    </w:p>
    <w:p w:rsidR="002D4521" w:rsidRPr="00144150" w:rsidRDefault="002D4521" w:rsidP="002D4521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75960" cy="3680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125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5" t="14530" r="19359" b="2903"/>
                    <a:stretch/>
                  </pic:blipFill>
                  <pic:spPr bwMode="auto">
                    <a:xfrm>
                      <a:off x="0" y="0"/>
                      <a:ext cx="5772875" cy="3678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171" w:rsidRPr="00144150" w:rsidRDefault="00EC2171" w:rsidP="00EC2171">
      <w:pPr>
        <w:rPr>
          <w:rFonts w:ascii="Times New Roman" w:hAnsi="Times New Roman" w:cs="Times New Roman"/>
          <w:b/>
          <w:sz w:val="28"/>
          <w:szCs w:val="28"/>
        </w:rPr>
      </w:pPr>
      <w:r w:rsidRPr="00144150">
        <w:rPr>
          <w:rFonts w:ascii="Times New Roman" w:hAnsi="Times New Roman" w:cs="Times New Roman"/>
          <w:b/>
          <w:sz w:val="28"/>
          <w:szCs w:val="28"/>
        </w:rPr>
        <w:t>1.5 Типы данных</w:t>
      </w:r>
    </w:p>
    <w:p w:rsidR="006F389C" w:rsidRDefault="00EC2171" w:rsidP="002D4521">
      <w:pPr>
        <w:pStyle w:val="a7"/>
        <w:jc w:val="both"/>
        <w:rPr>
          <w:color w:val="000000"/>
          <w:sz w:val="27"/>
          <w:szCs w:val="27"/>
        </w:rPr>
      </w:pPr>
      <w:r w:rsidRPr="00144150">
        <w:rPr>
          <w:sz w:val="28"/>
          <w:szCs w:val="28"/>
        </w:rPr>
        <w:t xml:space="preserve">Язык </w:t>
      </w:r>
      <w:r w:rsidR="00144150">
        <w:rPr>
          <w:sz w:val="28"/>
          <w:szCs w:val="28"/>
          <w:lang w:val="en-US"/>
        </w:rPr>
        <w:t>WSA</w:t>
      </w:r>
      <w:r w:rsidR="00144150" w:rsidRPr="00144150">
        <w:rPr>
          <w:sz w:val="28"/>
          <w:szCs w:val="28"/>
        </w:rPr>
        <w:t xml:space="preserve">-1251 </w:t>
      </w:r>
      <w:r w:rsidRPr="00144150">
        <w:rPr>
          <w:sz w:val="28"/>
          <w:szCs w:val="28"/>
        </w:rPr>
        <w:t>поддерживает целочисленный, строковый</w:t>
      </w:r>
      <w:r w:rsidR="000602D2" w:rsidRPr="000602D2">
        <w:rPr>
          <w:sz w:val="28"/>
          <w:szCs w:val="28"/>
        </w:rPr>
        <w:t>,</w:t>
      </w:r>
      <w:r w:rsidR="000602D2">
        <w:rPr>
          <w:sz w:val="28"/>
          <w:szCs w:val="28"/>
        </w:rPr>
        <w:t xml:space="preserve"> символьный</w:t>
      </w:r>
      <w:r w:rsidRPr="00144150">
        <w:rPr>
          <w:sz w:val="28"/>
          <w:szCs w:val="28"/>
        </w:rPr>
        <w:t xml:space="preserve"> и</w:t>
      </w:r>
      <w:r w:rsidR="00144150" w:rsidRPr="00144150">
        <w:rPr>
          <w:sz w:val="28"/>
          <w:szCs w:val="28"/>
        </w:rPr>
        <w:t xml:space="preserve"> </w:t>
      </w:r>
      <w:r w:rsidR="00144150">
        <w:rPr>
          <w:sz w:val="28"/>
          <w:szCs w:val="28"/>
        </w:rPr>
        <w:t xml:space="preserve">логический </w:t>
      </w:r>
      <w:r w:rsidRPr="00144150">
        <w:rPr>
          <w:sz w:val="28"/>
          <w:szCs w:val="28"/>
        </w:rPr>
        <w:t xml:space="preserve"> типы данных</w:t>
      </w:r>
      <w:r w:rsidR="00144150">
        <w:rPr>
          <w:sz w:val="28"/>
          <w:szCs w:val="28"/>
        </w:rPr>
        <w:t>.</w:t>
      </w:r>
      <w:r w:rsidR="00144150" w:rsidRPr="00144150">
        <w:rPr>
          <w:color w:val="000000"/>
          <w:sz w:val="27"/>
          <w:szCs w:val="27"/>
        </w:rPr>
        <w:t xml:space="preserve"> </w:t>
      </w:r>
      <w:r w:rsidR="00144150">
        <w:rPr>
          <w:color w:val="000000"/>
          <w:sz w:val="27"/>
          <w:szCs w:val="27"/>
        </w:rPr>
        <w:t>Описание типов данных,</w:t>
      </w:r>
      <w:r w:rsidR="00A571CC">
        <w:rPr>
          <w:color w:val="000000"/>
          <w:sz w:val="27"/>
          <w:szCs w:val="27"/>
        </w:rPr>
        <w:t xml:space="preserve"> </w:t>
      </w:r>
      <w:r w:rsidR="00144150">
        <w:rPr>
          <w:color w:val="000000"/>
          <w:sz w:val="27"/>
          <w:szCs w:val="27"/>
        </w:rPr>
        <w:t xml:space="preserve"> предусмотренных в данном языке</w:t>
      </w:r>
      <w:r w:rsidR="00091298" w:rsidRPr="00091298">
        <w:rPr>
          <w:color w:val="000000"/>
          <w:sz w:val="27"/>
          <w:szCs w:val="27"/>
        </w:rPr>
        <w:t>,</w:t>
      </w:r>
      <w:r w:rsidR="00144150">
        <w:rPr>
          <w:color w:val="000000"/>
          <w:sz w:val="27"/>
          <w:szCs w:val="27"/>
        </w:rPr>
        <w:t xml:space="preserve"> представлено в таблице 1.2.</w:t>
      </w:r>
    </w:p>
    <w:p w:rsidR="00144150" w:rsidRPr="006F389C" w:rsidRDefault="00144150" w:rsidP="00144150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Таблица 1.2 Типы данных 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>
        <w:rPr>
          <w:color w:val="000000"/>
          <w:sz w:val="27"/>
          <w:szCs w:val="27"/>
        </w:rPr>
        <w:t>-20</w:t>
      </w:r>
      <w:r w:rsidRPr="00144150">
        <w:rPr>
          <w:color w:val="000000"/>
          <w:sz w:val="27"/>
          <w:szCs w:val="27"/>
        </w:rPr>
        <w:t>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2410"/>
        <w:gridCol w:w="1559"/>
        <w:gridCol w:w="2659"/>
      </w:tblGrid>
      <w:tr w:rsidR="00144150" w:rsidTr="006F389C">
        <w:tc>
          <w:tcPr>
            <w:tcW w:w="1526" w:type="dxa"/>
          </w:tcPr>
          <w:p w:rsidR="00144150" w:rsidRPr="00144150" w:rsidRDefault="00144150" w:rsidP="00144150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Тип данных</w:t>
            </w:r>
          </w:p>
        </w:tc>
        <w:tc>
          <w:tcPr>
            <w:tcW w:w="1417" w:type="dxa"/>
          </w:tcPr>
          <w:p w:rsidR="00144150" w:rsidRPr="00144150" w:rsidRDefault="00144150" w:rsidP="00144150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Размер</w:t>
            </w:r>
          </w:p>
        </w:tc>
        <w:tc>
          <w:tcPr>
            <w:tcW w:w="2410" w:type="dxa"/>
          </w:tcPr>
          <w:p w:rsidR="00144150" w:rsidRPr="00144150" w:rsidRDefault="00144150" w:rsidP="00144150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Диапазон значений</w:t>
            </w:r>
          </w:p>
        </w:tc>
        <w:tc>
          <w:tcPr>
            <w:tcW w:w="1559" w:type="dxa"/>
          </w:tcPr>
          <w:p w:rsidR="00144150" w:rsidRPr="00144150" w:rsidRDefault="00144150" w:rsidP="00144150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Значение по умолчанию</w:t>
            </w:r>
          </w:p>
        </w:tc>
        <w:tc>
          <w:tcPr>
            <w:tcW w:w="2659" w:type="dxa"/>
          </w:tcPr>
          <w:p w:rsidR="00144150" w:rsidRPr="00144150" w:rsidRDefault="00144150" w:rsidP="00144150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Описание</w:t>
            </w:r>
          </w:p>
        </w:tc>
      </w:tr>
      <w:tr w:rsidR="00144150" w:rsidRPr="006F389C" w:rsidTr="006F389C">
        <w:tc>
          <w:tcPr>
            <w:tcW w:w="1526" w:type="dxa"/>
          </w:tcPr>
          <w:p w:rsidR="00144150" w:rsidRDefault="00144150" w:rsidP="00144150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1417" w:type="dxa"/>
          </w:tcPr>
          <w:p w:rsidR="00144150" w:rsidRPr="00144150" w:rsidRDefault="00144150" w:rsidP="00144150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 байта</w:t>
            </w:r>
          </w:p>
        </w:tc>
        <w:tc>
          <w:tcPr>
            <w:tcW w:w="2410" w:type="dxa"/>
          </w:tcPr>
          <w:p w:rsidR="00144150" w:rsidRPr="006F389C" w:rsidRDefault="006F389C" w:rsidP="00144150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{</w:t>
            </w:r>
            <w:r w:rsidR="00144150">
              <w:rPr>
                <w:sz w:val="28"/>
                <w:szCs w:val="28"/>
                <w:shd w:val="clear" w:color="auto" w:fill="FFFFFF"/>
              </w:rPr>
              <w:t>-32</w:t>
            </w:r>
            <w:r>
              <w:rPr>
                <w:sz w:val="28"/>
                <w:szCs w:val="28"/>
                <w:shd w:val="clear" w:color="auto" w:fill="FFFFFF"/>
              </w:rPr>
              <w:t> </w:t>
            </w:r>
            <w:r w:rsidR="00144150">
              <w:rPr>
                <w:sz w:val="28"/>
                <w:szCs w:val="28"/>
                <w:shd w:val="clear" w:color="auto" w:fill="FFFFFF"/>
              </w:rPr>
              <w:t>768</w:t>
            </w:r>
            <w:r>
              <w:rPr>
                <w:sz w:val="28"/>
                <w:szCs w:val="28"/>
                <w:shd w:val="clear" w:color="auto" w:fill="FFFFFF"/>
              </w:rPr>
              <w:t>…</w:t>
            </w:r>
            <w:r w:rsidR="00144150" w:rsidRPr="00144150">
              <w:rPr>
                <w:sz w:val="28"/>
                <w:szCs w:val="28"/>
                <w:shd w:val="clear" w:color="auto" w:fill="FFFFFF"/>
              </w:rPr>
              <w:t>32</w:t>
            </w:r>
            <w:r>
              <w:rPr>
                <w:sz w:val="28"/>
                <w:szCs w:val="28"/>
                <w:shd w:val="clear" w:color="auto" w:fill="FFFFFF"/>
              </w:rPr>
              <w:t> </w:t>
            </w:r>
            <w:r w:rsidR="00144150" w:rsidRPr="00144150">
              <w:rPr>
                <w:sz w:val="28"/>
                <w:szCs w:val="28"/>
                <w:shd w:val="clear" w:color="auto" w:fill="FFFFFF"/>
              </w:rPr>
              <w:t>767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}</w:t>
            </w:r>
          </w:p>
        </w:tc>
        <w:tc>
          <w:tcPr>
            <w:tcW w:w="1559" w:type="dxa"/>
          </w:tcPr>
          <w:p w:rsidR="00144150" w:rsidRPr="006F389C" w:rsidRDefault="00144150" w:rsidP="00144150">
            <w:pPr>
              <w:pStyle w:val="a7"/>
              <w:rPr>
                <w:color w:val="000000"/>
                <w:sz w:val="27"/>
                <w:szCs w:val="27"/>
              </w:rPr>
            </w:pPr>
            <w:r w:rsidRPr="006F389C"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2659" w:type="dxa"/>
          </w:tcPr>
          <w:p w:rsidR="00144150" w:rsidRPr="00144150" w:rsidRDefault="00144150" w:rsidP="006F389C">
            <w:pPr>
              <w:pStyle w:val="a7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Фундаментальный </w:t>
            </w:r>
            <w:r w:rsidR="006F389C">
              <w:rPr>
                <w:color w:val="000000"/>
                <w:sz w:val="27"/>
                <w:szCs w:val="27"/>
              </w:rPr>
              <w:t>тип данных, предназ</w:t>
            </w:r>
            <w:r>
              <w:rPr>
                <w:color w:val="000000"/>
                <w:sz w:val="27"/>
                <w:szCs w:val="27"/>
              </w:rPr>
              <w:t>наче</w:t>
            </w:r>
            <w:r w:rsidR="006F389C">
              <w:rPr>
                <w:color w:val="000000"/>
                <w:sz w:val="27"/>
                <w:szCs w:val="27"/>
              </w:rPr>
              <w:t>н</w:t>
            </w:r>
            <w:r>
              <w:rPr>
                <w:color w:val="000000"/>
                <w:sz w:val="27"/>
                <w:szCs w:val="27"/>
              </w:rPr>
              <w:t>ный</w:t>
            </w:r>
            <w:r w:rsidR="006F389C">
              <w:rPr>
                <w:color w:val="000000"/>
                <w:sz w:val="27"/>
                <w:szCs w:val="27"/>
              </w:rPr>
              <w:t xml:space="preserve"> для хранения целых чисел.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</w:p>
        </w:tc>
      </w:tr>
      <w:tr w:rsidR="00144150" w:rsidRPr="006F389C" w:rsidTr="006F389C">
        <w:tc>
          <w:tcPr>
            <w:tcW w:w="1526" w:type="dxa"/>
          </w:tcPr>
          <w:p w:rsidR="00144150" w:rsidRPr="006F389C" w:rsidRDefault="006F389C" w:rsidP="00144150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1417" w:type="dxa"/>
          </w:tcPr>
          <w:p w:rsidR="006F389C" w:rsidRDefault="006F389C" w:rsidP="00144150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1 </w:t>
            </w:r>
            <w:r>
              <w:rPr>
                <w:color w:val="000000"/>
                <w:sz w:val="27"/>
                <w:szCs w:val="27"/>
              </w:rPr>
              <w:t>символ -</w:t>
            </w:r>
          </w:p>
          <w:p w:rsidR="006F389C" w:rsidRPr="006F389C" w:rsidRDefault="006F389C" w:rsidP="00144150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 байт</w:t>
            </w:r>
          </w:p>
        </w:tc>
        <w:tc>
          <w:tcPr>
            <w:tcW w:w="2410" w:type="dxa"/>
          </w:tcPr>
          <w:p w:rsidR="00144150" w:rsidRPr="006F389C" w:rsidRDefault="006F389C" w:rsidP="00144150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  <w:tc>
          <w:tcPr>
            <w:tcW w:w="1559" w:type="dxa"/>
          </w:tcPr>
          <w:p w:rsidR="00144150" w:rsidRPr="002D4521" w:rsidRDefault="002D4521" w:rsidP="00144150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""</w:t>
            </w:r>
          </w:p>
        </w:tc>
        <w:tc>
          <w:tcPr>
            <w:tcW w:w="2659" w:type="dxa"/>
          </w:tcPr>
          <w:p w:rsidR="00144150" w:rsidRPr="006F389C" w:rsidRDefault="006F389C" w:rsidP="006F389C">
            <w:pPr>
              <w:pStyle w:val="a7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Фундаментальный тип данных, предназначенный для представления символьных строк. </w:t>
            </w:r>
            <w:r>
              <w:rPr>
                <w:color w:val="000000"/>
                <w:sz w:val="27"/>
                <w:szCs w:val="27"/>
              </w:rPr>
              <w:lastRenderedPageBreak/>
              <w:t>Максимальная длина строки: 256 символов.</w:t>
            </w:r>
          </w:p>
        </w:tc>
      </w:tr>
      <w:tr w:rsidR="00144150" w:rsidRPr="006F389C" w:rsidTr="006F389C">
        <w:tc>
          <w:tcPr>
            <w:tcW w:w="1526" w:type="dxa"/>
          </w:tcPr>
          <w:p w:rsidR="00144150" w:rsidRPr="006F389C" w:rsidRDefault="006F389C" w:rsidP="00144150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lastRenderedPageBreak/>
              <w:t>bool</w:t>
            </w:r>
          </w:p>
        </w:tc>
        <w:tc>
          <w:tcPr>
            <w:tcW w:w="1417" w:type="dxa"/>
          </w:tcPr>
          <w:p w:rsidR="00144150" w:rsidRPr="006F389C" w:rsidRDefault="006F389C" w:rsidP="006F389C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1 </w:t>
            </w:r>
            <w:r>
              <w:rPr>
                <w:color w:val="000000"/>
                <w:sz w:val="27"/>
                <w:szCs w:val="27"/>
              </w:rPr>
              <w:t>байт</w:t>
            </w:r>
          </w:p>
        </w:tc>
        <w:tc>
          <w:tcPr>
            <w:tcW w:w="2410" w:type="dxa"/>
          </w:tcPr>
          <w:p w:rsidR="00144150" w:rsidRPr="006F389C" w:rsidRDefault="006F389C" w:rsidP="00144150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true </w:t>
            </w:r>
            <w:r>
              <w:rPr>
                <w:color w:val="000000"/>
                <w:sz w:val="27"/>
                <w:szCs w:val="27"/>
              </w:rPr>
              <w:t xml:space="preserve">и </w:t>
            </w:r>
            <w:r>
              <w:rPr>
                <w:color w:val="000000"/>
                <w:sz w:val="27"/>
                <w:szCs w:val="27"/>
                <w:lang w:val="en-US"/>
              </w:rPr>
              <w:t>false</w:t>
            </w:r>
          </w:p>
        </w:tc>
        <w:tc>
          <w:tcPr>
            <w:tcW w:w="1559" w:type="dxa"/>
          </w:tcPr>
          <w:p w:rsidR="00144150" w:rsidRPr="006F389C" w:rsidRDefault="006F389C" w:rsidP="00144150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false</w:t>
            </w:r>
          </w:p>
        </w:tc>
        <w:tc>
          <w:tcPr>
            <w:tcW w:w="2659" w:type="dxa"/>
          </w:tcPr>
          <w:p w:rsidR="00144150" w:rsidRPr="006F389C" w:rsidRDefault="006F389C" w:rsidP="006F389C">
            <w:pPr>
              <w:pStyle w:val="a7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Фундаментальный тип данных, содержащий значения: </w:t>
            </w:r>
            <w:r>
              <w:rPr>
                <w:color w:val="000000"/>
                <w:sz w:val="27"/>
                <w:szCs w:val="27"/>
                <w:lang w:val="en-US"/>
              </w:rPr>
              <w:t>true</w:t>
            </w:r>
            <w:r>
              <w:rPr>
                <w:color w:val="000000"/>
                <w:sz w:val="27"/>
                <w:szCs w:val="27"/>
              </w:rPr>
              <w:t>(истина) и</w:t>
            </w:r>
            <w:r w:rsidRPr="006F389C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  <w:lang w:val="en-US"/>
              </w:rPr>
              <w:t>false</w:t>
            </w:r>
            <w:r>
              <w:rPr>
                <w:color w:val="000000"/>
                <w:sz w:val="27"/>
                <w:szCs w:val="27"/>
              </w:rPr>
              <w:t>(ложь).</w:t>
            </w:r>
          </w:p>
        </w:tc>
      </w:tr>
      <w:tr w:rsidR="002D4521" w:rsidRPr="006F389C" w:rsidTr="006F389C">
        <w:tc>
          <w:tcPr>
            <w:tcW w:w="1526" w:type="dxa"/>
          </w:tcPr>
          <w:p w:rsidR="002D4521" w:rsidRDefault="002D4521" w:rsidP="00144150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char</w:t>
            </w:r>
          </w:p>
        </w:tc>
        <w:tc>
          <w:tcPr>
            <w:tcW w:w="1417" w:type="dxa"/>
          </w:tcPr>
          <w:p w:rsidR="002D4521" w:rsidRPr="002D4521" w:rsidRDefault="002D4521" w:rsidP="006F389C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  <w:r>
              <w:rPr>
                <w:color w:val="000000"/>
                <w:sz w:val="27"/>
                <w:szCs w:val="27"/>
              </w:rPr>
              <w:t>байт</w:t>
            </w:r>
          </w:p>
        </w:tc>
        <w:tc>
          <w:tcPr>
            <w:tcW w:w="2410" w:type="dxa"/>
          </w:tcPr>
          <w:p w:rsidR="002D4521" w:rsidRPr="002B44AF" w:rsidRDefault="002B44AF" w:rsidP="00144150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{-128 … 127}</w:t>
            </w:r>
          </w:p>
        </w:tc>
        <w:tc>
          <w:tcPr>
            <w:tcW w:w="1559" w:type="dxa"/>
          </w:tcPr>
          <w:p w:rsidR="002D4521" w:rsidRDefault="002B44AF" w:rsidP="00144150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''</w:t>
            </w:r>
          </w:p>
        </w:tc>
        <w:tc>
          <w:tcPr>
            <w:tcW w:w="2659" w:type="dxa"/>
          </w:tcPr>
          <w:p w:rsidR="002D4521" w:rsidRPr="002B44AF" w:rsidRDefault="002B44AF" w:rsidP="006F389C">
            <w:pPr>
              <w:pStyle w:val="a7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Фундаментальный тип данных, предназначенный для хранения символьной информации</w:t>
            </w:r>
          </w:p>
        </w:tc>
      </w:tr>
    </w:tbl>
    <w:p w:rsidR="00EC2171" w:rsidRPr="00144150" w:rsidRDefault="00EC2171" w:rsidP="001441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1764" w:rsidRPr="00882254" w:rsidRDefault="00FE09EA" w:rsidP="00A571CC">
      <w:pPr>
        <w:pStyle w:val="a4"/>
        <w:numPr>
          <w:ilvl w:val="1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82254">
        <w:rPr>
          <w:rFonts w:ascii="Times New Roman" w:hAnsi="Times New Roman" w:cs="Times New Roman"/>
          <w:b/>
          <w:sz w:val="28"/>
          <w:szCs w:val="28"/>
        </w:rPr>
        <w:t>Преобразование типов</w:t>
      </w:r>
    </w:p>
    <w:p w:rsidR="00A571CC" w:rsidRDefault="00A571CC" w:rsidP="00A571CC">
      <w:pPr>
        <w:pStyle w:val="a7"/>
        <w:rPr>
          <w:color w:val="000000"/>
          <w:sz w:val="27"/>
          <w:szCs w:val="27"/>
        </w:rPr>
      </w:pPr>
      <w:r>
        <w:rPr>
          <w:sz w:val="28"/>
          <w:szCs w:val="28"/>
        </w:rPr>
        <w:t xml:space="preserve">В языке </w:t>
      </w:r>
      <w:r>
        <w:rPr>
          <w:sz w:val="28"/>
          <w:szCs w:val="28"/>
          <w:lang w:val="en-US"/>
        </w:rPr>
        <w:t>WSA</w:t>
      </w:r>
      <w:r w:rsidRPr="00A571CC">
        <w:rPr>
          <w:sz w:val="28"/>
          <w:szCs w:val="28"/>
        </w:rPr>
        <w:t>-2020</w:t>
      </w:r>
      <w:r w:rsidR="00FA4302" w:rsidRPr="00FA4302">
        <w:rPr>
          <w:sz w:val="28"/>
          <w:szCs w:val="28"/>
        </w:rPr>
        <w:t xml:space="preserve"> </w:t>
      </w:r>
      <w:r w:rsidR="00FA4302">
        <w:rPr>
          <w:sz w:val="28"/>
          <w:szCs w:val="28"/>
        </w:rPr>
        <w:t xml:space="preserve">отсутствует </w:t>
      </w:r>
      <w:r>
        <w:rPr>
          <w:sz w:val="28"/>
          <w:szCs w:val="28"/>
        </w:rPr>
        <w:t>преобразование</w:t>
      </w:r>
      <w:r w:rsidR="00FA4302">
        <w:rPr>
          <w:sz w:val="28"/>
          <w:szCs w:val="28"/>
        </w:rPr>
        <w:t xml:space="preserve"> типов</w:t>
      </w:r>
      <w:r>
        <w:rPr>
          <w:sz w:val="28"/>
          <w:szCs w:val="28"/>
        </w:rPr>
        <w:t>.</w:t>
      </w:r>
      <w:r w:rsidRPr="00A571CC">
        <w:rPr>
          <w:color w:val="000000"/>
          <w:sz w:val="27"/>
          <w:szCs w:val="27"/>
        </w:rPr>
        <w:t xml:space="preserve"> </w:t>
      </w:r>
    </w:p>
    <w:p w:rsidR="00FE09EA" w:rsidRPr="006F389C" w:rsidRDefault="00FE09EA" w:rsidP="00FE09E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F389C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1.7 </w:t>
      </w:r>
      <w:r w:rsidRPr="006F389C">
        <w:rPr>
          <w:rFonts w:ascii="Times New Roman" w:hAnsi="Times New Roman" w:cs="Times New Roman"/>
          <w:b/>
          <w:sz w:val="28"/>
          <w:szCs w:val="28"/>
        </w:rPr>
        <w:t>Идентификаторы</w:t>
      </w:r>
    </w:p>
    <w:p w:rsidR="006F389C" w:rsidRPr="006F389C" w:rsidRDefault="006F389C" w:rsidP="00FE09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>В имени идентификатора используются символы латинского алфавита нижнего регистра и цифры</w:t>
      </w:r>
      <w:r w:rsidR="00A82FCD">
        <w:rPr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</w:rPr>
        <w:t>цифра не должна находиться на первой позиции). Максимальная длина идентификатора 8 символов. В случае</w:t>
      </w:r>
      <w:proofErr w:type="gramStart"/>
      <w:r>
        <w:rPr>
          <w:color w:val="000000"/>
          <w:sz w:val="27"/>
          <w:szCs w:val="27"/>
        </w:rPr>
        <w:t>,</w:t>
      </w:r>
      <w:proofErr w:type="gramEnd"/>
      <w:r>
        <w:rPr>
          <w:color w:val="000000"/>
          <w:sz w:val="27"/>
          <w:szCs w:val="27"/>
        </w:rPr>
        <w:t xml:space="preserve"> если эта длина превышена, имя идентификатора урезается. Пример, верно</w:t>
      </w:r>
      <w:r w:rsidR="005D27C8" w:rsidRPr="00A82FCD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записанного идентификатора: </w:t>
      </w:r>
      <w:r>
        <w:rPr>
          <w:color w:val="000000"/>
          <w:sz w:val="27"/>
          <w:szCs w:val="27"/>
          <w:lang w:val="en-US"/>
        </w:rPr>
        <w:t>value</w:t>
      </w:r>
      <w:r w:rsidRPr="006F389C">
        <w:rPr>
          <w:color w:val="000000"/>
          <w:sz w:val="27"/>
          <w:szCs w:val="27"/>
        </w:rPr>
        <w:t>123.</w:t>
      </w:r>
      <w:r>
        <w:rPr>
          <w:color w:val="000000"/>
          <w:sz w:val="27"/>
          <w:szCs w:val="27"/>
        </w:rPr>
        <w:t xml:space="preserve"> Пример, неверно записанного идентификатора: 12</w:t>
      </w:r>
      <w:proofErr w:type="spellStart"/>
      <w:r>
        <w:rPr>
          <w:color w:val="000000"/>
          <w:sz w:val="27"/>
          <w:szCs w:val="27"/>
          <w:lang w:val="en-US"/>
        </w:rPr>
        <w:t>val</w:t>
      </w:r>
      <w:proofErr w:type="spellEnd"/>
      <w:r w:rsidRPr="006F389C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</w:p>
    <w:p w:rsidR="00215BFD" w:rsidRPr="002B44AF" w:rsidRDefault="00215BFD" w:rsidP="00215BF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F389C">
        <w:rPr>
          <w:rFonts w:ascii="Times New Roman" w:hAnsi="Times New Roman" w:cs="Times New Roman"/>
          <w:b/>
          <w:sz w:val="28"/>
          <w:szCs w:val="28"/>
        </w:rPr>
        <w:t>1.8 Литералы</w:t>
      </w:r>
    </w:p>
    <w:p w:rsidR="007D5D03" w:rsidRDefault="007D5D03" w:rsidP="007D5D03">
      <w:pPr>
        <w:pStyle w:val="a7"/>
        <w:jc w:val="both"/>
        <w:rPr>
          <w:color w:val="000000"/>
          <w:sz w:val="27"/>
          <w:szCs w:val="27"/>
        </w:rPr>
      </w:pPr>
      <w:r>
        <w:rPr>
          <w:sz w:val="28"/>
          <w:szCs w:val="28"/>
        </w:rPr>
        <w:t xml:space="preserve">В языке </w:t>
      </w:r>
      <w:r>
        <w:rPr>
          <w:sz w:val="28"/>
          <w:szCs w:val="28"/>
          <w:lang w:val="en-US"/>
        </w:rPr>
        <w:t>WSA</w:t>
      </w:r>
      <w:r w:rsidRPr="007D5D03">
        <w:rPr>
          <w:sz w:val="28"/>
          <w:szCs w:val="28"/>
        </w:rPr>
        <w:t xml:space="preserve">-2020 </w:t>
      </w:r>
      <w:r w:rsidR="002B44AF">
        <w:rPr>
          <w:sz w:val="28"/>
          <w:szCs w:val="28"/>
        </w:rPr>
        <w:t>присутствует 4</w:t>
      </w:r>
      <w:r>
        <w:rPr>
          <w:sz w:val="28"/>
          <w:szCs w:val="28"/>
        </w:rPr>
        <w:t xml:space="preserve"> типа литералов: </w:t>
      </w:r>
      <w:proofErr w:type="gramStart"/>
      <w:r>
        <w:rPr>
          <w:sz w:val="28"/>
          <w:szCs w:val="28"/>
        </w:rPr>
        <w:t>логические</w:t>
      </w:r>
      <w:proofErr w:type="gramEnd"/>
      <w:r>
        <w:rPr>
          <w:sz w:val="28"/>
          <w:szCs w:val="28"/>
        </w:rPr>
        <w:t>, целочисленные (двоичное и восьмеричное представление), строковые</w:t>
      </w:r>
      <w:r w:rsidR="002B44AF">
        <w:rPr>
          <w:sz w:val="28"/>
          <w:szCs w:val="28"/>
        </w:rPr>
        <w:t xml:space="preserve"> и символьные</w:t>
      </w:r>
      <w:r>
        <w:rPr>
          <w:sz w:val="28"/>
          <w:szCs w:val="28"/>
        </w:rPr>
        <w:t>.</w:t>
      </w:r>
      <w:r w:rsidRPr="007D5D0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Краткое описание лите</w:t>
      </w:r>
      <w:r w:rsidR="00882254">
        <w:rPr>
          <w:color w:val="000000"/>
          <w:sz w:val="27"/>
          <w:szCs w:val="27"/>
        </w:rPr>
        <w:t>ралов представлено в таблице 1.</w:t>
      </w:r>
      <w:r w:rsidR="00225FAB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.</w:t>
      </w:r>
    </w:p>
    <w:p w:rsidR="007D5D03" w:rsidRDefault="00882254" w:rsidP="007D5D03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1.</w:t>
      </w:r>
      <w:r w:rsidR="00225FAB">
        <w:rPr>
          <w:color w:val="000000"/>
          <w:sz w:val="27"/>
          <w:szCs w:val="27"/>
        </w:rPr>
        <w:t>3</w:t>
      </w:r>
      <w:r w:rsidR="007D5D03">
        <w:rPr>
          <w:color w:val="000000"/>
          <w:sz w:val="27"/>
          <w:szCs w:val="27"/>
        </w:rPr>
        <w:t xml:space="preserve"> Описание литералов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7D5D03" w:rsidTr="007D5D03">
        <w:tc>
          <w:tcPr>
            <w:tcW w:w="3652" w:type="dxa"/>
          </w:tcPr>
          <w:p w:rsidR="007D5D03" w:rsidRDefault="007D5D03" w:rsidP="007D5D03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Литерал</w:t>
            </w:r>
          </w:p>
        </w:tc>
        <w:tc>
          <w:tcPr>
            <w:tcW w:w="5919" w:type="dxa"/>
          </w:tcPr>
          <w:p w:rsidR="007D5D03" w:rsidRDefault="007D5D03" w:rsidP="007D5D03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Описание</w:t>
            </w:r>
          </w:p>
        </w:tc>
      </w:tr>
      <w:tr w:rsidR="007D5D03" w:rsidTr="007D5D03">
        <w:tc>
          <w:tcPr>
            <w:tcW w:w="3652" w:type="dxa"/>
          </w:tcPr>
          <w:p w:rsidR="007D5D03" w:rsidRDefault="007D5D03" w:rsidP="007D5D03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Целочисленный</w:t>
            </w:r>
          </w:p>
        </w:tc>
        <w:tc>
          <w:tcPr>
            <w:tcW w:w="5919" w:type="dxa"/>
          </w:tcPr>
          <w:p w:rsidR="007D5D03" w:rsidRDefault="007D5D03" w:rsidP="007D5D03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Восьмеричное представление: </w:t>
            </w:r>
            <w:r w:rsidRPr="007D5D03">
              <w:rPr>
                <w:color w:val="000000"/>
                <w:sz w:val="27"/>
                <w:szCs w:val="27"/>
              </w:rPr>
              <w:t>0</w:t>
            </w:r>
            <w:proofErr w:type="spellStart"/>
            <w:r w:rsidR="00A82FCD">
              <w:rPr>
                <w:color w:val="000000"/>
                <w:sz w:val="27"/>
                <w:szCs w:val="27"/>
                <w:lang w:val="en-US"/>
              </w:rPr>
              <w:t>o</w:t>
            </w:r>
            <w:r>
              <w:rPr>
                <w:color w:val="000000"/>
                <w:sz w:val="27"/>
                <w:szCs w:val="27"/>
                <w:lang w:val="en-US"/>
              </w:rPr>
              <w:t>X</w:t>
            </w:r>
            <w:proofErr w:type="spellEnd"/>
            <w:r w:rsidR="00054D04">
              <w:rPr>
                <w:color w:val="000000"/>
                <w:sz w:val="27"/>
                <w:szCs w:val="27"/>
              </w:rPr>
              <w:t xml:space="preserve"> или 1</w:t>
            </w:r>
            <w:proofErr w:type="spellStart"/>
            <w:r w:rsidR="00A82FCD">
              <w:rPr>
                <w:color w:val="000000"/>
                <w:sz w:val="27"/>
                <w:szCs w:val="27"/>
                <w:lang w:val="en-US"/>
              </w:rPr>
              <w:t>o</w:t>
            </w:r>
            <w:r w:rsidR="00054D04">
              <w:rPr>
                <w:color w:val="000000"/>
                <w:sz w:val="27"/>
                <w:szCs w:val="27"/>
                <w:lang w:val="en-US"/>
              </w:rPr>
              <w:t>X</w:t>
            </w:r>
            <w:proofErr w:type="spellEnd"/>
            <w:r w:rsidRPr="007D5D03">
              <w:rPr>
                <w:color w:val="000000"/>
                <w:sz w:val="27"/>
                <w:szCs w:val="27"/>
              </w:rPr>
              <w:t xml:space="preserve">, </w:t>
            </w:r>
            <w:r>
              <w:rPr>
                <w:color w:val="000000"/>
                <w:sz w:val="27"/>
                <w:szCs w:val="27"/>
                <w:lang w:val="en-US"/>
              </w:rPr>
              <w:t>X</w:t>
            </w:r>
            <w:r w:rsidRPr="007D5D03">
              <w:rPr>
                <w:color w:val="000000"/>
                <w:sz w:val="27"/>
                <w:szCs w:val="27"/>
              </w:rPr>
              <w:t xml:space="preserve"> – </w:t>
            </w:r>
            <w:r>
              <w:rPr>
                <w:color w:val="000000"/>
                <w:sz w:val="27"/>
                <w:szCs w:val="27"/>
              </w:rPr>
              <w:t>число в восьмеричной системе счисления</w:t>
            </w:r>
            <w:proofErr w:type="gramStart"/>
            <w:r w:rsidR="00054D04" w:rsidRPr="00054D04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.</w:t>
            </w:r>
            <w:proofErr w:type="gramEnd"/>
          </w:p>
          <w:p w:rsidR="00054D04" w:rsidRDefault="007D5D03" w:rsidP="00054D0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Двоичное представление: 0</w:t>
            </w: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bX</w:t>
            </w:r>
            <w:proofErr w:type="spellEnd"/>
            <w:r w:rsidR="00054D04" w:rsidRPr="00054D04">
              <w:rPr>
                <w:color w:val="000000"/>
                <w:sz w:val="27"/>
                <w:szCs w:val="27"/>
              </w:rPr>
              <w:t xml:space="preserve"> </w:t>
            </w:r>
            <w:r w:rsidR="00054D04">
              <w:rPr>
                <w:color w:val="000000"/>
                <w:sz w:val="27"/>
                <w:szCs w:val="27"/>
              </w:rPr>
              <w:t>или 1</w:t>
            </w:r>
            <w:proofErr w:type="spellStart"/>
            <w:r w:rsidR="00054D04">
              <w:rPr>
                <w:color w:val="000000"/>
                <w:sz w:val="27"/>
                <w:szCs w:val="27"/>
                <w:lang w:val="en-US"/>
              </w:rPr>
              <w:t>bX</w:t>
            </w:r>
            <w:proofErr w:type="spellEnd"/>
            <w:r w:rsidRPr="007D5D03">
              <w:rPr>
                <w:color w:val="000000"/>
                <w:sz w:val="27"/>
                <w:szCs w:val="27"/>
              </w:rPr>
              <w:t xml:space="preserve">, </w:t>
            </w:r>
            <w:r>
              <w:rPr>
                <w:color w:val="000000"/>
                <w:sz w:val="27"/>
                <w:szCs w:val="27"/>
                <w:lang w:val="en-US"/>
              </w:rPr>
              <w:t>X</w:t>
            </w:r>
            <w:r w:rsidRPr="007D5D03">
              <w:rPr>
                <w:color w:val="000000"/>
                <w:sz w:val="27"/>
                <w:szCs w:val="27"/>
              </w:rPr>
              <w:t xml:space="preserve"> - </w:t>
            </w:r>
            <w:r>
              <w:rPr>
                <w:color w:val="000000"/>
                <w:sz w:val="27"/>
                <w:szCs w:val="27"/>
              </w:rPr>
              <w:t>число в двоичной системе счисления.</w:t>
            </w:r>
          </w:p>
          <w:p w:rsidR="00054D04" w:rsidRPr="00B85470" w:rsidRDefault="00054D04" w:rsidP="00054D0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(0 – положительное число, 1 – отрицательное </w:t>
            </w:r>
            <w:r>
              <w:rPr>
                <w:color w:val="000000"/>
                <w:sz w:val="27"/>
                <w:szCs w:val="27"/>
              </w:rPr>
              <w:lastRenderedPageBreak/>
              <w:t xml:space="preserve">число) </w:t>
            </w:r>
          </w:p>
          <w:p w:rsidR="007D5D03" w:rsidRPr="007D5D03" w:rsidRDefault="007D5D03" w:rsidP="00054D0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Диапазон значений:  от </w:t>
            </w:r>
            <w:r w:rsidRPr="003A3810">
              <w:rPr>
                <w:sz w:val="28"/>
                <w:szCs w:val="28"/>
                <w:shd w:val="clear" w:color="auto" w:fill="FFFFFF"/>
              </w:rPr>
              <w:t>-32</w:t>
            </w:r>
            <w:r>
              <w:rPr>
                <w:sz w:val="28"/>
                <w:szCs w:val="28"/>
                <w:shd w:val="clear" w:color="auto" w:fill="FFFFFF"/>
              </w:rPr>
              <w:t> </w:t>
            </w:r>
            <w:r w:rsidRPr="003A3810">
              <w:rPr>
                <w:sz w:val="28"/>
                <w:szCs w:val="28"/>
                <w:shd w:val="clear" w:color="auto" w:fill="FFFFFF"/>
              </w:rPr>
              <w:t>768</w:t>
            </w:r>
            <w:r>
              <w:rPr>
                <w:sz w:val="28"/>
                <w:szCs w:val="28"/>
                <w:shd w:val="clear" w:color="auto" w:fill="FFFFFF"/>
              </w:rPr>
              <w:t xml:space="preserve">  до </w:t>
            </w:r>
            <w:r w:rsidRPr="003A3810">
              <w:rPr>
                <w:sz w:val="28"/>
                <w:szCs w:val="28"/>
                <w:shd w:val="clear" w:color="auto" w:fill="FFFFFF"/>
              </w:rPr>
              <w:t>32</w:t>
            </w:r>
            <w:r>
              <w:rPr>
                <w:sz w:val="28"/>
                <w:szCs w:val="28"/>
                <w:shd w:val="clear" w:color="auto" w:fill="FFFFFF"/>
              </w:rPr>
              <w:t> </w:t>
            </w:r>
            <w:r w:rsidRPr="003A3810">
              <w:rPr>
                <w:sz w:val="28"/>
                <w:szCs w:val="28"/>
                <w:shd w:val="clear" w:color="auto" w:fill="FFFFFF"/>
              </w:rPr>
              <w:t>767</w:t>
            </w:r>
            <w:r>
              <w:rPr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7D5D03" w:rsidTr="007D5D03">
        <w:tc>
          <w:tcPr>
            <w:tcW w:w="3652" w:type="dxa"/>
          </w:tcPr>
          <w:p w:rsidR="007D5D03" w:rsidRDefault="007D5D03" w:rsidP="007D5D03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Строковый</w:t>
            </w:r>
          </w:p>
        </w:tc>
        <w:tc>
          <w:tcPr>
            <w:tcW w:w="5919" w:type="dxa"/>
          </w:tcPr>
          <w:p w:rsidR="007D5D03" w:rsidRPr="00054D04" w:rsidRDefault="002B44AF" w:rsidP="007D5D03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Символы, помещённые в 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""</w:t>
            </w:r>
            <w:r w:rsidRPr="00054D04">
              <w:rPr>
                <w:color w:val="000000"/>
                <w:sz w:val="27"/>
                <w:szCs w:val="27"/>
              </w:rPr>
              <w:t xml:space="preserve"> </w:t>
            </w:r>
            <w:r w:rsidR="007D5D03" w:rsidRPr="00054D04">
              <w:rPr>
                <w:color w:val="000000"/>
                <w:sz w:val="27"/>
                <w:szCs w:val="27"/>
              </w:rPr>
              <w:t>(</w:t>
            </w:r>
            <w:r w:rsidR="007D5D03">
              <w:rPr>
                <w:color w:val="000000"/>
                <w:sz w:val="27"/>
                <w:szCs w:val="27"/>
              </w:rPr>
              <w:t xml:space="preserve">код в </w:t>
            </w:r>
            <w:r w:rsidR="007D5D03">
              <w:rPr>
                <w:color w:val="000000"/>
                <w:sz w:val="27"/>
                <w:szCs w:val="27"/>
                <w:lang w:val="en-US"/>
              </w:rPr>
              <w:t>Windows</w:t>
            </w:r>
            <w:r w:rsidR="007D5D03" w:rsidRPr="00054D04">
              <w:rPr>
                <w:color w:val="000000"/>
                <w:sz w:val="27"/>
                <w:szCs w:val="27"/>
              </w:rPr>
              <w:t xml:space="preserve">-1251: </w:t>
            </w:r>
            <w:r w:rsidR="00225FAB">
              <w:rPr>
                <w:color w:val="000000"/>
                <w:sz w:val="27"/>
                <w:szCs w:val="27"/>
              </w:rPr>
              <w:t>34</w:t>
            </w:r>
            <w:r w:rsidR="007D5D03" w:rsidRPr="00054D04">
              <w:rPr>
                <w:color w:val="000000"/>
                <w:sz w:val="27"/>
                <w:szCs w:val="27"/>
              </w:rPr>
              <w:t>)</w:t>
            </w:r>
            <w:r w:rsidR="00054D04" w:rsidRPr="00054D04">
              <w:rPr>
                <w:color w:val="000000"/>
                <w:sz w:val="27"/>
                <w:szCs w:val="27"/>
              </w:rPr>
              <w:t>.</w:t>
            </w:r>
          </w:p>
          <w:p w:rsidR="00054D04" w:rsidRPr="00054D04" w:rsidRDefault="00054D04" w:rsidP="007D5D03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Максимальное </w:t>
            </w:r>
            <w:r w:rsidR="00305E14">
              <w:rPr>
                <w:color w:val="000000"/>
                <w:sz w:val="27"/>
                <w:szCs w:val="27"/>
              </w:rPr>
              <w:t>количество символов: 25</w:t>
            </w:r>
            <w:r w:rsidR="00305E14">
              <w:rPr>
                <w:color w:val="000000"/>
                <w:sz w:val="27"/>
                <w:szCs w:val="27"/>
                <w:lang w:val="en-US"/>
              </w:rPr>
              <w:t>5</w:t>
            </w:r>
            <w:r>
              <w:rPr>
                <w:color w:val="000000"/>
                <w:sz w:val="27"/>
                <w:szCs w:val="27"/>
              </w:rPr>
              <w:t>.</w:t>
            </w:r>
          </w:p>
        </w:tc>
      </w:tr>
      <w:tr w:rsidR="007D5D03" w:rsidTr="007D5D03">
        <w:tc>
          <w:tcPr>
            <w:tcW w:w="3652" w:type="dxa"/>
          </w:tcPr>
          <w:p w:rsidR="007D5D03" w:rsidRPr="00054D04" w:rsidRDefault="00054D04" w:rsidP="007D5D03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Логические</w:t>
            </w:r>
          </w:p>
        </w:tc>
        <w:tc>
          <w:tcPr>
            <w:tcW w:w="5919" w:type="dxa"/>
          </w:tcPr>
          <w:p w:rsidR="007D5D03" w:rsidRDefault="00054D04" w:rsidP="007D5D03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true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  <w:lang w:val="en-US"/>
              </w:rPr>
              <w:t>(</w:t>
            </w:r>
            <w:r>
              <w:rPr>
                <w:color w:val="000000"/>
                <w:sz w:val="27"/>
                <w:szCs w:val="27"/>
              </w:rPr>
              <w:t>значение - 1</w:t>
            </w:r>
            <w:r>
              <w:rPr>
                <w:color w:val="000000"/>
                <w:sz w:val="27"/>
                <w:szCs w:val="27"/>
                <w:lang w:val="en-US"/>
              </w:rPr>
              <w:t>)</w:t>
            </w:r>
          </w:p>
          <w:p w:rsidR="00054D04" w:rsidRPr="00054D04" w:rsidRDefault="00054D04" w:rsidP="007D5D03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false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  <w:lang w:val="en-US"/>
              </w:rPr>
              <w:t>(</w:t>
            </w:r>
            <w:r>
              <w:rPr>
                <w:color w:val="000000"/>
                <w:sz w:val="27"/>
                <w:szCs w:val="27"/>
              </w:rPr>
              <w:t>значение - 0</w:t>
            </w:r>
            <w:r>
              <w:rPr>
                <w:color w:val="000000"/>
                <w:sz w:val="27"/>
                <w:szCs w:val="27"/>
                <w:lang w:val="en-US"/>
              </w:rPr>
              <w:t>)</w:t>
            </w:r>
          </w:p>
        </w:tc>
      </w:tr>
      <w:tr w:rsidR="002B44AF" w:rsidTr="007D5D03">
        <w:tc>
          <w:tcPr>
            <w:tcW w:w="3652" w:type="dxa"/>
          </w:tcPr>
          <w:p w:rsidR="002B44AF" w:rsidRDefault="002B44AF" w:rsidP="007D5D03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Символьные</w:t>
            </w:r>
          </w:p>
        </w:tc>
        <w:tc>
          <w:tcPr>
            <w:tcW w:w="5919" w:type="dxa"/>
          </w:tcPr>
          <w:p w:rsidR="002B44AF" w:rsidRPr="002B44AF" w:rsidRDefault="002B44AF" w:rsidP="007D5D03">
            <w:pPr>
              <w:pStyle w:val="a7"/>
              <w:rPr>
                <w:color w:val="000000"/>
                <w:sz w:val="27"/>
                <w:szCs w:val="27"/>
              </w:rPr>
            </w:pPr>
            <w:r w:rsidRPr="002B44AF">
              <w:rPr>
                <w:color w:val="000000"/>
                <w:sz w:val="27"/>
                <w:szCs w:val="27"/>
              </w:rPr>
              <w:t>Символ</w:t>
            </w:r>
            <w:r>
              <w:rPr>
                <w:color w:val="000000"/>
                <w:sz w:val="27"/>
                <w:szCs w:val="27"/>
              </w:rPr>
              <w:t>,</w:t>
            </w:r>
            <w:r w:rsidRPr="002B44AF">
              <w:rPr>
                <w:color w:val="000000"/>
                <w:sz w:val="27"/>
                <w:szCs w:val="27"/>
              </w:rPr>
              <w:t xml:space="preserve"> помещённый в </w:t>
            </w:r>
            <w:r w:rsidRPr="002B44AF">
              <w:rPr>
                <w:color w:val="000000"/>
                <w:sz w:val="20"/>
                <w:szCs w:val="20"/>
                <w:shd w:val="clear" w:color="auto" w:fill="FFFFFF"/>
              </w:rPr>
              <w:t>'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2B44AF">
              <w:rPr>
                <w:color w:val="000000"/>
                <w:sz w:val="20"/>
                <w:szCs w:val="20"/>
                <w:shd w:val="clear" w:color="auto" w:fill="FFFFFF"/>
              </w:rPr>
              <w:t>' (</w:t>
            </w:r>
            <w:r w:rsidRPr="002B44AF">
              <w:rPr>
                <w:color w:val="000000"/>
                <w:sz w:val="27"/>
                <w:szCs w:val="27"/>
              </w:rPr>
              <w:t xml:space="preserve">код в </w:t>
            </w:r>
            <w:r w:rsidRPr="002B44AF">
              <w:rPr>
                <w:color w:val="000000"/>
                <w:sz w:val="27"/>
                <w:szCs w:val="27"/>
                <w:lang w:val="en-US"/>
              </w:rPr>
              <w:t>Windows</w:t>
            </w:r>
            <w:r w:rsidRPr="002B44AF">
              <w:rPr>
                <w:color w:val="000000"/>
                <w:sz w:val="27"/>
                <w:szCs w:val="27"/>
              </w:rPr>
              <w:t xml:space="preserve">-1251: </w:t>
            </w:r>
            <w:r>
              <w:rPr>
                <w:color w:val="000000"/>
                <w:sz w:val="27"/>
                <w:szCs w:val="27"/>
              </w:rPr>
              <w:t>39</w:t>
            </w:r>
            <w:r w:rsidRPr="002B44AF">
              <w:rPr>
                <w:color w:val="000000"/>
                <w:sz w:val="20"/>
                <w:szCs w:val="20"/>
                <w:shd w:val="clear" w:color="auto" w:fill="FFFFFF"/>
              </w:rPr>
              <w:t>).</w:t>
            </w:r>
          </w:p>
        </w:tc>
      </w:tr>
    </w:tbl>
    <w:p w:rsidR="00054D04" w:rsidRPr="00456FC4" w:rsidRDefault="00054D04" w:rsidP="007D5D03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Пример целочисленного литерала: </w:t>
      </w:r>
      <w:r w:rsidRPr="00A82FCD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  <w:lang w:val="en-US"/>
        </w:rPr>
        <w:t>b</w:t>
      </w:r>
      <w:r w:rsidRPr="00A82FCD">
        <w:rPr>
          <w:color w:val="000000"/>
          <w:sz w:val="27"/>
          <w:szCs w:val="27"/>
        </w:rPr>
        <w:t>111001, 0</w:t>
      </w:r>
      <w:r w:rsidR="00A82FCD">
        <w:rPr>
          <w:color w:val="000000"/>
          <w:sz w:val="27"/>
          <w:szCs w:val="27"/>
          <w:lang w:val="en-US"/>
        </w:rPr>
        <w:t>o</w:t>
      </w:r>
      <w:r>
        <w:rPr>
          <w:color w:val="000000"/>
          <w:sz w:val="27"/>
          <w:szCs w:val="27"/>
        </w:rPr>
        <w:t>1234.</w:t>
      </w:r>
    </w:p>
    <w:p w:rsidR="003A3810" w:rsidRPr="00054D04" w:rsidRDefault="00054D04" w:rsidP="00054D04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Пример строкового литерала: ' </w:t>
      </w:r>
      <w:proofErr w:type="spellStart"/>
      <w:r>
        <w:rPr>
          <w:color w:val="000000"/>
          <w:sz w:val="27"/>
          <w:szCs w:val="27"/>
          <w:lang w:val="en-US"/>
        </w:rPr>
        <w:t>dggfgfdhd</w:t>
      </w:r>
      <w:proofErr w:type="spellEnd"/>
      <w:r w:rsidRPr="00054D0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'.</w:t>
      </w:r>
    </w:p>
    <w:p w:rsidR="003A3810" w:rsidRDefault="003A3810" w:rsidP="003A381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4D04">
        <w:rPr>
          <w:rFonts w:ascii="Times New Roman" w:hAnsi="Times New Roman" w:cs="Times New Roman"/>
          <w:b/>
          <w:sz w:val="28"/>
          <w:szCs w:val="28"/>
        </w:rPr>
        <w:t>1.9 Объявление данных</w:t>
      </w:r>
    </w:p>
    <w:p w:rsidR="00054D04" w:rsidRPr="00054D04" w:rsidRDefault="00054D04" w:rsidP="003A38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Конструкция объявления переменной:</w:t>
      </w:r>
      <w:r w:rsidRPr="00054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54D0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тип данных</w:t>
      </w:r>
      <w:r w:rsidRPr="00054D04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054D04">
        <w:rPr>
          <w:rFonts w:ascii="Times New Roman" w:hAnsi="Times New Roman" w:cs="Times New Roman"/>
          <w:sz w:val="28"/>
          <w:szCs w:val="28"/>
        </w:rPr>
        <w:t>&gt;;</w:t>
      </w:r>
    </w:p>
    <w:p w:rsidR="00BF18E1" w:rsidRPr="002354DC" w:rsidRDefault="00FC16A4" w:rsidP="00FC16A4">
      <w:pPr>
        <w:rPr>
          <w:rFonts w:ascii="Times New Roman" w:hAnsi="Times New Roman" w:cs="Times New Roman"/>
          <w:b/>
          <w:sz w:val="28"/>
          <w:szCs w:val="28"/>
        </w:rPr>
      </w:pPr>
      <w:r w:rsidRPr="002354DC">
        <w:rPr>
          <w:rFonts w:ascii="Times New Roman" w:hAnsi="Times New Roman" w:cs="Times New Roman"/>
          <w:b/>
          <w:sz w:val="28"/>
          <w:szCs w:val="28"/>
        </w:rPr>
        <w:t>1.10 Инициализация данных</w:t>
      </w:r>
    </w:p>
    <w:p w:rsidR="002354DC" w:rsidRPr="002354DC" w:rsidRDefault="00054D04" w:rsidP="00456FC4">
      <w:pPr>
        <w:rPr>
          <w:rFonts w:ascii="Times New Roman" w:hAnsi="Times New Roman" w:cs="Times New Roman"/>
          <w:sz w:val="28"/>
          <w:szCs w:val="28"/>
        </w:rPr>
      </w:pPr>
      <w:r w:rsidRPr="002354DC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2354DC"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2354DC">
        <w:rPr>
          <w:rFonts w:ascii="Times New Roman" w:hAnsi="Times New Roman" w:cs="Times New Roman"/>
          <w:sz w:val="28"/>
          <w:szCs w:val="28"/>
        </w:rPr>
        <w:t>-2020</w:t>
      </w:r>
      <w:r w:rsidR="00456FC4" w:rsidRPr="00456FC4">
        <w:rPr>
          <w:rFonts w:ascii="Times New Roman" w:hAnsi="Times New Roman" w:cs="Times New Roman"/>
          <w:sz w:val="28"/>
          <w:szCs w:val="28"/>
        </w:rPr>
        <w:t xml:space="preserve"> </w:t>
      </w:r>
      <w:r w:rsidR="00456FC4">
        <w:rPr>
          <w:rFonts w:ascii="Times New Roman" w:hAnsi="Times New Roman" w:cs="Times New Roman"/>
          <w:sz w:val="28"/>
          <w:szCs w:val="28"/>
        </w:rPr>
        <w:t>не</w:t>
      </w:r>
      <w:r w:rsidRPr="002354DC">
        <w:rPr>
          <w:rFonts w:ascii="Times New Roman" w:hAnsi="Times New Roman" w:cs="Times New Roman"/>
          <w:sz w:val="28"/>
          <w:szCs w:val="28"/>
        </w:rPr>
        <w:t xml:space="preserve"> поддерживает инициализацию данных.</w:t>
      </w:r>
      <w:r w:rsidR="00EC0996" w:rsidRPr="002354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54DC" w:rsidRPr="002354DC" w:rsidRDefault="00456FC4" w:rsidP="00FC1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предусматривает</w:t>
      </w:r>
      <w:r w:rsidR="002354DC" w:rsidRPr="002354DC">
        <w:rPr>
          <w:rFonts w:ascii="Times New Roman" w:hAnsi="Times New Roman" w:cs="Times New Roman"/>
          <w:sz w:val="28"/>
          <w:szCs w:val="28"/>
        </w:rPr>
        <w:t xml:space="preserve"> иниц</w:t>
      </w:r>
      <w:r w:rsidR="002354D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ализацию</w:t>
      </w:r>
      <w:r w:rsidR="002354DC" w:rsidRPr="002354DC">
        <w:rPr>
          <w:rFonts w:ascii="Times New Roman" w:hAnsi="Times New Roman" w:cs="Times New Roman"/>
          <w:sz w:val="28"/>
          <w:szCs w:val="28"/>
        </w:rPr>
        <w:t xml:space="preserve"> по умолчанию</w:t>
      </w:r>
      <w:r>
        <w:rPr>
          <w:rFonts w:ascii="Times New Roman" w:hAnsi="Times New Roman" w:cs="Times New Roman"/>
          <w:sz w:val="28"/>
          <w:szCs w:val="28"/>
        </w:rPr>
        <w:t xml:space="preserve"> (сведения об инициализации по умолчанию для конкретных типов данных предоставлены в таблице 1.2)</w:t>
      </w:r>
      <w:r w:rsidR="002354DC" w:rsidRPr="002354DC">
        <w:rPr>
          <w:rFonts w:ascii="Times New Roman" w:hAnsi="Times New Roman" w:cs="Times New Roman"/>
          <w:sz w:val="28"/>
          <w:szCs w:val="28"/>
        </w:rPr>
        <w:t>.</w:t>
      </w:r>
    </w:p>
    <w:p w:rsidR="009319D0" w:rsidRDefault="009319D0" w:rsidP="009A31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C0996">
        <w:rPr>
          <w:rFonts w:ascii="Times New Roman" w:hAnsi="Times New Roman" w:cs="Times New Roman"/>
          <w:b/>
          <w:sz w:val="28"/>
          <w:szCs w:val="28"/>
        </w:rPr>
        <w:t>1.11 Инструкции языка</w:t>
      </w:r>
    </w:p>
    <w:p w:rsidR="00EC0996" w:rsidRDefault="00EC0996" w:rsidP="00EC0996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Инструкции 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 w:rsidRPr="00EC0996">
        <w:rPr>
          <w:color w:val="000000"/>
          <w:sz w:val="27"/>
          <w:szCs w:val="27"/>
        </w:rPr>
        <w:t>-2020</w:t>
      </w:r>
      <w:r w:rsidR="00882254">
        <w:rPr>
          <w:color w:val="000000"/>
          <w:sz w:val="27"/>
          <w:szCs w:val="27"/>
        </w:rPr>
        <w:t xml:space="preserve"> представлены в таблице 1.</w:t>
      </w:r>
      <w:r w:rsidR="00225FAB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.</w:t>
      </w:r>
    </w:p>
    <w:p w:rsidR="00EC0996" w:rsidRPr="00A571CC" w:rsidRDefault="00882254" w:rsidP="00EC0996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1.</w:t>
      </w:r>
      <w:r w:rsidR="00225FAB">
        <w:rPr>
          <w:color w:val="000000"/>
          <w:sz w:val="27"/>
          <w:szCs w:val="27"/>
        </w:rPr>
        <w:t>4</w:t>
      </w:r>
      <w:r w:rsidRPr="00882254">
        <w:rPr>
          <w:color w:val="000000"/>
          <w:sz w:val="27"/>
          <w:szCs w:val="27"/>
        </w:rPr>
        <w:t xml:space="preserve"> </w:t>
      </w:r>
      <w:r w:rsidR="00EC0996">
        <w:rPr>
          <w:color w:val="000000"/>
          <w:sz w:val="27"/>
          <w:szCs w:val="27"/>
        </w:rPr>
        <w:t xml:space="preserve">Инструкции языка программирования </w:t>
      </w:r>
      <w:r w:rsidR="00EC0996">
        <w:rPr>
          <w:color w:val="000000"/>
          <w:sz w:val="27"/>
          <w:szCs w:val="27"/>
          <w:lang w:val="en-US"/>
        </w:rPr>
        <w:t>WSA</w:t>
      </w:r>
      <w:r w:rsidR="00EC0996" w:rsidRPr="00EC0996">
        <w:rPr>
          <w:color w:val="000000"/>
          <w:sz w:val="27"/>
          <w:szCs w:val="27"/>
        </w:rPr>
        <w:t>-2020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EC0996" w:rsidTr="00225FAB">
        <w:tc>
          <w:tcPr>
            <w:tcW w:w="3652" w:type="dxa"/>
          </w:tcPr>
          <w:p w:rsidR="00EC0996" w:rsidRPr="00EC0996" w:rsidRDefault="00EC0996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Инструкция</w:t>
            </w:r>
          </w:p>
        </w:tc>
        <w:tc>
          <w:tcPr>
            <w:tcW w:w="5919" w:type="dxa"/>
          </w:tcPr>
          <w:p w:rsidR="00EC0996" w:rsidRPr="00EC0996" w:rsidRDefault="00EC0996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Синтаксис</w:t>
            </w:r>
          </w:p>
        </w:tc>
      </w:tr>
      <w:tr w:rsidR="00EC0996" w:rsidRPr="00A1549A" w:rsidTr="00225FAB">
        <w:tc>
          <w:tcPr>
            <w:tcW w:w="3652" w:type="dxa"/>
          </w:tcPr>
          <w:p w:rsidR="00EC0996" w:rsidRPr="00EC0996" w:rsidRDefault="00EC0996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Главная функция</w:t>
            </w:r>
          </w:p>
        </w:tc>
        <w:tc>
          <w:tcPr>
            <w:tcW w:w="5919" w:type="dxa"/>
          </w:tcPr>
          <w:p w:rsidR="00EC0996" w:rsidRPr="00225FAB" w:rsidRDefault="00A1549A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main</w:t>
            </w:r>
          </w:p>
          <w:p w:rsidR="00A1549A" w:rsidRPr="00225FAB" w:rsidRDefault="00A1549A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A1549A">
              <w:rPr>
                <w:color w:val="000000"/>
                <w:sz w:val="27"/>
                <w:szCs w:val="27"/>
              </w:rPr>
              <w:t>{</w:t>
            </w:r>
          </w:p>
          <w:p w:rsidR="00A1549A" w:rsidRPr="00225FAB" w:rsidRDefault="00A1549A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proofErr w:type="gramStart"/>
            <w:r w:rsidRPr="00225FAB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инструкции языка</w:t>
            </w:r>
            <w:r w:rsidRPr="00225FAB">
              <w:rPr>
                <w:color w:val="000000"/>
                <w:sz w:val="27"/>
                <w:szCs w:val="27"/>
              </w:rPr>
              <w:t>&gt;;</w:t>
            </w:r>
            <w:r w:rsidRPr="00A1549A">
              <w:rPr>
                <w:color w:val="000000"/>
                <w:sz w:val="27"/>
                <w:szCs w:val="27"/>
              </w:rPr>
              <w:br/>
            </w:r>
            <w:r w:rsidRPr="00225FAB">
              <w:rPr>
                <w:color w:val="000000"/>
                <w:sz w:val="27"/>
                <w:szCs w:val="27"/>
              </w:rPr>
              <w:t>}</w:t>
            </w:r>
            <w:proofErr w:type="gramEnd"/>
          </w:p>
        </w:tc>
      </w:tr>
      <w:tr w:rsidR="00EC0996" w:rsidRPr="00A1549A" w:rsidTr="00225FAB">
        <w:tc>
          <w:tcPr>
            <w:tcW w:w="3652" w:type="dxa"/>
          </w:tcPr>
          <w:p w:rsidR="00EC0996" w:rsidRPr="00EC0996" w:rsidRDefault="00EC0996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Объявление переменной</w:t>
            </w:r>
          </w:p>
        </w:tc>
        <w:tc>
          <w:tcPr>
            <w:tcW w:w="5919" w:type="dxa"/>
          </w:tcPr>
          <w:p w:rsidR="00EC0996" w:rsidRPr="00225FAB" w:rsidRDefault="00A1549A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var</w:t>
            </w:r>
            <w:proofErr w:type="spellEnd"/>
            <w:r w:rsidRPr="00225FAB">
              <w:rPr>
                <w:color w:val="000000"/>
                <w:sz w:val="27"/>
                <w:szCs w:val="27"/>
              </w:rPr>
              <w:t xml:space="preserve"> &lt;</w:t>
            </w:r>
            <w:r>
              <w:rPr>
                <w:color w:val="000000"/>
                <w:sz w:val="27"/>
                <w:szCs w:val="27"/>
              </w:rPr>
              <w:t>тип данных</w:t>
            </w:r>
            <w:r w:rsidRPr="00225FAB">
              <w:rPr>
                <w:color w:val="000000"/>
                <w:sz w:val="27"/>
                <w:szCs w:val="27"/>
              </w:rPr>
              <w:t>&gt;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Pr="00225FAB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225FAB">
              <w:rPr>
                <w:color w:val="000000"/>
                <w:sz w:val="27"/>
                <w:szCs w:val="27"/>
              </w:rPr>
              <w:t>&gt;;</w:t>
            </w:r>
          </w:p>
        </w:tc>
      </w:tr>
      <w:tr w:rsidR="00EC0996" w:rsidRPr="00A1549A" w:rsidTr="00225FAB">
        <w:tc>
          <w:tcPr>
            <w:tcW w:w="3652" w:type="dxa"/>
          </w:tcPr>
          <w:p w:rsidR="00EC0996" w:rsidRPr="00EC0996" w:rsidRDefault="00EC0996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Объявление функции</w:t>
            </w:r>
          </w:p>
        </w:tc>
        <w:tc>
          <w:tcPr>
            <w:tcW w:w="5919" w:type="dxa"/>
          </w:tcPr>
          <w:p w:rsidR="00EC0996" w:rsidRPr="004760C4" w:rsidRDefault="00A1549A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func</w:t>
            </w:r>
            <w:proofErr w:type="spellEnd"/>
            <w:r w:rsidRPr="004760C4">
              <w:rPr>
                <w:color w:val="000000"/>
                <w:sz w:val="27"/>
                <w:szCs w:val="27"/>
              </w:rPr>
              <w:t xml:space="preserve"> &lt;</w:t>
            </w:r>
            <w:r>
              <w:rPr>
                <w:color w:val="000000"/>
                <w:sz w:val="27"/>
                <w:szCs w:val="27"/>
              </w:rPr>
              <w:t>тип данных</w:t>
            </w:r>
            <w:r w:rsidRPr="004760C4">
              <w:rPr>
                <w:color w:val="000000"/>
                <w:sz w:val="27"/>
                <w:szCs w:val="27"/>
              </w:rPr>
              <w:t>&gt; 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4760C4">
              <w:rPr>
                <w:color w:val="000000"/>
                <w:sz w:val="27"/>
                <w:szCs w:val="27"/>
              </w:rPr>
              <w:t>&gt; (&lt;</w:t>
            </w:r>
            <w:r w:rsidR="004760C4">
              <w:rPr>
                <w:color w:val="000000"/>
                <w:sz w:val="27"/>
                <w:szCs w:val="27"/>
              </w:rPr>
              <w:t>параметр</w:t>
            </w:r>
            <w:r w:rsidRPr="004760C4">
              <w:rPr>
                <w:color w:val="000000"/>
                <w:sz w:val="27"/>
                <w:szCs w:val="27"/>
              </w:rPr>
              <w:t>&gt;</w:t>
            </w:r>
            <w:r w:rsidR="00D76DA8" w:rsidRPr="00D76DA8">
              <w:rPr>
                <w:color w:val="000000"/>
                <w:sz w:val="27"/>
                <w:szCs w:val="27"/>
              </w:rPr>
              <w:t>, …</w:t>
            </w:r>
            <w:r w:rsidRPr="004760C4">
              <w:rPr>
                <w:color w:val="000000"/>
                <w:sz w:val="27"/>
                <w:szCs w:val="27"/>
              </w:rPr>
              <w:t>)</w:t>
            </w:r>
          </w:p>
          <w:p w:rsidR="00A1549A" w:rsidRPr="004760C4" w:rsidRDefault="00A1549A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4760C4">
              <w:rPr>
                <w:color w:val="000000"/>
                <w:sz w:val="27"/>
                <w:szCs w:val="27"/>
              </w:rPr>
              <w:t>{</w:t>
            </w:r>
          </w:p>
          <w:p w:rsidR="00A1549A" w:rsidRPr="00A1549A" w:rsidRDefault="00A1549A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</w:t>
            </w:r>
            <w:r w:rsidR="004760C4">
              <w:rPr>
                <w:color w:val="000000"/>
                <w:sz w:val="27"/>
                <w:szCs w:val="27"/>
              </w:rPr>
              <w:t>инструкции языка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  <w:r w:rsidR="004760C4">
              <w:rPr>
                <w:color w:val="000000"/>
                <w:sz w:val="27"/>
                <w:szCs w:val="27"/>
                <w:lang w:val="en-US"/>
              </w:rPr>
              <w:t>;</w:t>
            </w:r>
            <w:r>
              <w:rPr>
                <w:color w:val="000000"/>
                <w:sz w:val="27"/>
                <w:szCs w:val="27"/>
                <w:lang w:val="en-US"/>
              </w:rPr>
              <w:br/>
              <w:t>}</w:t>
            </w:r>
          </w:p>
        </w:tc>
      </w:tr>
      <w:tr w:rsidR="00A1549A" w:rsidRPr="00A1549A" w:rsidTr="00225FAB">
        <w:tc>
          <w:tcPr>
            <w:tcW w:w="3652" w:type="dxa"/>
          </w:tcPr>
          <w:p w:rsidR="00A1549A" w:rsidRPr="004760C4" w:rsidRDefault="004760C4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Параметр </w:t>
            </w:r>
            <w:r>
              <w:rPr>
                <w:color w:val="000000"/>
                <w:sz w:val="27"/>
                <w:szCs w:val="27"/>
              </w:rPr>
              <w:lastRenderedPageBreak/>
              <w:t>функци</w:t>
            </w:r>
            <w:proofErr w:type="gramStart"/>
            <w:r>
              <w:rPr>
                <w:color w:val="000000"/>
                <w:sz w:val="27"/>
                <w:szCs w:val="27"/>
              </w:rPr>
              <w:t>и(</w:t>
            </w:r>
            <w:proofErr w:type="gramEnd"/>
            <w:r>
              <w:rPr>
                <w:color w:val="000000"/>
                <w:sz w:val="27"/>
                <w:szCs w:val="27"/>
              </w:rPr>
              <w:t>процедуры)</w:t>
            </w:r>
          </w:p>
        </w:tc>
        <w:tc>
          <w:tcPr>
            <w:tcW w:w="5919" w:type="dxa"/>
          </w:tcPr>
          <w:p w:rsidR="00A1549A" w:rsidRDefault="004760C4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lastRenderedPageBreak/>
              <w:t>&lt;</w:t>
            </w:r>
            <w:r>
              <w:rPr>
                <w:color w:val="000000"/>
                <w:sz w:val="27"/>
                <w:szCs w:val="27"/>
              </w:rPr>
              <w:t>тип данных</w:t>
            </w:r>
            <w:r>
              <w:rPr>
                <w:color w:val="000000"/>
                <w:sz w:val="27"/>
                <w:szCs w:val="27"/>
                <w:lang w:val="en-US"/>
              </w:rPr>
              <w:t>&gt;  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</w:tr>
      <w:tr w:rsidR="00EC0996" w:rsidRPr="00A1549A" w:rsidTr="00225FAB">
        <w:tc>
          <w:tcPr>
            <w:tcW w:w="3652" w:type="dxa"/>
          </w:tcPr>
          <w:p w:rsidR="00EC0996" w:rsidRPr="00EC0996" w:rsidRDefault="00EC0996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Объявление процедуры</w:t>
            </w:r>
          </w:p>
        </w:tc>
        <w:tc>
          <w:tcPr>
            <w:tcW w:w="5919" w:type="dxa"/>
          </w:tcPr>
          <w:p w:rsidR="004760C4" w:rsidRPr="004760C4" w:rsidRDefault="004760C4" w:rsidP="004760C4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proc</w:t>
            </w:r>
            <w:r w:rsidRPr="004760C4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4760C4">
              <w:rPr>
                <w:color w:val="000000"/>
                <w:sz w:val="27"/>
                <w:szCs w:val="27"/>
              </w:rPr>
              <w:t>&gt; (&lt;</w:t>
            </w:r>
            <w:r>
              <w:rPr>
                <w:color w:val="000000"/>
                <w:sz w:val="27"/>
                <w:szCs w:val="27"/>
              </w:rPr>
              <w:t>параметр</w:t>
            </w:r>
            <w:r w:rsidRPr="004760C4">
              <w:rPr>
                <w:color w:val="000000"/>
                <w:sz w:val="27"/>
                <w:szCs w:val="27"/>
              </w:rPr>
              <w:t>&gt;</w:t>
            </w:r>
            <w:r w:rsidR="00D76DA8" w:rsidRPr="00D76DA8">
              <w:rPr>
                <w:color w:val="000000"/>
                <w:sz w:val="27"/>
                <w:szCs w:val="27"/>
              </w:rPr>
              <w:t>, …</w:t>
            </w:r>
            <w:r w:rsidRPr="004760C4">
              <w:rPr>
                <w:color w:val="000000"/>
                <w:sz w:val="27"/>
                <w:szCs w:val="27"/>
              </w:rPr>
              <w:t>)</w:t>
            </w:r>
          </w:p>
          <w:p w:rsidR="004760C4" w:rsidRPr="004760C4" w:rsidRDefault="004760C4" w:rsidP="004760C4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4760C4">
              <w:rPr>
                <w:color w:val="000000"/>
                <w:sz w:val="27"/>
                <w:szCs w:val="27"/>
              </w:rPr>
              <w:t>{</w:t>
            </w:r>
          </w:p>
          <w:p w:rsidR="00EC0996" w:rsidRPr="00A1549A" w:rsidRDefault="004760C4" w:rsidP="004760C4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proofErr w:type="gramStart"/>
            <w:r w:rsidRPr="00D76DA8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инструкции языка</w:t>
            </w:r>
            <w:r w:rsidRPr="00D76DA8">
              <w:rPr>
                <w:color w:val="000000"/>
                <w:sz w:val="27"/>
                <w:szCs w:val="27"/>
              </w:rPr>
              <w:t>&gt;;</w:t>
            </w:r>
            <w:r w:rsidRPr="00D76DA8">
              <w:rPr>
                <w:color w:val="000000"/>
                <w:sz w:val="27"/>
                <w:szCs w:val="27"/>
              </w:rPr>
              <w:br/>
              <w:t>}</w:t>
            </w:r>
            <w:proofErr w:type="gramEnd"/>
          </w:p>
        </w:tc>
      </w:tr>
      <w:tr w:rsidR="00EC0996" w:rsidRPr="00A1549A" w:rsidTr="00225FAB">
        <w:tc>
          <w:tcPr>
            <w:tcW w:w="3652" w:type="dxa"/>
          </w:tcPr>
          <w:p w:rsidR="00EC0996" w:rsidRPr="00EC0996" w:rsidRDefault="00EC0996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Операция присваивания</w:t>
            </w:r>
          </w:p>
        </w:tc>
        <w:tc>
          <w:tcPr>
            <w:tcW w:w="5919" w:type="dxa"/>
          </w:tcPr>
          <w:p w:rsidR="00EC0996" w:rsidRPr="00D76DA8" w:rsidRDefault="004760C4" w:rsidP="004760C4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D76DA8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D76DA8">
              <w:rPr>
                <w:color w:val="000000"/>
                <w:sz w:val="27"/>
                <w:szCs w:val="27"/>
              </w:rPr>
              <w:t>&gt;=&lt;</w:t>
            </w:r>
            <w:proofErr w:type="gramStart"/>
            <w:r>
              <w:rPr>
                <w:color w:val="000000"/>
                <w:sz w:val="27"/>
                <w:szCs w:val="27"/>
              </w:rPr>
              <w:t>идентификатор</w:t>
            </w:r>
            <w:proofErr w:type="gramEnd"/>
            <w:r w:rsidRPr="00D76DA8">
              <w:rPr>
                <w:color w:val="000000"/>
                <w:sz w:val="27"/>
                <w:szCs w:val="27"/>
              </w:rPr>
              <w:t>&gt;;</w:t>
            </w:r>
          </w:p>
          <w:p w:rsidR="004760C4" w:rsidRPr="00D76DA8" w:rsidRDefault="004760C4" w:rsidP="004760C4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D76DA8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D76DA8">
              <w:rPr>
                <w:color w:val="000000"/>
                <w:sz w:val="27"/>
                <w:szCs w:val="27"/>
              </w:rPr>
              <w:t>&gt;=&lt;</w:t>
            </w:r>
            <w:r>
              <w:rPr>
                <w:color w:val="000000"/>
                <w:sz w:val="27"/>
                <w:szCs w:val="27"/>
              </w:rPr>
              <w:t>литерал</w:t>
            </w:r>
            <w:r w:rsidRPr="00D76DA8">
              <w:rPr>
                <w:color w:val="000000"/>
                <w:sz w:val="27"/>
                <w:szCs w:val="27"/>
              </w:rPr>
              <w:t>&gt;;</w:t>
            </w:r>
          </w:p>
          <w:p w:rsidR="004760C4" w:rsidRPr="00D76DA8" w:rsidRDefault="004760C4" w:rsidP="004760C4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D76DA8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D76DA8">
              <w:rPr>
                <w:color w:val="000000"/>
                <w:sz w:val="27"/>
                <w:szCs w:val="27"/>
              </w:rPr>
              <w:t>&gt;=&lt;</w:t>
            </w:r>
            <w:r>
              <w:rPr>
                <w:color w:val="000000"/>
                <w:sz w:val="27"/>
                <w:szCs w:val="27"/>
              </w:rPr>
              <w:t>выражение</w:t>
            </w:r>
            <w:r w:rsidRPr="00D76DA8">
              <w:rPr>
                <w:color w:val="000000"/>
                <w:sz w:val="27"/>
                <w:szCs w:val="27"/>
              </w:rPr>
              <w:t>&gt;;</w:t>
            </w:r>
          </w:p>
        </w:tc>
      </w:tr>
      <w:tr w:rsidR="00EC0996" w:rsidRPr="00A1549A" w:rsidTr="00225FAB">
        <w:tc>
          <w:tcPr>
            <w:tcW w:w="3652" w:type="dxa"/>
          </w:tcPr>
          <w:p w:rsidR="00EC0996" w:rsidRPr="00D76DA8" w:rsidRDefault="00EC0996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Вызов функции</w:t>
            </w:r>
            <w:r w:rsidR="00D76DA8">
              <w:rPr>
                <w:color w:val="000000"/>
                <w:sz w:val="27"/>
                <w:szCs w:val="27"/>
                <w:lang w:val="en-US"/>
              </w:rPr>
              <w:t xml:space="preserve"> (</w:t>
            </w:r>
            <w:r w:rsidR="00D76DA8">
              <w:rPr>
                <w:color w:val="000000"/>
                <w:sz w:val="27"/>
                <w:szCs w:val="27"/>
              </w:rPr>
              <w:t>процедуры</w:t>
            </w:r>
            <w:r w:rsidR="00D76DA8">
              <w:rPr>
                <w:color w:val="000000"/>
                <w:sz w:val="27"/>
                <w:szCs w:val="27"/>
                <w:lang w:val="en-US"/>
              </w:rPr>
              <w:t>)</w:t>
            </w:r>
          </w:p>
        </w:tc>
        <w:tc>
          <w:tcPr>
            <w:tcW w:w="5919" w:type="dxa"/>
          </w:tcPr>
          <w:p w:rsidR="00D76DA8" w:rsidRPr="00D76DA8" w:rsidRDefault="00743FE5" w:rsidP="00D76DA8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$</w:t>
            </w:r>
            <w:r w:rsidR="00D76DA8" w:rsidRPr="00D76DA8">
              <w:rPr>
                <w:color w:val="000000"/>
                <w:sz w:val="27"/>
                <w:szCs w:val="27"/>
              </w:rPr>
              <w:t>&lt;</w:t>
            </w:r>
            <w:r w:rsidR="00D76DA8">
              <w:rPr>
                <w:color w:val="000000"/>
                <w:sz w:val="27"/>
                <w:szCs w:val="27"/>
              </w:rPr>
              <w:t>идентификатор</w:t>
            </w:r>
            <w:r w:rsidR="00D76DA8" w:rsidRPr="00D76DA8">
              <w:rPr>
                <w:color w:val="000000"/>
                <w:sz w:val="27"/>
                <w:szCs w:val="27"/>
              </w:rPr>
              <w:t>&gt;(&lt;</w:t>
            </w:r>
            <w:r w:rsidR="00D76DA8">
              <w:rPr>
                <w:color w:val="000000"/>
                <w:sz w:val="27"/>
                <w:szCs w:val="27"/>
              </w:rPr>
              <w:t>идентификатор</w:t>
            </w:r>
            <w:r w:rsidR="00D76DA8" w:rsidRPr="00D76DA8">
              <w:rPr>
                <w:color w:val="000000"/>
                <w:sz w:val="27"/>
                <w:szCs w:val="27"/>
              </w:rPr>
              <w:t xml:space="preserve"> &gt;|&lt;</w:t>
            </w:r>
            <w:r w:rsidR="00D76DA8">
              <w:rPr>
                <w:color w:val="000000"/>
                <w:sz w:val="27"/>
                <w:szCs w:val="27"/>
              </w:rPr>
              <w:t>литерал</w:t>
            </w:r>
            <w:r w:rsidR="00D76DA8">
              <w:rPr>
                <w:color w:val="000000"/>
                <w:sz w:val="27"/>
                <w:szCs w:val="27"/>
                <w:lang w:val="en-US"/>
              </w:rPr>
              <w:t>&gt;, …</w:t>
            </w:r>
            <w:r w:rsidR="00D76DA8">
              <w:rPr>
                <w:color w:val="000000"/>
                <w:sz w:val="27"/>
                <w:szCs w:val="27"/>
              </w:rPr>
              <w:t>)</w:t>
            </w:r>
            <w:r w:rsidR="00D76DA8">
              <w:rPr>
                <w:color w:val="000000"/>
                <w:sz w:val="27"/>
                <w:szCs w:val="27"/>
                <w:lang w:val="en-US"/>
              </w:rPr>
              <w:t>;</w:t>
            </w:r>
          </w:p>
          <w:p w:rsidR="00D76DA8" w:rsidRPr="00D76DA8" w:rsidRDefault="00D76DA8" w:rsidP="00D76DA8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</w:p>
        </w:tc>
      </w:tr>
      <w:tr w:rsidR="00D76DA8" w:rsidRPr="00A1549A" w:rsidTr="00225FAB">
        <w:tc>
          <w:tcPr>
            <w:tcW w:w="3652" w:type="dxa"/>
          </w:tcPr>
          <w:p w:rsidR="00D76DA8" w:rsidRDefault="00D76DA8" w:rsidP="00D76DA8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Возврат значения</w:t>
            </w:r>
          </w:p>
        </w:tc>
        <w:tc>
          <w:tcPr>
            <w:tcW w:w="5919" w:type="dxa"/>
          </w:tcPr>
          <w:p w:rsidR="00D76DA8" w:rsidRPr="00F35B09" w:rsidRDefault="00F35B09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ret 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>
              <w:rPr>
                <w:color w:val="000000"/>
                <w:sz w:val="27"/>
                <w:szCs w:val="27"/>
                <w:lang w:val="en-US"/>
              </w:rPr>
              <w:t>&gt;|&lt;</w:t>
            </w:r>
            <w:r>
              <w:rPr>
                <w:color w:val="000000"/>
                <w:sz w:val="27"/>
                <w:szCs w:val="27"/>
              </w:rPr>
              <w:t>литерал</w:t>
            </w:r>
            <w:r>
              <w:rPr>
                <w:color w:val="000000"/>
                <w:sz w:val="27"/>
                <w:szCs w:val="27"/>
                <w:lang w:val="en-US"/>
              </w:rPr>
              <w:t>&gt;|&lt;</w:t>
            </w:r>
            <w:r>
              <w:rPr>
                <w:color w:val="000000"/>
                <w:sz w:val="27"/>
                <w:szCs w:val="27"/>
              </w:rPr>
              <w:t>выражение</w:t>
            </w:r>
            <w:r>
              <w:rPr>
                <w:color w:val="000000"/>
                <w:sz w:val="27"/>
                <w:szCs w:val="27"/>
                <w:lang w:val="en-US"/>
              </w:rPr>
              <w:t>&gt;;</w:t>
            </w:r>
          </w:p>
        </w:tc>
      </w:tr>
      <w:tr w:rsidR="00D76DA8" w:rsidRPr="00D76DA8" w:rsidTr="00225FAB">
        <w:tc>
          <w:tcPr>
            <w:tcW w:w="3652" w:type="dxa"/>
          </w:tcPr>
          <w:p w:rsidR="00D76DA8" w:rsidRDefault="00D76DA8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Оператор цикла</w:t>
            </w:r>
          </w:p>
        </w:tc>
        <w:tc>
          <w:tcPr>
            <w:tcW w:w="5919" w:type="dxa"/>
          </w:tcPr>
          <w:p w:rsidR="00D76DA8" w:rsidRDefault="00F35B09" w:rsidP="00F35B09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while</w:t>
            </w:r>
            <w:r w:rsidRPr="00F35B09">
              <w:rPr>
                <w:color w:val="000000"/>
                <w:sz w:val="27"/>
                <w:szCs w:val="27"/>
              </w:rPr>
              <w:t>(</w:t>
            </w:r>
            <w:r>
              <w:rPr>
                <w:color w:val="000000"/>
                <w:sz w:val="27"/>
                <w:szCs w:val="27"/>
              </w:rPr>
              <w:t>условие</w:t>
            </w:r>
            <w:r w:rsidRPr="00F35B09">
              <w:rPr>
                <w:color w:val="000000"/>
                <w:sz w:val="27"/>
                <w:szCs w:val="27"/>
              </w:rPr>
              <w:t>)</w:t>
            </w:r>
          </w:p>
          <w:p w:rsidR="00F35B09" w:rsidRDefault="00F35B09" w:rsidP="00F35B09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 w:rsidRPr="00F35B09">
              <w:rPr>
                <w:color w:val="000000"/>
                <w:sz w:val="27"/>
                <w:szCs w:val="27"/>
              </w:rPr>
              <w:t>{</w:t>
            </w:r>
          </w:p>
          <w:p w:rsidR="00F35B09" w:rsidRPr="00F35B09" w:rsidRDefault="00F35B09" w:rsidP="00F35B09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</w:t>
            </w:r>
            <w:r>
              <w:rPr>
                <w:color w:val="000000"/>
                <w:sz w:val="27"/>
                <w:szCs w:val="27"/>
              </w:rPr>
              <w:t>инструкции языка</w:t>
            </w:r>
            <w:r>
              <w:rPr>
                <w:color w:val="000000"/>
                <w:sz w:val="27"/>
                <w:szCs w:val="27"/>
                <w:lang w:val="en-US"/>
              </w:rPr>
              <w:t>&gt;;</w:t>
            </w:r>
            <w:r w:rsidRPr="00F35B09"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  <w:lang w:val="en-US"/>
              </w:rPr>
              <w:t>}</w:t>
            </w:r>
          </w:p>
        </w:tc>
      </w:tr>
      <w:tr w:rsidR="00D76DA8" w:rsidRPr="00D76DA8" w:rsidTr="00225FAB">
        <w:tc>
          <w:tcPr>
            <w:tcW w:w="3652" w:type="dxa"/>
          </w:tcPr>
          <w:p w:rsidR="00D76DA8" w:rsidRDefault="00D76DA8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Вывод данных</w:t>
            </w:r>
          </w:p>
        </w:tc>
        <w:tc>
          <w:tcPr>
            <w:tcW w:w="5919" w:type="dxa"/>
          </w:tcPr>
          <w:p w:rsidR="00D76DA8" w:rsidRPr="00F35B09" w:rsidRDefault="00F35B09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write 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>
              <w:rPr>
                <w:color w:val="000000"/>
                <w:sz w:val="27"/>
                <w:szCs w:val="27"/>
                <w:lang w:val="en-US"/>
              </w:rPr>
              <w:t>&gt;|&lt;</w:t>
            </w:r>
            <w:r>
              <w:rPr>
                <w:color w:val="000000"/>
                <w:sz w:val="27"/>
                <w:szCs w:val="27"/>
              </w:rPr>
              <w:t>литерал</w:t>
            </w:r>
            <w:r>
              <w:rPr>
                <w:color w:val="000000"/>
                <w:sz w:val="27"/>
                <w:szCs w:val="27"/>
                <w:lang w:val="en-US"/>
              </w:rPr>
              <w:t>&gt;|&lt;</w:t>
            </w:r>
            <w:r>
              <w:rPr>
                <w:color w:val="000000"/>
                <w:sz w:val="27"/>
                <w:szCs w:val="27"/>
              </w:rPr>
              <w:t>выражение</w:t>
            </w:r>
            <w:r>
              <w:rPr>
                <w:color w:val="000000"/>
                <w:sz w:val="27"/>
                <w:szCs w:val="27"/>
                <w:lang w:val="en-US"/>
              </w:rPr>
              <w:t>&gt;;</w:t>
            </w:r>
          </w:p>
        </w:tc>
      </w:tr>
      <w:tr w:rsidR="00225FAB" w:rsidRPr="00D76DA8" w:rsidTr="00225FAB">
        <w:tc>
          <w:tcPr>
            <w:tcW w:w="3652" w:type="dxa"/>
          </w:tcPr>
          <w:p w:rsidR="00225FAB" w:rsidRDefault="00225FAB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Подключение внешней функции</w:t>
            </w:r>
          </w:p>
        </w:tc>
        <w:tc>
          <w:tcPr>
            <w:tcW w:w="5919" w:type="dxa"/>
          </w:tcPr>
          <w:p w:rsidR="00225FAB" w:rsidRDefault="00225FAB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extr</w:t>
            </w:r>
            <w:proofErr w:type="spellEnd"/>
            <w:r w:rsidRPr="00225FAB">
              <w:rPr>
                <w:color w:val="000000"/>
                <w:sz w:val="27"/>
                <w:szCs w:val="27"/>
              </w:rPr>
              <w:t xml:space="preserve"> &lt;</w:t>
            </w:r>
            <w:r>
              <w:rPr>
                <w:color w:val="000000"/>
                <w:sz w:val="27"/>
                <w:szCs w:val="27"/>
              </w:rPr>
              <w:t>тип данных</w:t>
            </w:r>
            <w:r w:rsidRPr="00225FAB">
              <w:rPr>
                <w:color w:val="000000"/>
                <w:sz w:val="27"/>
                <w:szCs w:val="27"/>
              </w:rPr>
              <w:t>&gt;</w:t>
            </w:r>
          </w:p>
          <w:p w:rsidR="00225FAB" w:rsidRPr="00225FAB" w:rsidRDefault="00225FAB" w:rsidP="00A1549A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225FAB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225FAB">
              <w:rPr>
                <w:color w:val="000000"/>
                <w:sz w:val="27"/>
                <w:szCs w:val="27"/>
              </w:rPr>
              <w:t>&gt;(&lt;</w:t>
            </w:r>
            <w:r>
              <w:rPr>
                <w:color w:val="000000"/>
                <w:sz w:val="27"/>
                <w:szCs w:val="27"/>
              </w:rPr>
              <w:t>параметр</w:t>
            </w:r>
            <w:r w:rsidRPr="00225FAB">
              <w:rPr>
                <w:color w:val="000000"/>
                <w:sz w:val="27"/>
                <w:szCs w:val="27"/>
              </w:rPr>
              <w:t>&gt;,…);</w:t>
            </w:r>
          </w:p>
        </w:tc>
      </w:tr>
    </w:tbl>
    <w:p w:rsidR="00D76B34" w:rsidRPr="00F35B09" w:rsidRDefault="001E2A26" w:rsidP="00F35B09">
      <w:pPr>
        <w:jc w:val="both"/>
        <w:rPr>
          <w:rFonts w:ascii="Times New Roman" w:hAnsi="Times New Roman" w:cs="Times New Roman"/>
          <w:sz w:val="28"/>
          <w:szCs w:val="28"/>
        </w:rPr>
      </w:pPr>
      <w:r w:rsidRPr="00F35B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0D23" w:rsidRPr="00882254" w:rsidRDefault="009319D0" w:rsidP="00540D23">
      <w:pPr>
        <w:rPr>
          <w:rFonts w:ascii="Times New Roman" w:hAnsi="Times New Roman" w:cs="Times New Roman"/>
          <w:b/>
          <w:sz w:val="28"/>
          <w:szCs w:val="28"/>
        </w:rPr>
      </w:pPr>
      <w:r w:rsidRPr="00882254">
        <w:rPr>
          <w:rFonts w:ascii="Times New Roman" w:hAnsi="Times New Roman" w:cs="Times New Roman"/>
          <w:b/>
          <w:sz w:val="28"/>
          <w:szCs w:val="28"/>
        </w:rPr>
        <w:t>1.12</w:t>
      </w:r>
      <w:r w:rsidR="00540D23" w:rsidRPr="00882254">
        <w:rPr>
          <w:rFonts w:ascii="Times New Roman" w:hAnsi="Times New Roman" w:cs="Times New Roman"/>
          <w:b/>
          <w:sz w:val="28"/>
          <w:szCs w:val="28"/>
        </w:rPr>
        <w:t xml:space="preserve">  Операции языка</w:t>
      </w:r>
    </w:p>
    <w:p w:rsidR="00882254" w:rsidRDefault="00882254" w:rsidP="00882254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Операции 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 w:rsidRPr="00EC0996">
        <w:rPr>
          <w:color w:val="000000"/>
          <w:sz w:val="27"/>
          <w:szCs w:val="27"/>
        </w:rPr>
        <w:t>-2020</w:t>
      </w:r>
      <w:r w:rsidR="000A08E7">
        <w:rPr>
          <w:color w:val="000000"/>
          <w:sz w:val="27"/>
          <w:szCs w:val="27"/>
        </w:rPr>
        <w:t xml:space="preserve"> представлены в таблице 1.5</w:t>
      </w:r>
      <w:r>
        <w:rPr>
          <w:color w:val="000000"/>
          <w:sz w:val="27"/>
          <w:szCs w:val="27"/>
        </w:rPr>
        <w:t>.</w:t>
      </w:r>
    </w:p>
    <w:p w:rsidR="00882254" w:rsidRDefault="000A08E7" w:rsidP="00882254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1.5</w:t>
      </w:r>
      <w:r w:rsidR="00882254" w:rsidRPr="00882254">
        <w:rPr>
          <w:color w:val="000000"/>
          <w:sz w:val="27"/>
          <w:szCs w:val="27"/>
        </w:rPr>
        <w:t xml:space="preserve"> </w:t>
      </w:r>
      <w:r w:rsidR="00882254">
        <w:rPr>
          <w:color w:val="000000"/>
          <w:sz w:val="27"/>
          <w:szCs w:val="27"/>
        </w:rPr>
        <w:t xml:space="preserve">Операции языка программирования </w:t>
      </w:r>
      <w:r w:rsidR="00882254">
        <w:rPr>
          <w:color w:val="000000"/>
          <w:sz w:val="27"/>
          <w:szCs w:val="27"/>
          <w:lang w:val="en-US"/>
        </w:rPr>
        <w:t>WSA</w:t>
      </w:r>
      <w:r w:rsidR="00882254" w:rsidRPr="00EC0996">
        <w:rPr>
          <w:color w:val="000000"/>
          <w:sz w:val="27"/>
          <w:szCs w:val="27"/>
        </w:rPr>
        <w:t>-2020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Оператор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Тип оператора 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Тип данных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Описание</w:t>
            </w:r>
          </w:p>
        </w:tc>
      </w:tr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+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6E3865" w:rsidRPr="000A08E7" w:rsidRDefault="00995C59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6E3865" w:rsidRPr="00140C53" w:rsidRDefault="00140C53" w:rsidP="00140C53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Сложение двух целых чисел</w:t>
            </w:r>
          </w:p>
        </w:tc>
      </w:tr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+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6E3865" w:rsidRPr="000A08E7" w:rsidRDefault="00995C59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2393" w:type="dxa"/>
          </w:tcPr>
          <w:p w:rsidR="006E3865" w:rsidRDefault="00140C53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Конкатенация строк</w:t>
            </w:r>
          </w:p>
        </w:tc>
      </w:tr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унарный</w:t>
            </w:r>
          </w:p>
        </w:tc>
        <w:tc>
          <w:tcPr>
            <w:tcW w:w="2393" w:type="dxa"/>
          </w:tcPr>
          <w:p w:rsidR="006E3865" w:rsidRPr="00995C59" w:rsidRDefault="00995C59" w:rsidP="00882254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6E3865" w:rsidRDefault="00140C53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Установка знака числа в </w:t>
            </w:r>
            <w:proofErr w:type="gramStart"/>
            <w:r>
              <w:rPr>
                <w:color w:val="000000"/>
                <w:sz w:val="27"/>
                <w:szCs w:val="27"/>
              </w:rPr>
              <w:t>противоположный</w:t>
            </w:r>
            <w:proofErr w:type="gramEnd"/>
          </w:p>
        </w:tc>
      </w:tr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6E3865" w:rsidRPr="00995C59" w:rsidRDefault="00995C59" w:rsidP="00882254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6E3865" w:rsidRDefault="00140C53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Вычитание целых чисел</w:t>
            </w:r>
          </w:p>
        </w:tc>
      </w:tr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6E3865" w:rsidRPr="00995C59" w:rsidRDefault="00995C59" w:rsidP="00882254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6E3865" w:rsidRDefault="00140C53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Умножение целых чисел</w:t>
            </w:r>
          </w:p>
        </w:tc>
      </w:tr>
      <w:tr w:rsidR="00140C53" w:rsidTr="006E3865">
        <w:tc>
          <w:tcPr>
            <w:tcW w:w="2392" w:type="dxa"/>
          </w:tcPr>
          <w:p w:rsidR="00140C53" w:rsidRPr="00140C53" w:rsidRDefault="00140C53" w:rsidP="00882254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/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140C53" w:rsidRPr="00140C53" w:rsidRDefault="00140C53" w:rsidP="00882254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140C53" w:rsidRDefault="00140C53" w:rsidP="00140C53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Деление нацело</w:t>
            </w:r>
          </w:p>
        </w:tc>
      </w:tr>
      <w:tr w:rsidR="00140C53" w:rsidTr="006E3865">
        <w:tc>
          <w:tcPr>
            <w:tcW w:w="2392" w:type="dxa"/>
          </w:tcPr>
          <w:p w:rsidR="00140C53" w:rsidRDefault="00140C53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%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140C53" w:rsidRPr="00140C53" w:rsidRDefault="00140C53" w:rsidP="00882254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140C53" w:rsidRPr="00140C53" w:rsidRDefault="00140C53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Деление по модулю</w:t>
            </w:r>
          </w:p>
        </w:tc>
      </w:tr>
      <w:tr w:rsidR="00140C53" w:rsidTr="006E3865">
        <w:tc>
          <w:tcPr>
            <w:tcW w:w="2392" w:type="dxa"/>
          </w:tcPr>
          <w:p w:rsidR="00140C53" w:rsidRPr="00140C53" w:rsidRDefault="00140C53" w:rsidP="00882254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Проверяет</w:t>
            </w:r>
            <w:r w:rsidR="00731D45">
              <w:rPr>
                <w:color w:val="000000"/>
                <w:sz w:val="27"/>
                <w:szCs w:val="27"/>
              </w:rPr>
              <w:t xml:space="preserve"> меньше ли правое число левого </w:t>
            </w:r>
          </w:p>
        </w:tc>
      </w:tr>
      <w:tr w:rsidR="00140C53" w:rsidTr="006E3865">
        <w:tc>
          <w:tcPr>
            <w:tcW w:w="2392" w:type="dxa"/>
          </w:tcPr>
          <w:p w:rsidR="00140C53" w:rsidRPr="00140C53" w:rsidRDefault="00140C53" w:rsidP="00882254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140C53" w:rsidRDefault="00731D45" w:rsidP="00731D45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Проверяет больше </w:t>
            </w:r>
            <w:r>
              <w:rPr>
                <w:color w:val="000000"/>
                <w:sz w:val="27"/>
                <w:szCs w:val="27"/>
              </w:rPr>
              <w:lastRenderedPageBreak/>
              <w:t>ли правое число левого</w:t>
            </w:r>
          </w:p>
        </w:tc>
      </w:tr>
      <w:tr w:rsidR="00140C53" w:rsidTr="006E3865">
        <w:tc>
          <w:tcPr>
            <w:tcW w:w="2392" w:type="dxa"/>
          </w:tcPr>
          <w:p w:rsidR="00140C53" w:rsidRDefault="00140C53" w:rsidP="00882254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lastRenderedPageBreak/>
              <w:t>&lt;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2393" w:type="dxa"/>
          </w:tcPr>
          <w:p w:rsidR="00140C53" w:rsidRDefault="00731D45" w:rsidP="00882254">
            <w:pPr>
              <w:pStyle w:val="a7"/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Проверяет меньше ли правая строка левой по длине</w:t>
            </w:r>
            <w:proofErr w:type="gramEnd"/>
          </w:p>
        </w:tc>
      </w:tr>
      <w:tr w:rsidR="00731D45" w:rsidTr="006E3865">
        <w:tc>
          <w:tcPr>
            <w:tcW w:w="2392" w:type="dxa"/>
          </w:tcPr>
          <w:p w:rsidR="00731D45" w:rsidRDefault="00731D45" w:rsidP="00882254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393" w:type="dxa"/>
          </w:tcPr>
          <w:p w:rsidR="00731D45" w:rsidRDefault="00731D45" w:rsidP="00C77298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2393" w:type="dxa"/>
          </w:tcPr>
          <w:p w:rsidR="00731D45" w:rsidRDefault="00731D45" w:rsidP="00731D45">
            <w:pPr>
              <w:pStyle w:val="a7"/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Проверяет больше ли правая строка левой по длине</w:t>
            </w:r>
            <w:proofErr w:type="gramEnd"/>
          </w:p>
        </w:tc>
      </w:tr>
      <w:tr w:rsidR="00731D45" w:rsidTr="006E3865">
        <w:tc>
          <w:tcPr>
            <w:tcW w:w="2392" w:type="dxa"/>
          </w:tcPr>
          <w:p w:rsidR="00731D45" w:rsidRDefault="00731D45" w:rsidP="00882254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==</w:t>
            </w:r>
          </w:p>
        </w:tc>
        <w:tc>
          <w:tcPr>
            <w:tcW w:w="2393" w:type="dxa"/>
          </w:tcPr>
          <w:p w:rsidR="00731D45" w:rsidRDefault="00731D45" w:rsidP="00C77298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Проверяет числа на равенство</w:t>
            </w:r>
          </w:p>
        </w:tc>
      </w:tr>
      <w:tr w:rsidR="00731D45" w:rsidTr="006E3865">
        <w:tc>
          <w:tcPr>
            <w:tcW w:w="2392" w:type="dxa"/>
          </w:tcPr>
          <w:p w:rsidR="00731D45" w:rsidRDefault="00731D45" w:rsidP="00882254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==</w:t>
            </w:r>
          </w:p>
        </w:tc>
        <w:tc>
          <w:tcPr>
            <w:tcW w:w="2393" w:type="dxa"/>
          </w:tcPr>
          <w:p w:rsidR="00731D45" w:rsidRDefault="00731D45" w:rsidP="00C77298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Проверяет строки на равенство по длине </w:t>
            </w:r>
          </w:p>
        </w:tc>
      </w:tr>
      <w:tr w:rsidR="00731D45" w:rsidTr="006E3865">
        <w:tc>
          <w:tcPr>
            <w:tcW w:w="2392" w:type="dxa"/>
          </w:tcPr>
          <w:p w:rsidR="00731D45" w:rsidRDefault="00731D45" w:rsidP="00882254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==</w:t>
            </w:r>
          </w:p>
        </w:tc>
        <w:tc>
          <w:tcPr>
            <w:tcW w:w="2393" w:type="dxa"/>
          </w:tcPr>
          <w:p w:rsidR="00731D45" w:rsidRDefault="00731D45" w:rsidP="00C77298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bool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Проверяет логические значения на равенство</w:t>
            </w:r>
          </w:p>
        </w:tc>
      </w:tr>
      <w:tr w:rsidR="00731D45" w:rsidTr="006E3865">
        <w:tc>
          <w:tcPr>
            <w:tcW w:w="2392" w:type="dxa"/>
          </w:tcPr>
          <w:p w:rsidR="00731D45" w:rsidRPr="00140C53" w:rsidRDefault="00731D45" w:rsidP="00882254">
            <w:pPr>
              <w:pStyle w:val="a7"/>
              <w:rPr>
                <w:color w:val="000000"/>
                <w:sz w:val="27"/>
                <w:szCs w:val="27"/>
              </w:rPr>
            </w:pPr>
            <w:r w:rsidRPr="00140C53">
              <w:rPr>
                <w:color w:val="000000"/>
                <w:sz w:val="27"/>
                <w:szCs w:val="27"/>
              </w:rPr>
              <w:t>!=</w:t>
            </w:r>
          </w:p>
        </w:tc>
        <w:tc>
          <w:tcPr>
            <w:tcW w:w="2393" w:type="dxa"/>
          </w:tcPr>
          <w:p w:rsidR="00731D45" w:rsidRDefault="00731D45" w:rsidP="00C77298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731D45" w:rsidRPr="00731D45" w:rsidRDefault="00731D45" w:rsidP="00882254">
            <w:pPr>
              <w:pStyle w:val="a7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bool, string, short</w:t>
            </w:r>
          </w:p>
        </w:tc>
        <w:tc>
          <w:tcPr>
            <w:tcW w:w="2393" w:type="dxa"/>
          </w:tcPr>
          <w:p w:rsidR="00731D45" w:rsidRPr="00731D45" w:rsidRDefault="00731D45" w:rsidP="0088225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Производит действия обратные оператору </w:t>
            </w:r>
            <w:r w:rsidRPr="00731D45">
              <w:rPr>
                <w:color w:val="000000"/>
                <w:sz w:val="27"/>
                <w:szCs w:val="27"/>
              </w:rPr>
              <w:t>‘</w:t>
            </w:r>
            <w:r>
              <w:rPr>
                <w:color w:val="000000"/>
                <w:sz w:val="27"/>
                <w:szCs w:val="27"/>
              </w:rPr>
              <w:t>==</w:t>
            </w:r>
            <w:r w:rsidRPr="00731D45">
              <w:rPr>
                <w:color w:val="000000"/>
                <w:sz w:val="27"/>
                <w:szCs w:val="27"/>
              </w:rPr>
              <w:t>’</w:t>
            </w:r>
          </w:p>
        </w:tc>
      </w:tr>
    </w:tbl>
    <w:p w:rsidR="00731D45" w:rsidRPr="00C868C9" w:rsidRDefault="00731D45" w:rsidP="00731D45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D9553A" w:rsidRPr="00C868C9" w:rsidRDefault="00D9553A" w:rsidP="00731D45">
      <w:pPr>
        <w:jc w:val="both"/>
        <w:rPr>
          <w:rFonts w:ascii="Times New Roman" w:hAnsi="Times New Roman" w:cs="Times New Roman"/>
          <w:sz w:val="28"/>
          <w:szCs w:val="28"/>
        </w:rPr>
      </w:pPr>
      <w:r w:rsidRPr="00731D45">
        <w:rPr>
          <w:rFonts w:ascii="Times New Roman" w:hAnsi="Times New Roman" w:cs="Times New Roman"/>
          <w:sz w:val="28"/>
          <w:szCs w:val="28"/>
        </w:rPr>
        <w:t>Приоритет операций</w:t>
      </w:r>
      <w:r w:rsidR="00CA5863" w:rsidRPr="005B76A4">
        <w:rPr>
          <w:rFonts w:ascii="Times New Roman" w:hAnsi="Times New Roman" w:cs="Times New Roman"/>
          <w:sz w:val="28"/>
          <w:szCs w:val="28"/>
        </w:rPr>
        <w:t xml:space="preserve"> </w:t>
      </w:r>
      <w:r w:rsidR="00225FAB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225FAB">
        <w:rPr>
          <w:rFonts w:ascii="Times New Roman" w:hAnsi="Times New Roman" w:cs="Times New Roman"/>
          <w:sz w:val="28"/>
          <w:szCs w:val="28"/>
        </w:rPr>
        <w:t>с верху</w:t>
      </w:r>
      <w:proofErr w:type="gramEnd"/>
      <w:r w:rsidR="00225FAB">
        <w:rPr>
          <w:rFonts w:ascii="Times New Roman" w:hAnsi="Times New Roman" w:cs="Times New Roman"/>
          <w:sz w:val="28"/>
          <w:szCs w:val="28"/>
        </w:rPr>
        <w:t xml:space="preserve"> в низ</w:t>
      </w:r>
      <w:r w:rsidRPr="00731D45">
        <w:rPr>
          <w:rFonts w:ascii="Times New Roman" w:hAnsi="Times New Roman" w:cs="Times New Roman"/>
          <w:sz w:val="28"/>
          <w:szCs w:val="28"/>
        </w:rPr>
        <w:t>):</w:t>
      </w:r>
    </w:p>
    <w:p w:rsidR="00D9553A" w:rsidRPr="00C868C9" w:rsidRDefault="00731D45" w:rsidP="00731D45">
      <w:pPr>
        <w:jc w:val="both"/>
        <w:rPr>
          <w:rFonts w:ascii="Times New Roman" w:hAnsi="Times New Roman" w:cs="Times New Roman"/>
          <w:sz w:val="28"/>
          <w:szCs w:val="28"/>
        </w:rPr>
      </w:pPr>
      <w:r w:rsidRPr="00C868C9">
        <w:rPr>
          <w:rFonts w:ascii="Times New Roman" w:hAnsi="Times New Roman" w:cs="Times New Roman"/>
          <w:sz w:val="28"/>
          <w:szCs w:val="28"/>
        </w:rPr>
        <w:tab/>
        <w:t>1.()</w:t>
      </w:r>
    </w:p>
    <w:p w:rsidR="00731D45" w:rsidRPr="00C868C9" w:rsidRDefault="00731D45" w:rsidP="00731D45">
      <w:pPr>
        <w:jc w:val="both"/>
        <w:rPr>
          <w:rFonts w:ascii="Times New Roman" w:hAnsi="Times New Roman" w:cs="Times New Roman"/>
          <w:sz w:val="28"/>
          <w:szCs w:val="28"/>
        </w:rPr>
      </w:pPr>
      <w:r w:rsidRPr="00731D45">
        <w:rPr>
          <w:rFonts w:ascii="Times New Roman" w:hAnsi="Times New Roman" w:cs="Times New Roman"/>
          <w:sz w:val="28"/>
          <w:szCs w:val="28"/>
        </w:rPr>
        <w:tab/>
        <w:t>2.=</w:t>
      </w:r>
      <w:r w:rsidRPr="00C868C9">
        <w:rPr>
          <w:rFonts w:ascii="Times New Roman" w:hAnsi="Times New Roman" w:cs="Times New Roman"/>
          <w:sz w:val="28"/>
          <w:szCs w:val="28"/>
        </w:rPr>
        <w:t>= * /</w:t>
      </w:r>
      <w:proofErr w:type="gramStart"/>
      <w:r w:rsidRPr="00C868C9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C868C9">
        <w:rPr>
          <w:rFonts w:ascii="Times New Roman" w:hAnsi="Times New Roman" w:cs="Times New Roman"/>
          <w:sz w:val="28"/>
          <w:szCs w:val="28"/>
        </w:rPr>
        <w:t xml:space="preserve">= &lt; &gt; % </w:t>
      </w:r>
    </w:p>
    <w:p w:rsidR="00731D45" w:rsidRPr="00C868C9" w:rsidRDefault="00731D45" w:rsidP="00731D45">
      <w:pPr>
        <w:jc w:val="both"/>
        <w:rPr>
          <w:rFonts w:ascii="Times New Roman" w:hAnsi="Times New Roman" w:cs="Times New Roman"/>
          <w:sz w:val="28"/>
          <w:szCs w:val="28"/>
        </w:rPr>
      </w:pPr>
      <w:r w:rsidRPr="00731D45">
        <w:rPr>
          <w:rFonts w:ascii="Times New Roman" w:hAnsi="Times New Roman" w:cs="Times New Roman"/>
          <w:sz w:val="28"/>
          <w:szCs w:val="28"/>
        </w:rPr>
        <w:tab/>
        <w:t>3. +</w:t>
      </w:r>
      <w:r w:rsidRPr="00C868C9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D9553A" w:rsidRDefault="009319D0" w:rsidP="00D9553A">
      <w:pPr>
        <w:rPr>
          <w:rFonts w:ascii="Times New Roman" w:hAnsi="Times New Roman" w:cs="Times New Roman"/>
          <w:b/>
          <w:sz w:val="28"/>
          <w:szCs w:val="28"/>
        </w:rPr>
      </w:pPr>
      <w:r w:rsidRPr="00C868C9">
        <w:rPr>
          <w:rFonts w:ascii="Times New Roman" w:hAnsi="Times New Roman" w:cs="Times New Roman"/>
          <w:b/>
          <w:sz w:val="28"/>
          <w:szCs w:val="28"/>
        </w:rPr>
        <w:t>1.13</w:t>
      </w:r>
      <w:r w:rsidR="00D9553A" w:rsidRPr="00C868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044E" w:rsidRPr="00C868C9">
        <w:rPr>
          <w:rFonts w:ascii="Times New Roman" w:hAnsi="Times New Roman" w:cs="Times New Roman"/>
          <w:b/>
          <w:sz w:val="28"/>
          <w:szCs w:val="28"/>
        </w:rPr>
        <w:t>Выражения и их вычисление</w:t>
      </w:r>
    </w:p>
    <w:p w:rsidR="00C868C9" w:rsidRPr="002354DC" w:rsidRDefault="00C868C9" w:rsidP="00C868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– выполнение операций над операндами. Операнды могут быть представлены переменными, литералами или вызовом функций. Признаком начала выражения является оператор присваивания, а конца – точка с запятой. Результатом выражения является значение определённого типа.</w:t>
      </w:r>
      <w:r w:rsidR="00D474E0">
        <w:rPr>
          <w:rFonts w:ascii="Times New Roman" w:hAnsi="Times New Roman" w:cs="Times New Roman"/>
          <w:sz w:val="28"/>
          <w:szCs w:val="28"/>
        </w:rPr>
        <w:t xml:space="preserve"> </w:t>
      </w:r>
      <w:r w:rsidR="002354DC">
        <w:rPr>
          <w:rFonts w:ascii="Times New Roman" w:hAnsi="Times New Roman" w:cs="Times New Roman"/>
          <w:sz w:val="28"/>
          <w:szCs w:val="28"/>
        </w:rPr>
        <w:t>Операнды</w:t>
      </w:r>
      <w:r w:rsidR="00953DC7">
        <w:rPr>
          <w:rFonts w:ascii="Times New Roman" w:hAnsi="Times New Roman" w:cs="Times New Roman"/>
          <w:sz w:val="28"/>
          <w:szCs w:val="28"/>
        </w:rPr>
        <w:t>,</w:t>
      </w:r>
      <w:r w:rsidR="002354DC">
        <w:rPr>
          <w:rFonts w:ascii="Times New Roman" w:hAnsi="Times New Roman" w:cs="Times New Roman"/>
          <w:sz w:val="28"/>
          <w:szCs w:val="28"/>
        </w:rPr>
        <w:t xml:space="preserve"> над которыми выполняется операция</w:t>
      </w:r>
      <w:r w:rsidR="00953DC7">
        <w:rPr>
          <w:rFonts w:ascii="Times New Roman" w:hAnsi="Times New Roman" w:cs="Times New Roman"/>
          <w:sz w:val="28"/>
          <w:szCs w:val="28"/>
        </w:rPr>
        <w:t>,</w:t>
      </w:r>
      <w:r w:rsidR="002354DC">
        <w:rPr>
          <w:rFonts w:ascii="Times New Roman" w:hAnsi="Times New Roman" w:cs="Times New Roman"/>
          <w:sz w:val="28"/>
          <w:szCs w:val="28"/>
        </w:rPr>
        <w:t xml:space="preserve"> должны иметь одинаковые типы.</w:t>
      </w:r>
    </w:p>
    <w:p w:rsidR="009319D0" w:rsidRPr="00827EF1" w:rsidRDefault="009319D0" w:rsidP="009319D0">
      <w:pPr>
        <w:rPr>
          <w:rFonts w:ascii="Times New Roman" w:hAnsi="Times New Roman" w:cs="Times New Roman"/>
          <w:b/>
          <w:sz w:val="28"/>
          <w:szCs w:val="28"/>
        </w:rPr>
      </w:pPr>
      <w:r w:rsidRPr="00827EF1">
        <w:rPr>
          <w:rFonts w:ascii="Times New Roman" w:hAnsi="Times New Roman" w:cs="Times New Roman"/>
          <w:b/>
          <w:sz w:val="28"/>
          <w:szCs w:val="28"/>
        </w:rPr>
        <w:t xml:space="preserve">1.14 </w:t>
      </w:r>
      <w:r w:rsidR="009A31D3" w:rsidRPr="00827EF1">
        <w:rPr>
          <w:rFonts w:ascii="Times New Roman" w:hAnsi="Times New Roman" w:cs="Times New Roman"/>
          <w:b/>
          <w:sz w:val="28"/>
          <w:szCs w:val="28"/>
        </w:rPr>
        <w:t>Конструкции языка</w:t>
      </w:r>
    </w:p>
    <w:p w:rsidR="00827EF1" w:rsidRDefault="00827EF1" w:rsidP="00931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827EF1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представлены в таблице</w:t>
      </w:r>
      <w:r w:rsidRPr="00827EF1">
        <w:rPr>
          <w:rFonts w:ascii="Times New Roman" w:hAnsi="Times New Roman" w:cs="Times New Roman"/>
          <w:sz w:val="28"/>
          <w:szCs w:val="28"/>
        </w:rPr>
        <w:t xml:space="preserve"> </w:t>
      </w:r>
      <w:r w:rsidR="002E31FC">
        <w:rPr>
          <w:rFonts w:ascii="Times New Roman" w:hAnsi="Times New Roman" w:cs="Times New Roman"/>
          <w:sz w:val="28"/>
          <w:szCs w:val="28"/>
        </w:rPr>
        <w:t>1.</w:t>
      </w:r>
      <w:r w:rsidR="002E31FC" w:rsidRPr="002E31F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27EF1" w:rsidRDefault="005D27C8" w:rsidP="00827EF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1.</w:t>
      </w:r>
      <w:r w:rsidR="002E31FC" w:rsidRPr="002E31FC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 xml:space="preserve"> Конструкции </w:t>
      </w:r>
      <w:r w:rsidR="00827EF1">
        <w:rPr>
          <w:color w:val="000000"/>
          <w:sz w:val="27"/>
          <w:szCs w:val="27"/>
        </w:rPr>
        <w:t xml:space="preserve"> языка программирования </w:t>
      </w:r>
      <w:r w:rsidR="00827EF1">
        <w:rPr>
          <w:color w:val="000000"/>
          <w:sz w:val="27"/>
          <w:szCs w:val="27"/>
          <w:lang w:val="en-US"/>
        </w:rPr>
        <w:t>WSA</w:t>
      </w:r>
      <w:r w:rsidR="00827EF1" w:rsidRPr="00EC0996">
        <w:rPr>
          <w:color w:val="000000"/>
          <w:sz w:val="27"/>
          <w:szCs w:val="27"/>
        </w:rPr>
        <w:t>-2020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9"/>
        <w:gridCol w:w="5352"/>
      </w:tblGrid>
      <w:tr w:rsidR="00827EF1" w:rsidTr="00827EF1">
        <w:tc>
          <w:tcPr>
            <w:tcW w:w="4219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Конструкция</w:t>
            </w:r>
          </w:p>
        </w:tc>
        <w:tc>
          <w:tcPr>
            <w:tcW w:w="5352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Синтаксис</w:t>
            </w:r>
          </w:p>
        </w:tc>
      </w:tr>
      <w:tr w:rsidR="00827EF1" w:rsidTr="00827EF1">
        <w:tc>
          <w:tcPr>
            <w:tcW w:w="4219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процедура (точка входа)</w:t>
            </w:r>
          </w:p>
        </w:tc>
        <w:tc>
          <w:tcPr>
            <w:tcW w:w="5352" w:type="dxa"/>
          </w:tcPr>
          <w:p w:rsidR="00827EF1" w:rsidRPr="002E31FC" w:rsidRDefault="0050479B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827E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ain</w:t>
            </w:r>
          </w:p>
          <w:p w:rsidR="00827EF1" w:rsidRPr="002E31FC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827EF1" w:rsidRPr="002E31FC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E31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инструкции языка</w:t>
            </w:r>
            <w:r w:rsidRPr="002E31FC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E31F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proofErr w:type="gramEnd"/>
          </w:p>
        </w:tc>
      </w:tr>
      <w:tr w:rsidR="00827EF1" w:rsidTr="00827EF1">
        <w:tc>
          <w:tcPr>
            <w:tcW w:w="4219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5352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br/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инструкции языка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  <w:proofErr w:type="gramEnd"/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&gt;|&lt;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827EF1" w:rsidTr="00827EF1">
        <w:tc>
          <w:tcPr>
            <w:tcW w:w="4219" w:type="dxa"/>
          </w:tcPr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</w:p>
        </w:tc>
        <w:tc>
          <w:tcPr>
            <w:tcW w:w="5352" w:type="dxa"/>
          </w:tcPr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инструкции языка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  <w:proofErr w:type="gramEnd"/>
          </w:p>
        </w:tc>
      </w:tr>
    </w:tbl>
    <w:p w:rsidR="00827EF1" w:rsidRPr="00827EF1" w:rsidRDefault="00827EF1" w:rsidP="009319D0">
      <w:pPr>
        <w:rPr>
          <w:rFonts w:ascii="Times New Roman" w:hAnsi="Times New Roman" w:cs="Times New Roman"/>
          <w:sz w:val="28"/>
          <w:szCs w:val="28"/>
        </w:rPr>
      </w:pPr>
    </w:p>
    <w:p w:rsidR="003B51C7" w:rsidRDefault="003B51C7" w:rsidP="003B51C7">
      <w:pPr>
        <w:rPr>
          <w:rFonts w:ascii="Times New Roman" w:hAnsi="Times New Roman" w:cs="Times New Roman"/>
          <w:b/>
          <w:sz w:val="28"/>
          <w:szCs w:val="28"/>
        </w:rPr>
      </w:pPr>
      <w:r w:rsidRPr="00E50865">
        <w:rPr>
          <w:rFonts w:ascii="Times New Roman" w:hAnsi="Times New Roman" w:cs="Times New Roman"/>
          <w:b/>
          <w:sz w:val="28"/>
          <w:szCs w:val="28"/>
        </w:rPr>
        <w:t xml:space="preserve">1.15 </w:t>
      </w:r>
      <w:r w:rsidRPr="00C37B71">
        <w:rPr>
          <w:rFonts w:ascii="Times New Roman" w:hAnsi="Times New Roman" w:cs="Times New Roman"/>
          <w:b/>
          <w:sz w:val="28"/>
          <w:szCs w:val="28"/>
        </w:rPr>
        <w:t>Область видимости идентификаторов</w:t>
      </w:r>
    </w:p>
    <w:p w:rsidR="00E50865" w:rsidRPr="00E50865" w:rsidRDefault="00E50865" w:rsidP="003B51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 могут определяться внутри программного блока. Переменные являются локальными. Функции определяются в глобальной области видимости. Объявление</w:t>
      </w:r>
      <w:r w:rsidR="00FA4302">
        <w:rPr>
          <w:rFonts w:ascii="Times New Roman" w:hAnsi="Times New Roman" w:cs="Times New Roman"/>
          <w:sz w:val="28"/>
          <w:szCs w:val="28"/>
        </w:rPr>
        <w:t xml:space="preserve"> пользовательских</w:t>
      </w:r>
      <w:r>
        <w:rPr>
          <w:rFonts w:ascii="Times New Roman" w:hAnsi="Times New Roman" w:cs="Times New Roman"/>
          <w:sz w:val="28"/>
          <w:szCs w:val="28"/>
        </w:rPr>
        <w:t xml:space="preserve"> областей видимости не предусмотрено. </w:t>
      </w:r>
    </w:p>
    <w:p w:rsidR="008D6A07" w:rsidRPr="00A71096" w:rsidRDefault="008D6A07" w:rsidP="008D6A0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865">
        <w:rPr>
          <w:rFonts w:ascii="Times New Roman" w:hAnsi="Times New Roman" w:cs="Times New Roman"/>
          <w:b/>
          <w:sz w:val="28"/>
          <w:szCs w:val="28"/>
        </w:rPr>
        <w:t>1.16 Семантические проверки</w:t>
      </w:r>
    </w:p>
    <w:p w:rsidR="00E50865" w:rsidRPr="00E50865" w:rsidRDefault="00E50865" w:rsidP="008D6A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E50865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предусмотрены следующие семантические правила:</w:t>
      </w:r>
    </w:p>
    <w:p w:rsidR="008D6A07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D6A07">
        <w:rPr>
          <w:rFonts w:ascii="Times New Roman" w:hAnsi="Times New Roman" w:cs="Times New Roman"/>
          <w:sz w:val="28"/>
          <w:szCs w:val="28"/>
        </w:rPr>
        <w:t>еременная или константа должна быть</w:t>
      </w:r>
      <w:r>
        <w:rPr>
          <w:rFonts w:ascii="Times New Roman" w:hAnsi="Times New Roman" w:cs="Times New Roman"/>
          <w:sz w:val="28"/>
          <w:szCs w:val="28"/>
        </w:rPr>
        <w:t xml:space="preserve"> объявлена перед использованием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8D6A07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D6A07">
        <w:rPr>
          <w:rFonts w:ascii="Times New Roman" w:hAnsi="Times New Roman" w:cs="Times New Roman"/>
          <w:sz w:val="28"/>
          <w:szCs w:val="28"/>
        </w:rPr>
        <w:t>бъявленная переменная должно хотя бы раз ис</w:t>
      </w:r>
      <w:r>
        <w:rPr>
          <w:rFonts w:ascii="Times New Roman" w:hAnsi="Times New Roman" w:cs="Times New Roman"/>
          <w:sz w:val="28"/>
          <w:szCs w:val="28"/>
        </w:rPr>
        <w:t>пользоваться в выполняемом коде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8D6A07" w:rsidRPr="008D6A07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8D6A07">
        <w:rPr>
          <w:rFonts w:ascii="Times New Roman" w:hAnsi="Times New Roman" w:cs="Times New Roman"/>
          <w:sz w:val="28"/>
          <w:szCs w:val="28"/>
        </w:rPr>
        <w:t xml:space="preserve">сходный текст должен обязательно содержать точку входа </w:t>
      </w:r>
      <w:r w:rsidR="008D6A0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8D6A07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D6A07">
        <w:rPr>
          <w:rFonts w:ascii="Times New Roman" w:hAnsi="Times New Roman" w:cs="Times New Roman"/>
          <w:sz w:val="28"/>
          <w:szCs w:val="28"/>
        </w:rPr>
        <w:t>езультат функции должен быть определ</w:t>
      </w:r>
      <w:r>
        <w:rPr>
          <w:rFonts w:ascii="Times New Roman" w:hAnsi="Times New Roman" w:cs="Times New Roman"/>
          <w:sz w:val="28"/>
          <w:szCs w:val="28"/>
        </w:rPr>
        <w:t>ён при любом ходе её выполнения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4525DA" w:rsidRPr="00E50865" w:rsidRDefault="00E50865" w:rsidP="00E50865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D6A07">
        <w:rPr>
          <w:rFonts w:ascii="Times New Roman" w:hAnsi="Times New Roman" w:cs="Times New Roman"/>
          <w:sz w:val="28"/>
          <w:szCs w:val="28"/>
        </w:rPr>
        <w:t>ператор цикла должен предусматривать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обязательного окончания работы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A23C1F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23C1F">
        <w:rPr>
          <w:rFonts w:ascii="Times New Roman" w:hAnsi="Times New Roman" w:cs="Times New Roman"/>
          <w:sz w:val="28"/>
          <w:szCs w:val="28"/>
        </w:rPr>
        <w:t>е допускаются идентификаторы</w:t>
      </w:r>
      <w:r w:rsidR="004525DA">
        <w:rPr>
          <w:rFonts w:ascii="Times New Roman" w:hAnsi="Times New Roman" w:cs="Times New Roman"/>
          <w:sz w:val="28"/>
          <w:szCs w:val="28"/>
        </w:rPr>
        <w:t>,</w:t>
      </w:r>
      <w:r w:rsidR="00A23C1F">
        <w:rPr>
          <w:rFonts w:ascii="Times New Roman" w:hAnsi="Times New Roman" w:cs="Times New Roman"/>
          <w:sz w:val="28"/>
          <w:szCs w:val="28"/>
        </w:rPr>
        <w:t xml:space="preserve"> совпадающие</w:t>
      </w:r>
      <w:r>
        <w:rPr>
          <w:rFonts w:ascii="Times New Roman" w:hAnsi="Times New Roman" w:cs="Times New Roman"/>
          <w:sz w:val="28"/>
          <w:szCs w:val="28"/>
        </w:rPr>
        <w:t xml:space="preserve"> с ключевыми словами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4525DA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4525DA">
        <w:rPr>
          <w:rFonts w:ascii="Times New Roman" w:hAnsi="Times New Roman" w:cs="Times New Roman"/>
          <w:sz w:val="28"/>
          <w:szCs w:val="28"/>
        </w:rPr>
        <w:t>ункция или процедура перед выполнением требует обязательного объявлен</w:t>
      </w:r>
      <w:r>
        <w:rPr>
          <w:rFonts w:ascii="Times New Roman" w:hAnsi="Times New Roman" w:cs="Times New Roman"/>
          <w:sz w:val="28"/>
          <w:szCs w:val="28"/>
        </w:rPr>
        <w:t>ия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4525DA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525DA">
        <w:rPr>
          <w:rFonts w:ascii="Times New Roman" w:hAnsi="Times New Roman" w:cs="Times New Roman"/>
          <w:sz w:val="28"/>
          <w:szCs w:val="28"/>
        </w:rPr>
        <w:t>е разрешается повторное о</w:t>
      </w:r>
      <w:r>
        <w:rPr>
          <w:rFonts w:ascii="Times New Roman" w:hAnsi="Times New Roman" w:cs="Times New Roman"/>
          <w:sz w:val="28"/>
          <w:szCs w:val="28"/>
        </w:rPr>
        <w:t>бъявление функции или процедуры</w:t>
      </w:r>
      <w:r w:rsidR="003F0E3D" w:rsidRPr="003F0E3D">
        <w:rPr>
          <w:rFonts w:ascii="Times New Roman" w:hAnsi="Times New Roman" w:cs="Times New Roman"/>
          <w:sz w:val="28"/>
          <w:szCs w:val="28"/>
        </w:rPr>
        <w:t>.</w:t>
      </w:r>
    </w:p>
    <w:p w:rsidR="002E31FC" w:rsidRDefault="002E31FC" w:rsidP="004525D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525DA" w:rsidRPr="00CE06E3" w:rsidRDefault="004525DA" w:rsidP="004525D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C0B17">
        <w:rPr>
          <w:rFonts w:ascii="Times New Roman" w:hAnsi="Times New Roman" w:cs="Times New Roman"/>
          <w:b/>
          <w:sz w:val="28"/>
          <w:szCs w:val="28"/>
        </w:rPr>
        <w:t>1.17 Распределение оперативной памяти на этапе выполнения</w:t>
      </w:r>
    </w:p>
    <w:p w:rsidR="002E31FC" w:rsidRDefault="002E31FC" w:rsidP="002E31FC">
      <w:pPr>
        <w:pStyle w:val="a4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E31FC">
        <w:rPr>
          <w:rFonts w:ascii="Times New Roman" w:eastAsia="Calibri" w:hAnsi="Times New Roman" w:cs="Times New Roman"/>
          <w:sz w:val="28"/>
          <w:szCs w:val="28"/>
        </w:rPr>
        <w:t>Транслированный к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од использует следующие области памяти: сегмент констант и сегмент данных. Сегмент констант содержит  литералы, а сегмент данных переменные, </w:t>
      </w:r>
      <w:r w:rsidRPr="002E31FC">
        <w:rPr>
          <w:rFonts w:ascii="Times New Roman" w:eastAsia="Calibri" w:hAnsi="Times New Roman" w:cs="Times New Roman"/>
          <w:sz w:val="28"/>
          <w:szCs w:val="28"/>
        </w:rPr>
        <w:t>параметры функций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возвращаемые значения функции</w:t>
      </w:r>
      <w:r w:rsidRPr="002E31FC">
        <w:rPr>
          <w:rFonts w:ascii="Times New Roman" w:eastAsia="Calibri" w:hAnsi="Times New Roman" w:cs="Times New Roman"/>
          <w:sz w:val="28"/>
          <w:szCs w:val="28"/>
        </w:rPr>
        <w:t>. Локальная область видимости в исходном коде определяется за счет использования правил именования идентификаторов и регулируется их префиксами.</w:t>
      </w:r>
    </w:p>
    <w:p w:rsidR="002E31FC" w:rsidRPr="002E31FC" w:rsidRDefault="002E31FC" w:rsidP="002E31FC">
      <w:pPr>
        <w:pStyle w:val="a4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525DA" w:rsidRDefault="004525DA" w:rsidP="004525D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7C8">
        <w:rPr>
          <w:rFonts w:ascii="Times New Roman" w:hAnsi="Times New Roman" w:cs="Times New Roman"/>
          <w:b/>
          <w:sz w:val="28"/>
          <w:szCs w:val="28"/>
        </w:rPr>
        <w:t>1.18 Стандартная библиотека и её состав</w:t>
      </w:r>
    </w:p>
    <w:p w:rsidR="005D27C8" w:rsidRDefault="00CB42F8" w:rsidP="005D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Стандартная библиотека </w:t>
      </w:r>
      <w:r w:rsidR="005D27C8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5D27C8"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="005D27C8" w:rsidRPr="00827EF1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представлена</w:t>
      </w:r>
      <w:r w:rsidR="005D27C8">
        <w:rPr>
          <w:rFonts w:ascii="Times New Roman" w:hAnsi="Times New Roman" w:cs="Times New Roman"/>
          <w:sz w:val="28"/>
          <w:szCs w:val="28"/>
        </w:rPr>
        <w:t xml:space="preserve"> в таблице</w:t>
      </w:r>
      <w:r w:rsidR="005D27C8" w:rsidRPr="00827EF1">
        <w:rPr>
          <w:rFonts w:ascii="Times New Roman" w:hAnsi="Times New Roman" w:cs="Times New Roman"/>
          <w:sz w:val="28"/>
          <w:szCs w:val="28"/>
        </w:rPr>
        <w:t xml:space="preserve"> </w:t>
      </w:r>
      <w:r w:rsidR="002E31FC">
        <w:rPr>
          <w:rFonts w:ascii="Times New Roman" w:hAnsi="Times New Roman" w:cs="Times New Roman"/>
          <w:sz w:val="28"/>
          <w:szCs w:val="28"/>
        </w:rPr>
        <w:t>1.</w:t>
      </w:r>
      <w:r w:rsidR="002E31FC" w:rsidRPr="002E31FC">
        <w:rPr>
          <w:rFonts w:ascii="Times New Roman" w:hAnsi="Times New Roman" w:cs="Times New Roman"/>
          <w:sz w:val="28"/>
          <w:szCs w:val="28"/>
        </w:rPr>
        <w:t>7</w:t>
      </w:r>
      <w:r w:rsidR="005D27C8">
        <w:rPr>
          <w:rFonts w:ascii="Times New Roman" w:hAnsi="Times New Roman" w:cs="Times New Roman"/>
          <w:sz w:val="28"/>
          <w:szCs w:val="28"/>
        </w:rPr>
        <w:t>.</w:t>
      </w:r>
    </w:p>
    <w:p w:rsidR="005D27C8" w:rsidRDefault="005D27C8" w:rsidP="005D27C8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1.</w:t>
      </w:r>
      <w:r w:rsidR="002E31FC" w:rsidRPr="002E31FC">
        <w:rPr>
          <w:color w:val="000000"/>
          <w:sz w:val="27"/>
          <w:szCs w:val="27"/>
        </w:rPr>
        <w:t>7</w:t>
      </w:r>
      <w:r>
        <w:rPr>
          <w:color w:val="000000"/>
          <w:sz w:val="27"/>
          <w:szCs w:val="27"/>
        </w:rPr>
        <w:t xml:space="preserve"> </w:t>
      </w:r>
      <w:r w:rsidR="00CB42F8">
        <w:rPr>
          <w:color w:val="000000"/>
          <w:sz w:val="27"/>
          <w:szCs w:val="27"/>
        </w:rPr>
        <w:t xml:space="preserve">Стандартная библиотека </w:t>
      </w:r>
      <w:r>
        <w:rPr>
          <w:color w:val="000000"/>
          <w:sz w:val="27"/>
          <w:szCs w:val="27"/>
        </w:rPr>
        <w:t xml:space="preserve">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 w:rsidRPr="00EC0996">
        <w:rPr>
          <w:color w:val="000000"/>
          <w:sz w:val="27"/>
          <w:szCs w:val="27"/>
        </w:rPr>
        <w:t>-2020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1"/>
        <w:gridCol w:w="2032"/>
        <w:gridCol w:w="1645"/>
        <w:gridCol w:w="3793"/>
      </w:tblGrid>
      <w:tr w:rsidR="005D27C8" w:rsidTr="00870F8C">
        <w:tc>
          <w:tcPr>
            <w:tcW w:w="2101" w:type="dxa"/>
          </w:tcPr>
          <w:p w:rsidR="005D27C8" w:rsidRPr="005D27C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032" w:type="dxa"/>
          </w:tcPr>
          <w:p w:rsidR="005D27C8" w:rsidRPr="005D27C8" w:rsidRDefault="005D27C8" w:rsidP="005D27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</w:t>
            </w:r>
          </w:p>
        </w:tc>
        <w:tc>
          <w:tcPr>
            <w:tcW w:w="1645" w:type="dxa"/>
          </w:tcPr>
          <w:p w:rsidR="005D27C8" w:rsidRPr="005D27C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3793" w:type="dxa"/>
          </w:tcPr>
          <w:p w:rsidR="005D27C8" w:rsidRPr="005D27C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D27C8" w:rsidTr="00870F8C">
        <w:tc>
          <w:tcPr>
            <w:tcW w:w="2101" w:type="dxa"/>
          </w:tcPr>
          <w:p w:rsidR="005D27C8" w:rsidRPr="002E31FC" w:rsidRDefault="002E31FC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</w:p>
        </w:tc>
        <w:tc>
          <w:tcPr>
            <w:tcW w:w="2032" w:type="dxa"/>
          </w:tcPr>
          <w:p w:rsidR="005D27C8" w:rsidRPr="00CB42F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</w:p>
        </w:tc>
        <w:tc>
          <w:tcPr>
            <w:tcW w:w="1645" w:type="dxa"/>
          </w:tcPr>
          <w:p w:rsidR="005D27C8" w:rsidRPr="00CB42F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CB42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93" w:type="dxa"/>
          </w:tcPr>
          <w:p w:rsidR="005D27C8" w:rsidRPr="005D27C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длину полученной строки</w:t>
            </w:r>
          </w:p>
        </w:tc>
      </w:tr>
      <w:tr w:rsidR="005D27C8" w:rsidTr="00870F8C">
        <w:tc>
          <w:tcPr>
            <w:tcW w:w="2101" w:type="dxa"/>
          </w:tcPr>
          <w:p w:rsidR="005D27C8" w:rsidRPr="00CB42F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2032" w:type="dxa"/>
          </w:tcPr>
          <w:p w:rsidR="005D27C8" w:rsidRPr="002E31FC" w:rsidRDefault="00870F8C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</w:p>
        </w:tc>
        <w:tc>
          <w:tcPr>
            <w:tcW w:w="1645" w:type="dxa"/>
          </w:tcPr>
          <w:p w:rsidR="005D27C8" w:rsidRPr="00870F8C" w:rsidRDefault="00870F8C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short, short</w:t>
            </w:r>
          </w:p>
        </w:tc>
        <w:tc>
          <w:tcPr>
            <w:tcW w:w="3793" w:type="dxa"/>
          </w:tcPr>
          <w:p w:rsidR="005D27C8" w:rsidRPr="00870F8C" w:rsidRDefault="00870F8C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случайное число в диапазоне, заданном параметрами функции.</w:t>
            </w:r>
          </w:p>
        </w:tc>
      </w:tr>
      <w:tr w:rsidR="002E31FC" w:rsidTr="00870F8C">
        <w:tc>
          <w:tcPr>
            <w:tcW w:w="2101" w:type="dxa"/>
          </w:tcPr>
          <w:p w:rsidR="002E31FC" w:rsidRPr="002E31FC" w:rsidRDefault="002E31FC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writeOct</w:t>
            </w:r>
            <w:proofErr w:type="spellEnd"/>
          </w:p>
        </w:tc>
        <w:tc>
          <w:tcPr>
            <w:tcW w:w="2032" w:type="dxa"/>
          </w:tcPr>
          <w:p w:rsidR="002E31FC" w:rsidRDefault="002E31FC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1645" w:type="dxa"/>
          </w:tcPr>
          <w:p w:rsidR="002E31FC" w:rsidRDefault="002E31FC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</w:p>
        </w:tc>
        <w:tc>
          <w:tcPr>
            <w:tcW w:w="3793" w:type="dxa"/>
          </w:tcPr>
          <w:p w:rsidR="002E31FC" w:rsidRDefault="002E31FC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число в восьмеричном формате.</w:t>
            </w:r>
          </w:p>
        </w:tc>
      </w:tr>
    </w:tbl>
    <w:p w:rsidR="005D0E49" w:rsidRDefault="005D0E49" w:rsidP="004525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0E49" w:rsidRPr="00FA4302" w:rsidRDefault="00456FC4" w:rsidP="004525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Синтаксис подключения функции стандартной библиотеки: </w:t>
      </w:r>
    </w:p>
    <w:p w:rsidR="00456FC4" w:rsidRPr="00FA4302" w:rsidRDefault="002E31FC" w:rsidP="004525DA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extr</w:t>
      </w:r>
      <w:proofErr w:type="spellEnd"/>
      <w:proofErr w:type="gramEnd"/>
      <w:r w:rsidRPr="002E31FC">
        <w:rPr>
          <w:rFonts w:ascii="Times New Roman" w:hAnsi="Times New Roman" w:cs="Times New Roman"/>
          <w:sz w:val="28"/>
          <w:szCs w:val="28"/>
        </w:rPr>
        <w:t xml:space="preserve"> </w:t>
      </w:r>
      <w:r w:rsidR="00456FC4" w:rsidRPr="00456FC4">
        <w:rPr>
          <w:rFonts w:ascii="Times New Roman" w:hAnsi="Times New Roman" w:cs="Times New Roman"/>
          <w:sz w:val="28"/>
          <w:szCs w:val="28"/>
        </w:rPr>
        <w:t>&lt;</w:t>
      </w:r>
      <w:r w:rsidR="00456FC4">
        <w:rPr>
          <w:rFonts w:ascii="Times New Roman" w:hAnsi="Times New Roman" w:cs="Times New Roman"/>
          <w:sz w:val="28"/>
          <w:szCs w:val="28"/>
        </w:rPr>
        <w:t>тип данных</w:t>
      </w:r>
      <w:r w:rsidR="00456FC4" w:rsidRPr="00456FC4">
        <w:rPr>
          <w:rFonts w:ascii="Times New Roman" w:hAnsi="Times New Roman" w:cs="Times New Roman"/>
          <w:sz w:val="28"/>
          <w:szCs w:val="28"/>
        </w:rPr>
        <w:t>&gt;&lt;</w:t>
      </w:r>
      <w:r w:rsidR="00456FC4">
        <w:rPr>
          <w:rFonts w:ascii="Times New Roman" w:hAnsi="Times New Roman" w:cs="Times New Roman"/>
          <w:sz w:val="28"/>
          <w:szCs w:val="28"/>
        </w:rPr>
        <w:t>идентификатор</w:t>
      </w:r>
      <w:r w:rsidR="00456FC4" w:rsidRPr="00456FC4">
        <w:rPr>
          <w:rFonts w:ascii="Times New Roman" w:hAnsi="Times New Roman" w:cs="Times New Roman"/>
          <w:sz w:val="28"/>
          <w:szCs w:val="28"/>
        </w:rPr>
        <w:t>&gt;</w:t>
      </w:r>
      <w:r w:rsidR="00456FC4" w:rsidRPr="00FA4302">
        <w:rPr>
          <w:rFonts w:ascii="Times New Roman" w:hAnsi="Times New Roman" w:cs="Times New Roman"/>
          <w:sz w:val="28"/>
          <w:szCs w:val="28"/>
        </w:rPr>
        <w:t>(&lt;</w:t>
      </w:r>
      <w:r w:rsidR="00456FC4">
        <w:rPr>
          <w:rFonts w:ascii="Times New Roman" w:hAnsi="Times New Roman" w:cs="Times New Roman"/>
          <w:sz w:val="28"/>
          <w:szCs w:val="28"/>
        </w:rPr>
        <w:t>параметры</w:t>
      </w:r>
      <w:r w:rsidR="00456FC4" w:rsidRPr="00FA4302">
        <w:rPr>
          <w:rFonts w:ascii="Times New Roman" w:hAnsi="Times New Roman" w:cs="Times New Roman"/>
          <w:sz w:val="28"/>
          <w:szCs w:val="28"/>
        </w:rPr>
        <w:t>&gt;);</w:t>
      </w:r>
    </w:p>
    <w:p w:rsidR="004525DA" w:rsidRDefault="00BF379F" w:rsidP="00BF379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0E49">
        <w:rPr>
          <w:rFonts w:ascii="Times New Roman" w:hAnsi="Times New Roman" w:cs="Times New Roman"/>
          <w:b/>
          <w:sz w:val="28"/>
          <w:szCs w:val="28"/>
        </w:rPr>
        <w:t>1.19 Ввод и вывод данных</w:t>
      </w:r>
    </w:p>
    <w:p w:rsidR="005D0E49" w:rsidRPr="00A82FCD" w:rsidRDefault="005D0E49" w:rsidP="00BF37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5D0E49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 xml:space="preserve">предусмотрен вывод данных в консоль. Вывод осуществляется с помощью ключевого слова </w:t>
      </w:r>
      <w:r w:rsidRPr="005D0E49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5D0E49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</w:rPr>
        <w:t xml:space="preserve">его синтаксис: </w:t>
      </w:r>
    </w:p>
    <w:p w:rsidR="005D0E49" w:rsidRPr="00A82FCD" w:rsidRDefault="005D0E49" w:rsidP="00BF379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&lt;идентификатор&gt;|&lt;вызов функции&gt;</w:t>
      </w:r>
      <w:r w:rsidRPr="005D0E49">
        <w:rPr>
          <w:rFonts w:ascii="Times New Roman" w:hAnsi="Times New Roman" w:cs="Times New Roman"/>
          <w:sz w:val="28"/>
          <w:szCs w:val="28"/>
        </w:rPr>
        <w:t>|&lt;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D0E49">
        <w:rPr>
          <w:rFonts w:ascii="Times New Roman" w:hAnsi="Times New Roman" w:cs="Times New Roman"/>
          <w:sz w:val="28"/>
          <w:szCs w:val="28"/>
        </w:rPr>
        <w:t>&gt;;</w:t>
      </w:r>
    </w:p>
    <w:p w:rsidR="005D0E49" w:rsidRPr="005D0E49" w:rsidRDefault="005D0E49" w:rsidP="00BF37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ввода в языке не предусмотрен.</w:t>
      </w:r>
    </w:p>
    <w:p w:rsidR="00BF379F" w:rsidRDefault="00BF379F" w:rsidP="00BF379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1E28">
        <w:rPr>
          <w:rFonts w:ascii="Times New Roman" w:hAnsi="Times New Roman" w:cs="Times New Roman"/>
          <w:b/>
          <w:sz w:val="28"/>
          <w:szCs w:val="28"/>
        </w:rPr>
        <w:t>1.20 Точка входа</w:t>
      </w:r>
    </w:p>
    <w:p w:rsidR="00421E28" w:rsidRPr="00421E28" w:rsidRDefault="00421E28" w:rsidP="00BF37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входа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421E28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представлена главной процедурой</w:t>
      </w:r>
      <w:r w:rsidRPr="00421E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обозначается ключевым словом </w:t>
      </w:r>
      <w:r w:rsidRPr="00421E28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21E28">
        <w:rPr>
          <w:rFonts w:ascii="Times New Roman" w:hAnsi="Times New Roman" w:cs="Times New Roman"/>
          <w:sz w:val="28"/>
          <w:szCs w:val="28"/>
        </w:rPr>
        <w:t>’.</w:t>
      </w:r>
    </w:p>
    <w:p w:rsidR="00BF379F" w:rsidRDefault="00BF379F" w:rsidP="00BF379F">
      <w:pPr>
        <w:rPr>
          <w:rFonts w:ascii="Times New Roman" w:hAnsi="Times New Roman" w:cs="Times New Roman"/>
          <w:b/>
          <w:sz w:val="28"/>
          <w:szCs w:val="28"/>
        </w:rPr>
      </w:pPr>
      <w:r w:rsidRPr="00907B0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1.21 </w:t>
      </w:r>
      <w:r w:rsidR="0014680A" w:rsidRPr="00907B05">
        <w:rPr>
          <w:rFonts w:ascii="Times New Roman" w:hAnsi="Times New Roman" w:cs="Times New Roman"/>
          <w:b/>
          <w:sz w:val="28"/>
          <w:szCs w:val="28"/>
        </w:rPr>
        <w:t>Препроцессор</w:t>
      </w:r>
    </w:p>
    <w:p w:rsidR="00933FEE" w:rsidRPr="00933FEE" w:rsidRDefault="00E244C3" w:rsidP="00BF37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</w:t>
      </w:r>
      <w:r w:rsidR="00933FEE" w:rsidRPr="00933FEE">
        <w:rPr>
          <w:rFonts w:ascii="Times New Roman" w:hAnsi="Times New Roman" w:cs="Times New Roman"/>
          <w:sz w:val="28"/>
          <w:szCs w:val="28"/>
        </w:rPr>
        <w:t>зык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33FEE" w:rsidRPr="00933FEE">
        <w:rPr>
          <w:rFonts w:ascii="Times New Roman" w:hAnsi="Times New Roman" w:cs="Times New Roman"/>
          <w:sz w:val="28"/>
          <w:szCs w:val="28"/>
        </w:rPr>
        <w:t xml:space="preserve"> </w:t>
      </w:r>
      <w:r w:rsidR="00933FEE" w:rsidRPr="00933FEE"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="00933FEE" w:rsidRPr="00933FEE">
        <w:rPr>
          <w:rFonts w:ascii="Times New Roman" w:hAnsi="Times New Roman" w:cs="Times New Roman"/>
          <w:sz w:val="28"/>
          <w:szCs w:val="28"/>
        </w:rPr>
        <w:t>-2020</w:t>
      </w:r>
      <w:r w:rsidR="00933FEE">
        <w:rPr>
          <w:rFonts w:ascii="Times New Roman" w:hAnsi="Times New Roman" w:cs="Times New Roman"/>
          <w:sz w:val="28"/>
          <w:szCs w:val="28"/>
        </w:rPr>
        <w:t xml:space="preserve"> препроцессор</w:t>
      </w:r>
      <w:r>
        <w:rPr>
          <w:rFonts w:ascii="Times New Roman" w:hAnsi="Times New Roman" w:cs="Times New Roman"/>
          <w:sz w:val="28"/>
          <w:szCs w:val="28"/>
        </w:rPr>
        <w:t xml:space="preserve"> не предусмотрен</w:t>
      </w:r>
      <w:r w:rsidR="00933FE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14575" w:rsidRPr="00CE06E3" w:rsidRDefault="00714575" w:rsidP="00933FEE">
      <w:pPr>
        <w:tabs>
          <w:tab w:val="left" w:pos="5592"/>
        </w:tabs>
        <w:rPr>
          <w:rFonts w:ascii="Times New Roman" w:hAnsi="Times New Roman" w:cs="Times New Roman"/>
          <w:b/>
          <w:sz w:val="28"/>
          <w:szCs w:val="28"/>
        </w:rPr>
      </w:pPr>
      <w:r w:rsidRPr="003F0E3D">
        <w:rPr>
          <w:rFonts w:ascii="Times New Roman" w:hAnsi="Times New Roman" w:cs="Times New Roman"/>
          <w:b/>
          <w:sz w:val="28"/>
          <w:szCs w:val="28"/>
        </w:rPr>
        <w:t>1.22 Соглашения о вызовах</w:t>
      </w:r>
      <w:r w:rsidR="00933FEE">
        <w:rPr>
          <w:rFonts w:ascii="Times New Roman" w:hAnsi="Times New Roman" w:cs="Times New Roman"/>
          <w:b/>
          <w:sz w:val="28"/>
          <w:szCs w:val="28"/>
        </w:rPr>
        <w:tab/>
      </w:r>
    </w:p>
    <w:p w:rsidR="00714575" w:rsidRPr="00B85470" w:rsidRDefault="003F0E3D" w:rsidP="003F0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соглашение о вызовах </w:t>
      </w:r>
      <w:proofErr w:type="spellStart"/>
      <w:r w:rsidR="002E31FC" w:rsidRPr="00126F78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11AE0" w:rsidRPr="00714575" w:rsidRDefault="003F0E3D" w:rsidP="0071457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передаются через стек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4575" w:rsidRDefault="003F0E3D" w:rsidP="0071457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14575">
        <w:rPr>
          <w:rFonts w:ascii="Times New Roman" w:hAnsi="Times New Roman" w:cs="Times New Roman"/>
          <w:sz w:val="28"/>
          <w:szCs w:val="28"/>
        </w:rPr>
        <w:t xml:space="preserve">араметры </w:t>
      </w:r>
      <w:r w:rsidR="00A11AE0">
        <w:rPr>
          <w:rFonts w:ascii="Times New Roman" w:hAnsi="Times New Roman" w:cs="Times New Roman"/>
          <w:sz w:val="28"/>
          <w:szCs w:val="28"/>
        </w:rPr>
        <w:t>следуют</w:t>
      </w:r>
      <w:r>
        <w:rPr>
          <w:rFonts w:ascii="Times New Roman" w:hAnsi="Times New Roman" w:cs="Times New Roman"/>
          <w:sz w:val="28"/>
          <w:szCs w:val="28"/>
        </w:rPr>
        <w:t xml:space="preserve"> справа налево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4575" w:rsidRPr="00714575" w:rsidRDefault="003F0E3D" w:rsidP="0071457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11AE0">
        <w:rPr>
          <w:rFonts w:ascii="Times New Roman" w:hAnsi="Times New Roman" w:cs="Times New Roman"/>
          <w:sz w:val="28"/>
          <w:szCs w:val="28"/>
        </w:rPr>
        <w:t>тек очищается</w:t>
      </w:r>
      <w:r w:rsidR="002E31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31FC">
        <w:rPr>
          <w:rFonts w:ascii="Times New Roman" w:hAnsi="Times New Roman" w:cs="Times New Roman"/>
          <w:sz w:val="28"/>
          <w:szCs w:val="28"/>
        </w:rPr>
        <w:t>вызываемым</w:t>
      </w:r>
      <w:r w:rsidR="00A11AE0">
        <w:rPr>
          <w:rFonts w:ascii="Times New Roman" w:hAnsi="Times New Roman" w:cs="Times New Roman"/>
          <w:sz w:val="28"/>
          <w:szCs w:val="28"/>
        </w:rPr>
        <w:t xml:space="preserve"> кодом.</w:t>
      </w:r>
    </w:p>
    <w:p w:rsidR="00714575" w:rsidRPr="003F0E3D" w:rsidRDefault="00714575" w:rsidP="00714575">
      <w:pPr>
        <w:rPr>
          <w:rFonts w:ascii="Times New Roman" w:hAnsi="Times New Roman" w:cs="Times New Roman"/>
          <w:b/>
          <w:sz w:val="28"/>
          <w:szCs w:val="28"/>
        </w:rPr>
      </w:pPr>
      <w:r w:rsidRPr="003F0E3D">
        <w:rPr>
          <w:rFonts w:ascii="Times New Roman" w:hAnsi="Times New Roman" w:cs="Times New Roman"/>
          <w:b/>
          <w:sz w:val="28"/>
          <w:szCs w:val="28"/>
        </w:rPr>
        <w:t>1.23 Объектный код</w:t>
      </w:r>
    </w:p>
    <w:p w:rsidR="00714575" w:rsidRPr="003F0E3D" w:rsidRDefault="003F0E3D" w:rsidP="003F0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Целевой язык</w:t>
      </w:r>
      <w:r w:rsidR="00714575" w:rsidRPr="003F0E3D">
        <w:rPr>
          <w:rFonts w:ascii="Times New Roman" w:hAnsi="Times New Roman" w:cs="Times New Roman"/>
          <w:sz w:val="28"/>
          <w:szCs w:val="28"/>
        </w:rPr>
        <w:t xml:space="preserve"> трансляции  - язык ассемблера для процессоров </w:t>
      </w:r>
      <w:proofErr w:type="spellStart"/>
      <w:r w:rsidR="00714575" w:rsidRPr="003F0E3D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714575" w:rsidRPr="003F0E3D">
        <w:rPr>
          <w:rFonts w:ascii="Times New Roman" w:hAnsi="Times New Roman" w:cs="Times New Roman"/>
          <w:sz w:val="28"/>
          <w:szCs w:val="28"/>
        </w:rPr>
        <w:t xml:space="preserve"> семейства IA-32.</w:t>
      </w:r>
    </w:p>
    <w:p w:rsidR="00714575" w:rsidRDefault="00714575" w:rsidP="00714575">
      <w:pPr>
        <w:rPr>
          <w:rFonts w:ascii="Times New Roman" w:hAnsi="Times New Roman" w:cs="Times New Roman"/>
          <w:b/>
          <w:sz w:val="28"/>
          <w:szCs w:val="28"/>
        </w:rPr>
      </w:pPr>
      <w:r w:rsidRPr="003F0E3D">
        <w:rPr>
          <w:rFonts w:ascii="Times New Roman" w:hAnsi="Times New Roman" w:cs="Times New Roman"/>
          <w:b/>
          <w:sz w:val="28"/>
          <w:szCs w:val="28"/>
        </w:rPr>
        <w:t>1.24 Классификация сообщений транслятора</w:t>
      </w:r>
    </w:p>
    <w:p w:rsidR="003E18C4" w:rsidRDefault="003E18C4" w:rsidP="00714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Классификации сообщений транслятора содержится в таблице 1.8</w:t>
      </w:r>
    </w:p>
    <w:p w:rsidR="003E18C4" w:rsidRDefault="003E18C4" w:rsidP="00714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1.8 Классификация сообщений транслятора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E18C4" w:rsidTr="003E18C4">
        <w:tc>
          <w:tcPr>
            <w:tcW w:w="4785" w:type="dxa"/>
          </w:tcPr>
          <w:p w:rsidR="003E18C4" w:rsidRDefault="003E18C4" w:rsidP="0071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Кодовое значение ошибки</w:t>
            </w:r>
          </w:p>
        </w:tc>
        <w:tc>
          <w:tcPr>
            <w:tcW w:w="4786" w:type="dxa"/>
          </w:tcPr>
          <w:p w:rsidR="003E18C4" w:rsidRDefault="003E18C4" w:rsidP="0071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E18C4" w:rsidTr="003E18C4">
        <w:tc>
          <w:tcPr>
            <w:tcW w:w="4785" w:type="dxa"/>
          </w:tcPr>
          <w:p w:rsidR="003E18C4" w:rsidRDefault="00B517D9" w:rsidP="0071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0-116</w:t>
            </w:r>
          </w:p>
        </w:tc>
        <w:tc>
          <w:tcPr>
            <w:tcW w:w="4786" w:type="dxa"/>
          </w:tcPr>
          <w:p w:rsidR="003E18C4" w:rsidRDefault="003E18C4" w:rsidP="0071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3E18C4" w:rsidTr="003E18C4">
        <w:tc>
          <w:tcPr>
            <w:tcW w:w="4785" w:type="dxa"/>
          </w:tcPr>
          <w:p w:rsidR="003E18C4" w:rsidRDefault="00B517D9" w:rsidP="0071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 – 2</w:t>
            </w:r>
            <w:r w:rsidR="003E18C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4786" w:type="dxa"/>
          </w:tcPr>
          <w:p w:rsidR="003E18C4" w:rsidRDefault="003E18C4" w:rsidP="0071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на этапе лексического анализа</w:t>
            </w:r>
          </w:p>
        </w:tc>
      </w:tr>
      <w:tr w:rsidR="003E18C4" w:rsidTr="003E18C4">
        <w:tc>
          <w:tcPr>
            <w:tcW w:w="4785" w:type="dxa"/>
          </w:tcPr>
          <w:p w:rsidR="003E18C4" w:rsidRDefault="003E18C4" w:rsidP="0071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300 - 400</w:t>
            </w:r>
          </w:p>
        </w:tc>
        <w:tc>
          <w:tcPr>
            <w:tcW w:w="4786" w:type="dxa"/>
          </w:tcPr>
          <w:p w:rsidR="003E18C4" w:rsidRDefault="003E18C4" w:rsidP="003E1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на этапе синтаксического анализа</w:t>
            </w:r>
          </w:p>
        </w:tc>
      </w:tr>
      <w:tr w:rsidR="003E18C4" w:rsidTr="003E18C4">
        <w:tc>
          <w:tcPr>
            <w:tcW w:w="4785" w:type="dxa"/>
          </w:tcPr>
          <w:p w:rsidR="003E18C4" w:rsidRDefault="003E18C4" w:rsidP="0071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 – 700</w:t>
            </w:r>
          </w:p>
        </w:tc>
        <w:tc>
          <w:tcPr>
            <w:tcW w:w="4786" w:type="dxa"/>
          </w:tcPr>
          <w:p w:rsidR="003E18C4" w:rsidRDefault="003E18C4" w:rsidP="003E1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на этапе</w:t>
            </w:r>
            <w:r w:rsidR="00BD2E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семантического анализа</w:t>
            </w:r>
          </w:p>
        </w:tc>
      </w:tr>
      <w:tr w:rsidR="003E18C4" w:rsidTr="003E18C4">
        <w:tc>
          <w:tcPr>
            <w:tcW w:w="4785" w:type="dxa"/>
          </w:tcPr>
          <w:p w:rsidR="003E18C4" w:rsidRDefault="00B517D9" w:rsidP="0071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200-300,</w:t>
            </w:r>
            <w:r w:rsidR="003E18C4">
              <w:rPr>
                <w:rFonts w:ascii="Times New Roman" w:hAnsi="Times New Roman" w:cs="Times New Roman"/>
                <w:sz w:val="28"/>
                <w:szCs w:val="28"/>
              </w:rPr>
              <w:t>400-500, 700 - 1000</w:t>
            </w:r>
          </w:p>
        </w:tc>
        <w:tc>
          <w:tcPr>
            <w:tcW w:w="4786" w:type="dxa"/>
          </w:tcPr>
          <w:p w:rsidR="003E18C4" w:rsidRDefault="003E18C4" w:rsidP="0071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Зарезервированные коды ошибок</w:t>
            </w:r>
          </w:p>
        </w:tc>
      </w:tr>
    </w:tbl>
    <w:p w:rsidR="003E18C4" w:rsidRPr="003E18C4" w:rsidRDefault="003E18C4" w:rsidP="00714575">
      <w:pPr>
        <w:rPr>
          <w:rFonts w:ascii="Times New Roman" w:hAnsi="Times New Roman" w:cs="Times New Roman"/>
          <w:sz w:val="28"/>
          <w:szCs w:val="28"/>
        </w:rPr>
      </w:pPr>
    </w:p>
    <w:p w:rsidR="00714575" w:rsidRPr="003F0E3D" w:rsidRDefault="00714575" w:rsidP="00714575">
      <w:pPr>
        <w:rPr>
          <w:rFonts w:ascii="Times New Roman" w:hAnsi="Times New Roman" w:cs="Times New Roman"/>
          <w:b/>
          <w:sz w:val="28"/>
          <w:szCs w:val="28"/>
        </w:rPr>
      </w:pPr>
      <w:r w:rsidRPr="003F0E3D">
        <w:rPr>
          <w:rFonts w:ascii="Times New Roman" w:hAnsi="Times New Roman" w:cs="Times New Roman"/>
          <w:b/>
          <w:sz w:val="28"/>
          <w:szCs w:val="28"/>
        </w:rPr>
        <w:t>1.25 Контрольный пример</w:t>
      </w:r>
    </w:p>
    <w:p w:rsidR="00F526F7" w:rsidRDefault="003F0E3D" w:rsidP="00714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Контрольный пример кода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3F0E3D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находится в приложении А.</w:t>
      </w:r>
    </w:p>
    <w:p w:rsidR="00C77298" w:rsidRPr="00D8777E" w:rsidRDefault="00C77298" w:rsidP="00714575">
      <w:pPr>
        <w:rPr>
          <w:rFonts w:ascii="Times New Roman" w:hAnsi="Times New Roman" w:cs="Times New Roman"/>
          <w:sz w:val="28"/>
          <w:szCs w:val="28"/>
        </w:rPr>
      </w:pPr>
    </w:p>
    <w:p w:rsidR="0017441B" w:rsidRPr="00D8777E" w:rsidRDefault="0017441B" w:rsidP="00714575">
      <w:pPr>
        <w:rPr>
          <w:rFonts w:ascii="Times New Roman" w:hAnsi="Times New Roman" w:cs="Times New Roman"/>
          <w:sz w:val="28"/>
          <w:szCs w:val="28"/>
        </w:rPr>
      </w:pPr>
    </w:p>
    <w:p w:rsidR="0017441B" w:rsidRPr="00D8777E" w:rsidRDefault="0017441B">
      <w:pPr>
        <w:rPr>
          <w:rFonts w:ascii="Times New Roman" w:hAnsi="Times New Roman" w:cs="Times New Roman"/>
          <w:sz w:val="28"/>
          <w:szCs w:val="28"/>
        </w:rPr>
      </w:pPr>
      <w:r w:rsidRPr="00D8777E">
        <w:rPr>
          <w:rFonts w:ascii="Times New Roman" w:hAnsi="Times New Roman" w:cs="Times New Roman"/>
          <w:sz w:val="28"/>
          <w:szCs w:val="28"/>
        </w:rPr>
        <w:br w:type="page"/>
      </w:r>
    </w:p>
    <w:p w:rsidR="0017441B" w:rsidRDefault="0017441B" w:rsidP="007145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</w:t>
      </w:r>
      <w:r w:rsidRPr="0017441B"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 w:rsidRPr="0017441B">
        <w:rPr>
          <w:rFonts w:ascii="Times New Roman" w:hAnsi="Times New Roman" w:cs="Times New Roman"/>
          <w:b/>
          <w:sz w:val="28"/>
          <w:szCs w:val="28"/>
        </w:rPr>
        <w:t xml:space="preserve"> Структура транслятора</w:t>
      </w:r>
    </w:p>
    <w:p w:rsidR="0017441B" w:rsidRDefault="0017441B" w:rsidP="001744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441B">
        <w:rPr>
          <w:rFonts w:ascii="Times New Roman" w:hAnsi="Times New Roman" w:cs="Times New Roman"/>
          <w:sz w:val="28"/>
          <w:szCs w:val="28"/>
        </w:rPr>
        <w:t>Транслятор преобразует исходный те</w:t>
      </w:r>
      <w:proofErr w:type="gramStart"/>
      <w:r w:rsidRPr="0017441B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17441B">
        <w:rPr>
          <w:rFonts w:ascii="Times New Roman" w:hAnsi="Times New Roman" w:cs="Times New Roman"/>
          <w:sz w:val="28"/>
          <w:szCs w:val="28"/>
        </w:rPr>
        <w:t xml:space="preserve">ограммы в текст целевого языка. Получив на вход исходный текст, транслятор проверяет его принадлежность заданному языку и определяет набор грамматических правил языка. Процесс трансляции состоит из фаз: лексический анализ, синтаксический анализ, семантический анализ и генерация кода. На всех фазах трансляции применяется таблица идентификаторов, которая пополняется дополнительной информацией в ходе трансляции.  </w:t>
      </w:r>
    </w:p>
    <w:p w:rsidR="0017441B" w:rsidRDefault="0017441B" w:rsidP="001744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441B">
        <w:rPr>
          <w:rFonts w:ascii="Times New Roman" w:hAnsi="Times New Roman" w:cs="Times New Roman"/>
          <w:b/>
          <w:sz w:val="28"/>
          <w:szCs w:val="28"/>
        </w:rPr>
        <w:t>2.1.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441B">
        <w:rPr>
          <w:rFonts w:ascii="Times New Roman" w:hAnsi="Times New Roman" w:cs="Times New Roman"/>
          <w:b/>
          <w:sz w:val="28"/>
          <w:szCs w:val="28"/>
        </w:rPr>
        <w:t>Компоненты транслятора их назначение и принципы взаимодействия</w:t>
      </w:r>
    </w:p>
    <w:p w:rsidR="0017441B" w:rsidRDefault="0017441B" w:rsidP="001744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Транслятор преобразует программу, написанную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17441B">
        <w:rPr>
          <w:rFonts w:ascii="Times New Roman" w:hAnsi="Times New Roman" w:cs="Times New Roman"/>
          <w:sz w:val="28"/>
          <w:szCs w:val="28"/>
        </w:rPr>
        <w:t>-2020</w:t>
      </w:r>
      <w:r>
        <w:rPr>
          <w:rFonts w:ascii="Times New Roman" w:hAnsi="Times New Roman" w:cs="Times New Roman"/>
          <w:sz w:val="28"/>
          <w:szCs w:val="28"/>
        </w:rPr>
        <w:t>, в язык ассемблера. Его составные части: лексический анализатор, синтаксический анализатор, семантический анализатор и генератор кода на язык ассемблера. Принцип их взаимодействия представлен на рисунке 2.1.</w:t>
      </w:r>
    </w:p>
    <w:p w:rsidR="0017441B" w:rsidRPr="0017441B" w:rsidRDefault="0017441B" w:rsidP="001744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Принцип взаимодейст</w:t>
      </w:r>
      <w:r w:rsidR="006F7B33">
        <w:rPr>
          <w:rFonts w:ascii="Times New Roman" w:hAnsi="Times New Roman" w:cs="Times New Roman"/>
          <w:sz w:val="28"/>
          <w:szCs w:val="28"/>
        </w:rPr>
        <w:t>вия составных частей транслятора</w:t>
      </w:r>
    </w:p>
    <w:p w:rsidR="0017441B" w:rsidRDefault="006F7B33" w:rsidP="001744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F7B3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5181172" wp14:editId="3C35000E">
            <wp:extent cx="5940425" cy="287732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33" w:rsidRDefault="006F7B33" w:rsidP="001744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Лексический анализатор принимает на вход исходный код программы, а по окончании его работы на выходе получаем: таблицу лексем, таблицу идентификаторов и протокол работы. Задача лексического анализатора проверить на </w:t>
      </w:r>
      <w:r w:rsidR="00E06FE6">
        <w:rPr>
          <w:rFonts w:ascii="Times New Roman" w:hAnsi="Times New Roman" w:cs="Times New Roman"/>
          <w:sz w:val="28"/>
          <w:szCs w:val="28"/>
        </w:rPr>
        <w:t>правильность входные символы и лексические единицы (лексемы).</w:t>
      </w:r>
    </w:p>
    <w:p w:rsidR="006F7B33" w:rsidRDefault="006F7B33" w:rsidP="001744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Синтаксический анализатор принимает на вход таблицу лексем и идентификаторов, а на выходе выдаёт дерево разбора.</w:t>
      </w:r>
      <w:r w:rsidR="00E06FE6">
        <w:rPr>
          <w:rFonts w:ascii="Times New Roman" w:hAnsi="Times New Roman" w:cs="Times New Roman"/>
          <w:sz w:val="28"/>
          <w:szCs w:val="28"/>
        </w:rPr>
        <w:t xml:space="preserve"> Задача синтаксического анализатора проверить правильность цепочек языка.</w:t>
      </w:r>
    </w:p>
    <w:p w:rsidR="00E06FE6" w:rsidRDefault="00E06FE6" w:rsidP="001744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Семантический анализатор получает таблицу лексем и идентификаторов и проверяет входные данные на соблюдение смысловых нагрузок.</w:t>
      </w:r>
    </w:p>
    <w:p w:rsidR="00E06FE6" w:rsidRDefault="00E06FE6" w:rsidP="001744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 кода  принимает результаты работы предыдущих этапов работы транслятора и на их основе генерирует код на языке ассемблера.</w:t>
      </w:r>
    </w:p>
    <w:p w:rsidR="00E06FE6" w:rsidRPr="00E06FE6" w:rsidRDefault="00E06FE6" w:rsidP="001744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06FE6">
        <w:rPr>
          <w:rFonts w:ascii="Times New Roman" w:hAnsi="Times New Roman" w:cs="Times New Roman"/>
          <w:b/>
          <w:sz w:val="28"/>
          <w:szCs w:val="28"/>
        </w:rPr>
        <w:t>2.2 Перечень входных параметров транслятора</w:t>
      </w:r>
    </w:p>
    <w:p w:rsidR="00E06FE6" w:rsidRDefault="00E06FE6" w:rsidP="001744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 транслятора описаны в таблице 2.1.</w:t>
      </w:r>
    </w:p>
    <w:p w:rsidR="00E06FE6" w:rsidRDefault="00E06FE6" w:rsidP="001744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2.1. Перечень входных параметров транслятора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89"/>
        <w:gridCol w:w="3191"/>
        <w:gridCol w:w="3191"/>
      </w:tblGrid>
      <w:tr w:rsidR="00E06FE6" w:rsidTr="00E06FE6">
        <w:tc>
          <w:tcPr>
            <w:tcW w:w="3189" w:type="dxa"/>
          </w:tcPr>
          <w:p w:rsidR="00E06FE6" w:rsidRDefault="00E06FE6" w:rsidP="001744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3191" w:type="dxa"/>
          </w:tcPr>
          <w:p w:rsidR="00E06FE6" w:rsidRDefault="00E06FE6" w:rsidP="001744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3191" w:type="dxa"/>
          </w:tcPr>
          <w:p w:rsidR="00E06FE6" w:rsidRDefault="00E06FE6" w:rsidP="001744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  <w:tr w:rsidR="00E06FE6" w:rsidTr="00E06FE6">
        <w:tc>
          <w:tcPr>
            <w:tcW w:w="3189" w:type="dxa"/>
          </w:tcPr>
          <w:p w:rsidR="00E06FE6" w:rsidRPr="00E06FE6" w:rsidRDefault="00E06FE6" w:rsidP="0017441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in:&lt;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191" w:type="dxa"/>
          </w:tcPr>
          <w:p w:rsidR="00E06FE6" w:rsidRPr="00E06FE6" w:rsidRDefault="00E06FE6" w:rsidP="001744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Описывает путь к исходному файлу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WSA</w:t>
            </w:r>
            <w:r w:rsidRPr="00E06FE6">
              <w:rPr>
                <w:rFonts w:ascii="Times New Roman" w:hAnsi="Times New Roman" w:cs="Times New Roman"/>
                <w:sz w:val="28"/>
                <w:szCs w:val="28"/>
              </w:rPr>
              <w:t>-2020.</w:t>
            </w:r>
          </w:p>
        </w:tc>
        <w:tc>
          <w:tcPr>
            <w:tcW w:w="3191" w:type="dxa"/>
          </w:tcPr>
          <w:p w:rsidR="00E06FE6" w:rsidRPr="00E06FE6" w:rsidRDefault="00E06FE6" w:rsidP="001744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предусмотрено.</w:t>
            </w:r>
          </w:p>
        </w:tc>
      </w:tr>
      <w:tr w:rsidR="00E06FE6" w:rsidTr="00E06FE6">
        <w:tc>
          <w:tcPr>
            <w:tcW w:w="3189" w:type="dxa"/>
          </w:tcPr>
          <w:p w:rsidR="00E06FE6" w:rsidRPr="00E06FE6" w:rsidRDefault="00E06FE6" w:rsidP="0017441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-log:&lt;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191" w:type="dxa"/>
          </w:tcPr>
          <w:p w:rsidR="00E06FE6" w:rsidRPr="00E06FE6" w:rsidRDefault="00E06FE6" w:rsidP="001744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Описывает путь 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Pr="00E06F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файлу для вывода протоколов работы транслятора.</w:t>
            </w:r>
          </w:p>
        </w:tc>
        <w:tc>
          <w:tcPr>
            <w:tcW w:w="3191" w:type="dxa"/>
          </w:tcPr>
          <w:p w:rsidR="00E06FE6" w:rsidRPr="00082217" w:rsidRDefault="00082217" w:rsidP="000822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-файла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</w:p>
        </w:tc>
      </w:tr>
      <w:tr w:rsidR="00E06FE6" w:rsidTr="00E06FE6">
        <w:tc>
          <w:tcPr>
            <w:tcW w:w="3189" w:type="dxa"/>
          </w:tcPr>
          <w:p w:rsidR="00E06FE6" w:rsidRPr="00E06FE6" w:rsidRDefault="00E06FE6" w:rsidP="001744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-out:&lt;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191" w:type="dxa"/>
          </w:tcPr>
          <w:p w:rsidR="00E06FE6" w:rsidRPr="00E06FE6" w:rsidRDefault="00E06FE6" w:rsidP="001744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Описывает путь 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Pr="00E06F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файлу с результирующим кодом на языке ассемблера.</w:t>
            </w:r>
          </w:p>
        </w:tc>
        <w:tc>
          <w:tcPr>
            <w:tcW w:w="3191" w:type="dxa"/>
          </w:tcPr>
          <w:p w:rsidR="00E06FE6" w:rsidRPr="00082217" w:rsidRDefault="00082217" w:rsidP="000822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-файла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asm</w:t>
            </w:r>
            <w:proofErr w:type="spellEnd"/>
          </w:p>
        </w:tc>
      </w:tr>
    </w:tbl>
    <w:p w:rsidR="00082217" w:rsidRDefault="00082217" w:rsidP="000822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2217" w:rsidRPr="00082217" w:rsidRDefault="00082217" w:rsidP="00082217">
      <w:pPr>
        <w:rPr>
          <w:rFonts w:ascii="Times New Roman" w:hAnsi="Times New Roman" w:cs="Times New Roman"/>
          <w:b/>
          <w:sz w:val="28"/>
          <w:szCs w:val="28"/>
        </w:rPr>
      </w:pPr>
      <w:r w:rsidRPr="000822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2.3 </w:t>
      </w:r>
      <w:r w:rsidRPr="00082217">
        <w:rPr>
          <w:rFonts w:ascii="Times New Roman" w:hAnsi="Times New Roman" w:cs="Times New Roman"/>
          <w:b/>
          <w:sz w:val="28"/>
          <w:szCs w:val="28"/>
        </w:rPr>
        <w:t>Протоколы, формируемые транслятором</w:t>
      </w:r>
    </w:p>
    <w:p w:rsidR="00082217" w:rsidRDefault="00D8777E" w:rsidP="000822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Протоколы, формируемые транслятором, описаны в таблице 2.2.</w:t>
      </w:r>
    </w:p>
    <w:p w:rsidR="00D8777E" w:rsidRDefault="00D8777E" w:rsidP="000822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777E" w:rsidTr="00D8777E">
        <w:tc>
          <w:tcPr>
            <w:tcW w:w="4785" w:type="dxa"/>
          </w:tcPr>
          <w:p w:rsidR="00D8777E" w:rsidRDefault="00D8777E" w:rsidP="000822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Протокол</w:t>
            </w:r>
          </w:p>
        </w:tc>
        <w:tc>
          <w:tcPr>
            <w:tcW w:w="4786" w:type="dxa"/>
          </w:tcPr>
          <w:p w:rsidR="00D8777E" w:rsidRDefault="00D8777E" w:rsidP="000822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8777E" w:rsidTr="00D8777E">
        <w:tc>
          <w:tcPr>
            <w:tcW w:w="4785" w:type="dxa"/>
          </w:tcPr>
          <w:p w:rsidR="00D8777E" w:rsidRPr="00D8777E" w:rsidRDefault="00D8777E" w:rsidP="00D877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журнала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(log)</w:t>
            </w:r>
          </w:p>
        </w:tc>
        <w:tc>
          <w:tcPr>
            <w:tcW w:w="4786" w:type="dxa"/>
          </w:tcPr>
          <w:p w:rsidR="00D8777E" w:rsidRPr="00D8777E" w:rsidRDefault="00D8777E" w:rsidP="00D877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с протоколом работы транслятора языка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WSA</w:t>
            </w:r>
            <w:r w:rsidRPr="00D8777E">
              <w:rPr>
                <w:rFonts w:ascii="Times New Roman" w:hAnsi="Times New Roman" w:cs="Times New Roman"/>
                <w:sz w:val="28"/>
                <w:szCs w:val="28"/>
              </w:rPr>
              <w:t xml:space="preserve">-2020.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таблицы лексем и идентификаторов, протокол работы синтаксического анализатора и дерево разбора, а также результат преобразования выражений к польской обратной записи.</w:t>
            </w:r>
          </w:p>
        </w:tc>
      </w:tr>
      <w:tr w:rsidR="00D8777E" w:rsidTr="00D8777E">
        <w:tc>
          <w:tcPr>
            <w:tcW w:w="4785" w:type="dxa"/>
          </w:tcPr>
          <w:p w:rsidR="00D8777E" w:rsidRPr="00D8777E" w:rsidRDefault="00D8777E" w:rsidP="000822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файл</w:t>
            </w:r>
            <w:r w:rsidRPr="00D877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D8777E" w:rsidRDefault="00D8777E" w:rsidP="00D877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результат работы программы – код на языке ассемблера.</w:t>
            </w:r>
          </w:p>
        </w:tc>
      </w:tr>
    </w:tbl>
    <w:p w:rsidR="00D8777E" w:rsidRDefault="00D8777E" w:rsidP="00082217">
      <w:pPr>
        <w:rPr>
          <w:rFonts w:ascii="Times New Roman" w:hAnsi="Times New Roman" w:cs="Times New Roman"/>
          <w:sz w:val="28"/>
          <w:szCs w:val="28"/>
        </w:rPr>
      </w:pPr>
    </w:p>
    <w:p w:rsidR="00D8777E" w:rsidRDefault="00D8777E" w:rsidP="00082217">
      <w:pPr>
        <w:rPr>
          <w:rFonts w:ascii="Times New Roman" w:hAnsi="Times New Roman" w:cs="Times New Roman"/>
          <w:b/>
          <w:sz w:val="28"/>
          <w:szCs w:val="28"/>
        </w:rPr>
      </w:pPr>
      <w:r w:rsidRPr="00D8777E">
        <w:rPr>
          <w:rFonts w:ascii="Times New Roman" w:hAnsi="Times New Roman" w:cs="Times New Roman"/>
          <w:b/>
          <w:sz w:val="28"/>
          <w:szCs w:val="28"/>
        </w:rPr>
        <w:lastRenderedPageBreak/>
        <w:t>Глава 3.Разработка лексического анализатора</w:t>
      </w:r>
    </w:p>
    <w:p w:rsidR="00D8777E" w:rsidRDefault="00D8777E" w:rsidP="00D8777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8777E">
        <w:rPr>
          <w:rFonts w:ascii="Times New Roman" w:hAnsi="Times New Roman" w:cs="Times New Roman"/>
          <w:b/>
          <w:sz w:val="28"/>
          <w:szCs w:val="28"/>
        </w:rPr>
        <w:t>3.1 Структура лексического анализатора</w:t>
      </w:r>
    </w:p>
    <w:p w:rsidR="00D8777E" w:rsidRDefault="00D8777E" w:rsidP="00D877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Лексический анализатор – программа реализующая этап лексического анализа </w:t>
      </w:r>
      <w:r w:rsidR="00183112">
        <w:rPr>
          <w:rFonts w:ascii="Times New Roman" w:hAnsi="Times New Roman" w:cs="Times New Roman"/>
          <w:sz w:val="28"/>
          <w:szCs w:val="28"/>
        </w:rPr>
        <w:t xml:space="preserve">в работе транслятора. Данная программа </w:t>
      </w:r>
      <w:r w:rsidR="00183112" w:rsidRPr="00183112">
        <w:rPr>
          <w:rFonts w:ascii="Times New Roman" w:hAnsi="Times New Roman" w:cs="Times New Roman"/>
          <w:sz w:val="28"/>
          <w:szCs w:val="28"/>
        </w:rPr>
        <w:t>преобразует исходный текст, заменяя лексические единицы языка их внутренним представлением – лексемами. Для описания лексики языка программирования применяются регулярные грамматики, относящиеся к типу 3 иерархии Хомского. Язык, заданный регулярной грамматикой, называется регулярным языком. Регулярный язык однозначно задается регулярным выражением, а распознавателями для регулярных языков являются конечные автоматы.</w:t>
      </w:r>
    </w:p>
    <w:p w:rsidR="00183112" w:rsidRDefault="00183112" w:rsidP="00D877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лексического анализатора:</w:t>
      </w:r>
    </w:p>
    <w:p w:rsidR="00183112" w:rsidRDefault="00183112" w:rsidP="00183112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Pr="0018311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пустых</w:t>
      </w:r>
      <w:r w:rsidRPr="0018311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символов и пробелов. К </w:t>
      </w:r>
      <w:r w:rsidRPr="0018311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пустым</w:t>
      </w:r>
      <w:r w:rsidRPr="0018311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символом относятся: пробелы, табуляции, переходы в новую строку;</w:t>
      </w:r>
    </w:p>
    <w:p w:rsidR="00183112" w:rsidRDefault="00183112" w:rsidP="00183112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распознавание идентификаторов и ключевых слов;</w:t>
      </w:r>
    </w:p>
    <w:p w:rsidR="00183112" w:rsidRDefault="00183112" w:rsidP="00183112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распознавание констант;</w:t>
      </w:r>
    </w:p>
    <w:p w:rsidR="00183112" w:rsidRDefault="00183112" w:rsidP="00183112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распознавание  разделителей и символов-операций;</w:t>
      </w:r>
    </w:p>
    <w:p w:rsidR="00183112" w:rsidRDefault="00183112" w:rsidP="001831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лексического анализатора представлена на рисунке 3.1.</w:t>
      </w:r>
    </w:p>
    <w:p w:rsidR="00183112" w:rsidRDefault="00183112" w:rsidP="001831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 Структура лексического анализатора</w:t>
      </w:r>
    </w:p>
    <w:p w:rsidR="00183112" w:rsidRDefault="00183112" w:rsidP="00183112">
      <w:pPr>
        <w:jc w:val="both"/>
        <w:rPr>
          <w:rFonts w:ascii="Times New Roman" w:hAnsi="Times New Roman" w:cs="Times New Roman"/>
          <w:sz w:val="28"/>
          <w:szCs w:val="28"/>
        </w:rPr>
      </w:pPr>
      <w:r w:rsidRPr="001831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14796E" wp14:editId="5C836180">
            <wp:extent cx="5737860" cy="190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439" t="3846"/>
                    <a:stretch/>
                  </pic:blipFill>
                  <pic:spPr bwMode="auto">
                    <a:xfrm>
                      <a:off x="0" y="0"/>
                      <a:ext cx="5738358" cy="1905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112" w:rsidRPr="00B35184" w:rsidRDefault="00B35184" w:rsidP="0018311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35184">
        <w:rPr>
          <w:rFonts w:ascii="Times New Roman" w:hAnsi="Times New Roman" w:cs="Times New Roman"/>
          <w:b/>
          <w:sz w:val="28"/>
          <w:szCs w:val="28"/>
        </w:rPr>
        <w:t>3.2 Контроль входных символов</w:t>
      </w:r>
    </w:p>
    <w:p w:rsidR="00183112" w:rsidRDefault="00B35184" w:rsidP="001831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контроля входных символов представлена на рисунке 3.2.</w:t>
      </w:r>
    </w:p>
    <w:p w:rsidR="00B35184" w:rsidRDefault="00B35184" w:rsidP="00183112">
      <w:pPr>
        <w:jc w:val="both"/>
        <w:rPr>
          <w:rFonts w:ascii="Times New Roman" w:hAnsi="Times New Roman" w:cs="Times New Roman"/>
          <w:sz w:val="28"/>
          <w:szCs w:val="28"/>
        </w:rPr>
      </w:pPr>
      <w:r w:rsidRPr="00B3518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C1AD79" wp14:editId="7D5A28F6">
            <wp:extent cx="5940425" cy="2646797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84" w:rsidRDefault="00B35184" w:rsidP="001831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3.2. Таблица контроля входных символов</w:t>
      </w:r>
    </w:p>
    <w:p w:rsidR="00B35184" w:rsidRDefault="00B35184" w:rsidP="001831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символов и их значений описаны в таблице 3.1.</w:t>
      </w:r>
    </w:p>
    <w:p w:rsidR="00B35184" w:rsidRDefault="00B35184" w:rsidP="001831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3.1.Соответствие символов и их значений в таблице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35184" w:rsidTr="00B35184">
        <w:tc>
          <w:tcPr>
            <w:tcW w:w="4785" w:type="dxa"/>
          </w:tcPr>
          <w:p w:rsidR="00B35184" w:rsidRDefault="00B35184" w:rsidP="001831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4786" w:type="dxa"/>
          </w:tcPr>
          <w:p w:rsidR="00B35184" w:rsidRDefault="00B35184" w:rsidP="001831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B35184" w:rsidTr="00B35184">
        <w:tc>
          <w:tcPr>
            <w:tcW w:w="4785" w:type="dxa"/>
          </w:tcPr>
          <w:p w:rsidR="00B35184" w:rsidRPr="00B35184" w:rsidRDefault="00B35184" w:rsidP="001831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786" w:type="dxa"/>
          </w:tcPr>
          <w:p w:rsidR="00B35184" w:rsidRPr="002D2CBA" w:rsidRDefault="002D2CBA" w:rsidP="001831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Запрещённый символ</w:t>
            </w:r>
          </w:p>
        </w:tc>
      </w:tr>
      <w:tr w:rsidR="00B35184" w:rsidTr="00B35184">
        <w:tc>
          <w:tcPr>
            <w:tcW w:w="4785" w:type="dxa"/>
          </w:tcPr>
          <w:p w:rsidR="00B35184" w:rsidRPr="00B35184" w:rsidRDefault="00B35184" w:rsidP="001831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4786" w:type="dxa"/>
          </w:tcPr>
          <w:p w:rsidR="00B35184" w:rsidRDefault="002D2CBA" w:rsidP="001831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Игнорируемый символ</w:t>
            </w:r>
          </w:p>
        </w:tc>
      </w:tr>
      <w:tr w:rsidR="00B35184" w:rsidTr="00B35184">
        <w:tc>
          <w:tcPr>
            <w:tcW w:w="4785" w:type="dxa"/>
          </w:tcPr>
          <w:p w:rsidR="00B35184" w:rsidRPr="00B35184" w:rsidRDefault="00B35184" w:rsidP="001831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786" w:type="dxa"/>
          </w:tcPr>
          <w:p w:rsidR="00B35184" w:rsidRDefault="002D2CBA" w:rsidP="001831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 окончания строки</w:t>
            </w:r>
          </w:p>
        </w:tc>
      </w:tr>
      <w:tr w:rsidR="00B35184" w:rsidTr="00B35184">
        <w:tc>
          <w:tcPr>
            <w:tcW w:w="4785" w:type="dxa"/>
          </w:tcPr>
          <w:p w:rsidR="00B35184" w:rsidRPr="00B35184" w:rsidRDefault="00B35184" w:rsidP="001831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786" w:type="dxa"/>
          </w:tcPr>
          <w:p w:rsidR="00B35184" w:rsidRDefault="002D2CBA" w:rsidP="001831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Разрешённый символ, не входящий в слово</w:t>
            </w:r>
          </w:p>
        </w:tc>
      </w:tr>
      <w:tr w:rsidR="00B35184" w:rsidTr="00B35184">
        <w:tc>
          <w:tcPr>
            <w:tcW w:w="4785" w:type="dxa"/>
          </w:tcPr>
          <w:p w:rsidR="00B35184" w:rsidRPr="00B35184" w:rsidRDefault="00B35184" w:rsidP="001831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786" w:type="dxa"/>
          </w:tcPr>
          <w:p w:rsidR="00B35184" w:rsidRDefault="002D2CBA" w:rsidP="001831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Разрешённый символ, входящий в слово</w:t>
            </w:r>
          </w:p>
        </w:tc>
      </w:tr>
      <w:tr w:rsidR="00B35184" w:rsidTr="00B35184">
        <w:tc>
          <w:tcPr>
            <w:tcW w:w="4785" w:type="dxa"/>
          </w:tcPr>
          <w:p w:rsidR="00B35184" w:rsidRDefault="002D2CBA" w:rsidP="001831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786" w:type="dxa"/>
          </w:tcPr>
          <w:p w:rsidR="00B35184" w:rsidRDefault="002D2CBA" w:rsidP="001831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Одинарная или двойная кавычка</w:t>
            </w:r>
          </w:p>
        </w:tc>
      </w:tr>
    </w:tbl>
    <w:p w:rsidR="002D2CBA" w:rsidRDefault="002D2CBA" w:rsidP="001831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2CBA" w:rsidRDefault="002D2CBA" w:rsidP="0018311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D2CBA">
        <w:rPr>
          <w:rFonts w:ascii="Times New Roman" w:hAnsi="Times New Roman" w:cs="Times New Roman"/>
          <w:b/>
          <w:sz w:val="28"/>
          <w:szCs w:val="28"/>
        </w:rPr>
        <w:t>3.3 Удаление избыточных сим</w:t>
      </w: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2D2CBA">
        <w:rPr>
          <w:rFonts w:ascii="Times New Roman" w:hAnsi="Times New Roman" w:cs="Times New Roman"/>
          <w:b/>
          <w:sz w:val="28"/>
          <w:szCs w:val="28"/>
        </w:rPr>
        <w:t>олов</w:t>
      </w:r>
    </w:p>
    <w:p w:rsidR="002D2CBA" w:rsidRDefault="002D2CBA" w:rsidP="001831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избыточных символов: пробел, табуляция, переход в новую строку.</w:t>
      </w:r>
    </w:p>
    <w:p w:rsidR="004F0ABC" w:rsidRDefault="004F0ABC" w:rsidP="001831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избыточных символов происходит на этапе разбиения исходного текста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D2CBA" w:rsidRDefault="002D2CBA" w:rsidP="001831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</w:t>
      </w:r>
      <w:r w:rsidR="004F0ABC">
        <w:rPr>
          <w:rFonts w:ascii="Times New Roman" w:hAnsi="Times New Roman" w:cs="Times New Roman"/>
          <w:sz w:val="28"/>
          <w:szCs w:val="28"/>
        </w:rPr>
        <w:t>а удаления избыточных символов:</w:t>
      </w:r>
    </w:p>
    <w:p w:rsidR="004F0ABC" w:rsidRDefault="004F0ABC" w:rsidP="004F0ABC">
      <w:pPr>
        <w:pStyle w:val="a4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Считываем входной поток символов:</w:t>
      </w:r>
    </w:p>
    <w:p w:rsidR="004F0ABC" w:rsidRDefault="004F0ABC" w:rsidP="004F0ABC">
      <w:pPr>
        <w:pStyle w:val="a4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встрече символа-разделителя или избыточного символа, записываем считаное слово:</w:t>
      </w:r>
    </w:p>
    <w:p w:rsidR="004F0ABC" w:rsidRDefault="004F0ABC" w:rsidP="004F0ABC">
      <w:pPr>
        <w:pStyle w:val="a4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символ избыточный мы не записываем его в слово, а игнорируем.</w:t>
      </w:r>
    </w:p>
    <w:p w:rsidR="004F0ABC" w:rsidRDefault="004F0ABC" w:rsidP="004F0AB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0ABC" w:rsidRDefault="004F0ABC" w:rsidP="004F0A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F0ABC">
        <w:rPr>
          <w:rFonts w:ascii="Times New Roman" w:hAnsi="Times New Roman" w:cs="Times New Roman"/>
          <w:b/>
          <w:sz w:val="28"/>
          <w:szCs w:val="28"/>
        </w:rPr>
        <w:lastRenderedPageBreak/>
        <w:t>3.4 Перечень ключевых слов</w:t>
      </w:r>
    </w:p>
    <w:p w:rsidR="004F0ABC" w:rsidRDefault="004F0ABC" w:rsidP="004F0A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токенов и лексем приведено в таблице 3.2.</w:t>
      </w:r>
    </w:p>
    <w:p w:rsidR="004F0ABC" w:rsidRDefault="004F0ABC" w:rsidP="004F0A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3.2 Соответствие токенов и лексем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65439" w:rsidTr="00965439">
        <w:tc>
          <w:tcPr>
            <w:tcW w:w="3190" w:type="dxa"/>
          </w:tcPr>
          <w:p w:rsidR="00965439" w:rsidRDefault="00965439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Токен</w:t>
            </w:r>
          </w:p>
        </w:tc>
        <w:tc>
          <w:tcPr>
            <w:tcW w:w="3190" w:type="dxa"/>
          </w:tcPr>
          <w:p w:rsidR="00965439" w:rsidRDefault="00965439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  <w:tc>
          <w:tcPr>
            <w:tcW w:w="3191" w:type="dxa"/>
          </w:tcPr>
          <w:p w:rsidR="00965439" w:rsidRDefault="00965439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65439" w:rsidTr="00965439">
        <w:tc>
          <w:tcPr>
            <w:tcW w:w="3190" w:type="dxa"/>
          </w:tcPr>
          <w:p w:rsidR="00965439" w:rsidRPr="00965439" w:rsidRDefault="00965439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short, string, bool, char</w:t>
            </w:r>
          </w:p>
        </w:tc>
        <w:tc>
          <w:tcPr>
            <w:tcW w:w="3190" w:type="dxa"/>
          </w:tcPr>
          <w:p w:rsidR="00965439" w:rsidRPr="00965439" w:rsidRDefault="00965439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3191" w:type="dxa"/>
          </w:tcPr>
          <w:p w:rsidR="00965439" w:rsidRPr="00965439" w:rsidRDefault="00965439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данных языка.</w:t>
            </w:r>
          </w:p>
        </w:tc>
      </w:tr>
      <w:tr w:rsidR="00965439" w:rsidTr="00965439">
        <w:tc>
          <w:tcPr>
            <w:tcW w:w="3190" w:type="dxa"/>
          </w:tcPr>
          <w:p w:rsidR="00965439" w:rsidRDefault="00965439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3190" w:type="dxa"/>
          </w:tcPr>
          <w:p w:rsidR="00965439" w:rsidRPr="00965439" w:rsidRDefault="00965439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191" w:type="dxa"/>
          </w:tcPr>
          <w:p w:rsidR="00965439" w:rsidRDefault="00965439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Максимальный размер -8 символов.</w:t>
            </w:r>
          </w:p>
        </w:tc>
      </w:tr>
      <w:tr w:rsidR="00965439" w:rsidTr="00965439">
        <w:tc>
          <w:tcPr>
            <w:tcW w:w="3190" w:type="dxa"/>
          </w:tcPr>
          <w:p w:rsidR="00965439" w:rsidRDefault="00965439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</w:p>
        </w:tc>
        <w:tc>
          <w:tcPr>
            <w:tcW w:w="3190" w:type="dxa"/>
          </w:tcPr>
          <w:p w:rsidR="00965439" w:rsidRPr="00965439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191" w:type="dxa"/>
          </w:tcPr>
          <w:p w:rsidR="00965439" w:rsidRDefault="00965439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Литерал соответствующий доступному типу. </w:t>
            </w:r>
          </w:p>
        </w:tc>
      </w:tr>
      <w:tr w:rsidR="00965439" w:rsidTr="00965439">
        <w:tc>
          <w:tcPr>
            <w:tcW w:w="3190" w:type="dxa"/>
          </w:tcPr>
          <w:p w:rsidR="00965439" w:rsidRP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</w:p>
        </w:tc>
        <w:tc>
          <w:tcPr>
            <w:tcW w:w="3190" w:type="dxa"/>
          </w:tcPr>
          <w:p w:rsidR="00965439" w:rsidRP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3191" w:type="dxa"/>
          </w:tcPr>
          <w:p w:rsidR="00965439" w:rsidRP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функции.</w:t>
            </w:r>
          </w:p>
        </w:tc>
      </w:tr>
      <w:tr w:rsidR="00965439" w:rsidTr="00965439">
        <w:tc>
          <w:tcPr>
            <w:tcW w:w="3190" w:type="dxa"/>
          </w:tcPr>
          <w:p w:rsidR="00965439" w:rsidRP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</w:t>
            </w:r>
          </w:p>
        </w:tc>
        <w:tc>
          <w:tcPr>
            <w:tcW w:w="3190" w:type="dxa"/>
          </w:tcPr>
          <w:p w:rsidR="00965439" w:rsidRP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3191" w:type="dxa"/>
          </w:tcPr>
          <w:p w:rsid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процедуры</w:t>
            </w:r>
          </w:p>
          <w:p w:rsidR="00965439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возвращающей значение).</w:t>
            </w:r>
          </w:p>
        </w:tc>
      </w:tr>
      <w:tr w:rsidR="00965439" w:rsidTr="00965439">
        <w:tc>
          <w:tcPr>
            <w:tcW w:w="3190" w:type="dxa"/>
          </w:tcPr>
          <w:p w:rsidR="00965439" w:rsidRP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</w:p>
        </w:tc>
        <w:tc>
          <w:tcPr>
            <w:tcW w:w="3190" w:type="dxa"/>
          </w:tcPr>
          <w:p w:rsidR="00965439" w:rsidRP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3191" w:type="dxa"/>
          </w:tcPr>
          <w:p w:rsidR="00965439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</w:tr>
      <w:tr w:rsidR="00965439" w:rsidTr="00965439">
        <w:tc>
          <w:tcPr>
            <w:tcW w:w="3190" w:type="dxa"/>
          </w:tcPr>
          <w:p w:rsidR="00965439" w:rsidRP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3190" w:type="dxa"/>
          </w:tcPr>
          <w:p w:rsidR="00965439" w:rsidRP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191" w:type="dxa"/>
          </w:tcPr>
          <w:p w:rsidR="00965439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значения и выход из функции.</w:t>
            </w:r>
          </w:p>
        </w:tc>
      </w:tr>
      <w:tr w:rsidR="002A3612" w:rsidTr="00965439">
        <w:tc>
          <w:tcPr>
            <w:tcW w:w="3190" w:type="dxa"/>
          </w:tcPr>
          <w:p w:rsidR="002A3612" w:rsidRP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extr</w:t>
            </w:r>
            <w:proofErr w:type="spellEnd"/>
          </w:p>
        </w:tc>
        <w:tc>
          <w:tcPr>
            <w:tcW w:w="3190" w:type="dxa"/>
          </w:tcPr>
          <w:p w:rsid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3191" w:type="dxa"/>
          </w:tcPr>
          <w:p w:rsid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Подключение внешней функции </w:t>
            </w:r>
          </w:p>
        </w:tc>
      </w:tr>
      <w:tr w:rsidR="002A3612" w:rsidTr="00965439">
        <w:tc>
          <w:tcPr>
            <w:tcW w:w="3190" w:type="dxa"/>
          </w:tcPr>
          <w:p w:rsidR="002A3612" w:rsidRP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</w:p>
        </w:tc>
        <w:tc>
          <w:tcPr>
            <w:tcW w:w="3190" w:type="dxa"/>
          </w:tcPr>
          <w:p w:rsid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3191" w:type="dxa"/>
          </w:tcPr>
          <w:p w:rsid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в консоль.</w:t>
            </w:r>
          </w:p>
        </w:tc>
      </w:tr>
      <w:tr w:rsidR="002A3612" w:rsidTr="00965439">
        <w:tc>
          <w:tcPr>
            <w:tcW w:w="3190" w:type="dxa"/>
          </w:tcPr>
          <w:p w:rsid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</w:p>
        </w:tc>
        <w:tc>
          <w:tcPr>
            <w:tcW w:w="3190" w:type="dxa"/>
          </w:tcPr>
          <w:p w:rsid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191" w:type="dxa"/>
          </w:tcPr>
          <w:p w:rsid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цикла.</w:t>
            </w:r>
          </w:p>
        </w:tc>
      </w:tr>
      <w:tr w:rsidR="002A3612" w:rsidTr="00965439">
        <w:tc>
          <w:tcPr>
            <w:tcW w:w="3190" w:type="dxa"/>
          </w:tcPr>
          <w:p w:rsidR="002A3612" w:rsidRP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3190" w:type="dxa"/>
          </w:tcPr>
          <w:p w:rsid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3191" w:type="dxa"/>
          </w:tcPr>
          <w:p w:rsid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входа в программу.</w:t>
            </w:r>
          </w:p>
        </w:tc>
      </w:tr>
      <w:tr w:rsidR="002A3612" w:rsidTr="00965439">
        <w:tc>
          <w:tcPr>
            <w:tcW w:w="3190" w:type="dxa"/>
          </w:tcPr>
          <w:p w:rsidR="002A3612" w:rsidRP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+,-,*,/,%,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&lt;,&gt;,==,!=</w:t>
            </w:r>
          </w:p>
        </w:tc>
        <w:tc>
          <w:tcPr>
            <w:tcW w:w="3190" w:type="dxa"/>
          </w:tcPr>
          <w:p w:rsid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3191" w:type="dxa"/>
          </w:tcPr>
          <w:p w:rsidR="002A3612" w:rsidRPr="002A3612" w:rsidRDefault="002A3612" w:rsidP="002A36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операций.</w:t>
            </w:r>
          </w:p>
        </w:tc>
      </w:tr>
      <w:tr w:rsidR="002A3612" w:rsidTr="00965439">
        <w:tc>
          <w:tcPr>
            <w:tcW w:w="3190" w:type="dxa"/>
          </w:tcPr>
          <w:p w:rsidR="002A3612" w:rsidRP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3190" w:type="dxa"/>
          </w:tcPr>
          <w:p w:rsid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3191" w:type="dxa"/>
          </w:tcPr>
          <w:p w:rsid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</w:tr>
      <w:tr w:rsidR="002A3612" w:rsidTr="00965439">
        <w:tc>
          <w:tcPr>
            <w:tcW w:w="3190" w:type="dxa"/>
          </w:tcPr>
          <w:p w:rsidR="002A3612" w:rsidRP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3190" w:type="dxa"/>
          </w:tcPr>
          <w:p w:rsid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3191" w:type="dxa"/>
          </w:tcPr>
          <w:p w:rsid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выражений.</w:t>
            </w:r>
          </w:p>
        </w:tc>
      </w:tr>
      <w:tr w:rsidR="002A3612" w:rsidTr="00965439">
        <w:tc>
          <w:tcPr>
            <w:tcW w:w="3190" w:type="dxa"/>
          </w:tcPr>
          <w:p w:rsidR="002A3612" w:rsidRP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3190" w:type="dxa"/>
          </w:tcPr>
          <w:p w:rsidR="002A3612" w:rsidRP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3191" w:type="dxa"/>
          </w:tcPr>
          <w:p w:rsid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функции или процедуры.</w:t>
            </w:r>
          </w:p>
        </w:tc>
      </w:tr>
      <w:tr w:rsidR="002A3612" w:rsidTr="00965439">
        <w:tc>
          <w:tcPr>
            <w:tcW w:w="3190" w:type="dxa"/>
          </w:tcPr>
          <w:p w:rsidR="002A3612" w:rsidRP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3190" w:type="dxa"/>
          </w:tcPr>
          <w:p w:rsidR="002A3612" w:rsidRP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91" w:type="dxa"/>
          </w:tcPr>
          <w:p w:rsid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программного блока.</w:t>
            </w:r>
          </w:p>
        </w:tc>
      </w:tr>
      <w:tr w:rsidR="002A3612" w:rsidTr="00965439">
        <w:tc>
          <w:tcPr>
            <w:tcW w:w="3190" w:type="dxa"/>
          </w:tcPr>
          <w:p w:rsid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90" w:type="dxa"/>
          </w:tcPr>
          <w:p w:rsid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191" w:type="dxa"/>
          </w:tcPr>
          <w:p w:rsid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программного блока.</w:t>
            </w:r>
          </w:p>
        </w:tc>
      </w:tr>
      <w:tr w:rsidR="002A3612" w:rsidTr="00965439">
        <w:tc>
          <w:tcPr>
            <w:tcW w:w="3190" w:type="dxa"/>
          </w:tcPr>
          <w:p w:rsid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3190" w:type="dxa"/>
          </w:tcPr>
          <w:p w:rsid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3191" w:type="dxa"/>
          </w:tcPr>
          <w:p w:rsidR="002A3612" w:rsidRDefault="00C62F28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операций, передача параметров функции или процедуры.</w:t>
            </w:r>
          </w:p>
        </w:tc>
      </w:tr>
      <w:tr w:rsidR="002A3612" w:rsidTr="00965439">
        <w:tc>
          <w:tcPr>
            <w:tcW w:w="3190" w:type="dxa"/>
          </w:tcPr>
          <w:p w:rsid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90" w:type="dxa"/>
          </w:tcPr>
          <w:p w:rsidR="002A3612" w:rsidRDefault="002A3612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91" w:type="dxa"/>
          </w:tcPr>
          <w:p w:rsidR="002A3612" w:rsidRDefault="00C62F28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Окончание блока приоритета операций или передачи параметров.</w:t>
            </w:r>
          </w:p>
        </w:tc>
      </w:tr>
      <w:tr w:rsidR="00C62F28" w:rsidTr="00965439">
        <w:tc>
          <w:tcPr>
            <w:tcW w:w="3190" w:type="dxa"/>
          </w:tcPr>
          <w:p w:rsidR="00C62F28" w:rsidRPr="00C62F28" w:rsidRDefault="00C62F28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=</w:t>
            </w:r>
          </w:p>
        </w:tc>
        <w:tc>
          <w:tcPr>
            <w:tcW w:w="3190" w:type="dxa"/>
          </w:tcPr>
          <w:p w:rsidR="00C62F28" w:rsidRPr="00C62F28" w:rsidRDefault="00C62F28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3191" w:type="dxa"/>
          </w:tcPr>
          <w:p w:rsidR="00C62F28" w:rsidRDefault="00C62F28" w:rsidP="004F0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присваивания.</w:t>
            </w:r>
          </w:p>
        </w:tc>
      </w:tr>
    </w:tbl>
    <w:p w:rsidR="004F0ABC" w:rsidRDefault="004F0ABC" w:rsidP="004F0AB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0A78" w:rsidRDefault="00C62F28" w:rsidP="004F0A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Каждому выражению соответствует детерминированный конечный автомат. Автоматы собраны в массив и туда передаются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если есть совпадение по первому символу,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проверяется по соответствующему графу переходов. Если на этапе прохода по массиву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был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разобран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проверяем его на идентификатор или операцию, при помощи соответствующих конечных автоматов. В случае успешного разбора символ записывается в таблицу лексем. Если символ является идентификатором или литералом</w:t>
      </w:r>
      <w:r w:rsidR="00800A7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он заносится </w:t>
      </w:r>
      <w:r w:rsidR="00800A78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в таб</w:t>
      </w:r>
      <w:r w:rsidR="00800A78">
        <w:rPr>
          <w:rFonts w:ascii="Times New Roman" w:hAnsi="Times New Roman" w:cs="Times New Roman"/>
          <w:sz w:val="28"/>
          <w:szCs w:val="28"/>
        </w:rPr>
        <w:t>лицу идентификаторов. Структура конечного автомата приведена на рисунке 3.3, пример графов переходов на рисунке 3.4.</w:t>
      </w:r>
    </w:p>
    <w:p w:rsidR="00800A78" w:rsidRDefault="00800A78" w:rsidP="004F0ABC">
      <w:pPr>
        <w:jc w:val="both"/>
        <w:rPr>
          <w:rFonts w:ascii="Times New Roman" w:hAnsi="Times New Roman" w:cs="Times New Roman"/>
          <w:sz w:val="28"/>
          <w:szCs w:val="28"/>
        </w:rPr>
      </w:pPr>
      <w:r w:rsidRPr="00800A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DE409A" wp14:editId="73611CFF">
            <wp:extent cx="4998720" cy="4533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833"/>
                    <a:stretch/>
                  </pic:blipFill>
                  <pic:spPr bwMode="auto">
                    <a:xfrm>
                      <a:off x="0" y="0"/>
                      <a:ext cx="4999154" cy="4534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A78" w:rsidRDefault="00800A78" w:rsidP="004F0A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Структура конечного автомата</w:t>
      </w:r>
    </w:p>
    <w:p w:rsidR="00800A78" w:rsidRDefault="00800A78" w:rsidP="004F0ABC">
      <w:pPr>
        <w:jc w:val="both"/>
        <w:rPr>
          <w:rFonts w:ascii="Times New Roman" w:hAnsi="Times New Roman" w:cs="Times New Roman"/>
          <w:sz w:val="28"/>
          <w:szCs w:val="28"/>
        </w:rPr>
      </w:pPr>
      <w:r w:rsidRPr="00800A7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200FC4" wp14:editId="58C33ABD">
            <wp:extent cx="5940425" cy="15897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A78" w:rsidRDefault="00800A78" w:rsidP="004F0A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4.3 Пример графов переходов</w:t>
      </w:r>
    </w:p>
    <w:p w:rsidR="003B4145" w:rsidRDefault="003B4145" w:rsidP="004F0A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4145">
        <w:rPr>
          <w:rFonts w:ascii="Times New Roman" w:hAnsi="Times New Roman" w:cs="Times New Roman"/>
          <w:b/>
          <w:sz w:val="28"/>
          <w:szCs w:val="28"/>
        </w:rPr>
        <w:t>3.5 Основные структуры данных</w:t>
      </w:r>
    </w:p>
    <w:p w:rsidR="003B4145" w:rsidRDefault="003B4145" w:rsidP="003B4145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Основными структурами данных лексического анализатора являются таблица лексем и таблица идентификаторов. Таблица лексем содержит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номер лексемы, лексему</w:t>
      </w:r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полученную при разборе,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омер строки в исходном коде</w:t>
      </w:r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номер в таблице идентификаторов, если лексема является идентиф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икаторов</w:t>
      </w:r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Таблица идентификаторов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содержит имя идентификатора</w:t>
      </w:r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ер в таблице лексем, тип данных, тип идентификатора </w:t>
      </w:r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значение.</w:t>
      </w:r>
      <w:r w:rsidR="003F6E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Код структуры таблицы лексем на языке</w:t>
      </w:r>
      <w:proofErr w:type="gramStart"/>
      <w:r w:rsidR="003F6E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="003F6E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++ представлен на рисунке 3.5, а код структуры  таблицы идентификаторов на рисунке 3.6.</w:t>
      </w:r>
    </w:p>
    <w:p w:rsidR="003F6E65" w:rsidRDefault="003F6E65" w:rsidP="003B41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E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03CC45" wp14:editId="12C0244C">
            <wp:extent cx="3009900" cy="2171699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E65" w:rsidRDefault="003F6E65" w:rsidP="003F6E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 Структура таблицы лексем</w:t>
      </w:r>
    </w:p>
    <w:p w:rsidR="003F6E65" w:rsidRDefault="003F6E65" w:rsidP="003F6E65">
      <w:pPr>
        <w:jc w:val="both"/>
        <w:rPr>
          <w:rFonts w:ascii="Times New Roman" w:hAnsi="Times New Roman" w:cs="Times New Roman"/>
          <w:sz w:val="28"/>
          <w:szCs w:val="28"/>
        </w:rPr>
      </w:pPr>
      <w:r w:rsidRPr="003F6E6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647BD67" wp14:editId="3119861E">
            <wp:extent cx="5940425" cy="3977246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E65" w:rsidRDefault="003F6E65" w:rsidP="003F6E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 Структура таблицы идентификаторов</w:t>
      </w:r>
    </w:p>
    <w:p w:rsidR="003F6E65" w:rsidRPr="003F6E65" w:rsidRDefault="003F6E65" w:rsidP="003F6E6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F6E65">
        <w:rPr>
          <w:rFonts w:ascii="Times New Roman" w:hAnsi="Times New Roman" w:cs="Times New Roman"/>
          <w:b/>
          <w:sz w:val="28"/>
          <w:szCs w:val="28"/>
        </w:rPr>
        <w:t>3.6 Структура и перечень сообщений лексического анализатора</w:t>
      </w:r>
    </w:p>
    <w:p w:rsidR="003F6E65" w:rsidRDefault="003F6E65" w:rsidP="003F6E6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сообщений содержит информацию о номере сообщения, номер строки и позицию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начала токена</w:t>
      </w: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где было вызвано сообщение в исходном коде, информацию об ошибке. Перечень сооб</w:t>
      </w:r>
      <w:r w:rsidR="00F148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щений представлен на рисунке 3.7</w:t>
      </w: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14837" w:rsidRPr="002573CF" w:rsidRDefault="00F14837" w:rsidP="003F6E6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6E65" w:rsidRDefault="00F14837" w:rsidP="003F6E65">
      <w:pPr>
        <w:jc w:val="both"/>
        <w:rPr>
          <w:rFonts w:ascii="Times New Roman" w:hAnsi="Times New Roman" w:cs="Times New Roman"/>
          <w:sz w:val="28"/>
          <w:szCs w:val="28"/>
        </w:rPr>
      </w:pPr>
      <w:r w:rsidRPr="00F148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FB7E2A" wp14:editId="7D9C95EF">
            <wp:extent cx="5940425" cy="2391130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837" w:rsidRDefault="00F14837" w:rsidP="003F6E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3.7 Перечень сообщений лексического анализатора</w:t>
      </w:r>
    </w:p>
    <w:p w:rsidR="00F14837" w:rsidRDefault="00F14837" w:rsidP="003F6E6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4837" w:rsidRDefault="00F14837" w:rsidP="003F6E6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14837">
        <w:rPr>
          <w:rFonts w:ascii="Times New Roman" w:hAnsi="Times New Roman" w:cs="Times New Roman"/>
          <w:b/>
          <w:sz w:val="28"/>
          <w:szCs w:val="28"/>
        </w:rPr>
        <w:lastRenderedPageBreak/>
        <w:t>3.7 Принцип обработки ошибок</w:t>
      </w:r>
    </w:p>
    <w:p w:rsidR="00F14837" w:rsidRDefault="00F14837" w:rsidP="00F14837">
      <w:pPr>
        <w:widowControl w:val="0"/>
        <w:tabs>
          <w:tab w:val="left" w:pos="0"/>
        </w:tabs>
        <w:spacing w:after="0" w:line="240" w:lineRule="auto"/>
        <w:jc w:val="both"/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Ошибки, возникающие в процессе трансляции программы, фиксируются в протокол, заданный входным параметрами. В случае возникновения ошибок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транслятор прекращает свою работу</w:t>
      </w: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t xml:space="preserve"> </w:t>
      </w:r>
    </w:p>
    <w:p w:rsidR="00F14837" w:rsidRDefault="00F14837" w:rsidP="003F6E6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4837" w:rsidRPr="00F14837" w:rsidRDefault="00F14837" w:rsidP="003F6E6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3.8 Параметры лексического анализатора</w:t>
      </w:r>
    </w:p>
    <w:p w:rsidR="00F14837" w:rsidRDefault="00F14837" w:rsidP="00F1483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Результаты работы лексического анализатора, а именно таблицы лексем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идентификаторов выводятся </w:t>
      </w: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файл журнала.</w:t>
      </w:r>
    </w:p>
    <w:p w:rsidR="003B4145" w:rsidRDefault="003B4145" w:rsidP="004F0AB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4837" w:rsidRDefault="00F14837" w:rsidP="004F0A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3.9 Алгоритм лексического анализа</w:t>
      </w:r>
    </w:p>
    <w:p w:rsidR="00F14837" w:rsidRDefault="00F14837" w:rsidP="004F0A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Описания алгоритма:</w:t>
      </w:r>
    </w:p>
    <w:p w:rsidR="00F14837" w:rsidRDefault="00F14837" w:rsidP="00F14837">
      <w:pPr>
        <w:pStyle w:val="a4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входной поток символов на допустимость, отбрасываем не нежные символы, по символам-сепараторам выделяем слова и добавляем в массив токенов.</w:t>
      </w:r>
    </w:p>
    <w:p w:rsidR="009869FE" w:rsidRDefault="00F14837" w:rsidP="00F14837">
      <w:pPr>
        <w:pStyle w:val="a4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массива поочер</w:t>
      </w:r>
      <w:r w:rsidR="009869FE">
        <w:rPr>
          <w:rFonts w:ascii="Times New Roman" w:hAnsi="Times New Roman" w:cs="Times New Roman"/>
          <w:sz w:val="28"/>
          <w:szCs w:val="28"/>
        </w:rPr>
        <w:t>едно подаются на функцию распознавания лексемы.</w:t>
      </w:r>
    </w:p>
    <w:p w:rsidR="009869FE" w:rsidRDefault="009869FE" w:rsidP="00F14837">
      <w:pPr>
        <w:pStyle w:val="a4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успешном разборе информация заносится в таблицу лексем и идентификаторов, далее алгоритм возвращается ко второму этапу.</w:t>
      </w:r>
    </w:p>
    <w:p w:rsidR="009869FE" w:rsidRDefault="009869FE" w:rsidP="00F14837">
      <w:pPr>
        <w:pStyle w:val="a4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неуспешном разборе выдаётся сообщение об ошибке.</w:t>
      </w:r>
    </w:p>
    <w:p w:rsidR="009869FE" w:rsidRDefault="009869FE" w:rsidP="00F14837">
      <w:pPr>
        <w:pStyle w:val="a4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Формируется протокол работы.</w:t>
      </w:r>
    </w:p>
    <w:p w:rsidR="009869FE" w:rsidRPr="00C419A9" w:rsidRDefault="009869FE" w:rsidP="009869FE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69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Распознавание цепочек основывается на работе конечных автоматов. Работу конечного автомата можно проиллюстрировать с помощью графа переходов.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графа для цепочки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</w:t>
      </w:r>
      <w:r w:rsidR="00C419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представлен на рисунке 3.</w:t>
      </w:r>
      <w:r w:rsidR="00C419A9" w:rsidRPr="00C419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="00C419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где S0 – начальное, а S</w:t>
      </w:r>
      <w:r w:rsidR="00C419A9" w:rsidRPr="00C419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9869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конечное состояние автомата.</w:t>
      </w:r>
    </w:p>
    <w:p w:rsidR="0043046C" w:rsidRPr="00C419A9" w:rsidRDefault="0043046C" w:rsidP="009869FE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419A9" w:rsidRPr="00C419A9" w:rsidRDefault="00C419A9" w:rsidP="009869FE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419A9" w:rsidRDefault="00C419A9" w:rsidP="009869FE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3046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9AC0C15" wp14:editId="28583ED9">
            <wp:extent cx="5082540" cy="67056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4808" r="1185" b="10577"/>
                    <a:stretch/>
                  </pic:blipFill>
                  <pic:spPr bwMode="auto">
                    <a:xfrm>
                      <a:off x="0" y="0"/>
                      <a:ext cx="5082987" cy="670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19A9" w:rsidRPr="00115601" w:rsidRDefault="00C419A9" w:rsidP="009869FE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3.8 Граф переходов для цепочки </w:t>
      </w:r>
      <w:r w:rsidRPr="00C419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</w:t>
      </w:r>
      <w:r w:rsidRPr="00C419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C419A9" w:rsidRPr="00115601" w:rsidRDefault="00C419A9" w:rsidP="00C419A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419A9" w:rsidRDefault="00C419A9" w:rsidP="00C419A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419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3.10 Контрольный пример</w:t>
      </w:r>
    </w:p>
    <w:p w:rsidR="00C419A9" w:rsidRPr="00C419A9" w:rsidRDefault="00C419A9" w:rsidP="00C419A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419A9" w:rsidRPr="002573CF" w:rsidRDefault="00C419A9" w:rsidP="00C419A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работы лексического анализатора в виде таблиц лексем и идентификаторов, соответствующих контрольному примеру, представлен в приложении Б.</w:t>
      </w:r>
    </w:p>
    <w:p w:rsidR="0043046C" w:rsidRDefault="0043046C" w:rsidP="009869FE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419A9" w:rsidRDefault="00C419A9" w:rsidP="009869FE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419A9" w:rsidRDefault="00EB16D7" w:rsidP="00EB16D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Глава 4.</w:t>
      </w:r>
      <w:r w:rsidRPr="00EB16D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Разрабо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тка синтаксического анализатора</w:t>
      </w:r>
    </w:p>
    <w:p w:rsidR="00EF09B5" w:rsidRPr="00EB16D7" w:rsidRDefault="00EF09B5" w:rsidP="00EB16D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F14837" w:rsidRDefault="00EF09B5" w:rsidP="009869F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09B5">
        <w:rPr>
          <w:rFonts w:ascii="Times New Roman" w:hAnsi="Times New Roman" w:cs="Times New Roman"/>
          <w:b/>
          <w:sz w:val="28"/>
          <w:szCs w:val="28"/>
        </w:rPr>
        <w:t>3.1</w:t>
      </w:r>
      <w:r w:rsidRPr="00EF09B5">
        <w:rPr>
          <w:b/>
        </w:rPr>
        <w:t xml:space="preserve"> </w:t>
      </w:r>
      <w:r w:rsidRPr="00EF09B5">
        <w:rPr>
          <w:rFonts w:ascii="Times New Roman" w:hAnsi="Times New Roman" w:cs="Times New Roman"/>
          <w:b/>
          <w:sz w:val="28"/>
          <w:szCs w:val="28"/>
        </w:rPr>
        <w:t>Структура синтаксического анализатора</w:t>
      </w:r>
    </w:p>
    <w:p w:rsidR="00EF09B5" w:rsidRPr="0092201A" w:rsidRDefault="00EF09B5" w:rsidP="00EF09B5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Синтаксический анализатор: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составная </w:t>
      </w: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транслятора</w:t>
      </w: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выполняющая синтаксический анализ, то есть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проверяет </w:t>
      </w: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исходный код на соответствие правилам грамматики. Входной информацией для синтаксического анализа является таблица лексем и 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аблица идентификаторов. Выходная информация  </w:t>
      </w: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дерево разбора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F09B5" w:rsidRDefault="00EF09B5" w:rsidP="00EF09B5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структуры синтаксического анализатора языка представлено на рисунке 4.1.</w:t>
      </w:r>
    </w:p>
    <w:p w:rsidR="00EF09B5" w:rsidRDefault="00EF09B5" w:rsidP="00EF09B5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09B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100D25F" wp14:editId="0649CEE8">
            <wp:extent cx="5516880" cy="23241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2525" cy="23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9B5" w:rsidRDefault="00EF09B5" w:rsidP="00EF09B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4.1 Структура синтаксического анализатора</w:t>
      </w:r>
    </w:p>
    <w:p w:rsidR="00EF09B5" w:rsidRDefault="00EF09B5" w:rsidP="00EF09B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6729" w:rsidRDefault="00676729" w:rsidP="00EF09B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7672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3.2 Контекстно-свободная грамматика, описывающая синтаксис языка</w:t>
      </w:r>
    </w:p>
    <w:p w:rsidR="00676729" w:rsidRPr="00676729" w:rsidRDefault="00676729" w:rsidP="00EF09B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676729" w:rsidRPr="0092201A" w:rsidRDefault="00676729" w:rsidP="00676729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синтаксическом анализаторе транслятора языка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WSA</w:t>
      </w:r>
      <w:r w:rsidRPr="006767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-2020</w:t>
      </w: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контекстно-свободная грамматика </w:t>
      </w: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21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19.2pt" o:ole="">
            <v:imagedata r:id="rId18" o:title=""/>
          </v:shape>
          <o:OLEObject Type="Embed" ProgID="Equation.3" ShapeID="_x0000_i1025" DrawAspect="Content" ObjectID="_1669587112" r:id="rId19"/>
        </w:object>
      </w: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где</w:t>
      </w:r>
    </w:p>
    <w:p w:rsidR="00676729" w:rsidRPr="0092201A" w:rsidRDefault="00676729" w:rsidP="00676729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T – множество терминальных символов (было описано в разделе 1.2 данной пояснительной записки), </w:t>
      </w:r>
    </w:p>
    <w:p w:rsidR="00676729" w:rsidRPr="0092201A" w:rsidRDefault="00676729" w:rsidP="00676729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N – множество нетерминальных символов, </w:t>
      </w:r>
    </w:p>
    <w:p w:rsidR="00676729" w:rsidRPr="0092201A" w:rsidRDefault="00676729" w:rsidP="00676729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 – множество прав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 языка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gramEnd"/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676729" w:rsidRPr="0092201A" w:rsidRDefault="00676729" w:rsidP="00676729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 – начальный символ грамматики, являющийся </w:t>
      </w:r>
      <w:proofErr w:type="spellStart"/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нетерминалом</w:t>
      </w:r>
      <w:proofErr w:type="spellEnd"/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676729" w:rsidRPr="007328B7" w:rsidRDefault="00676729" w:rsidP="00676729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Эта грамматика имеет нормальную форму </w:t>
      </w:r>
      <w:proofErr w:type="spellStart"/>
      <w:r w:rsidRPr="00732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Грейбах</w:t>
      </w:r>
      <w:proofErr w:type="spellEnd"/>
      <w:r w:rsidRPr="00732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т.к. она не леворекурсивная (не содержит леворекурсивных правил) и правила </w:t>
      </w:r>
      <w:r w:rsidRPr="00732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300" w:dyaOrig="320">
          <v:shape id="_x0000_i1026" type="#_x0000_t75" style="width:15.6pt;height:15.6pt" o:ole="">
            <v:imagedata r:id="rId20" o:title=""/>
          </v:shape>
          <o:OLEObject Type="Embed" ProgID="Equation.3" ShapeID="_x0000_i1026" DrawAspect="Content" ObjectID="_1669587113" r:id="rId21"/>
        </w:object>
      </w:r>
      <w:r w:rsidRPr="00732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имеют вид:</w:t>
      </w:r>
    </w:p>
    <w:p w:rsidR="00676729" w:rsidRPr="007328B7" w:rsidRDefault="00676729" w:rsidP="00676729">
      <w:pPr>
        <w:numPr>
          <w:ilvl w:val="0"/>
          <w:numId w:val="30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1160" w:dyaOrig="340">
          <v:shape id="_x0000_i1027" type="#_x0000_t75" style="width:55.2pt;height:16.2pt" o:ole="">
            <v:imagedata r:id="rId22" o:title=""/>
          </v:shape>
          <o:OLEObject Type="Embed" ProgID="Equation.3" ShapeID="_x0000_i1027" DrawAspect="Content" ObjectID="_1669587114" r:id="rId23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7328B7">
        <w:rPr>
          <w:rFonts w:ascii="Times New Roman" w:eastAsia="Calibri" w:hAnsi="Times New Roman" w:cs="Times New Roman"/>
          <w:position w:val="-10"/>
          <w:sz w:val="28"/>
          <w:szCs w:val="28"/>
        </w:rPr>
        <w:object w:dxaOrig="2420" w:dyaOrig="320">
          <v:shape id="_x0000_i1028" type="#_x0000_t75" style="width:159pt;height:19.8pt" o:ole="">
            <v:imagedata r:id="rId24" o:title=""/>
          </v:shape>
          <o:OLEObject Type="Embed" ProgID="Equation.3" ShapeID="_x0000_i1028" DrawAspect="Content" ObjectID="_1669587115" r:id="rId25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>;</w:t>
      </w:r>
      <w:r w:rsidRPr="007328B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Pr="007328B7">
        <w:rPr>
          <w:rFonts w:ascii="Times New Roman" w:eastAsia="Calibri" w:hAnsi="Times New Roman" w:cs="Times New Roman"/>
          <w:position w:val="-10"/>
          <w:sz w:val="28"/>
          <w:szCs w:val="28"/>
        </w:rPr>
        <w:object w:dxaOrig="1320" w:dyaOrig="360">
          <v:shape id="_x0000_i1029" type="#_x0000_t75" style="width:76.8pt;height:21.6pt" o:ole="">
            <v:imagedata r:id="rId26" o:title=""/>
          </v:shape>
          <o:OLEObject Type="Embed" ProgID="Equation.3" ShapeID="_x0000_i1029" DrawAspect="Content" ObjectID="_1669587116" r:id="rId27"/>
        </w:object>
      </w:r>
      <w:r w:rsidRPr="007328B7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 или </w:t>
      </w: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700" w:dyaOrig="320">
          <v:shape id="_x0000_i1030" type="#_x0000_t75" style="width:46.8pt;height:19.2pt" o:ole="">
            <v:imagedata r:id="rId28" o:title=""/>
          </v:shape>
          <o:OLEObject Type="Embed" ProgID="Equation.3" ShapeID="_x0000_i1030" DrawAspect="Content" ObjectID="_1669587117" r:id="rId29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>)</w:t>
      </w:r>
      <w:r w:rsidRPr="007328B7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676729" w:rsidRPr="007328B7" w:rsidRDefault="00676729" w:rsidP="00676729">
      <w:pPr>
        <w:numPr>
          <w:ilvl w:val="0"/>
          <w:numId w:val="30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940" w:dyaOrig="340">
          <v:shape id="_x0000_i1031" type="#_x0000_t75" style="width:46.8pt;height:17.4pt" o:ole="">
            <v:imagedata r:id="rId30" o:title=""/>
          </v:shape>
          <o:OLEObject Type="Embed" ProgID="Equation.3" ShapeID="_x0000_i1031" DrawAspect="Content" ObjectID="_1669587118" r:id="rId31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880" w:dyaOrig="340">
          <v:shape id="_x0000_i1032" type="#_x0000_t75" style="width:40.2pt;height:15.6pt" o:ole="">
            <v:imagedata r:id="rId32" o:title=""/>
          </v:shape>
          <o:OLEObject Type="Embed" ProgID="Equation.3" ShapeID="_x0000_i1032" DrawAspect="Content" ObjectID="_1669587119" r:id="rId33"/>
        </w:object>
      </w:r>
      <w:r w:rsidRPr="007328B7">
        <w:rPr>
          <w:rFonts w:ascii="Times New Roman" w:hAnsi="Times New Roman" w:cs="Times New Roman"/>
          <w:sz w:val="28"/>
          <w:szCs w:val="28"/>
        </w:rPr>
        <w:t xml:space="preserve">— </w: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начальный символ, при этом если такое правило существует, то </w:t>
      </w:r>
      <w:proofErr w:type="spellStart"/>
      <w:r w:rsidRPr="007328B7">
        <w:rPr>
          <w:rFonts w:ascii="Times New Roman" w:eastAsia="Calibri" w:hAnsi="Times New Roman" w:cs="Times New Roman"/>
          <w:sz w:val="28"/>
          <w:szCs w:val="28"/>
        </w:rPr>
        <w:t>нетерминал</w:t>
      </w:r>
      <w:proofErr w:type="spellEnd"/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279" w:dyaOrig="340">
          <v:shape id="_x0000_i1033" type="#_x0000_t75" style="width:14.4pt;height:16.8pt" o:ole="">
            <v:imagedata r:id="rId34" o:title=""/>
          </v:shape>
          <o:OLEObject Type="Embed" ProgID="Equation.3" ShapeID="_x0000_i1033" DrawAspect="Content" ObjectID="_1669587120" r:id="rId35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 не встречается в правой части правил. </w:t>
      </w:r>
    </w:p>
    <w:p w:rsidR="00676729" w:rsidRPr="00115601" w:rsidRDefault="00676729" w:rsidP="00676729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8B7">
        <w:rPr>
          <w:rFonts w:ascii="Times New Roman" w:hAnsi="Times New Roman" w:cs="Times New Roman"/>
          <w:sz w:val="28"/>
          <w:szCs w:val="28"/>
        </w:rPr>
        <w:t>Описание нетерминальных символов содержится в таблице 4.1.</w:t>
      </w:r>
    </w:p>
    <w:p w:rsidR="00676729" w:rsidRPr="00115601" w:rsidRDefault="00676729" w:rsidP="00676729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6729" w:rsidRPr="00676729" w:rsidRDefault="00676729" w:rsidP="00676729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4.1 Описание нетерминальных символов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76729" w:rsidTr="00676729">
        <w:tc>
          <w:tcPr>
            <w:tcW w:w="3190" w:type="dxa"/>
          </w:tcPr>
          <w:p w:rsidR="00676729" w:rsidRPr="00676729" w:rsidRDefault="00676729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Нетерминал</w:t>
            </w:r>
            <w:proofErr w:type="spellEnd"/>
          </w:p>
        </w:tc>
        <w:tc>
          <w:tcPr>
            <w:tcW w:w="3190" w:type="dxa"/>
          </w:tcPr>
          <w:p w:rsidR="00676729" w:rsidRPr="00676729" w:rsidRDefault="00676729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Правило</w:t>
            </w:r>
          </w:p>
        </w:tc>
        <w:tc>
          <w:tcPr>
            <w:tcW w:w="3191" w:type="dxa"/>
          </w:tcPr>
          <w:p w:rsidR="00676729" w:rsidRPr="00676729" w:rsidRDefault="00676729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76729" w:rsidRPr="00655639" w:rsidTr="00676729">
        <w:tc>
          <w:tcPr>
            <w:tcW w:w="3190" w:type="dxa"/>
          </w:tcPr>
          <w:p w:rsidR="00676729" w:rsidRPr="00676729" w:rsidRDefault="00676729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3190" w:type="dxa"/>
          </w:tcPr>
          <w:p w:rsidR="00676729" w:rsidRPr="00115601" w:rsidRDefault="00676729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S-&gt;m{N}</w:t>
            </w:r>
          </w:p>
          <w:p w:rsidR="00676729" w:rsidRDefault="00676729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S-&gt;m{N}S</w:t>
            </w:r>
          </w:p>
          <w:p w:rsidR="00676729" w:rsidRPr="00676729" w:rsidRDefault="00676729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(F){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;}S</w:t>
            </w:r>
          </w:p>
          <w:p w:rsidR="00676729" w:rsidRPr="00676729" w:rsidRDefault="00676729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(F){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;}</w:t>
            </w:r>
          </w:p>
          <w:p w:rsidR="00676729" w:rsidRDefault="00676729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;}S</w:t>
            </w:r>
          </w:p>
          <w:p w:rsidR="00676729" w:rsidRDefault="00676729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;}</w:t>
            </w:r>
          </w:p>
          <w:p w:rsidR="00676729" w:rsidRPr="00676729" w:rsidRDefault="00655639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S-&gt;pi(F){N}S</w:t>
            </w:r>
          </w:p>
          <w:p w:rsidR="00655639" w:rsidRPr="00676729" w:rsidRDefault="00655639" w:rsidP="0065563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S-&gt;pi(F){N}</w:t>
            </w:r>
          </w:p>
          <w:p w:rsidR="00655639" w:rsidRPr="00676729" w:rsidRDefault="00655639" w:rsidP="0065563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S-&gt;pi(){N}S</w:t>
            </w:r>
          </w:p>
          <w:p w:rsidR="00655639" w:rsidRPr="00676729" w:rsidRDefault="00655639" w:rsidP="0065563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S-&gt;pi(){N}S</w:t>
            </w:r>
          </w:p>
          <w:p w:rsidR="00676729" w:rsidRDefault="00655639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(F);</w:t>
            </w:r>
          </w:p>
          <w:p w:rsidR="00676729" w:rsidRDefault="00655639" w:rsidP="0065563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(F);S</w:t>
            </w:r>
          </w:p>
        </w:tc>
        <w:tc>
          <w:tcPr>
            <w:tcW w:w="3191" w:type="dxa"/>
          </w:tcPr>
          <w:p w:rsidR="00676729" w:rsidRPr="00655639" w:rsidRDefault="00655639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Стартовый символ, описывает общую структуру программы.</w:t>
            </w:r>
          </w:p>
        </w:tc>
      </w:tr>
      <w:tr w:rsidR="00676729" w:rsidRPr="00780896" w:rsidTr="00676729">
        <w:tc>
          <w:tcPr>
            <w:tcW w:w="3190" w:type="dxa"/>
          </w:tcPr>
          <w:p w:rsidR="00676729" w:rsidRPr="00655639" w:rsidRDefault="00655639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190" w:type="dxa"/>
          </w:tcPr>
          <w:p w:rsidR="00676729" w:rsidRDefault="00780896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780896" w:rsidRDefault="00780896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780896" w:rsidRDefault="00780896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N-&gt;i=E;</w:t>
            </w:r>
          </w:p>
          <w:p w:rsidR="00780896" w:rsidRDefault="00780896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vti;N</w:t>
            </w:r>
            <w:proofErr w:type="spellEnd"/>
          </w:p>
          <w:p w:rsidR="00780896" w:rsidRDefault="00780896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rE;N</w:t>
            </w:r>
            <w:proofErr w:type="spellEnd"/>
          </w:p>
          <w:p w:rsidR="00780896" w:rsidRDefault="00780896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N-&gt;i=E;N</w:t>
            </w:r>
          </w:p>
          <w:p w:rsidR="00780896" w:rsidRDefault="00780896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780896" w:rsidRDefault="00780896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wE;N</w:t>
            </w:r>
            <w:proofErr w:type="spellEnd"/>
          </w:p>
          <w:p w:rsidR="00780896" w:rsidRDefault="00780896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N-&gt;c(E){N}</w:t>
            </w:r>
          </w:p>
          <w:p w:rsidR="00780896" w:rsidRDefault="00780896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N-&gt;c(E){N}</w:t>
            </w:r>
          </w:p>
          <w:p w:rsidR="00780896" w:rsidRDefault="00780896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N-&gt;$i(W);N</w:t>
            </w:r>
          </w:p>
          <w:p w:rsidR="00780896" w:rsidRDefault="00780896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N-&gt;$i();N</w:t>
            </w:r>
          </w:p>
          <w:p w:rsidR="00780896" w:rsidRDefault="00780896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N-&gt;$i();</w:t>
            </w:r>
          </w:p>
          <w:p w:rsidR="00780896" w:rsidRPr="00780896" w:rsidRDefault="00780896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N-&gt;$i(W);</w:t>
            </w:r>
          </w:p>
        </w:tc>
        <w:tc>
          <w:tcPr>
            <w:tcW w:w="3191" w:type="dxa"/>
          </w:tcPr>
          <w:p w:rsidR="00676729" w:rsidRPr="00780896" w:rsidRDefault="00780896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Основные инструкции языка</w:t>
            </w:r>
          </w:p>
        </w:tc>
      </w:tr>
      <w:tr w:rsidR="00676729" w:rsidRPr="00780896" w:rsidTr="00676729">
        <w:tc>
          <w:tcPr>
            <w:tcW w:w="3190" w:type="dxa"/>
          </w:tcPr>
          <w:p w:rsidR="00676729" w:rsidRPr="00780896" w:rsidRDefault="00780896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3190" w:type="dxa"/>
          </w:tcPr>
          <w:p w:rsidR="00676729" w:rsidRDefault="00780896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E-&gt;i</w:t>
            </w:r>
          </w:p>
          <w:p w:rsidR="00780896" w:rsidRDefault="00780896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E-&gt;l</w:t>
            </w:r>
          </w:p>
          <w:p w:rsidR="00780896" w:rsidRDefault="00780896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E-&gt;(E)</w:t>
            </w:r>
          </w:p>
          <w:p w:rsidR="00780896" w:rsidRDefault="00780896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E-&gt;</w:t>
            </w:r>
            <w:r w:rsidR="003505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$i(W)</w:t>
            </w:r>
          </w:p>
          <w:p w:rsidR="00780896" w:rsidRDefault="00780896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E-&gt;</w:t>
            </w:r>
            <w:r w:rsidR="003505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$i()</w:t>
            </w:r>
          </w:p>
          <w:p w:rsidR="00780896" w:rsidRDefault="00780896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E-&gt;</w:t>
            </w:r>
            <w:proofErr w:type="spellStart"/>
            <w:r w:rsidR="003505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</w:t>
            </w:r>
            <w:proofErr w:type="spellEnd"/>
          </w:p>
          <w:p w:rsidR="00780896" w:rsidRDefault="00780896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E-&gt;</w:t>
            </w:r>
            <w:proofErr w:type="spellStart"/>
            <w:r w:rsidR="003505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</w:p>
          <w:p w:rsidR="003505BA" w:rsidRDefault="003505BA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E-&gt;(E)M</w:t>
            </w:r>
          </w:p>
          <w:p w:rsidR="003505BA" w:rsidRDefault="003505BA" w:rsidP="003505BA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E-&gt;$i(W)M</w:t>
            </w:r>
          </w:p>
          <w:p w:rsidR="00780896" w:rsidRPr="00780896" w:rsidRDefault="003505BA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E-&gt;$i()M</w:t>
            </w:r>
          </w:p>
        </w:tc>
        <w:tc>
          <w:tcPr>
            <w:tcW w:w="3191" w:type="dxa"/>
          </w:tcPr>
          <w:p w:rsidR="00676729" w:rsidRPr="003505BA" w:rsidRDefault="003505BA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</w:p>
        </w:tc>
      </w:tr>
      <w:tr w:rsidR="00676729" w:rsidRPr="00780896" w:rsidTr="00676729">
        <w:tc>
          <w:tcPr>
            <w:tcW w:w="3190" w:type="dxa"/>
          </w:tcPr>
          <w:p w:rsidR="00676729" w:rsidRPr="003505BA" w:rsidRDefault="003505BA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3190" w:type="dxa"/>
          </w:tcPr>
          <w:p w:rsidR="00676729" w:rsidRDefault="003505BA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oE</w:t>
            </w:r>
            <w:proofErr w:type="spellEnd"/>
          </w:p>
          <w:p w:rsidR="003505BA" w:rsidRPr="00780896" w:rsidRDefault="003505BA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oEM</w:t>
            </w:r>
            <w:proofErr w:type="spellEnd"/>
          </w:p>
        </w:tc>
        <w:tc>
          <w:tcPr>
            <w:tcW w:w="3191" w:type="dxa"/>
          </w:tcPr>
          <w:p w:rsidR="00676729" w:rsidRPr="003505BA" w:rsidRDefault="003505BA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Арифметическая или логическая операция</w:t>
            </w:r>
          </w:p>
        </w:tc>
      </w:tr>
      <w:tr w:rsidR="00676729" w:rsidRPr="003505BA" w:rsidTr="00676729">
        <w:tc>
          <w:tcPr>
            <w:tcW w:w="3190" w:type="dxa"/>
          </w:tcPr>
          <w:p w:rsidR="00676729" w:rsidRPr="003505BA" w:rsidRDefault="003505BA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3190" w:type="dxa"/>
          </w:tcPr>
          <w:p w:rsidR="00676729" w:rsidRDefault="003505BA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</w:p>
          <w:p w:rsidR="003505BA" w:rsidRPr="00780896" w:rsidRDefault="003505BA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ti,F</w:t>
            </w:r>
            <w:proofErr w:type="spellEnd"/>
          </w:p>
        </w:tc>
        <w:tc>
          <w:tcPr>
            <w:tcW w:w="3191" w:type="dxa"/>
          </w:tcPr>
          <w:p w:rsidR="00676729" w:rsidRPr="003505BA" w:rsidRDefault="003505BA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параметров функции или процедуры</w:t>
            </w:r>
          </w:p>
        </w:tc>
      </w:tr>
      <w:tr w:rsidR="00676729" w:rsidRPr="003505BA" w:rsidTr="00676729">
        <w:tc>
          <w:tcPr>
            <w:tcW w:w="3190" w:type="dxa"/>
          </w:tcPr>
          <w:p w:rsidR="00676729" w:rsidRPr="00780896" w:rsidRDefault="003505BA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3190" w:type="dxa"/>
          </w:tcPr>
          <w:p w:rsidR="00676729" w:rsidRDefault="003505BA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W-&gt;i</w:t>
            </w:r>
          </w:p>
          <w:p w:rsidR="003505BA" w:rsidRDefault="003505BA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W-&gt;l</w:t>
            </w:r>
          </w:p>
          <w:p w:rsidR="003505BA" w:rsidRDefault="003505BA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W-&gt;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i,W</w:t>
            </w:r>
            <w:proofErr w:type="spellEnd"/>
          </w:p>
          <w:p w:rsidR="003505BA" w:rsidRPr="003505BA" w:rsidRDefault="003505BA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l.W</w:t>
            </w:r>
            <w:proofErr w:type="spellEnd"/>
          </w:p>
        </w:tc>
        <w:tc>
          <w:tcPr>
            <w:tcW w:w="3191" w:type="dxa"/>
          </w:tcPr>
          <w:p w:rsidR="00676729" w:rsidRPr="003505BA" w:rsidRDefault="003505BA" w:rsidP="0067672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Передача параметров функции или процедуры</w:t>
            </w:r>
          </w:p>
        </w:tc>
      </w:tr>
    </w:tbl>
    <w:p w:rsidR="00676729" w:rsidRDefault="00676729" w:rsidP="00676729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05BA" w:rsidRPr="006C7151" w:rsidRDefault="003505BA" w:rsidP="003505BA">
      <w:pPr>
        <w:pStyle w:val="2"/>
        <w:spacing w:before="360" w:after="360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0" w:name="_Toc27604598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4.3 Построение конечного магазинного автомата</w:t>
      </w:r>
      <w:bookmarkEnd w:id="0"/>
    </w:p>
    <w:p w:rsidR="003505BA" w:rsidRPr="006C7151" w:rsidRDefault="003505BA" w:rsidP="003505BA">
      <w:pPr>
        <w:widowControl w:val="0"/>
        <w:numPr>
          <w:ilvl w:val="1"/>
          <w:numId w:val="0"/>
        </w:numPr>
        <w:spacing w:before="280"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Конечный автомат с магазинной памятью представляет собой семерку</w:t>
      </w:r>
      <w:r w:rsidRPr="006C715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114300" distR="114300" wp14:anchorId="7076CB35" wp14:editId="185E9E2D">
            <wp:extent cx="2331720" cy="205740"/>
            <wp:effectExtent l="0" t="0" r="0" b="3810"/>
            <wp:docPr id="30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4028" cy="2068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писание компонентов магазинного автомата представлено в таблице 4.2. </w:t>
      </w:r>
    </w:p>
    <w:p w:rsidR="003505BA" w:rsidRPr="006C7151" w:rsidRDefault="003505BA" w:rsidP="003505BA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4.2 – Описание компонентов магазинного автомата</w:t>
      </w: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525"/>
      </w:tblGrid>
      <w:tr w:rsidR="003505BA" w:rsidTr="00102D98">
        <w:tc>
          <w:tcPr>
            <w:tcW w:w="1696" w:type="dxa"/>
          </w:tcPr>
          <w:p w:rsidR="003505BA" w:rsidRPr="006C7151" w:rsidRDefault="003505BA" w:rsidP="00102D98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Компонента</w:t>
            </w:r>
          </w:p>
        </w:tc>
        <w:tc>
          <w:tcPr>
            <w:tcW w:w="1985" w:type="dxa"/>
          </w:tcPr>
          <w:p w:rsidR="003505BA" w:rsidRPr="006C7151" w:rsidRDefault="003505BA" w:rsidP="00102D98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Определение</w:t>
            </w:r>
          </w:p>
        </w:tc>
        <w:tc>
          <w:tcPr>
            <w:tcW w:w="6525" w:type="dxa"/>
          </w:tcPr>
          <w:p w:rsidR="003505BA" w:rsidRPr="006C7151" w:rsidRDefault="003505BA" w:rsidP="00102D98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3505BA" w:rsidTr="00102D98">
        <w:trPr>
          <w:trHeight w:val="1226"/>
        </w:trPr>
        <w:tc>
          <w:tcPr>
            <w:tcW w:w="1696" w:type="dxa"/>
          </w:tcPr>
          <w:p w:rsidR="003505BA" w:rsidRPr="006C7151" w:rsidRDefault="003505BA" w:rsidP="00102D98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4E9B9568" wp14:editId="41BF8887">
                  <wp:extent cx="209550" cy="266700"/>
                  <wp:effectExtent l="0" t="0" r="0" b="0"/>
                  <wp:docPr id="29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3505BA" w:rsidRPr="006C7151" w:rsidRDefault="003505BA" w:rsidP="00102D98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Множество состояний автомата</w:t>
            </w:r>
          </w:p>
        </w:tc>
        <w:tc>
          <w:tcPr>
            <w:tcW w:w="6525" w:type="dxa"/>
          </w:tcPr>
          <w:p w:rsidR="003505BA" w:rsidRPr="006C7151" w:rsidRDefault="003505BA" w:rsidP="00102D98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Состояние автомата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представляет из себя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структуру, содержащую позицию на входной ленте, номера текущего правила и цепочки и стек автомата</w:t>
            </w:r>
          </w:p>
        </w:tc>
      </w:tr>
      <w:tr w:rsidR="003505BA" w:rsidTr="00102D98">
        <w:trPr>
          <w:trHeight w:val="1000"/>
        </w:trPr>
        <w:tc>
          <w:tcPr>
            <w:tcW w:w="1696" w:type="dxa"/>
          </w:tcPr>
          <w:p w:rsidR="003505BA" w:rsidRPr="006C7151" w:rsidRDefault="003505BA" w:rsidP="00102D98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6BE58366" wp14:editId="5EEED085">
                  <wp:extent cx="190500" cy="219075"/>
                  <wp:effectExtent l="0" t="0" r="0" b="0"/>
                  <wp:docPr id="32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3505BA" w:rsidRPr="006C7151" w:rsidRDefault="003505BA" w:rsidP="00102D98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входных символов</w:t>
            </w:r>
          </w:p>
        </w:tc>
        <w:tc>
          <w:tcPr>
            <w:tcW w:w="6525" w:type="dxa"/>
          </w:tcPr>
          <w:p w:rsidR="003505BA" w:rsidRPr="006C7151" w:rsidRDefault="003505BA" w:rsidP="003505B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Алфавит </w:t>
            </w:r>
            <w:proofErr w:type="gramStart"/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представляет из себя</w:t>
            </w:r>
            <w:proofErr w:type="gramEnd"/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множества термина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льных и нетерминальных символов.</w:t>
            </w:r>
          </w:p>
        </w:tc>
      </w:tr>
      <w:tr w:rsidR="003505BA" w:rsidTr="00102D98">
        <w:trPr>
          <w:trHeight w:val="1080"/>
        </w:trPr>
        <w:tc>
          <w:tcPr>
            <w:tcW w:w="1696" w:type="dxa"/>
          </w:tcPr>
          <w:p w:rsidR="003505BA" w:rsidRPr="006C7151" w:rsidRDefault="003505BA" w:rsidP="00102D98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0AC270E3" wp14:editId="60715D86">
                  <wp:extent cx="190500" cy="209550"/>
                  <wp:effectExtent l="0" t="0" r="0" b="0"/>
                  <wp:docPr id="31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3505BA" w:rsidRPr="006C7151" w:rsidRDefault="003505BA" w:rsidP="00102D98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специальных магазинных символов</w:t>
            </w:r>
          </w:p>
        </w:tc>
        <w:tc>
          <w:tcPr>
            <w:tcW w:w="6525" w:type="dxa"/>
          </w:tcPr>
          <w:p w:rsidR="003505BA" w:rsidRPr="006C7151" w:rsidRDefault="003505BA" w:rsidP="00102D98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магазинных символов содержит стартовый символ и маркер дна стека (</w:t>
            </w:r>
            <w:proofErr w:type="gramStart"/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представляет из себя</w:t>
            </w:r>
            <w:proofErr w:type="gramEnd"/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символ $)</w:t>
            </w:r>
          </w:p>
        </w:tc>
      </w:tr>
      <w:tr w:rsidR="003505BA" w:rsidTr="00102D98">
        <w:trPr>
          <w:trHeight w:val="640"/>
        </w:trPr>
        <w:tc>
          <w:tcPr>
            <w:tcW w:w="1696" w:type="dxa"/>
          </w:tcPr>
          <w:p w:rsidR="003505BA" w:rsidRPr="006C7151" w:rsidRDefault="003505BA" w:rsidP="00102D98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781DCC32" wp14:editId="2A2F974C">
                  <wp:extent cx="161925" cy="219075"/>
                  <wp:effectExtent l="0" t="0" r="0" b="0"/>
                  <wp:docPr id="35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3505BA" w:rsidRPr="006C7151" w:rsidRDefault="003505BA" w:rsidP="00102D98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переходов автомата</w:t>
            </w:r>
          </w:p>
        </w:tc>
        <w:tc>
          <w:tcPr>
            <w:tcW w:w="6525" w:type="dxa"/>
          </w:tcPr>
          <w:p w:rsidR="003505BA" w:rsidRPr="006C7151" w:rsidRDefault="003505BA" w:rsidP="00102D98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Функция </w:t>
            </w:r>
            <w:proofErr w:type="gramStart"/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представляет из себя</w:t>
            </w:r>
            <w:proofErr w:type="gramEnd"/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множество правил грамматики, описанных в таблице 4.1.</w:t>
            </w:r>
          </w:p>
        </w:tc>
      </w:tr>
      <w:tr w:rsidR="003505BA" w:rsidTr="00102D98">
        <w:trPr>
          <w:trHeight w:val="1240"/>
        </w:trPr>
        <w:tc>
          <w:tcPr>
            <w:tcW w:w="1696" w:type="dxa"/>
          </w:tcPr>
          <w:p w:rsidR="003505BA" w:rsidRPr="006C7151" w:rsidRDefault="003505BA" w:rsidP="00102D98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7ECBFF45" wp14:editId="730CF0E6">
                  <wp:extent cx="219075" cy="295275"/>
                  <wp:effectExtent l="0" t="0" r="0" b="0"/>
                  <wp:docPr id="33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3505BA" w:rsidRPr="006C7151" w:rsidRDefault="003505BA" w:rsidP="00102D98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Начальное состояние автомата</w:t>
            </w:r>
          </w:p>
        </w:tc>
        <w:tc>
          <w:tcPr>
            <w:tcW w:w="6525" w:type="dxa"/>
          </w:tcPr>
          <w:p w:rsidR="003505BA" w:rsidRPr="006C7151" w:rsidRDefault="003505BA" w:rsidP="00102D98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3505BA" w:rsidTr="00102D98">
        <w:trPr>
          <w:trHeight w:val="401"/>
        </w:trPr>
        <w:tc>
          <w:tcPr>
            <w:tcW w:w="1696" w:type="dxa"/>
          </w:tcPr>
          <w:p w:rsidR="003505BA" w:rsidRPr="006C7151" w:rsidRDefault="003505BA" w:rsidP="00102D98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5282AB0E" wp14:editId="79E90988">
                  <wp:extent cx="209550" cy="314325"/>
                  <wp:effectExtent l="0" t="0" r="0" b="0"/>
                  <wp:docPr id="34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3505BA" w:rsidRPr="006C7151" w:rsidRDefault="003505BA" w:rsidP="00102D98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Начальное состояние магазина автомата</w:t>
            </w:r>
          </w:p>
        </w:tc>
        <w:tc>
          <w:tcPr>
            <w:tcW w:w="6525" w:type="dxa"/>
          </w:tcPr>
          <w:p w:rsidR="003505BA" w:rsidRPr="006C7151" w:rsidRDefault="003505BA" w:rsidP="00102D98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 маркера дна стека $</w:t>
            </w:r>
          </w:p>
        </w:tc>
      </w:tr>
      <w:tr w:rsidR="003505BA" w:rsidTr="00102D98">
        <w:trPr>
          <w:trHeight w:val="401"/>
        </w:trPr>
        <w:tc>
          <w:tcPr>
            <w:tcW w:w="1696" w:type="dxa"/>
          </w:tcPr>
          <w:p w:rsidR="003505BA" w:rsidRPr="006C7151" w:rsidRDefault="003505BA" w:rsidP="00102D98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441D8DBD" wp14:editId="3CD35CA8">
                  <wp:extent cx="209550" cy="209550"/>
                  <wp:effectExtent l="0" t="0" r="0" b="0"/>
                  <wp:docPr id="14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3505BA" w:rsidRPr="006C7151" w:rsidRDefault="003505BA" w:rsidP="00102D98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Множество конечных состояний</w:t>
            </w:r>
          </w:p>
        </w:tc>
        <w:tc>
          <w:tcPr>
            <w:tcW w:w="6525" w:type="dxa"/>
          </w:tcPr>
          <w:p w:rsidR="003505BA" w:rsidRPr="006C7151" w:rsidRDefault="003505BA" w:rsidP="00102D98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Конечные</w:t>
            </w:r>
            <w:proofErr w:type="gramEnd"/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:rsidR="003505BA" w:rsidRPr="003505BA" w:rsidRDefault="003505BA" w:rsidP="003505BA"/>
    <w:p w:rsidR="003505BA" w:rsidRPr="006C7151" w:rsidRDefault="003505BA" w:rsidP="00FC788D">
      <w:pPr>
        <w:pStyle w:val="2"/>
        <w:keepLines w:val="0"/>
        <w:widowControl w:val="0"/>
        <w:spacing w:before="360" w:after="360" w:line="240" w:lineRule="auto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" w:name="_Toc532650633"/>
      <w:bookmarkStart w:id="2" w:name="_Toc27604599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4.4 Основные структуры данных</w:t>
      </w:r>
      <w:bookmarkEnd w:id="1"/>
      <w:bookmarkEnd w:id="2"/>
    </w:p>
    <w:p w:rsidR="003505BA" w:rsidRDefault="003505BA" w:rsidP="003505BA">
      <w:pPr>
        <w:widowControl w:val="0"/>
        <w:spacing w:after="0" w:line="240" w:lineRule="auto"/>
        <w:jc w:val="both"/>
      </w:pPr>
      <w:r>
        <w:tab/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Основные структуры данных синтаксического анализатора представляются в виде структуры магазинного конечного автомата, 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выполняющего разбор исходной ленты, и структуры грамматики </w:t>
      </w:r>
      <w:proofErr w:type="spellStart"/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Грейбах</w:t>
      </w:r>
      <w:proofErr w:type="spellEnd"/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описывающей синтаксические правила языка</w:t>
      </w:r>
      <w:r w:rsidR="00FC78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C788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WSA</w:t>
      </w:r>
      <w:r w:rsidR="00FC788D" w:rsidRPr="00FC78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-2020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Правила языка</w:t>
      </w:r>
      <w:r w:rsidR="00FC788D" w:rsidRPr="00FC78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C788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WSA</w:t>
      </w:r>
      <w:r w:rsidR="00FC788D" w:rsidRPr="00FC78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-2020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приложении В.</w:t>
      </w:r>
    </w:p>
    <w:p w:rsidR="00FC788D" w:rsidRPr="00FC788D" w:rsidRDefault="003505BA" w:rsidP="00FC788D">
      <w:pPr>
        <w:pStyle w:val="2"/>
        <w:keepLines w:val="0"/>
        <w:widowControl w:val="0"/>
        <w:spacing w:before="360" w:after="360" w:line="240" w:lineRule="auto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3" w:name="_Toc532650634"/>
      <w:bookmarkStart w:id="4" w:name="_Toc27604600"/>
      <w:r w:rsidRPr="00A759A0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4.5 Описание алгоритма синтаксического разбора</w:t>
      </w:r>
      <w:bookmarkStart w:id="5" w:name="_46r0co2" w:colFirst="0" w:colLast="0"/>
      <w:bookmarkEnd w:id="3"/>
      <w:bookmarkEnd w:id="4"/>
      <w:bookmarkEnd w:id="5"/>
    </w:p>
    <w:p w:rsidR="003505BA" w:rsidRPr="00FC788D" w:rsidRDefault="003505BA" w:rsidP="00FC788D">
      <w:pPr>
        <w:pStyle w:val="2"/>
        <w:keepLines w:val="0"/>
        <w:widowControl w:val="0"/>
        <w:spacing w:before="360" w:after="360" w:line="240" w:lineRule="auto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r w:rsidRPr="006C7151">
        <w:rPr>
          <w:rFonts w:ascii="Times New Roman" w:eastAsia="Calibri" w:hAnsi="Times New Roman" w:cs="Times New Roman"/>
          <w:color w:val="000000"/>
          <w:kern w:val="24"/>
          <w:sz w:val="28"/>
          <w:szCs w:val="36"/>
          <w:lang w:eastAsia="ru-RU"/>
        </w:rPr>
        <w:t>Принцип работы автомата следующий:</w:t>
      </w:r>
    </w:p>
    <w:p w:rsidR="003505BA" w:rsidRPr="006C7151" w:rsidRDefault="003505BA" w:rsidP="003505BA">
      <w:pPr>
        <w:numPr>
          <w:ilvl w:val="0"/>
          <w:numId w:val="3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В магазин записывается стартовый символ; </w:t>
      </w:r>
    </w:p>
    <w:p w:rsidR="003505BA" w:rsidRPr="006C7151" w:rsidRDefault="003505BA" w:rsidP="003505BA">
      <w:pPr>
        <w:numPr>
          <w:ilvl w:val="0"/>
          <w:numId w:val="3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>На основе полученных ранее таблиц формируется входная лента;</w:t>
      </w:r>
    </w:p>
    <w:p w:rsidR="003505BA" w:rsidRPr="006C7151" w:rsidRDefault="003505BA" w:rsidP="003505BA">
      <w:pPr>
        <w:numPr>
          <w:ilvl w:val="0"/>
          <w:numId w:val="3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>Запускается автомат;</w:t>
      </w:r>
    </w:p>
    <w:p w:rsidR="003505BA" w:rsidRPr="006C7151" w:rsidRDefault="003505BA" w:rsidP="003505BA">
      <w:pPr>
        <w:numPr>
          <w:ilvl w:val="0"/>
          <w:numId w:val="3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>Выбирается цепочка, соответствующая нетерминальному символу, записывается в магазин в обратном порядке;</w:t>
      </w:r>
    </w:p>
    <w:p w:rsidR="003505BA" w:rsidRPr="006C7151" w:rsidRDefault="003505BA" w:rsidP="003505BA">
      <w:pPr>
        <w:numPr>
          <w:ilvl w:val="0"/>
          <w:numId w:val="3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</w:t>
      </w:r>
      <w:proofErr w:type="spellStart"/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>нетерминала</w:t>
      </w:r>
      <w:proofErr w:type="spellEnd"/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; </w:t>
      </w:r>
    </w:p>
    <w:p w:rsidR="003505BA" w:rsidRPr="006C7151" w:rsidRDefault="003505BA" w:rsidP="003505BA">
      <w:pPr>
        <w:numPr>
          <w:ilvl w:val="0"/>
          <w:numId w:val="3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Если в магазине встретился </w:t>
      </w:r>
      <w:proofErr w:type="spellStart"/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>нетерминал</w:t>
      </w:r>
      <w:proofErr w:type="spellEnd"/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>, переходим к пункту 4;</w:t>
      </w:r>
    </w:p>
    <w:p w:rsidR="003505BA" w:rsidRPr="006C7151" w:rsidRDefault="003505BA" w:rsidP="003505BA">
      <w:pPr>
        <w:numPr>
          <w:ilvl w:val="0"/>
          <w:numId w:val="3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Если наш символ достиг дна стека, и лента в этот </w:t>
      </w:r>
    </w:p>
    <w:p w:rsidR="003505BA" w:rsidRPr="00FC788D" w:rsidRDefault="003505BA" w:rsidP="003505BA"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момент </w:t>
      </w:r>
      <w:proofErr w:type="gramStart"/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>пуста</w:t>
      </w:r>
      <w:proofErr w:type="gramEnd"/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>, то синтаксический анализ выполнен успешно. Иначе генерируется исключение</w:t>
      </w:r>
      <w:r w:rsidR="00FC788D" w:rsidRPr="00FC788D">
        <w:rPr>
          <w:rFonts w:ascii="Times New Roman" w:eastAsia="Calibri" w:hAnsi="Times New Roman" w:cs="Times New Roman"/>
          <w:kern w:val="24"/>
          <w:sz w:val="28"/>
          <w:szCs w:val="28"/>
        </w:rPr>
        <w:t>.</w:t>
      </w:r>
    </w:p>
    <w:p w:rsidR="00FC788D" w:rsidRPr="006C7151" w:rsidRDefault="00FC788D" w:rsidP="00FC788D">
      <w:pPr>
        <w:pStyle w:val="2"/>
        <w:keepLines w:val="0"/>
        <w:widowControl w:val="0"/>
        <w:spacing w:before="360" w:after="360" w:line="240" w:lineRule="auto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6" w:name="_Toc532650635"/>
      <w:bookmarkStart w:id="7" w:name="_Toc27604601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4.6 Структура и перечень сообщений синтаксического анализатора</w:t>
      </w:r>
      <w:bookmarkEnd w:id="6"/>
      <w:bookmarkEnd w:id="7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:rsidR="00FC788D" w:rsidRPr="00FC788D" w:rsidRDefault="00FC788D" w:rsidP="00FC788D">
      <w:pPr>
        <w:widowControl w:val="0"/>
        <w:spacing w:after="0" w:line="240" w:lineRule="auto"/>
        <w:jc w:val="both"/>
        <w:rPr>
          <w:sz w:val="24"/>
          <w:szCs w:val="24"/>
        </w:rPr>
      </w:pPr>
      <w:r>
        <w:tab/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Перечень сообщений синтаксического анализ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атора представлен на рисунке 4.2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241826">
        <w:rPr>
          <w:sz w:val="24"/>
          <w:szCs w:val="24"/>
        </w:rPr>
        <w:t xml:space="preserve"> </w:t>
      </w:r>
    </w:p>
    <w:p w:rsidR="00FC788D" w:rsidRPr="00FC788D" w:rsidRDefault="00FC788D" w:rsidP="00FC788D">
      <w:pPr>
        <w:widowControl w:val="0"/>
        <w:spacing w:after="0" w:line="240" w:lineRule="auto"/>
        <w:jc w:val="both"/>
        <w:rPr>
          <w:sz w:val="24"/>
          <w:szCs w:val="24"/>
        </w:rPr>
      </w:pPr>
    </w:p>
    <w:p w:rsidR="00FC788D" w:rsidRDefault="00FC788D" w:rsidP="00FC788D">
      <w:pPr>
        <w:widowControl w:val="0"/>
        <w:spacing w:after="0" w:line="240" w:lineRule="auto"/>
        <w:jc w:val="both"/>
        <w:rPr>
          <w:sz w:val="24"/>
          <w:szCs w:val="24"/>
          <w:lang w:val="en-US"/>
        </w:rPr>
      </w:pPr>
      <w:r w:rsidRPr="00FC788D">
        <w:rPr>
          <w:noProof/>
          <w:sz w:val="24"/>
          <w:szCs w:val="24"/>
          <w:lang w:eastAsia="ru-RU"/>
        </w:rPr>
        <w:drawing>
          <wp:inline distT="0" distB="0" distL="0" distR="0" wp14:anchorId="23E96F1E" wp14:editId="1E142C39">
            <wp:extent cx="5940425" cy="102512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88D" w:rsidRDefault="00FC788D" w:rsidP="00FC788D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88D">
        <w:rPr>
          <w:rFonts w:ascii="Times New Roman" w:hAnsi="Times New Roman" w:cs="Times New Roman"/>
          <w:sz w:val="28"/>
          <w:szCs w:val="28"/>
        </w:rPr>
        <w:t>Рису</w:t>
      </w:r>
      <w:r>
        <w:rPr>
          <w:rFonts w:ascii="Times New Roman" w:hAnsi="Times New Roman" w:cs="Times New Roman"/>
          <w:sz w:val="28"/>
          <w:szCs w:val="28"/>
        </w:rPr>
        <w:t>нок 4.2 Сообщения синтаксического анализатора</w:t>
      </w:r>
    </w:p>
    <w:p w:rsidR="00FC788D" w:rsidRDefault="00FC788D" w:rsidP="00FC788D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788D" w:rsidRDefault="00FC788D" w:rsidP="00FC788D">
      <w:pPr>
        <w:pStyle w:val="2"/>
        <w:keepLines w:val="0"/>
        <w:widowControl w:val="0"/>
        <w:spacing w:before="360" w:after="360" w:line="240" w:lineRule="auto"/>
      </w:pPr>
      <w:bookmarkStart w:id="8" w:name="_Toc532650636"/>
      <w:bookmarkStart w:id="9" w:name="_Toc27604602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4.7. Параметры синтаксического анализатора и режимы его работы</w:t>
      </w:r>
      <w:bookmarkEnd w:id="8"/>
      <w:bookmarkEnd w:id="9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:rsidR="00FC788D" w:rsidRDefault="00FC788D" w:rsidP="00FC788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tab/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Входной информацией для синтаксического анализатора является таблица лексем и идентификаторов. </w:t>
      </w:r>
      <w:r w:rsidR="00FE6E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 же 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используется описание грамматики в форме </w:t>
      </w:r>
      <w:proofErr w:type="spellStart"/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Грейбах</w:t>
      </w:r>
      <w:proofErr w:type="spellEnd"/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Результаты работы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синтаксического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разбора, а именно дерево разбора и протокол работы автомата с магазинной памятью выводятся в журнал работы программы.</w:t>
      </w:r>
    </w:p>
    <w:p w:rsidR="00FC788D" w:rsidRPr="006C7151" w:rsidRDefault="00FC788D" w:rsidP="00FE6EC9">
      <w:pPr>
        <w:pStyle w:val="2"/>
        <w:keepLines w:val="0"/>
        <w:widowControl w:val="0"/>
        <w:spacing w:before="360" w:after="360" w:line="240" w:lineRule="auto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" w:name="_Toc532650637"/>
      <w:bookmarkStart w:id="11" w:name="_Toc27604603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4.8. Принцип обработки ошибок</w:t>
      </w:r>
      <w:bookmarkEnd w:id="10"/>
      <w:bookmarkEnd w:id="11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:rsidR="00FC788D" w:rsidRPr="006C7151" w:rsidRDefault="00FC788D" w:rsidP="00FC788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 (если она найдена). Если в процессе анализа находятся более трёх ошибок, то анализ останавливается.</w:t>
      </w:r>
    </w:p>
    <w:p w:rsidR="00FC788D" w:rsidRPr="006C7151" w:rsidRDefault="00FC788D" w:rsidP="00FE6EC9">
      <w:pPr>
        <w:pStyle w:val="2"/>
        <w:keepLines w:val="0"/>
        <w:widowControl w:val="0"/>
        <w:spacing w:before="360" w:after="360" w:line="240" w:lineRule="auto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2" w:name="_Toc532650638"/>
      <w:bookmarkStart w:id="13" w:name="_Toc27604604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4.9. Контрольный пример</w:t>
      </w:r>
      <w:bookmarkEnd w:id="12"/>
      <w:bookmarkEnd w:id="13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:rsidR="00FC788D" w:rsidRDefault="00FC788D" w:rsidP="00FC788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Результаты работы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синтаксического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разбора, а именно дерево разбора и протокол работы автомата с магазинной памятью приведены в приложении В.</w:t>
      </w:r>
    </w:p>
    <w:p w:rsidR="00FC788D" w:rsidRPr="00FC788D" w:rsidRDefault="00FC788D" w:rsidP="00FC788D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0DB2" w:rsidRPr="00AD0DB2" w:rsidRDefault="00AD0DB2" w:rsidP="00AD0DB2">
      <w:pPr>
        <w:pStyle w:val="1"/>
        <w:widowControl w:val="0"/>
        <w:spacing w:after="36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14" w:name="_Toc532650639"/>
      <w:bookmarkStart w:id="15" w:name="_Toc27604605"/>
      <w:r w:rsidRPr="00AD0DB2">
        <w:rPr>
          <w:rFonts w:ascii="Times New Roman" w:eastAsia="Times New Roman" w:hAnsi="Times New Roman" w:cs="Times New Roman"/>
          <w:color w:val="000000"/>
          <w:lang w:eastAsia="ru-RU"/>
        </w:rPr>
        <w:t>Глава 5. Разработка семантического анализатора</w:t>
      </w:r>
      <w:bookmarkEnd w:id="14"/>
      <w:bookmarkEnd w:id="15"/>
    </w:p>
    <w:p w:rsidR="00AD0DB2" w:rsidRDefault="00AD0DB2" w:rsidP="00AD0DB2">
      <w:pPr>
        <w:pStyle w:val="2"/>
        <w:spacing w:before="360" w:after="360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16" w:name="_Toc532650640"/>
      <w:bookmarkStart w:id="17" w:name="_Toc27604606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5.1 Структура семантического анализатора</w:t>
      </w:r>
      <w:bookmarkEnd w:id="16"/>
      <w:bookmarkEnd w:id="17"/>
    </w:p>
    <w:p w:rsidR="00AD0DB2" w:rsidRPr="00F64505" w:rsidRDefault="00AD0DB2" w:rsidP="00AD0DB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дерево разбора, и последовательно ищет необходимые ошибки. Некоторые проверки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:rsidR="00AD0DB2" w:rsidRDefault="00AD0DB2" w:rsidP="00AD0DB2">
      <w:pPr>
        <w:spacing w:before="280" w:after="280"/>
        <w:ind w:firstLine="709"/>
        <w:jc w:val="center"/>
      </w:pPr>
      <w:r>
        <w:rPr>
          <w:noProof/>
          <w:lang w:eastAsia="ru-RU"/>
        </w:rPr>
        <w:drawing>
          <wp:inline distT="0" distB="0" distL="114300" distR="114300" wp14:anchorId="76A72F23" wp14:editId="06C848B4">
            <wp:extent cx="2491740" cy="1714500"/>
            <wp:effectExtent l="0" t="0" r="3810" b="0"/>
            <wp:docPr id="38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974" cy="1724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0DB2" w:rsidRPr="00CB5E88" w:rsidRDefault="00AD0DB2" w:rsidP="00AD0DB2">
      <w:pPr>
        <w:pStyle w:val="ad"/>
        <w:jc w:val="left"/>
      </w:pPr>
      <w:r w:rsidRPr="00CB5E88">
        <w:t>Рисунок 5.1. Структура семантического анализатора</w:t>
      </w:r>
    </w:p>
    <w:p w:rsidR="00AD0DB2" w:rsidRPr="00F64505" w:rsidRDefault="00AD0DB2" w:rsidP="00AD0DB2">
      <w:pPr>
        <w:pStyle w:val="2"/>
        <w:keepLines w:val="0"/>
        <w:widowControl w:val="0"/>
        <w:spacing w:before="360" w:after="360" w:line="240" w:lineRule="auto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18" w:name="_Toc469951085"/>
      <w:bookmarkStart w:id="19" w:name="_Toc500358595"/>
      <w:bookmarkStart w:id="20" w:name="_Toc501385969"/>
      <w:bookmarkStart w:id="21" w:name="_Toc532650641"/>
      <w:bookmarkStart w:id="22" w:name="_Toc27604607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5.2 Функции семантического анализа</w:t>
      </w:r>
      <w:bookmarkEnd w:id="18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тора</w:t>
      </w:r>
      <w:bookmarkEnd w:id="19"/>
      <w:bookmarkEnd w:id="20"/>
      <w:bookmarkEnd w:id="21"/>
      <w:bookmarkEnd w:id="22"/>
    </w:p>
    <w:p w:rsidR="00AD0DB2" w:rsidRDefault="00AD0DB2" w:rsidP="00AD0DB2">
      <w:pPr>
        <w:pStyle w:val="aa"/>
        <w:ind w:firstLine="709"/>
        <w:jc w:val="both"/>
        <w:rPr>
          <w:rFonts w:ascii="Times New Roman" w:hAnsi="Times New Roman"/>
          <w:sz w:val="28"/>
          <w:szCs w:val="28"/>
        </w:rPr>
      </w:pPr>
      <w:r w:rsidRPr="00A62A0B">
        <w:rPr>
          <w:rFonts w:ascii="Times New Roman" w:hAnsi="Times New Roman"/>
          <w:sz w:val="28"/>
          <w:szCs w:val="28"/>
        </w:rPr>
        <w:t>Семантический анализатор выполн</w:t>
      </w:r>
      <w:r>
        <w:rPr>
          <w:rFonts w:ascii="Times New Roman" w:hAnsi="Times New Roman"/>
          <w:sz w:val="28"/>
          <w:szCs w:val="28"/>
        </w:rPr>
        <w:t>яет проверку на основные правил</w:t>
      </w:r>
      <w:r w:rsidRPr="00A62A0B">
        <w:rPr>
          <w:rFonts w:ascii="Times New Roman" w:hAnsi="Times New Roman"/>
          <w:sz w:val="28"/>
          <w:szCs w:val="28"/>
        </w:rPr>
        <w:t xml:space="preserve"> языка (семантики языка), </w:t>
      </w:r>
      <w:r>
        <w:rPr>
          <w:rFonts w:ascii="Times New Roman" w:hAnsi="Times New Roman"/>
          <w:sz w:val="28"/>
          <w:szCs w:val="28"/>
        </w:rPr>
        <w:t>которые описаны в разделе 1.16.</w:t>
      </w:r>
    </w:p>
    <w:p w:rsidR="00AD0DB2" w:rsidRDefault="00AD0DB2" w:rsidP="00AD0DB2">
      <w:pPr>
        <w:pStyle w:val="2"/>
        <w:keepLines w:val="0"/>
        <w:widowControl w:val="0"/>
        <w:spacing w:before="360" w:after="360" w:line="240" w:lineRule="auto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23" w:name="_Toc500358596"/>
      <w:bookmarkStart w:id="24" w:name="_Toc501385970"/>
      <w:bookmarkStart w:id="25" w:name="_Toc532650642"/>
      <w:bookmarkStart w:id="26" w:name="_Toc27604608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lastRenderedPageBreak/>
        <w:t>5.3 Структура и перечень сообщений семантического анализатора</w:t>
      </w:r>
      <w:bookmarkEnd w:id="23"/>
      <w:bookmarkEnd w:id="24"/>
      <w:bookmarkEnd w:id="25"/>
      <w:bookmarkEnd w:id="26"/>
    </w:p>
    <w:p w:rsidR="00AD0DB2" w:rsidRDefault="00AD0DB2" w:rsidP="00AD0DB2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Сообщения, формируемые семантическим анализато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ром, представлены на рисунке 5.2</w:t>
      </w: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D0DB2" w:rsidRDefault="00AD0DB2" w:rsidP="00AD0DB2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D0DB2" w:rsidRPr="00F64505" w:rsidRDefault="00AD0DB2" w:rsidP="00AD0DB2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0DB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7234B3A" wp14:editId="5009EC9A">
            <wp:extent cx="5677392" cy="162320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B2" w:rsidRDefault="00AD0DB2" w:rsidP="00AD0DB2">
      <w:pPr>
        <w:pStyle w:val="ad"/>
        <w:spacing w:before="0" w:after="0"/>
        <w:jc w:val="left"/>
      </w:pPr>
      <w:r>
        <w:t>Рисунок 5.2 – Перечень сообщений семантического анализатора</w:t>
      </w:r>
    </w:p>
    <w:p w:rsidR="00AD0DB2" w:rsidRPr="00F64505" w:rsidRDefault="00AD0DB2" w:rsidP="00AD0DB2">
      <w:pPr>
        <w:pStyle w:val="2"/>
        <w:keepLines w:val="0"/>
        <w:widowControl w:val="0"/>
        <w:spacing w:before="360" w:after="360" w:line="240" w:lineRule="auto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27" w:name="_Toc500358597"/>
      <w:bookmarkStart w:id="28" w:name="_Toc501385971"/>
      <w:bookmarkStart w:id="29" w:name="_Toc532650643"/>
      <w:bookmarkStart w:id="30" w:name="_Toc27604609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5.4 Принцип обработки ошибок</w:t>
      </w:r>
      <w:bookmarkEnd w:id="27"/>
      <w:bookmarkEnd w:id="28"/>
      <w:bookmarkEnd w:id="29"/>
      <w:bookmarkEnd w:id="30"/>
    </w:p>
    <w:p w:rsidR="00AD0DB2" w:rsidRDefault="00AD0DB2" w:rsidP="00AD0DB2">
      <w:pPr>
        <w:widowControl w:val="0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tab/>
      </w: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диагностическим сообщением, а также остановка работы транслятора.</w:t>
      </w:r>
    </w:p>
    <w:p w:rsidR="00AD0DB2" w:rsidRDefault="00AD0DB2" w:rsidP="00AD0DB2">
      <w:pPr>
        <w:pStyle w:val="2"/>
        <w:keepLines w:val="0"/>
        <w:widowControl w:val="0"/>
        <w:spacing w:before="360" w:after="360" w:line="240" w:lineRule="auto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31" w:name="_Toc532650644"/>
      <w:bookmarkStart w:id="32" w:name="_Toc27604610"/>
      <w:r w:rsidRPr="00EC274C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5.5 Контрольный пример</w:t>
      </w:r>
      <w:bookmarkEnd w:id="31"/>
      <w:bookmarkEnd w:id="32"/>
    </w:p>
    <w:p w:rsidR="00AD0DB2" w:rsidRPr="00EC274C" w:rsidRDefault="00AD0DB2" w:rsidP="00E86DD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27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Соответствие примеров некоторых ошибок в исходном коде и диагностических сообщений об ошибках приведено в таблице 5.1.</w:t>
      </w:r>
    </w:p>
    <w:p w:rsidR="00AD0DB2" w:rsidRPr="00EC274C" w:rsidRDefault="00AD0DB2" w:rsidP="00AD0DB2">
      <w:pPr>
        <w:pStyle w:val="ab"/>
      </w:pPr>
      <w:r>
        <w:t>Таблица 5.1. Примеры диагностики ошибок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5075"/>
      </w:tblGrid>
      <w:tr w:rsidR="00AD0DB2" w:rsidTr="00E86DDC">
        <w:tc>
          <w:tcPr>
            <w:tcW w:w="4672" w:type="dxa"/>
          </w:tcPr>
          <w:p w:rsidR="00AD0DB2" w:rsidRPr="00EC274C" w:rsidRDefault="00AD0DB2" w:rsidP="00102D9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Исходный код</w:t>
            </w:r>
          </w:p>
        </w:tc>
        <w:tc>
          <w:tcPr>
            <w:tcW w:w="5075" w:type="dxa"/>
          </w:tcPr>
          <w:p w:rsidR="00AD0DB2" w:rsidRPr="00EC274C" w:rsidRDefault="00AD0DB2" w:rsidP="00102D9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Текст сообщения</w:t>
            </w:r>
          </w:p>
        </w:tc>
      </w:tr>
      <w:tr w:rsidR="00AD0DB2" w:rsidTr="00E86DDC">
        <w:tc>
          <w:tcPr>
            <w:tcW w:w="4672" w:type="dxa"/>
          </w:tcPr>
          <w:p w:rsidR="00AD0DB2" w:rsidRPr="00115601" w:rsidRDefault="00E86DDC" w:rsidP="00102D9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</w:t>
            </w:r>
          </w:p>
          <w:p w:rsidR="00E86DDC" w:rsidRDefault="00E86DDC" w:rsidP="00102D9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156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:rsidR="00E86DDC" w:rsidRDefault="00E86DDC" w:rsidP="00102D9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short i;</w:t>
            </w:r>
          </w:p>
          <w:p w:rsidR="00E86DDC" w:rsidRDefault="00E86DDC" w:rsidP="00102D9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i=0b11;</w:t>
            </w:r>
          </w:p>
          <w:p w:rsidR="00E86DDC" w:rsidRPr="00E86DDC" w:rsidRDefault="00E86DDC" w:rsidP="00102D9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6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</w:p>
        </w:tc>
        <w:tc>
          <w:tcPr>
            <w:tcW w:w="5075" w:type="dxa"/>
          </w:tcPr>
          <w:p w:rsidR="00AD0DB2" w:rsidRPr="00E86DDC" w:rsidRDefault="00E86DDC" w:rsidP="00E86DD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30</w:t>
            </w:r>
            <w:r w:rsidRPr="00E86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AD0DB2"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Отсутствует закрывающая </w:t>
            </w:r>
            <w:proofErr w:type="gramStart"/>
            <w:r w:rsidRPr="00E86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строка:4 позиция:0</w:t>
            </w:r>
            <w:r w:rsidRPr="00E86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AD0DB2" w:rsidTr="00E86DDC">
        <w:tc>
          <w:tcPr>
            <w:tcW w:w="4672" w:type="dxa"/>
          </w:tcPr>
          <w:p w:rsidR="00AD0DB2" w:rsidRPr="00115601" w:rsidRDefault="00E86DDC" w:rsidP="00102D9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</w:t>
            </w:r>
          </w:p>
          <w:p w:rsidR="00E86DDC" w:rsidRDefault="00E86DDC" w:rsidP="00102D9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156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:rsidR="00E86DDC" w:rsidRDefault="00E86DDC" w:rsidP="00102D9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short i;</w:t>
            </w:r>
          </w:p>
          <w:p w:rsidR="00E86DDC" w:rsidRDefault="00E86DDC" w:rsidP="00102D9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string s;</w:t>
            </w:r>
          </w:p>
          <w:p w:rsidR="00E86DDC" w:rsidRDefault="00E86DDC" w:rsidP="00E86DD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bool b;</w:t>
            </w:r>
          </w:p>
          <w:p w:rsidR="00E86DDC" w:rsidRPr="00E86DDC" w:rsidRDefault="00E86DDC" w:rsidP="00E86DD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b </w:t>
            </w:r>
            <w:r w:rsidRPr="001156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s+i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  <w:r w:rsidRPr="00E86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5075" w:type="dxa"/>
          </w:tcPr>
          <w:p w:rsidR="00AD0DB2" w:rsidRPr="00E86DDC" w:rsidRDefault="00E86DDC" w:rsidP="00E86DD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Ошибка </w:t>
            </w:r>
            <w:r w:rsidRPr="00E86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304</w:t>
            </w:r>
            <w:r w:rsidR="00AD0DB2"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Несоответствие типов операндов выражения (строка:5 позиция:0) </w:t>
            </w:r>
          </w:p>
        </w:tc>
      </w:tr>
      <w:tr w:rsidR="00AD0DB2" w:rsidTr="00E86DDC">
        <w:tc>
          <w:tcPr>
            <w:tcW w:w="4672" w:type="dxa"/>
          </w:tcPr>
          <w:p w:rsidR="00E86DDC" w:rsidRPr="00E86DDC" w:rsidRDefault="00E86DDC" w:rsidP="00E86DD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</w:t>
            </w:r>
          </w:p>
          <w:p w:rsidR="00E86DDC" w:rsidRDefault="00E86DDC" w:rsidP="00E86DD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6D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:rsidR="00E86DDC" w:rsidRDefault="00E86DDC" w:rsidP="00E86DD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var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short </w:t>
            </w:r>
            <w:r w:rsidR="00004B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:rsidR="00E86DDC" w:rsidRDefault="00E86DDC" w:rsidP="00E86DD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string s</w:t>
            </w:r>
            <w:r w:rsidR="00004B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:rsidR="00E86DDC" w:rsidRPr="00E86DDC" w:rsidRDefault="00E86DDC" w:rsidP="00E86DD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</w:t>
            </w:r>
            <w:r w:rsidR="00004B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</w:t>
            </w:r>
            <w:r w:rsidRPr="00E86DDC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"</w:t>
            </w:r>
            <w:r w:rsidRPr="00E86DD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Число</w:t>
            </w:r>
            <w:r w:rsidRPr="00E86DDC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004B97" w:rsidRPr="00E86DDC" w:rsidRDefault="00004B97" w:rsidP="00004B9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s2 = </w:t>
            </w:r>
            <w:r w:rsidRPr="00E86DDC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Строка</w:t>
            </w:r>
            <w:r w:rsidRPr="00E86DDC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004B97" w:rsidRPr="00004B97" w:rsidRDefault="00004B97" w:rsidP="00E86DD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s1 = s1-s2;</w:t>
            </w:r>
          </w:p>
          <w:p w:rsidR="00E86DDC" w:rsidRPr="00E86DDC" w:rsidRDefault="00E86DDC" w:rsidP="00102D9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5075" w:type="dxa"/>
          </w:tcPr>
          <w:p w:rsidR="00AD0DB2" w:rsidRPr="00EC274C" w:rsidRDefault="00004B97" w:rsidP="00004B9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Ошибка </w:t>
            </w:r>
            <w:r w:rsidRPr="00004B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308</w:t>
            </w:r>
            <w:r w:rsidR="00AD0DB2"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004B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Операция невозможна с данными операндами</w:t>
            </w:r>
            <w:r w:rsidR="00AD0DB2"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(строка:6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позиция:0)</w:t>
            </w:r>
          </w:p>
        </w:tc>
      </w:tr>
    </w:tbl>
    <w:p w:rsidR="00AD0DB2" w:rsidRPr="00EC274C" w:rsidRDefault="00AD0DB2" w:rsidP="00AD0DB2">
      <w:pPr>
        <w:rPr>
          <w:lang w:eastAsia="ru-RU"/>
        </w:rPr>
      </w:pPr>
    </w:p>
    <w:p w:rsidR="00AD0DB2" w:rsidRDefault="00AD0DB2" w:rsidP="00AD0DB2">
      <w:pPr>
        <w:widowControl w:val="0"/>
        <w:tabs>
          <w:tab w:val="left" w:pos="0"/>
        </w:tabs>
        <w:spacing w:after="0" w:line="240" w:lineRule="auto"/>
        <w:jc w:val="both"/>
      </w:pPr>
    </w:p>
    <w:p w:rsidR="003505BA" w:rsidRPr="003505BA" w:rsidRDefault="003505BA" w:rsidP="00676729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2D98" w:rsidRPr="00102D98" w:rsidRDefault="00102D98" w:rsidP="00102D98">
      <w:pPr>
        <w:pStyle w:val="1"/>
        <w:widowControl w:val="0"/>
        <w:spacing w:after="36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33" w:name="_Toc27604611"/>
      <w:r w:rsidRPr="00102D98">
        <w:rPr>
          <w:rFonts w:ascii="Times New Roman" w:eastAsia="Times New Roman" w:hAnsi="Times New Roman" w:cs="Times New Roman"/>
          <w:color w:val="000000"/>
          <w:lang w:eastAsia="ru-RU"/>
        </w:rPr>
        <w:t>Глава 6. Вычисление выражений</w:t>
      </w:r>
      <w:bookmarkEnd w:id="33"/>
    </w:p>
    <w:p w:rsidR="00102D98" w:rsidRPr="00226ABF" w:rsidRDefault="00102D98" w:rsidP="00102D98">
      <w:pPr>
        <w:pStyle w:val="2"/>
        <w:keepLines w:val="0"/>
        <w:widowControl w:val="0"/>
        <w:spacing w:before="360" w:after="360" w:line="240" w:lineRule="auto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34" w:name="_sqyw64" w:colFirst="0" w:colLast="0"/>
      <w:bookmarkStart w:id="35" w:name="_Toc532650646"/>
      <w:bookmarkStart w:id="36" w:name="_Toc27604612"/>
      <w:bookmarkEnd w:id="34"/>
      <w:r w:rsidRPr="00226AB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6.1 Выражения, допускаемые языком</w:t>
      </w:r>
      <w:bookmarkEnd w:id="35"/>
      <w:bookmarkEnd w:id="36"/>
    </w:p>
    <w:p w:rsidR="00102D98" w:rsidRPr="00226ABF" w:rsidRDefault="00102D98" w:rsidP="00102D9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WSA</w:t>
      </w:r>
      <w:r w:rsidRPr="0010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допускаются вычисления выражений целочисленного типа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0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также конкатенация строк, </w:t>
      </w: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поддержкой вызова функций внутри выражений. Приоритет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арифметических </w:t>
      </w: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операций представлен на таблице 6.1. </w:t>
      </w:r>
    </w:p>
    <w:p w:rsidR="00102D98" w:rsidRDefault="00102D98" w:rsidP="00102D98">
      <w:pPr>
        <w:pStyle w:val="ab"/>
      </w:pPr>
      <w:r>
        <w:t>Таблица 6.1. Приоритеты арифметических операций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5103"/>
      </w:tblGrid>
      <w:tr w:rsidR="00102D98" w:rsidTr="00102D98">
        <w:tc>
          <w:tcPr>
            <w:tcW w:w="5070" w:type="dxa"/>
          </w:tcPr>
          <w:p w:rsidR="00102D98" w:rsidRPr="00226ABF" w:rsidRDefault="00102D98" w:rsidP="00102D9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Операция</w:t>
            </w:r>
          </w:p>
        </w:tc>
        <w:tc>
          <w:tcPr>
            <w:tcW w:w="5103" w:type="dxa"/>
          </w:tcPr>
          <w:p w:rsidR="00102D98" w:rsidRPr="00226ABF" w:rsidRDefault="00102D98" w:rsidP="00102D9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приоритета</w:t>
            </w:r>
          </w:p>
        </w:tc>
      </w:tr>
      <w:tr w:rsidR="00102D98" w:rsidTr="00102D98">
        <w:tc>
          <w:tcPr>
            <w:tcW w:w="5070" w:type="dxa"/>
          </w:tcPr>
          <w:p w:rsidR="00102D98" w:rsidRPr="00226ABF" w:rsidRDefault="00102D98" w:rsidP="00102D9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 )</w:t>
            </w:r>
          </w:p>
        </w:tc>
        <w:tc>
          <w:tcPr>
            <w:tcW w:w="5103" w:type="dxa"/>
          </w:tcPr>
          <w:p w:rsidR="00102D98" w:rsidRPr="000620C3" w:rsidRDefault="000620C3" w:rsidP="00102D9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0620C3" w:rsidTr="00102D98">
        <w:tc>
          <w:tcPr>
            <w:tcW w:w="5070" w:type="dxa"/>
          </w:tcPr>
          <w:p w:rsidR="000620C3" w:rsidRPr="000620C3" w:rsidRDefault="000620C3" w:rsidP="00102D9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5103" w:type="dxa"/>
          </w:tcPr>
          <w:p w:rsidR="000620C3" w:rsidRPr="000620C3" w:rsidRDefault="000620C3" w:rsidP="00102D9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102D98" w:rsidTr="00102D98">
        <w:tc>
          <w:tcPr>
            <w:tcW w:w="5070" w:type="dxa"/>
          </w:tcPr>
          <w:p w:rsidR="00102D98" w:rsidRPr="00226ABF" w:rsidRDefault="00102D98" w:rsidP="00102D9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5103" w:type="dxa"/>
          </w:tcPr>
          <w:p w:rsidR="00102D98" w:rsidRPr="000620C3" w:rsidRDefault="000620C3" w:rsidP="00102D9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</w:tr>
      <w:tr w:rsidR="00102D98" w:rsidTr="00102D98">
        <w:tc>
          <w:tcPr>
            <w:tcW w:w="5070" w:type="dxa"/>
          </w:tcPr>
          <w:p w:rsidR="00102D98" w:rsidRPr="00226ABF" w:rsidRDefault="00102D98" w:rsidP="00102D9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5103" w:type="dxa"/>
          </w:tcPr>
          <w:p w:rsidR="00102D98" w:rsidRPr="000620C3" w:rsidRDefault="000620C3" w:rsidP="00102D9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</w:tr>
      <w:tr w:rsidR="00102D98" w:rsidTr="00102D98">
        <w:tc>
          <w:tcPr>
            <w:tcW w:w="5070" w:type="dxa"/>
          </w:tcPr>
          <w:p w:rsidR="00102D98" w:rsidRPr="00226ABF" w:rsidRDefault="00102D98" w:rsidP="00102D9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03" w:type="dxa"/>
          </w:tcPr>
          <w:p w:rsidR="00102D98" w:rsidRPr="000620C3" w:rsidRDefault="000620C3" w:rsidP="00102D9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102D98" w:rsidTr="00102D98">
        <w:tc>
          <w:tcPr>
            <w:tcW w:w="5070" w:type="dxa"/>
          </w:tcPr>
          <w:p w:rsidR="00102D98" w:rsidRPr="00226ABF" w:rsidRDefault="00102D98" w:rsidP="00102D9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03" w:type="dxa"/>
          </w:tcPr>
          <w:p w:rsidR="00102D98" w:rsidRPr="000620C3" w:rsidRDefault="000620C3" w:rsidP="00102D9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0620C3" w:rsidTr="00102D98">
        <w:tc>
          <w:tcPr>
            <w:tcW w:w="5070" w:type="dxa"/>
          </w:tcPr>
          <w:p w:rsidR="000620C3" w:rsidRPr="000620C3" w:rsidRDefault="000620C3" w:rsidP="00102D9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{}</w:t>
            </w:r>
          </w:p>
        </w:tc>
        <w:tc>
          <w:tcPr>
            <w:tcW w:w="5103" w:type="dxa"/>
          </w:tcPr>
          <w:p w:rsidR="000620C3" w:rsidRDefault="000620C3" w:rsidP="00102D9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</w:tr>
    </w:tbl>
    <w:p w:rsidR="00102D98" w:rsidRDefault="00102D98" w:rsidP="00102D98">
      <w:pPr>
        <w:pStyle w:val="2"/>
        <w:keepLines w:val="0"/>
        <w:widowControl w:val="0"/>
        <w:spacing w:before="360" w:after="360" w:line="240" w:lineRule="auto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37" w:name="_Toc532650647"/>
      <w:bookmarkStart w:id="38" w:name="_Toc27604613"/>
      <w:r w:rsidRPr="00226AB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6.2 Польская запись и принцип её построения</w:t>
      </w:r>
      <w:bookmarkEnd w:id="37"/>
      <w:bookmarkEnd w:id="38"/>
    </w:p>
    <w:p w:rsidR="00102D98" w:rsidRPr="00226ABF" w:rsidRDefault="00102D98" w:rsidP="00102D98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выражения языка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WSA</w:t>
      </w:r>
      <w:r w:rsidRPr="0010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-2020 </w:t>
      </w: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преобразовываются к обратной польской записи.</w:t>
      </w:r>
    </w:p>
    <w:p w:rsidR="00386501" w:rsidRPr="00115601" w:rsidRDefault="00102D98" w:rsidP="00102D98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Польская запись - это альтернативный способ записи арифметических выражений, преимущество которого состоит в отсутствии скобок. Отличие их от классического, инфиксного способа заключается в том, что знаки операций пишутся не между, а</w:t>
      </w:r>
      <w:r w:rsidR="00386501" w:rsidRPr="00386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 или после аргументов. </w:t>
      </w:r>
    </w:p>
    <w:p w:rsidR="00386501" w:rsidRPr="00386501" w:rsidRDefault="00386501" w:rsidP="00102D98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02D98" w:rsidRDefault="00102D98" w:rsidP="00386501">
      <w:pPr>
        <w:widowControl w:val="0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 построения польской записи:</w:t>
      </w:r>
    </w:p>
    <w:p w:rsidR="000620C3" w:rsidRPr="00226ABF" w:rsidRDefault="000620C3" w:rsidP="00386501">
      <w:pPr>
        <w:widowControl w:val="0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620C3" w:rsidRDefault="000620C3" w:rsidP="000620C3">
      <w:pPr>
        <w:pStyle w:val="2"/>
        <w:keepLines w:val="0"/>
        <w:widowControl w:val="0"/>
        <w:numPr>
          <w:ilvl w:val="0"/>
          <w:numId w:val="33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9" w:name="_Toc532650648"/>
      <w:bookmarkStart w:id="40" w:name="_Toc27604614"/>
      <w:r w:rsidRPr="000620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исходная строка: выражение; </w:t>
      </w:r>
    </w:p>
    <w:p w:rsidR="000620C3" w:rsidRDefault="000620C3" w:rsidP="000620C3">
      <w:pPr>
        <w:pStyle w:val="2"/>
        <w:keepLines w:val="0"/>
        <w:widowControl w:val="0"/>
        <w:numPr>
          <w:ilvl w:val="0"/>
          <w:numId w:val="33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0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результирующая строка: польская запись; </w:t>
      </w:r>
    </w:p>
    <w:p w:rsidR="000620C3" w:rsidRDefault="000620C3" w:rsidP="000620C3">
      <w:pPr>
        <w:pStyle w:val="2"/>
        <w:keepLines w:val="0"/>
        <w:widowControl w:val="0"/>
        <w:numPr>
          <w:ilvl w:val="0"/>
          <w:numId w:val="33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0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стек: пустой; - исходная строка просматривается слева направо; </w:t>
      </w:r>
    </w:p>
    <w:p w:rsidR="000620C3" w:rsidRDefault="000620C3" w:rsidP="000620C3">
      <w:pPr>
        <w:pStyle w:val="2"/>
        <w:keepLines w:val="0"/>
        <w:widowControl w:val="0"/>
        <w:numPr>
          <w:ilvl w:val="0"/>
          <w:numId w:val="33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0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операнды переносятся в результирующую строку в порядке их следования; </w:t>
      </w:r>
    </w:p>
    <w:p w:rsidR="000620C3" w:rsidRDefault="000620C3" w:rsidP="000620C3">
      <w:pPr>
        <w:pStyle w:val="2"/>
        <w:keepLines w:val="0"/>
        <w:widowControl w:val="0"/>
        <w:numPr>
          <w:ilvl w:val="0"/>
          <w:numId w:val="33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0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операция записывается в стек, если стек пуст или в вершине стека лежит отрывающая скобка; </w:t>
      </w:r>
    </w:p>
    <w:p w:rsidR="000620C3" w:rsidRDefault="000620C3" w:rsidP="000620C3">
      <w:pPr>
        <w:pStyle w:val="2"/>
        <w:keepLines w:val="0"/>
        <w:widowControl w:val="0"/>
        <w:numPr>
          <w:ilvl w:val="0"/>
          <w:numId w:val="33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0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операция выталкивает все операции с большим или равным приоритетом в результирующую строку; </w:t>
      </w:r>
    </w:p>
    <w:p w:rsidR="000620C3" w:rsidRDefault="000620C3" w:rsidP="000620C3">
      <w:pPr>
        <w:pStyle w:val="2"/>
        <w:keepLines w:val="0"/>
        <w:widowControl w:val="0"/>
        <w:numPr>
          <w:ilvl w:val="0"/>
          <w:numId w:val="33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0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запятая не помещается в стек, и если в стеке есть операции, то все выбираются в строку; </w:t>
      </w:r>
    </w:p>
    <w:p w:rsidR="000620C3" w:rsidRDefault="000620C3" w:rsidP="000620C3">
      <w:pPr>
        <w:pStyle w:val="2"/>
        <w:keepLines w:val="0"/>
        <w:widowControl w:val="0"/>
        <w:numPr>
          <w:ilvl w:val="0"/>
          <w:numId w:val="33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0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открывающая скобка помещается в стек; - закрывающая скобка выталкивает все операции до открывающей скобки, после чего обе скобки уничтожаются; </w:t>
      </w:r>
    </w:p>
    <w:p w:rsidR="000620C3" w:rsidRDefault="000620C3" w:rsidP="000620C3">
      <w:pPr>
        <w:pStyle w:val="2"/>
        <w:keepLines w:val="0"/>
        <w:widowControl w:val="0"/>
        <w:numPr>
          <w:ilvl w:val="0"/>
          <w:numId w:val="33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фигурная </w:t>
      </w:r>
      <w:r w:rsidRPr="000620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открывающая скобка помещается в стек; </w:t>
      </w:r>
    </w:p>
    <w:p w:rsidR="000620C3" w:rsidRDefault="000620C3" w:rsidP="000620C3">
      <w:pPr>
        <w:pStyle w:val="2"/>
        <w:keepLines w:val="0"/>
        <w:widowControl w:val="0"/>
        <w:numPr>
          <w:ilvl w:val="0"/>
          <w:numId w:val="33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фигурная </w:t>
      </w:r>
      <w:r w:rsidRPr="000620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закрывающая скобка выталкивает все до открывающей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фигурной</w:t>
      </w:r>
      <w:r w:rsidRPr="000620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скобки и генерирует последовательность @n (индекс n указывает число операндов, разделенных запятыми);  </w:t>
      </w:r>
    </w:p>
    <w:p w:rsidR="000620C3" w:rsidRDefault="000620C3" w:rsidP="000620C3">
      <w:pPr>
        <w:pStyle w:val="2"/>
        <w:keepLines w:val="0"/>
        <w:widowControl w:val="0"/>
        <w:numPr>
          <w:ilvl w:val="0"/>
          <w:numId w:val="33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0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концу разбора исходной строки все операции, оставшиеся в стеке, выталкиваются в результирующую строку. </w:t>
      </w:r>
    </w:p>
    <w:p w:rsidR="00102D98" w:rsidRPr="00226ABF" w:rsidRDefault="00102D98" w:rsidP="000620C3">
      <w:pPr>
        <w:pStyle w:val="2"/>
        <w:keepLines w:val="0"/>
        <w:widowControl w:val="0"/>
        <w:spacing w:before="360" w:after="360" w:line="240" w:lineRule="auto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6.3 Программная реализация обработки выражений</w:t>
      </w:r>
      <w:bookmarkEnd w:id="39"/>
      <w:bookmarkEnd w:id="40"/>
    </w:p>
    <w:p w:rsidR="00102D98" w:rsidRDefault="00102D98" w:rsidP="00102D9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Программная реализация алгоритма преобразования выражений к польской записи представлена в приложении Г.</w:t>
      </w:r>
    </w:p>
    <w:p w:rsidR="00102D98" w:rsidRPr="00226ABF" w:rsidRDefault="00102D98" w:rsidP="000620C3">
      <w:pPr>
        <w:pStyle w:val="2"/>
        <w:keepLines w:val="0"/>
        <w:widowControl w:val="0"/>
        <w:spacing w:before="360" w:after="360" w:line="240" w:lineRule="auto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41" w:name="_Toc532650649"/>
      <w:bookmarkStart w:id="42" w:name="_Toc27604615"/>
      <w:r w:rsidRPr="00226AB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6.4 Контрольный пример</w:t>
      </w:r>
      <w:bookmarkEnd w:id="41"/>
      <w:bookmarkEnd w:id="42"/>
    </w:p>
    <w:p w:rsidR="00102D98" w:rsidRDefault="00102D98" w:rsidP="00102D9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преобразования выражений из контрольных примеров к  обратной польской записи представлен в таблице 6.2. В приложении Г приведены изменённые таблицы лексем и идентификаторов, отображающие результаты преобразования выражений в польский формат.</w:t>
      </w:r>
    </w:p>
    <w:p w:rsidR="00102D98" w:rsidRDefault="00102D98" w:rsidP="00102D98">
      <w:pPr>
        <w:pStyle w:val="ab"/>
        <w:ind w:left="708"/>
      </w:pPr>
      <w:r>
        <w:t>Таблица 6.2. Преобразование выражений к ПОЛИЗ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9"/>
        <w:gridCol w:w="5511"/>
      </w:tblGrid>
      <w:tr w:rsidR="00102D98" w:rsidTr="00102D98">
        <w:tc>
          <w:tcPr>
            <w:tcW w:w="4519" w:type="dxa"/>
          </w:tcPr>
          <w:p w:rsidR="00102D98" w:rsidRPr="00226ABF" w:rsidRDefault="00102D98" w:rsidP="00102D9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Выражение</w:t>
            </w:r>
          </w:p>
        </w:tc>
        <w:tc>
          <w:tcPr>
            <w:tcW w:w="5511" w:type="dxa"/>
          </w:tcPr>
          <w:p w:rsidR="00102D98" w:rsidRPr="00226ABF" w:rsidRDefault="00102D98" w:rsidP="00102D9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Обратная польская запись для выражения</w:t>
            </w:r>
          </w:p>
        </w:tc>
      </w:tr>
      <w:tr w:rsidR="00102D98" w:rsidTr="00102D98">
        <w:tc>
          <w:tcPr>
            <w:tcW w:w="4519" w:type="dxa"/>
          </w:tcPr>
          <w:p w:rsidR="00102D98" w:rsidRPr="00226ABF" w:rsidRDefault="00102D98" w:rsidP="00102D9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511" w:type="dxa"/>
          </w:tcPr>
          <w:p w:rsidR="00102D98" w:rsidRPr="00226ABF" w:rsidRDefault="00102D98" w:rsidP="000620C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02D98" w:rsidTr="00102D98">
        <w:tc>
          <w:tcPr>
            <w:tcW w:w="4519" w:type="dxa"/>
          </w:tcPr>
          <w:p w:rsidR="00102D98" w:rsidRPr="00115601" w:rsidRDefault="00102D98" w:rsidP="00102D9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511" w:type="dxa"/>
          </w:tcPr>
          <w:p w:rsidR="00102D98" w:rsidRPr="00226ABF" w:rsidRDefault="00102D98" w:rsidP="000620C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02D98" w:rsidTr="00102D98">
        <w:tc>
          <w:tcPr>
            <w:tcW w:w="4519" w:type="dxa"/>
          </w:tcPr>
          <w:p w:rsidR="00102D98" w:rsidRPr="00115601" w:rsidRDefault="00102D98" w:rsidP="00102D9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511" w:type="dxa"/>
          </w:tcPr>
          <w:p w:rsidR="00102D98" w:rsidRPr="00226ABF" w:rsidRDefault="00102D98" w:rsidP="000620C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676729" w:rsidRPr="003505BA" w:rsidRDefault="00676729" w:rsidP="00EF09B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F09B5" w:rsidRPr="003505BA" w:rsidRDefault="00EF09B5" w:rsidP="009869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672" w:rsidRPr="007F1672" w:rsidRDefault="007F1672" w:rsidP="007F1672">
      <w:pPr>
        <w:pStyle w:val="1"/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43" w:name="_Toc532650650"/>
      <w:bookmarkStart w:id="44" w:name="_Toc27604616"/>
      <w:r w:rsidRPr="007F1672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Глава 7. Генерация кода</w:t>
      </w:r>
      <w:bookmarkEnd w:id="43"/>
      <w:bookmarkEnd w:id="44"/>
    </w:p>
    <w:p w:rsidR="007F1672" w:rsidRDefault="007F1672" w:rsidP="007F1672">
      <w:pPr>
        <w:pStyle w:val="2"/>
        <w:keepLines w:val="0"/>
        <w:widowControl w:val="0"/>
        <w:spacing w:before="360" w:after="240" w:line="240" w:lineRule="auto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45" w:name="_Toc532650651"/>
      <w:bookmarkStart w:id="46" w:name="_Toc27604617"/>
      <w:r w:rsidRPr="00CD7137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7.1 Структура генератора кода</w:t>
      </w:r>
      <w:bookmarkEnd w:id="45"/>
      <w:bookmarkEnd w:id="46"/>
    </w:p>
    <w:p w:rsidR="007F1672" w:rsidRPr="00115601" w:rsidRDefault="007F1672" w:rsidP="007F1672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языке</w:t>
      </w:r>
      <w:r w:rsidRPr="007F16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WSA</w:t>
      </w:r>
      <w:r w:rsidRPr="007F16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генерация кода является заключительным этапом трансляции. Генератор принимает на вход таблицы лексем и идентификаторов, полученные в результате лексического анализа. В соответствии с таблицей лексем строится выходной файл на языке ассемблера. В случае возникновения ошибок генерация кода не будет осуществляться. Структура генератора кода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WSA</w:t>
      </w:r>
      <w:r w:rsidRPr="001156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-2020 </w:t>
      </w: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представлена на рисунке 7.1.</w:t>
      </w:r>
    </w:p>
    <w:p w:rsidR="00702A23" w:rsidRDefault="00702A23" w:rsidP="007F1672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02A23" w:rsidRDefault="00702A23" w:rsidP="007F1672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02A2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633C71F" wp14:editId="2B6ABC3E">
            <wp:extent cx="4518660" cy="29870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7"/>
                    <a:srcRect l="3594" t="2118" r="6131" b="5647"/>
                    <a:stretch/>
                  </pic:blipFill>
                  <pic:spPr bwMode="auto">
                    <a:xfrm>
                      <a:off x="0" y="0"/>
                      <a:ext cx="4519053" cy="298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2A23" w:rsidRDefault="00702A23" w:rsidP="007F1672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7.1 Структура генератора кода</w:t>
      </w:r>
    </w:p>
    <w:p w:rsidR="00702A23" w:rsidRDefault="00702A23" w:rsidP="007F1672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02A23" w:rsidRDefault="00702A23" w:rsidP="00702A23">
      <w:pPr>
        <w:pStyle w:val="2"/>
        <w:keepLines w:val="0"/>
        <w:widowControl w:val="0"/>
        <w:spacing w:before="360" w:after="360" w:line="240" w:lineRule="auto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47" w:name="_Toc532650652"/>
      <w:bookmarkStart w:id="48" w:name="_Toc27604618"/>
      <w:r w:rsidRPr="00CD7137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7.2 Представление типов данных в оперативной памяти</w:t>
      </w:r>
      <w:bookmarkEnd w:id="47"/>
      <w:bookmarkEnd w:id="48"/>
    </w:p>
    <w:p w:rsidR="00702A23" w:rsidRDefault="00702A23" w:rsidP="00702A23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Элементы таблицы идентификаторов расположены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в </w:t>
      </w: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сегментах .</w:t>
      </w:r>
      <w:proofErr w:type="spellStart"/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data</w:t>
      </w:r>
      <w:proofErr w:type="spellEnd"/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и .const языка ассемблера. Соответствия между типами данных идентификаторов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ru-RU"/>
        </w:rPr>
        <w:t>WSA</w:t>
      </w:r>
      <w:r w:rsidRPr="00702A2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-2020 </w:t>
      </w: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и на языке ассемблера приведены в таблице 7.1.</w:t>
      </w:r>
    </w:p>
    <w:p w:rsidR="00702A23" w:rsidRDefault="00702A23" w:rsidP="00702A23">
      <w:pPr>
        <w:pStyle w:val="ab"/>
        <w:rPr>
          <w:b/>
        </w:rPr>
      </w:pPr>
      <w:r>
        <w:t xml:space="preserve">Таблица 7.1 Соответствия типов идентификаторов языка </w:t>
      </w:r>
      <w:r>
        <w:rPr>
          <w:lang w:val="en-US"/>
        </w:rPr>
        <w:t>WSA</w:t>
      </w:r>
      <w:r w:rsidRPr="00702A23">
        <w:t xml:space="preserve">-2020 </w:t>
      </w:r>
      <w:r>
        <w:t xml:space="preserve">и языка ассемблера </w:t>
      </w:r>
    </w:p>
    <w:tbl>
      <w:tblPr>
        <w:tblW w:w="98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2729"/>
        <w:gridCol w:w="4579"/>
      </w:tblGrid>
      <w:tr w:rsidR="00702A23" w:rsidTr="00702A23">
        <w:trPr>
          <w:jc w:val="center"/>
        </w:trPr>
        <w:tc>
          <w:tcPr>
            <w:tcW w:w="2545" w:type="dxa"/>
          </w:tcPr>
          <w:p w:rsidR="00702A23" w:rsidRPr="00702A23" w:rsidRDefault="00702A23" w:rsidP="00702A23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Тип на языке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WSA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2729" w:type="dxa"/>
          </w:tcPr>
          <w:p w:rsidR="00702A23" w:rsidRPr="00CD7137" w:rsidRDefault="00702A23" w:rsidP="00702A23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на языке ассемблера</w:t>
            </w:r>
          </w:p>
        </w:tc>
        <w:tc>
          <w:tcPr>
            <w:tcW w:w="4579" w:type="dxa"/>
          </w:tcPr>
          <w:p w:rsidR="00702A23" w:rsidRPr="00702A23" w:rsidRDefault="00702A23" w:rsidP="00700E0C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702A23" w:rsidTr="00702A23">
        <w:trPr>
          <w:jc w:val="center"/>
        </w:trPr>
        <w:tc>
          <w:tcPr>
            <w:tcW w:w="2545" w:type="dxa"/>
          </w:tcPr>
          <w:p w:rsidR="00702A23" w:rsidRPr="00CD7137" w:rsidRDefault="00702A23" w:rsidP="00700E0C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short</w:t>
            </w:r>
          </w:p>
        </w:tc>
        <w:tc>
          <w:tcPr>
            <w:tcW w:w="2729" w:type="dxa"/>
          </w:tcPr>
          <w:p w:rsidR="00702A23" w:rsidRPr="00CD7137" w:rsidRDefault="00702A23" w:rsidP="00700E0C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</w:t>
            </w: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word</w:t>
            </w:r>
            <w:proofErr w:type="spellEnd"/>
          </w:p>
        </w:tc>
        <w:tc>
          <w:tcPr>
            <w:tcW w:w="4579" w:type="dxa"/>
          </w:tcPr>
          <w:p w:rsidR="00702A23" w:rsidRPr="00CD7137" w:rsidRDefault="00702A23" w:rsidP="00700E0C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Хранит целочисленный тип данных.</w:t>
            </w:r>
          </w:p>
        </w:tc>
      </w:tr>
      <w:tr w:rsidR="00702A23" w:rsidTr="00702A23">
        <w:trPr>
          <w:jc w:val="center"/>
        </w:trPr>
        <w:tc>
          <w:tcPr>
            <w:tcW w:w="2545" w:type="dxa"/>
          </w:tcPr>
          <w:p w:rsidR="00702A23" w:rsidRPr="00CD7137" w:rsidRDefault="00702A23" w:rsidP="00702A23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</w:t>
            </w: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tring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char</w:t>
            </w:r>
          </w:p>
        </w:tc>
        <w:tc>
          <w:tcPr>
            <w:tcW w:w="2729" w:type="dxa"/>
          </w:tcPr>
          <w:p w:rsidR="00702A23" w:rsidRPr="00702A23" w:rsidRDefault="00702A23" w:rsidP="00700E0C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byte</w:t>
            </w:r>
          </w:p>
        </w:tc>
        <w:tc>
          <w:tcPr>
            <w:tcW w:w="4579" w:type="dxa"/>
          </w:tcPr>
          <w:p w:rsidR="00702A23" w:rsidRPr="00CD7137" w:rsidRDefault="00702A23" w:rsidP="00700E0C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Хранит указатель на начало строки. Строка должна завешаться нулевым символом. </w:t>
            </w:r>
          </w:p>
        </w:tc>
      </w:tr>
      <w:tr w:rsidR="00702A23" w:rsidTr="00702A23">
        <w:trPr>
          <w:jc w:val="center"/>
        </w:trPr>
        <w:tc>
          <w:tcPr>
            <w:tcW w:w="2545" w:type="dxa"/>
          </w:tcPr>
          <w:p w:rsidR="00702A23" w:rsidRPr="00702A23" w:rsidRDefault="00702A23" w:rsidP="00702A23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bool</w:t>
            </w:r>
          </w:p>
        </w:tc>
        <w:tc>
          <w:tcPr>
            <w:tcW w:w="2729" w:type="dxa"/>
          </w:tcPr>
          <w:p w:rsidR="00702A23" w:rsidRDefault="00702A23" w:rsidP="00700E0C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word</w:t>
            </w:r>
          </w:p>
        </w:tc>
        <w:tc>
          <w:tcPr>
            <w:tcW w:w="4579" w:type="dxa"/>
          </w:tcPr>
          <w:p w:rsidR="00702A23" w:rsidRPr="00702A23" w:rsidRDefault="00702A23" w:rsidP="00700E0C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Хранит булевский тип данных. Может принимать значения 0 и 1.</w:t>
            </w:r>
          </w:p>
        </w:tc>
      </w:tr>
    </w:tbl>
    <w:p w:rsidR="00702A23" w:rsidRDefault="00702A23" w:rsidP="007F1672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02A23" w:rsidRPr="00AA0E8D" w:rsidRDefault="00702A23" w:rsidP="00702A23">
      <w:pPr>
        <w:pStyle w:val="2"/>
        <w:keepLines w:val="0"/>
        <w:widowControl w:val="0"/>
        <w:spacing w:before="360" w:after="360" w:line="240" w:lineRule="auto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49" w:name="_Toc532650653"/>
      <w:bookmarkStart w:id="50" w:name="_Toc27604619"/>
      <w:r w:rsidRPr="00AA0E8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7.3 Статическая библиотека</w:t>
      </w:r>
      <w:bookmarkEnd w:id="49"/>
      <w:bookmarkEnd w:id="50"/>
    </w:p>
    <w:p w:rsidR="00702A23" w:rsidRPr="00702A23" w:rsidRDefault="00702A23" w:rsidP="00702A23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A0E8D">
        <w:rPr>
          <w:color w:val="000000"/>
          <w:sz w:val="28"/>
          <w:szCs w:val="28"/>
          <w:highlight w:val="white"/>
        </w:rPr>
        <w:t>В языке</w:t>
      </w:r>
      <w:r>
        <w:rPr>
          <w:color w:val="000000"/>
          <w:sz w:val="28"/>
          <w:szCs w:val="28"/>
          <w:highlight w:val="white"/>
        </w:rPr>
        <w:t xml:space="preserve"> </w:t>
      </w:r>
      <w:r>
        <w:rPr>
          <w:color w:val="000000"/>
          <w:sz w:val="28"/>
          <w:szCs w:val="28"/>
          <w:highlight w:val="white"/>
          <w:lang w:val="en-US"/>
        </w:rPr>
        <w:t>WSA</w:t>
      </w:r>
      <w:r w:rsidRPr="00702A23">
        <w:rPr>
          <w:color w:val="000000"/>
          <w:sz w:val="28"/>
          <w:szCs w:val="28"/>
          <w:highlight w:val="white"/>
        </w:rPr>
        <w:t>-2020</w:t>
      </w:r>
      <w:r w:rsidRPr="00AA0E8D">
        <w:rPr>
          <w:color w:val="000000"/>
          <w:sz w:val="28"/>
          <w:szCs w:val="28"/>
          <w:highlight w:val="white"/>
        </w:rPr>
        <w:t xml:space="preserve">  предусмотрена статическая библиотека. Статическая библиотека содержит функции, написанные на языке C++. Объявление функций статической библиотеки </w:t>
      </w:r>
      <w:r>
        <w:rPr>
          <w:color w:val="000000"/>
          <w:sz w:val="28"/>
          <w:szCs w:val="28"/>
          <w:highlight w:val="white"/>
        </w:rPr>
        <w:t xml:space="preserve">осуществляется  с помощью инструкции языка: 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extr</w:t>
      </w:r>
      <w:proofErr w:type="spellEnd"/>
      <w:r w:rsidRPr="00225FAB">
        <w:rPr>
          <w:color w:val="000000"/>
          <w:sz w:val="27"/>
          <w:szCs w:val="27"/>
        </w:rPr>
        <w:t xml:space="preserve"> &lt;</w:t>
      </w:r>
      <w:r>
        <w:rPr>
          <w:color w:val="000000"/>
          <w:sz w:val="27"/>
          <w:szCs w:val="27"/>
        </w:rPr>
        <w:t>тип данных</w:t>
      </w:r>
      <w:r w:rsidRPr="00225FAB">
        <w:rPr>
          <w:color w:val="000000"/>
          <w:sz w:val="27"/>
          <w:szCs w:val="27"/>
        </w:rPr>
        <w:t>&gt;&lt;</w:t>
      </w:r>
      <w:r>
        <w:rPr>
          <w:color w:val="000000"/>
          <w:sz w:val="27"/>
          <w:szCs w:val="27"/>
        </w:rPr>
        <w:t>идентификатор</w:t>
      </w:r>
      <w:r w:rsidRPr="00225FAB">
        <w:rPr>
          <w:color w:val="000000"/>
          <w:sz w:val="27"/>
          <w:szCs w:val="27"/>
        </w:rPr>
        <w:t>&gt;(&lt;</w:t>
      </w:r>
      <w:r>
        <w:rPr>
          <w:color w:val="000000"/>
          <w:sz w:val="27"/>
          <w:szCs w:val="27"/>
        </w:rPr>
        <w:t>параметр&gt;,…), либо автоматически  генерируется на языке ассемблера.</w:t>
      </w:r>
      <w:r w:rsidR="004257C9">
        <w:rPr>
          <w:color w:val="000000"/>
          <w:sz w:val="27"/>
          <w:szCs w:val="27"/>
        </w:rPr>
        <w:t xml:space="preserve"> Стандартная библиотека описана в таблице 7.2.</w:t>
      </w:r>
    </w:p>
    <w:p w:rsidR="00702A23" w:rsidRDefault="004257C9" w:rsidP="00702A23">
      <w:pPr>
        <w:pStyle w:val="ab"/>
        <w:ind w:left="708"/>
        <w:rPr>
          <w:highlight w:val="white"/>
        </w:rPr>
      </w:pPr>
      <w:r>
        <w:t xml:space="preserve">Таблица 7.2 </w:t>
      </w:r>
      <w:r w:rsidR="00702A23">
        <w:t>Функции статической библиотеки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2409"/>
        <w:gridCol w:w="3793"/>
      </w:tblGrid>
      <w:tr w:rsidR="004257C9" w:rsidTr="0074663B">
        <w:tc>
          <w:tcPr>
            <w:tcW w:w="3369" w:type="dxa"/>
          </w:tcPr>
          <w:p w:rsidR="004257C9" w:rsidRDefault="004257C9" w:rsidP="007F1672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2409" w:type="dxa"/>
          </w:tcPr>
          <w:p w:rsidR="004257C9" w:rsidRDefault="004257C9" w:rsidP="007F1672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подключения</w:t>
            </w:r>
          </w:p>
        </w:tc>
        <w:tc>
          <w:tcPr>
            <w:tcW w:w="3793" w:type="dxa"/>
          </w:tcPr>
          <w:p w:rsidR="004257C9" w:rsidRDefault="004257C9" w:rsidP="007F1672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4257C9" w:rsidRPr="0074663B" w:rsidTr="0074663B">
        <w:tc>
          <w:tcPr>
            <w:tcW w:w="3369" w:type="dxa"/>
          </w:tcPr>
          <w:p w:rsidR="004257C9" w:rsidRPr="004257C9" w:rsidRDefault="004257C9" w:rsidP="007F1672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57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 random(short a, short b)</w:t>
            </w:r>
          </w:p>
        </w:tc>
        <w:tc>
          <w:tcPr>
            <w:tcW w:w="2409" w:type="dxa"/>
          </w:tcPr>
          <w:p w:rsidR="004257C9" w:rsidRPr="0074663B" w:rsidRDefault="0074663B" w:rsidP="007F1672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исходном коде</w:t>
            </w:r>
          </w:p>
        </w:tc>
        <w:tc>
          <w:tcPr>
            <w:tcW w:w="3793" w:type="dxa"/>
          </w:tcPr>
          <w:p w:rsidR="004257C9" w:rsidRPr="0074663B" w:rsidRDefault="0074663B" w:rsidP="007F1672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Генерирует случайное целое число в диапазоне от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7466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</w:t>
            </w:r>
            <w:r w:rsidRPr="007466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7466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4257C9" w:rsidRPr="004257C9" w:rsidTr="0074663B">
        <w:tc>
          <w:tcPr>
            <w:tcW w:w="3369" w:type="dxa"/>
          </w:tcPr>
          <w:p w:rsidR="004257C9" w:rsidRPr="004257C9" w:rsidRDefault="004257C9" w:rsidP="007F1672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57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int </w:t>
            </w:r>
            <w:proofErr w:type="spellStart"/>
            <w:r w:rsidRPr="004257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len</w:t>
            </w:r>
            <w:proofErr w:type="spellEnd"/>
            <w:r w:rsidRPr="004257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(short l, char* </w:t>
            </w:r>
            <w:proofErr w:type="spellStart"/>
            <w:r w:rsidRPr="004257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</w:t>
            </w:r>
            <w:proofErr w:type="spellEnd"/>
            <w:r w:rsidRPr="004257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409" w:type="dxa"/>
          </w:tcPr>
          <w:p w:rsidR="004257C9" w:rsidRPr="004257C9" w:rsidRDefault="0074663B" w:rsidP="0074663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исходном коде</w:t>
            </w:r>
          </w:p>
        </w:tc>
        <w:tc>
          <w:tcPr>
            <w:tcW w:w="3793" w:type="dxa"/>
          </w:tcPr>
          <w:p w:rsidR="004257C9" w:rsidRPr="0074663B" w:rsidRDefault="0074663B" w:rsidP="007F1672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Возвращает длину строки.</w:t>
            </w:r>
          </w:p>
        </w:tc>
      </w:tr>
      <w:tr w:rsidR="004257C9" w:rsidRPr="0074663B" w:rsidTr="0074663B">
        <w:tc>
          <w:tcPr>
            <w:tcW w:w="3369" w:type="dxa"/>
          </w:tcPr>
          <w:p w:rsidR="004257C9" w:rsidRPr="004257C9" w:rsidRDefault="0074663B" w:rsidP="007F1672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466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char* </w:t>
            </w:r>
            <w:proofErr w:type="spellStart"/>
            <w:r w:rsidRPr="007466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concat</w:t>
            </w:r>
            <w:proofErr w:type="spellEnd"/>
            <w:r w:rsidRPr="007466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(short l1, char* str1, short l2, char* str2)</w:t>
            </w:r>
          </w:p>
        </w:tc>
        <w:tc>
          <w:tcPr>
            <w:tcW w:w="2409" w:type="dxa"/>
          </w:tcPr>
          <w:p w:rsidR="004257C9" w:rsidRPr="0074663B" w:rsidRDefault="0074663B" w:rsidP="007F1672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Автоматически</w:t>
            </w:r>
          </w:p>
        </w:tc>
        <w:tc>
          <w:tcPr>
            <w:tcW w:w="3793" w:type="dxa"/>
          </w:tcPr>
          <w:p w:rsidR="004257C9" w:rsidRPr="0074663B" w:rsidRDefault="0074663B" w:rsidP="007F1672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Невозможно вызвать в исходном коде. Вызывается в реализации операции + для строковых типов данных и производит конкатенацию строк.</w:t>
            </w:r>
          </w:p>
        </w:tc>
      </w:tr>
      <w:tr w:rsidR="004257C9" w:rsidRPr="0074663B" w:rsidTr="0074663B">
        <w:tc>
          <w:tcPr>
            <w:tcW w:w="3369" w:type="dxa"/>
          </w:tcPr>
          <w:p w:rsidR="004257C9" w:rsidRPr="0074663B" w:rsidRDefault="0074663B" w:rsidP="007F1672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66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bool</w:t>
            </w:r>
            <w:r w:rsidRPr="007466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466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writeNumberBin</w:t>
            </w:r>
            <w:proofErr w:type="spellEnd"/>
            <w:r w:rsidRPr="007466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7466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short</w:t>
            </w:r>
            <w:r w:rsidRPr="007466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7466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number</w:t>
            </w:r>
            <w:r w:rsidRPr="007466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409" w:type="dxa"/>
          </w:tcPr>
          <w:p w:rsidR="004257C9" w:rsidRPr="0074663B" w:rsidRDefault="0074663B" w:rsidP="0074663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Автоматически</w:t>
            </w:r>
          </w:p>
        </w:tc>
        <w:tc>
          <w:tcPr>
            <w:tcW w:w="3793" w:type="dxa"/>
          </w:tcPr>
          <w:p w:rsidR="004257C9" w:rsidRPr="0074663B" w:rsidRDefault="0074663B" w:rsidP="009D0C9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Невозможно вызвать в исходном коде. Вызывается в реализации инструкции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write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для </w:t>
            </w:r>
            <w:r w:rsidR="009D0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вывода числа в двоичном формате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4257C9" w:rsidRPr="00870EF3" w:rsidTr="0074663B">
        <w:tc>
          <w:tcPr>
            <w:tcW w:w="3369" w:type="dxa"/>
          </w:tcPr>
          <w:p w:rsidR="004257C9" w:rsidRPr="0074663B" w:rsidRDefault="0074663B" w:rsidP="007F1672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66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bool</w:t>
            </w:r>
            <w:r w:rsidRPr="007466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466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writeOct</w:t>
            </w:r>
            <w:proofErr w:type="spellEnd"/>
            <w:r w:rsidRPr="007466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7466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short</w:t>
            </w:r>
            <w:r w:rsidRPr="007466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7466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number</w:t>
            </w:r>
            <w:r w:rsidRPr="007466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409" w:type="dxa"/>
          </w:tcPr>
          <w:p w:rsidR="004257C9" w:rsidRPr="004257C9" w:rsidRDefault="0074663B" w:rsidP="007F1672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исходном коде</w:t>
            </w:r>
          </w:p>
        </w:tc>
        <w:tc>
          <w:tcPr>
            <w:tcW w:w="3793" w:type="dxa"/>
          </w:tcPr>
          <w:p w:rsidR="004257C9" w:rsidRPr="009D0C9A" w:rsidRDefault="009D0C9A" w:rsidP="007F1672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Выводит число в восьмеричном формате.</w:t>
            </w:r>
          </w:p>
        </w:tc>
      </w:tr>
      <w:tr w:rsidR="004257C9" w:rsidRPr="009D0C9A" w:rsidTr="0074663B">
        <w:tc>
          <w:tcPr>
            <w:tcW w:w="3369" w:type="dxa"/>
          </w:tcPr>
          <w:p w:rsidR="004257C9" w:rsidRPr="004257C9" w:rsidRDefault="0074663B" w:rsidP="007F1672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466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bool  </w:t>
            </w:r>
            <w:proofErr w:type="spellStart"/>
            <w:r w:rsidRPr="007466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writeStr</w:t>
            </w:r>
            <w:proofErr w:type="spellEnd"/>
            <w:r w:rsidRPr="007466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(short l, char* </w:t>
            </w:r>
            <w:proofErr w:type="spellStart"/>
            <w:r w:rsidRPr="007466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</w:t>
            </w:r>
            <w:proofErr w:type="spellEnd"/>
            <w:r w:rsidRPr="007466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409" w:type="dxa"/>
          </w:tcPr>
          <w:p w:rsidR="004257C9" w:rsidRPr="004257C9" w:rsidRDefault="0074663B" w:rsidP="007F1672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Автоматически</w:t>
            </w:r>
          </w:p>
        </w:tc>
        <w:tc>
          <w:tcPr>
            <w:tcW w:w="3793" w:type="dxa"/>
          </w:tcPr>
          <w:p w:rsidR="004257C9" w:rsidRPr="009D0C9A" w:rsidRDefault="009D0C9A" w:rsidP="009D0C9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Невозможно вызвать в исходном коде. Вызывается в реализации инструкции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write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для вывода строки либо символа.</w:t>
            </w:r>
          </w:p>
        </w:tc>
      </w:tr>
      <w:tr w:rsidR="004257C9" w:rsidRPr="009D0C9A" w:rsidTr="0074663B">
        <w:tc>
          <w:tcPr>
            <w:tcW w:w="3369" w:type="dxa"/>
          </w:tcPr>
          <w:p w:rsidR="004257C9" w:rsidRPr="004257C9" w:rsidRDefault="0074663B" w:rsidP="007F1672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466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bool </w:t>
            </w:r>
            <w:proofErr w:type="spellStart"/>
            <w:r w:rsidRPr="007466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writeBool</w:t>
            </w:r>
            <w:proofErr w:type="spellEnd"/>
            <w:r w:rsidRPr="007466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(int b)</w:t>
            </w:r>
          </w:p>
        </w:tc>
        <w:tc>
          <w:tcPr>
            <w:tcW w:w="2409" w:type="dxa"/>
          </w:tcPr>
          <w:p w:rsidR="004257C9" w:rsidRPr="004257C9" w:rsidRDefault="0074663B" w:rsidP="007F1672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Автоматически</w:t>
            </w:r>
          </w:p>
        </w:tc>
        <w:tc>
          <w:tcPr>
            <w:tcW w:w="3793" w:type="dxa"/>
          </w:tcPr>
          <w:p w:rsidR="004257C9" w:rsidRPr="009D0C9A" w:rsidRDefault="009D0C9A" w:rsidP="009D0C9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Невозможно вызвать в исходном коде. Вызывается в реализации инструкции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write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для вывода булевского типа данных.</w:t>
            </w:r>
          </w:p>
        </w:tc>
      </w:tr>
      <w:tr w:rsidR="0074663B" w:rsidRPr="009D0C9A" w:rsidTr="0074663B">
        <w:tc>
          <w:tcPr>
            <w:tcW w:w="3369" w:type="dxa"/>
          </w:tcPr>
          <w:p w:rsidR="0074663B" w:rsidRPr="0074663B" w:rsidRDefault="0074663B" w:rsidP="007F1672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466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short </w:t>
            </w:r>
            <w:proofErr w:type="spellStart"/>
            <w:r w:rsidRPr="007466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stringEquel</w:t>
            </w:r>
            <w:proofErr w:type="spellEnd"/>
            <w:r w:rsidRPr="007466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(short l1, char* str1, short l2, char* str2)</w:t>
            </w:r>
          </w:p>
        </w:tc>
        <w:tc>
          <w:tcPr>
            <w:tcW w:w="2409" w:type="dxa"/>
          </w:tcPr>
          <w:p w:rsidR="0074663B" w:rsidRPr="004257C9" w:rsidRDefault="0074663B" w:rsidP="007F1672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Автоматически</w:t>
            </w:r>
          </w:p>
        </w:tc>
        <w:tc>
          <w:tcPr>
            <w:tcW w:w="3793" w:type="dxa"/>
          </w:tcPr>
          <w:p w:rsidR="0074663B" w:rsidRPr="009D0C9A" w:rsidRDefault="009D0C9A" w:rsidP="009D0C9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Невозможно вызвать в исходном коде. Вызывается в реализации операций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&lt;</w:t>
            </w:r>
            <w:r w:rsidRPr="009D0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,&gt;,==,!=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для строк.</w:t>
            </w:r>
          </w:p>
        </w:tc>
      </w:tr>
    </w:tbl>
    <w:p w:rsidR="00702A23" w:rsidRPr="009D0C9A" w:rsidRDefault="00702A23" w:rsidP="007F1672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70EF3" w:rsidRDefault="00870EF3" w:rsidP="00870EF3">
      <w:pPr>
        <w:pStyle w:val="2"/>
        <w:keepLines w:val="0"/>
        <w:widowControl w:val="0"/>
        <w:spacing w:before="360" w:after="240" w:line="240" w:lineRule="auto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51" w:name="_Toc532650654"/>
      <w:bookmarkStart w:id="52" w:name="_Toc27604620"/>
      <w:r w:rsidRPr="008021C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7.4 Особенности алгоритма генерации кода</w:t>
      </w:r>
      <w:bookmarkEnd w:id="51"/>
      <w:bookmarkEnd w:id="52"/>
    </w:p>
    <w:p w:rsidR="00EB16D7" w:rsidRDefault="00870EF3" w:rsidP="00870EF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t xml:space="preserve"> </w:t>
      </w:r>
      <w:r w:rsidRPr="00802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WSA</w:t>
      </w:r>
      <w:r w:rsidRPr="00870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-2020</w:t>
      </w:r>
      <w:r w:rsidRPr="00802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генерация кода строится на основе таблиц лексем и идентификаторов</w:t>
      </w:r>
      <w:r w:rsidRPr="00870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на выходе получаем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asm</w:t>
      </w:r>
      <w:proofErr w:type="spellEnd"/>
      <w:r w:rsidRPr="00870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файл.</w:t>
      </w:r>
    </w:p>
    <w:p w:rsidR="00870EF3" w:rsidRDefault="00870EF3" w:rsidP="00870EF3">
      <w:pPr>
        <w:pStyle w:val="2"/>
        <w:keepLines w:val="0"/>
        <w:widowControl w:val="0"/>
        <w:spacing w:before="360" w:after="360" w:line="240" w:lineRule="auto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r w:rsidRPr="008021C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7.5 </w:t>
      </w:r>
      <w:bookmarkStart w:id="53" w:name="_Toc532650655"/>
      <w:bookmarkStart w:id="54" w:name="_Toc27604621"/>
      <w:r w:rsidRPr="008021C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Входные параметры генератора кода</w:t>
      </w:r>
      <w:bookmarkEnd w:id="53"/>
      <w:bookmarkEnd w:id="54"/>
    </w:p>
    <w:p w:rsidR="00870EF3" w:rsidRPr="00870EF3" w:rsidRDefault="00870EF3" w:rsidP="00870EF3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вход генератор кода получает результат работы лексического анализа, в котором  выражения преобразованы к ПОЛИЗ.</w:t>
      </w:r>
    </w:p>
    <w:p w:rsidR="00870EF3" w:rsidRPr="00071099" w:rsidRDefault="00870EF3" w:rsidP="00870EF3">
      <w:pPr>
        <w:pStyle w:val="2"/>
        <w:keepLines w:val="0"/>
        <w:widowControl w:val="0"/>
        <w:spacing w:before="360" w:after="360" w:line="240" w:lineRule="auto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55" w:name="_Toc532650656"/>
      <w:bookmarkStart w:id="56" w:name="_Toc27604622"/>
      <w:r w:rsidRPr="00071099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7.6 Контрольный пример</w:t>
      </w:r>
      <w:bookmarkEnd w:id="55"/>
      <w:bookmarkEnd w:id="56"/>
    </w:p>
    <w:p w:rsidR="00870EF3" w:rsidRDefault="00870EF3" w:rsidP="00870EF3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710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генерации ассемблерного кода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основе контрольного примера (приложение А), </w:t>
      </w:r>
      <w:proofErr w:type="gramStart"/>
      <w:r w:rsidRPr="000710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приведен в приложении Д. Результат работы контрольного примера приведён</w:t>
      </w:r>
      <w:proofErr w:type="gramEnd"/>
      <w:r w:rsidRPr="000710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рисунке 7.2.</w:t>
      </w:r>
    </w:p>
    <w:p w:rsidR="00115601" w:rsidRDefault="00115601" w:rsidP="00870EF3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115601" w:rsidRDefault="00115601" w:rsidP="00115601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115601" w:rsidRPr="00115601" w:rsidRDefault="00115601" w:rsidP="00115601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156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drawing>
          <wp:inline distT="0" distB="0" distL="0" distR="0" wp14:anchorId="757310EB" wp14:editId="4E889BC6">
            <wp:extent cx="3939540" cy="22783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8"/>
                    <a:srcRect r="30041"/>
                    <a:stretch/>
                  </pic:blipFill>
                  <pic:spPr bwMode="auto">
                    <a:xfrm>
                      <a:off x="0" y="0"/>
                      <a:ext cx="3940493" cy="2278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0EF3" w:rsidRPr="00FD7EF2" w:rsidRDefault="00870EF3" w:rsidP="00870EF3">
      <w:pPr>
        <w:pStyle w:val="ad"/>
        <w:jc w:val="left"/>
        <w:rPr>
          <w:rFonts w:eastAsia="Calibri" w:cs="+mn-cs"/>
          <w:kern w:val="24"/>
          <w:szCs w:val="36"/>
        </w:rPr>
      </w:pPr>
      <w:r>
        <w:t>Рисунок 7.2</w:t>
      </w:r>
      <w:r w:rsidRPr="00662A20">
        <w:t xml:space="preserve"> </w:t>
      </w:r>
      <w:r>
        <w:t>Результат работы программы на языке ВАА-2019</w:t>
      </w:r>
    </w:p>
    <w:p w:rsidR="00870EF3" w:rsidRPr="00870EF3" w:rsidRDefault="00870EF3" w:rsidP="00870EF3">
      <w:pPr>
        <w:pStyle w:val="1"/>
        <w:widowControl w:val="0"/>
        <w:spacing w:after="36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57" w:name="_Toc27604623"/>
      <w:r w:rsidRPr="00870EF3">
        <w:rPr>
          <w:rFonts w:ascii="Times New Roman" w:eastAsia="Times New Roman" w:hAnsi="Times New Roman" w:cs="Times New Roman"/>
          <w:color w:val="000000"/>
          <w:lang w:eastAsia="ru-RU"/>
        </w:rPr>
        <w:t>Глава 8. Тестирование транслятора</w:t>
      </w:r>
      <w:bookmarkEnd w:id="57"/>
    </w:p>
    <w:p w:rsidR="00870EF3" w:rsidRDefault="00870EF3" w:rsidP="00870EF3">
      <w:pPr>
        <w:pStyle w:val="2"/>
        <w:spacing w:before="360" w:after="360" w:line="20" w:lineRule="atLeas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8" w:name="_2iq8gzs" w:colFirst="0" w:colLast="0"/>
      <w:bookmarkStart w:id="59" w:name="_Toc27341627"/>
      <w:bookmarkStart w:id="60" w:name="_Toc27604624"/>
      <w:bookmarkEnd w:id="58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8.1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Общие положения</w:t>
      </w:r>
      <w:bookmarkStart w:id="61" w:name="_GoBack"/>
      <w:bookmarkEnd w:id="59"/>
      <w:bookmarkEnd w:id="60"/>
      <w:bookmarkEnd w:id="61"/>
    </w:p>
    <w:p w:rsidR="00870EF3" w:rsidRDefault="00870EF3" w:rsidP="00870E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При возникновении ошибки на каком-либо этапе трансляции, она обрабатывается в главном файле программы</w:t>
      </w:r>
      <w:r w:rsidRPr="009D379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ошибка выводится на консоль и записывается в файл журнала.</w:t>
      </w:r>
    </w:p>
    <w:p w:rsidR="00870EF3" w:rsidRDefault="00870EF3" w:rsidP="00870EF3">
      <w:pPr>
        <w:pStyle w:val="2"/>
        <w:spacing w:before="360" w:after="360" w:line="20" w:lineRule="atLeas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2" w:name="_Toc27341628"/>
      <w:bookmarkStart w:id="63" w:name="_Toc27604625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8.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Результаты тестирования</w:t>
      </w:r>
      <w:bookmarkEnd w:id="62"/>
      <w:bookmarkEnd w:id="63"/>
    </w:p>
    <w:p w:rsidR="00870EF3" w:rsidRPr="009D379D" w:rsidRDefault="00870EF3" w:rsidP="00870E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Результаты тестирования приведены в таблице 8.1</w:t>
      </w:r>
    </w:p>
    <w:p w:rsidR="00870EF3" w:rsidRDefault="00870EF3" w:rsidP="00870EF3">
      <w:pPr>
        <w:spacing w:before="240" w:after="0" w:line="20" w:lineRule="atLeast"/>
        <w:ind w:left="708"/>
        <w:rPr>
          <w:rFonts w:ascii="Times New Roman" w:hAnsi="Times New Roman" w:cs="Times New Roman"/>
          <w:iCs/>
          <w:sz w:val="28"/>
          <w:szCs w:val="28"/>
        </w:rPr>
      </w:pPr>
      <w:r w:rsidRPr="009D379D">
        <w:rPr>
          <w:rFonts w:ascii="Times New Roman" w:hAnsi="Times New Roman" w:cs="Times New Roman"/>
          <w:iCs/>
          <w:sz w:val="28"/>
          <w:szCs w:val="28"/>
        </w:rPr>
        <w:t xml:space="preserve">Таблица 8.1 </w:t>
      </w:r>
      <w:r>
        <w:rPr>
          <w:rFonts w:ascii="Times New Roman" w:hAnsi="Times New Roman" w:cs="Times New Roman"/>
          <w:iCs/>
          <w:sz w:val="28"/>
          <w:szCs w:val="28"/>
        </w:rPr>
        <w:t>–</w:t>
      </w:r>
      <w:r w:rsidRPr="009D379D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Результаты т</w:t>
      </w:r>
      <w:r w:rsidRPr="009D379D">
        <w:rPr>
          <w:rFonts w:ascii="Times New Roman" w:hAnsi="Times New Roman" w:cs="Times New Roman"/>
          <w:iCs/>
          <w:sz w:val="28"/>
          <w:szCs w:val="28"/>
        </w:rPr>
        <w:t>естировани</w:t>
      </w:r>
      <w:r>
        <w:rPr>
          <w:rFonts w:ascii="Times New Roman" w:hAnsi="Times New Roman" w:cs="Times New Roman"/>
          <w:iCs/>
          <w:sz w:val="28"/>
          <w:szCs w:val="28"/>
        </w:rPr>
        <w:t>я</w:t>
      </w:r>
      <w:r w:rsidRPr="009D379D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транслятора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4424"/>
        <w:gridCol w:w="4439"/>
      </w:tblGrid>
      <w:tr w:rsidR="00870EF3" w:rsidTr="00870EF3">
        <w:tc>
          <w:tcPr>
            <w:tcW w:w="4785" w:type="dxa"/>
          </w:tcPr>
          <w:p w:rsidR="00870EF3" w:rsidRDefault="00870EF3" w:rsidP="00870EF3">
            <w:pPr>
              <w:spacing w:before="240" w:line="20" w:lineRule="atLeast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Исходный код</w:t>
            </w:r>
          </w:p>
        </w:tc>
        <w:tc>
          <w:tcPr>
            <w:tcW w:w="4786" w:type="dxa"/>
          </w:tcPr>
          <w:p w:rsidR="00870EF3" w:rsidRDefault="00D07AC6" w:rsidP="00870EF3">
            <w:pPr>
              <w:spacing w:before="240" w:line="20" w:lineRule="atLeast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Сообщение</w:t>
            </w:r>
          </w:p>
        </w:tc>
      </w:tr>
    </w:tbl>
    <w:p w:rsidR="00870EF3" w:rsidRPr="009D379D" w:rsidRDefault="00870EF3" w:rsidP="00870EF3">
      <w:pPr>
        <w:spacing w:before="240" w:after="0" w:line="20" w:lineRule="atLeast"/>
        <w:ind w:left="708"/>
        <w:rPr>
          <w:rFonts w:ascii="Times New Roman" w:hAnsi="Times New Roman" w:cs="Times New Roman"/>
          <w:iCs/>
          <w:sz w:val="28"/>
          <w:szCs w:val="28"/>
        </w:rPr>
      </w:pPr>
    </w:p>
    <w:p w:rsidR="00D07AC6" w:rsidRPr="00D07AC6" w:rsidRDefault="00D07AC6" w:rsidP="00D07AC6">
      <w:pPr>
        <w:pStyle w:val="1"/>
        <w:widowControl w:val="0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64" w:name="_Toc532650662"/>
      <w:bookmarkStart w:id="65" w:name="_Toc27604626"/>
      <w:r w:rsidRPr="00D07AC6">
        <w:rPr>
          <w:rFonts w:ascii="Times New Roman" w:eastAsia="Times New Roman" w:hAnsi="Times New Roman" w:cs="Times New Roman"/>
          <w:color w:val="000000"/>
          <w:lang w:eastAsia="ru-RU"/>
        </w:rPr>
        <w:t>Заключение</w:t>
      </w:r>
      <w:bookmarkEnd w:id="64"/>
      <w:bookmarkEnd w:id="65"/>
    </w:p>
    <w:p w:rsidR="00D07AC6" w:rsidRPr="009D379D" w:rsidRDefault="00D07AC6" w:rsidP="00D07A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В ходе выполнения курсовой работы был разработан транслятор для языка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D07AC6">
        <w:rPr>
          <w:rFonts w:ascii="Times New Roman" w:hAnsi="Times New Roman" w:cs="Times New Roman"/>
          <w:sz w:val="28"/>
          <w:szCs w:val="28"/>
        </w:rPr>
        <w:t>-2020</w:t>
      </w:r>
      <w:r w:rsidRPr="009D379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9D379D">
        <w:rPr>
          <w:rFonts w:ascii="Times New Roman" w:hAnsi="Times New Roman" w:cs="Times New Roman"/>
          <w:sz w:val="28"/>
          <w:szCs w:val="28"/>
        </w:rPr>
        <w:t>ыли выполнены основные задачи данной курсовой работы:</w:t>
      </w:r>
    </w:p>
    <w:p w:rsidR="00D07AC6" w:rsidRPr="009D379D" w:rsidRDefault="00D07AC6" w:rsidP="00D07AC6">
      <w:pPr>
        <w:numPr>
          <w:ilvl w:val="0"/>
          <w:numId w:val="34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7A420D">
        <w:rPr>
          <w:rFonts w:ascii="Times New Roman" w:hAnsi="Times New Roman" w:cs="Times New Roman"/>
          <w:sz w:val="28"/>
          <w:szCs w:val="28"/>
        </w:rPr>
        <w:t xml:space="preserve">Сформулирована спецификация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D07AC6">
        <w:rPr>
          <w:rFonts w:ascii="Times New Roman" w:hAnsi="Times New Roman" w:cs="Times New Roman"/>
          <w:sz w:val="28"/>
          <w:szCs w:val="28"/>
        </w:rPr>
        <w:t>-2020</w:t>
      </w:r>
      <w:r w:rsidRPr="009D379D">
        <w:rPr>
          <w:rFonts w:ascii="Times New Roman" w:hAnsi="Times New Roman" w:cs="Times New Roman"/>
          <w:sz w:val="28"/>
          <w:szCs w:val="28"/>
        </w:rPr>
        <w:t>;</w:t>
      </w:r>
    </w:p>
    <w:p w:rsidR="00D07AC6" w:rsidRPr="009D379D" w:rsidRDefault="00D07AC6" w:rsidP="00D07AC6">
      <w:pPr>
        <w:numPr>
          <w:ilvl w:val="0"/>
          <w:numId w:val="34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Разработан</w:t>
      </w:r>
      <w:r>
        <w:rPr>
          <w:rFonts w:ascii="Times New Roman" w:hAnsi="Times New Roman" w:cs="Times New Roman"/>
          <w:sz w:val="28"/>
          <w:szCs w:val="28"/>
        </w:rPr>
        <w:t xml:space="preserve"> лексический анализатор</w:t>
      </w:r>
      <w:r w:rsidRPr="009D379D">
        <w:rPr>
          <w:rFonts w:ascii="Times New Roman" w:hAnsi="Times New Roman" w:cs="Times New Roman"/>
          <w:sz w:val="28"/>
          <w:szCs w:val="28"/>
        </w:rPr>
        <w:t>;</w:t>
      </w:r>
    </w:p>
    <w:p w:rsidR="00D07AC6" w:rsidRPr="009D379D" w:rsidRDefault="00D07AC6" w:rsidP="00D07AC6">
      <w:pPr>
        <w:numPr>
          <w:ilvl w:val="0"/>
          <w:numId w:val="34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Разработана контекстно-свободная, приведённая к нормальной форме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>, грамматика</w:t>
      </w:r>
      <w:r w:rsidRPr="008B49E3">
        <w:rPr>
          <w:rFonts w:ascii="Times New Roman" w:hAnsi="Times New Roman" w:cs="Times New Roman"/>
          <w:sz w:val="28"/>
          <w:szCs w:val="28"/>
        </w:rPr>
        <w:t>;</w:t>
      </w:r>
    </w:p>
    <w:p w:rsidR="00D07AC6" w:rsidRPr="009D379D" w:rsidRDefault="00D07AC6" w:rsidP="00D07AC6">
      <w:pPr>
        <w:numPr>
          <w:ilvl w:val="0"/>
          <w:numId w:val="34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</w:t>
      </w:r>
      <w:r w:rsidRPr="009D379D">
        <w:rPr>
          <w:rFonts w:ascii="Times New Roman" w:hAnsi="Times New Roman" w:cs="Times New Roman"/>
          <w:sz w:val="28"/>
          <w:szCs w:val="28"/>
        </w:rPr>
        <w:t xml:space="preserve"> синтаксическ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9D379D">
        <w:rPr>
          <w:rFonts w:ascii="Times New Roman" w:hAnsi="Times New Roman" w:cs="Times New Roman"/>
          <w:sz w:val="28"/>
          <w:szCs w:val="28"/>
        </w:rPr>
        <w:t xml:space="preserve"> анализатор;</w:t>
      </w:r>
    </w:p>
    <w:p w:rsidR="00D07AC6" w:rsidRPr="009D379D" w:rsidRDefault="00D07AC6" w:rsidP="00D07AC6">
      <w:pPr>
        <w:numPr>
          <w:ilvl w:val="0"/>
          <w:numId w:val="34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Разработан семантический анализатор;</w:t>
      </w:r>
    </w:p>
    <w:p w:rsidR="00D07AC6" w:rsidRPr="009D379D" w:rsidRDefault="00D07AC6" w:rsidP="00D07AC6">
      <w:pPr>
        <w:numPr>
          <w:ilvl w:val="0"/>
          <w:numId w:val="34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Разработан транслятор кода на язык ассемблера;</w:t>
      </w:r>
    </w:p>
    <w:p w:rsidR="00D07AC6" w:rsidRDefault="00D07AC6" w:rsidP="00D07AC6">
      <w:pPr>
        <w:numPr>
          <w:ilvl w:val="0"/>
          <w:numId w:val="34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Проведено тестирование </w:t>
      </w:r>
      <w:r>
        <w:rPr>
          <w:rFonts w:ascii="Times New Roman" w:hAnsi="Times New Roman" w:cs="Times New Roman"/>
          <w:sz w:val="28"/>
          <w:szCs w:val="28"/>
        </w:rPr>
        <w:t>транслятора</w:t>
      </w:r>
      <w:r w:rsidRPr="009D379D">
        <w:rPr>
          <w:rFonts w:ascii="Times New Roman" w:hAnsi="Times New Roman" w:cs="Times New Roman"/>
          <w:sz w:val="28"/>
          <w:szCs w:val="28"/>
        </w:rPr>
        <w:t>.</w:t>
      </w:r>
    </w:p>
    <w:p w:rsidR="00D07AC6" w:rsidRPr="000C29BC" w:rsidRDefault="00D07AC6" w:rsidP="00D07AC6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0C29BC">
        <w:rPr>
          <w:rFonts w:ascii="Times New Roman" w:hAnsi="Times New Roman" w:cs="Times New Roman"/>
          <w:sz w:val="28"/>
          <w:szCs w:val="28"/>
        </w:rPr>
        <w:t xml:space="preserve">Окончательная версия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D07AC6">
        <w:rPr>
          <w:rFonts w:ascii="Times New Roman" w:hAnsi="Times New Roman" w:cs="Times New Roman"/>
          <w:sz w:val="28"/>
          <w:szCs w:val="28"/>
        </w:rPr>
        <w:t>-2020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29BC">
        <w:rPr>
          <w:rFonts w:ascii="Times New Roman" w:hAnsi="Times New Roman" w:cs="Times New Roman"/>
          <w:sz w:val="28"/>
          <w:szCs w:val="28"/>
        </w:rPr>
        <w:t>включает:</w:t>
      </w:r>
    </w:p>
    <w:p w:rsidR="00D07AC6" w:rsidRPr="000C29BC" w:rsidRDefault="00D07AC6" w:rsidP="00D07AC6">
      <w:pPr>
        <w:numPr>
          <w:ilvl w:val="0"/>
          <w:numId w:val="35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0C29BC">
        <w:rPr>
          <w:rFonts w:ascii="Times New Roman" w:hAnsi="Times New Roman" w:cs="Times New Roman"/>
          <w:sz w:val="28"/>
          <w:szCs w:val="28"/>
        </w:rPr>
        <w:t xml:space="preserve"> типа данных;</w:t>
      </w:r>
    </w:p>
    <w:p w:rsidR="00D07AC6" w:rsidRPr="000C29BC" w:rsidRDefault="00D07AC6" w:rsidP="00D07AC6">
      <w:pPr>
        <w:numPr>
          <w:ilvl w:val="0"/>
          <w:numId w:val="35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оператора</w:t>
      </w:r>
      <w:r w:rsidRPr="000C29BC">
        <w:rPr>
          <w:rFonts w:ascii="Times New Roman" w:hAnsi="Times New Roman" w:cs="Times New Roman"/>
          <w:sz w:val="28"/>
          <w:szCs w:val="28"/>
        </w:rPr>
        <w:t xml:space="preserve"> вывода;</w:t>
      </w:r>
    </w:p>
    <w:p w:rsidR="00D07AC6" w:rsidRPr="000C29BC" w:rsidRDefault="00D07AC6" w:rsidP="00D07AC6">
      <w:pPr>
        <w:numPr>
          <w:ilvl w:val="0"/>
          <w:numId w:val="35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0C29BC">
        <w:rPr>
          <w:rFonts w:ascii="Times New Roman" w:hAnsi="Times New Roman" w:cs="Times New Roman"/>
          <w:sz w:val="28"/>
          <w:szCs w:val="28"/>
        </w:rPr>
        <w:t>Возможность вызова функций стандартной библиотеки;</w:t>
      </w:r>
    </w:p>
    <w:p w:rsidR="00D07AC6" w:rsidRPr="000C29BC" w:rsidRDefault="00D07AC6" w:rsidP="00D07AC6">
      <w:pPr>
        <w:numPr>
          <w:ilvl w:val="0"/>
          <w:numId w:val="35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0C29BC">
        <w:rPr>
          <w:rFonts w:ascii="Times New Roman" w:hAnsi="Times New Roman" w:cs="Times New Roman"/>
          <w:sz w:val="28"/>
          <w:szCs w:val="28"/>
        </w:rPr>
        <w:t>Наличие 5 арифметических операторов для вычисления выражений;</w:t>
      </w:r>
    </w:p>
    <w:p w:rsidR="00D07AC6" w:rsidRPr="000C29BC" w:rsidRDefault="00D07AC6" w:rsidP="00D07AC6">
      <w:pPr>
        <w:numPr>
          <w:ilvl w:val="0"/>
          <w:numId w:val="35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0C29BC">
        <w:rPr>
          <w:rFonts w:ascii="Times New Roman" w:hAnsi="Times New Roman" w:cs="Times New Roman"/>
          <w:sz w:val="28"/>
          <w:szCs w:val="28"/>
        </w:rPr>
        <w:t>Поддержка функций, проц</w:t>
      </w:r>
      <w:r>
        <w:rPr>
          <w:rFonts w:ascii="Times New Roman" w:hAnsi="Times New Roman" w:cs="Times New Roman"/>
          <w:sz w:val="28"/>
          <w:szCs w:val="28"/>
        </w:rPr>
        <w:t>едур и оператора цикла</w:t>
      </w:r>
      <w:r w:rsidRPr="000C29BC">
        <w:rPr>
          <w:rFonts w:ascii="Times New Roman" w:hAnsi="Times New Roman" w:cs="Times New Roman"/>
          <w:sz w:val="28"/>
          <w:szCs w:val="28"/>
        </w:rPr>
        <w:t>;</w:t>
      </w:r>
    </w:p>
    <w:p w:rsidR="00D07AC6" w:rsidRPr="000C29BC" w:rsidRDefault="00D07AC6" w:rsidP="00D07AC6">
      <w:pPr>
        <w:numPr>
          <w:ilvl w:val="0"/>
          <w:numId w:val="35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0C29BC">
        <w:rPr>
          <w:rFonts w:ascii="Times New Roman" w:hAnsi="Times New Roman" w:cs="Times New Roman"/>
          <w:sz w:val="28"/>
          <w:szCs w:val="28"/>
        </w:rPr>
        <w:t>Структурированная и классифицированная система для обработки ошибок пользователя.</w:t>
      </w:r>
    </w:p>
    <w:p w:rsidR="00D07AC6" w:rsidRDefault="00D07AC6" w:rsidP="00D07A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66" w:name="_1opuj5n" w:colFirst="0" w:colLast="0"/>
      <w:bookmarkEnd w:id="66"/>
      <w:r w:rsidRPr="000C29BC">
        <w:rPr>
          <w:rFonts w:ascii="Times New Roman" w:hAnsi="Times New Roman" w:cs="Times New Roman"/>
          <w:sz w:val="28"/>
          <w:szCs w:val="28"/>
        </w:rPr>
        <w:t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</w:t>
      </w:r>
      <w:proofErr w:type="gramStart"/>
      <w:r w:rsidRPr="000C29BC">
        <w:rPr>
          <w:rFonts w:ascii="Times New Roman" w:hAnsi="Times New Roman" w:cs="Times New Roman"/>
          <w:sz w:val="28"/>
          <w:szCs w:val="28"/>
        </w:rPr>
        <w:t>дств тр</w:t>
      </w:r>
      <w:proofErr w:type="gramEnd"/>
      <w:r w:rsidRPr="000C29BC">
        <w:rPr>
          <w:rFonts w:ascii="Times New Roman" w:hAnsi="Times New Roman" w:cs="Times New Roman"/>
          <w:sz w:val="28"/>
          <w:szCs w:val="28"/>
        </w:rPr>
        <w:t xml:space="preserve">ансляции. </w:t>
      </w:r>
    </w:p>
    <w:p w:rsidR="00D07AC6" w:rsidRDefault="00D07AC6" w:rsidP="00D07A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07AC6" w:rsidRDefault="00D07AC6" w:rsidP="00D07A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70EF3" w:rsidRPr="00870EF3" w:rsidRDefault="00870EF3" w:rsidP="00870E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F0ABC" w:rsidRDefault="004F0ABC" w:rsidP="004F0AB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7AC6" w:rsidRDefault="00D07AC6" w:rsidP="004F0AB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7AC6" w:rsidRDefault="00D07AC6" w:rsidP="004F0AB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7AC6" w:rsidRDefault="00D07AC6" w:rsidP="004F0AB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7AC6" w:rsidRPr="00D07AC6" w:rsidRDefault="00D07AC6" w:rsidP="00D07AC6">
      <w:pPr>
        <w:pStyle w:val="1"/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67" w:name="_Toc532650663"/>
      <w:bookmarkStart w:id="68" w:name="_Toc27604627"/>
      <w:r w:rsidRPr="00D07AC6">
        <w:rPr>
          <w:rFonts w:ascii="Times New Roman" w:eastAsia="Times New Roman" w:hAnsi="Times New Roman" w:cs="Times New Roman"/>
          <w:color w:val="000000"/>
          <w:lang w:eastAsia="ru-RU"/>
        </w:rPr>
        <w:t>Список использованных источников</w:t>
      </w:r>
      <w:bookmarkEnd w:id="67"/>
      <w:bookmarkEnd w:id="68"/>
    </w:p>
    <w:p w:rsidR="00D07AC6" w:rsidRPr="009D379D" w:rsidRDefault="00D07AC6" w:rsidP="00D07AC6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 xml:space="preserve">, А. Компиляторы: принципы, технологии и инструменты / А.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>, Р. Сети, Дж. Ульман. – M.: Вильямс, 2003. – 768с.</w:t>
      </w:r>
    </w:p>
    <w:p w:rsidR="00D07AC6" w:rsidRPr="009D379D" w:rsidRDefault="00D07AC6" w:rsidP="00D07AC6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 xml:space="preserve">, А. Теория синтаксического анализа, перевода и компиляции /А.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>, Дж. Ульман. – Москва</w:t>
      </w:r>
      <w:proofErr w:type="gramStart"/>
      <w:r w:rsidRPr="009D379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D379D">
        <w:rPr>
          <w:rFonts w:ascii="Times New Roman" w:hAnsi="Times New Roman" w:cs="Times New Roman"/>
          <w:sz w:val="28"/>
          <w:szCs w:val="28"/>
        </w:rPr>
        <w:t xml:space="preserve"> Мир, 1998. – Т. 2</w:t>
      </w:r>
      <w:proofErr w:type="gramStart"/>
      <w:r w:rsidRPr="009D379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D379D">
        <w:rPr>
          <w:rFonts w:ascii="Times New Roman" w:hAnsi="Times New Roman" w:cs="Times New Roman"/>
          <w:sz w:val="28"/>
          <w:szCs w:val="28"/>
        </w:rPr>
        <w:t xml:space="preserve"> Компиляция. - 487 с. </w:t>
      </w:r>
    </w:p>
    <w:p w:rsidR="00D07AC6" w:rsidRPr="009D379D" w:rsidRDefault="00D07AC6" w:rsidP="00D07AC6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9D379D">
        <w:rPr>
          <w:rFonts w:ascii="Times New Roman" w:hAnsi="Times New Roman" w:cs="Times New Roman"/>
          <w:sz w:val="28"/>
          <w:szCs w:val="28"/>
        </w:rPr>
        <w:t xml:space="preserve">. Страуструп, Б. Принципы и практика использования C++ / Б. Страуструп – 2009 – 1238 </w:t>
      </w:r>
      <w:proofErr w:type="gramStart"/>
      <w:r w:rsidRPr="009D379D"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p w:rsidR="00D07AC6" w:rsidRPr="009D0C9A" w:rsidRDefault="00D07AC6" w:rsidP="004F0AB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D07AC6" w:rsidRPr="009D0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3C72"/>
    <w:multiLevelType w:val="hybridMultilevel"/>
    <w:tmpl w:val="5D8E68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3A57613"/>
    <w:multiLevelType w:val="multilevel"/>
    <w:tmpl w:val="10F84DB2"/>
    <w:lvl w:ilvl="0">
      <w:start w:val="6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95C4928"/>
    <w:multiLevelType w:val="hybridMultilevel"/>
    <w:tmpl w:val="7AF6C9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ADC5777"/>
    <w:multiLevelType w:val="multilevel"/>
    <w:tmpl w:val="8DB4AD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D6A46D6"/>
    <w:multiLevelType w:val="hybridMultilevel"/>
    <w:tmpl w:val="76FE9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5C56BE"/>
    <w:multiLevelType w:val="hybridMultilevel"/>
    <w:tmpl w:val="F7C87F50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A4750"/>
    <w:multiLevelType w:val="hybridMultilevel"/>
    <w:tmpl w:val="3250B5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2591494"/>
    <w:multiLevelType w:val="multilevel"/>
    <w:tmpl w:val="45CE74B6"/>
    <w:lvl w:ilvl="0">
      <w:start w:val="6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5467C0"/>
    <w:multiLevelType w:val="hybridMultilevel"/>
    <w:tmpl w:val="18909FAE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>
    <w:nsid w:val="1ACA6371"/>
    <w:multiLevelType w:val="hybridMultilevel"/>
    <w:tmpl w:val="41B63D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DBD5AA6"/>
    <w:multiLevelType w:val="hybridMultilevel"/>
    <w:tmpl w:val="98C64A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ECC048B"/>
    <w:multiLevelType w:val="hybridMultilevel"/>
    <w:tmpl w:val="F9DC15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4">
    <w:nsid w:val="3B2D6999"/>
    <w:multiLevelType w:val="hybridMultilevel"/>
    <w:tmpl w:val="C33E943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>
    <w:nsid w:val="411638E6"/>
    <w:multiLevelType w:val="hybridMultilevel"/>
    <w:tmpl w:val="249A82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1965BEA"/>
    <w:multiLevelType w:val="hybridMultilevel"/>
    <w:tmpl w:val="CB1EC5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2156F66"/>
    <w:multiLevelType w:val="hybridMultilevel"/>
    <w:tmpl w:val="188636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472C26EA"/>
    <w:multiLevelType w:val="hybridMultilevel"/>
    <w:tmpl w:val="5212FC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4B8A44F5"/>
    <w:multiLevelType w:val="hybridMultilevel"/>
    <w:tmpl w:val="74B247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4DDF23CA"/>
    <w:multiLevelType w:val="hybridMultilevel"/>
    <w:tmpl w:val="79041BC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C13F7F"/>
    <w:multiLevelType w:val="hybridMultilevel"/>
    <w:tmpl w:val="BAB8B64A"/>
    <w:lvl w:ilvl="0" w:tplc="06507F7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58700656"/>
    <w:multiLevelType w:val="hybridMultilevel"/>
    <w:tmpl w:val="7D6E4F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5EED6CD0"/>
    <w:multiLevelType w:val="hybridMultilevel"/>
    <w:tmpl w:val="89608E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5EFF1E03"/>
    <w:multiLevelType w:val="hybridMultilevel"/>
    <w:tmpl w:val="FE9C32B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223B5E"/>
    <w:multiLevelType w:val="hybridMultilevel"/>
    <w:tmpl w:val="AEAEE6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66D71059"/>
    <w:multiLevelType w:val="hybridMultilevel"/>
    <w:tmpl w:val="A8C659FC"/>
    <w:lvl w:ilvl="0" w:tplc="29E454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9B1F12"/>
    <w:multiLevelType w:val="hybridMultilevel"/>
    <w:tmpl w:val="58ECE8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6DAB05B7"/>
    <w:multiLevelType w:val="hybridMultilevel"/>
    <w:tmpl w:val="FA4002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6E3C5145"/>
    <w:multiLevelType w:val="hybridMultilevel"/>
    <w:tmpl w:val="C0B43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B37EF4"/>
    <w:multiLevelType w:val="hybridMultilevel"/>
    <w:tmpl w:val="C3F4FF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74B21846"/>
    <w:multiLevelType w:val="hybridMultilevel"/>
    <w:tmpl w:val="B3F67A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774F76C4"/>
    <w:multiLevelType w:val="hybridMultilevel"/>
    <w:tmpl w:val="2FD8B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D36BF4"/>
    <w:multiLevelType w:val="hybridMultilevel"/>
    <w:tmpl w:val="8D24FE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7E182271"/>
    <w:multiLevelType w:val="hybridMultilevel"/>
    <w:tmpl w:val="197E6290"/>
    <w:lvl w:ilvl="0" w:tplc="B2EA69C4">
      <w:start w:val="1"/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23"/>
  </w:num>
  <w:num w:numId="2">
    <w:abstractNumId w:val="9"/>
  </w:num>
  <w:num w:numId="3">
    <w:abstractNumId w:val="4"/>
  </w:num>
  <w:num w:numId="4">
    <w:abstractNumId w:val="12"/>
  </w:num>
  <w:num w:numId="5">
    <w:abstractNumId w:val="25"/>
  </w:num>
  <w:num w:numId="6">
    <w:abstractNumId w:val="0"/>
  </w:num>
  <w:num w:numId="7">
    <w:abstractNumId w:val="31"/>
  </w:num>
  <w:num w:numId="8">
    <w:abstractNumId w:val="19"/>
  </w:num>
  <w:num w:numId="9">
    <w:abstractNumId w:val="2"/>
  </w:num>
  <w:num w:numId="10">
    <w:abstractNumId w:val="15"/>
  </w:num>
  <w:num w:numId="11">
    <w:abstractNumId w:val="22"/>
  </w:num>
  <w:num w:numId="12">
    <w:abstractNumId w:val="33"/>
  </w:num>
  <w:num w:numId="13">
    <w:abstractNumId w:val="16"/>
  </w:num>
  <w:num w:numId="14">
    <w:abstractNumId w:val="11"/>
  </w:num>
  <w:num w:numId="15">
    <w:abstractNumId w:val="17"/>
  </w:num>
  <w:num w:numId="16">
    <w:abstractNumId w:val="30"/>
  </w:num>
  <w:num w:numId="17">
    <w:abstractNumId w:val="14"/>
  </w:num>
  <w:num w:numId="18">
    <w:abstractNumId w:val="21"/>
  </w:num>
  <w:num w:numId="19">
    <w:abstractNumId w:val="28"/>
  </w:num>
  <w:num w:numId="20">
    <w:abstractNumId w:val="6"/>
  </w:num>
  <w:num w:numId="21">
    <w:abstractNumId w:val="10"/>
  </w:num>
  <w:num w:numId="22">
    <w:abstractNumId w:val="18"/>
  </w:num>
  <w:num w:numId="23">
    <w:abstractNumId w:val="27"/>
  </w:num>
  <w:num w:numId="24">
    <w:abstractNumId w:val="3"/>
  </w:num>
  <w:num w:numId="25">
    <w:abstractNumId w:val="26"/>
  </w:num>
  <w:num w:numId="26">
    <w:abstractNumId w:val="34"/>
  </w:num>
  <w:num w:numId="27">
    <w:abstractNumId w:val="20"/>
  </w:num>
  <w:num w:numId="28">
    <w:abstractNumId w:val="29"/>
  </w:num>
  <w:num w:numId="29">
    <w:abstractNumId w:val="32"/>
  </w:num>
  <w:num w:numId="30">
    <w:abstractNumId w:val="8"/>
  </w:num>
  <w:num w:numId="31">
    <w:abstractNumId w:val="13"/>
  </w:num>
  <w:num w:numId="32">
    <w:abstractNumId w:val="24"/>
  </w:num>
  <w:num w:numId="33">
    <w:abstractNumId w:val="5"/>
  </w:num>
  <w:num w:numId="34">
    <w:abstractNumId w:val="7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89C"/>
    <w:rsid w:val="000042DD"/>
    <w:rsid w:val="00004B97"/>
    <w:rsid w:val="00054D04"/>
    <w:rsid w:val="0005545B"/>
    <w:rsid w:val="000602D2"/>
    <w:rsid w:val="000620C3"/>
    <w:rsid w:val="00082217"/>
    <w:rsid w:val="00091298"/>
    <w:rsid w:val="000A08E7"/>
    <w:rsid w:val="00102D98"/>
    <w:rsid w:val="00115601"/>
    <w:rsid w:val="00140C53"/>
    <w:rsid w:val="00144150"/>
    <w:rsid w:val="0014680A"/>
    <w:rsid w:val="0017441B"/>
    <w:rsid w:val="00183112"/>
    <w:rsid w:val="001A61F9"/>
    <w:rsid w:val="001E2A26"/>
    <w:rsid w:val="00215BFD"/>
    <w:rsid w:val="00225FAB"/>
    <w:rsid w:val="002354DC"/>
    <w:rsid w:val="002A3612"/>
    <w:rsid w:val="002B44AF"/>
    <w:rsid w:val="002D2CBA"/>
    <w:rsid w:val="002D4521"/>
    <w:rsid w:val="002E31FC"/>
    <w:rsid w:val="002F0DB7"/>
    <w:rsid w:val="00305E14"/>
    <w:rsid w:val="003505BA"/>
    <w:rsid w:val="00386501"/>
    <w:rsid w:val="00391C60"/>
    <w:rsid w:val="003A3810"/>
    <w:rsid w:val="003B4145"/>
    <w:rsid w:val="003B51C7"/>
    <w:rsid w:val="003E18C4"/>
    <w:rsid w:val="003F0E3D"/>
    <w:rsid w:val="003F2967"/>
    <w:rsid w:val="003F6E65"/>
    <w:rsid w:val="00421E28"/>
    <w:rsid w:val="004257C9"/>
    <w:rsid w:val="0043046C"/>
    <w:rsid w:val="004525DA"/>
    <w:rsid w:val="00456FC4"/>
    <w:rsid w:val="004760C4"/>
    <w:rsid w:val="00482219"/>
    <w:rsid w:val="004C0B17"/>
    <w:rsid w:val="004C0F3C"/>
    <w:rsid w:val="004E1258"/>
    <w:rsid w:val="004F0ABC"/>
    <w:rsid w:val="0050479B"/>
    <w:rsid w:val="00513373"/>
    <w:rsid w:val="0052589C"/>
    <w:rsid w:val="00540D23"/>
    <w:rsid w:val="005B76A4"/>
    <w:rsid w:val="005D0E49"/>
    <w:rsid w:val="005D27C8"/>
    <w:rsid w:val="00634998"/>
    <w:rsid w:val="00655639"/>
    <w:rsid w:val="00657E13"/>
    <w:rsid w:val="0067088E"/>
    <w:rsid w:val="00676729"/>
    <w:rsid w:val="006A1A43"/>
    <w:rsid w:val="006D0988"/>
    <w:rsid w:val="006E3865"/>
    <w:rsid w:val="006F389C"/>
    <w:rsid w:val="006F7B33"/>
    <w:rsid w:val="00702A23"/>
    <w:rsid w:val="00710BD6"/>
    <w:rsid w:val="00714575"/>
    <w:rsid w:val="00731D45"/>
    <w:rsid w:val="00743FE5"/>
    <w:rsid w:val="007445B3"/>
    <w:rsid w:val="0074663B"/>
    <w:rsid w:val="00780896"/>
    <w:rsid w:val="007D5D03"/>
    <w:rsid w:val="007F1672"/>
    <w:rsid w:val="00800A78"/>
    <w:rsid w:val="00827EF1"/>
    <w:rsid w:val="00870EF3"/>
    <w:rsid w:val="00870F8C"/>
    <w:rsid w:val="008814D3"/>
    <w:rsid w:val="00882254"/>
    <w:rsid w:val="008D6A07"/>
    <w:rsid w:val="00907B05"/>
    <w:rsid w:val="009319D0"/>
    <w:rsid w:val="00933FEE"/>
    <w:rsid w:val="00953DC7"/>
    <w:rsid w:val="00965249"/>
    <w:rsid w:val="00965439"/>
    <w:rsid w:val="00975FB6"/>
    <w:rsid w:val="009869FE"/>
    <w:rsid w:val="00995C59"/>
    <w:rsid w:val="009A31D3"/>
    <w:rsid w:val="009C5EA7"/>
    <w:rsid w:val="009D0C9A"/>
    <w:rsid w:val="00A11AE0"/>
    <w:rsid w:val="00A1549A"/>
    <w:rsid w:val="00A23C1F"/>
    <w:rsid w:val="00A571CC"/>
    <w:rsid w:val="00A71096"/>
    <w:rsid w:val="00A82FCD"/>
    <w:rsid w:val="00AD0DB2"/>
    <w:rsid w:val="00B35184"/>
    <w:rsid w:val="00B517D9"/>
    <w:rsid w:val="00B8048B"/>
    <w:rsid w:val="00B85470"/>
    <w:rsid w:val="00BD2E1F"/>
    <w:rsid w:val="00BF18E1"/>
    <w:rsid w:val="00BF379F"/>
    <w:rsid w:val="00C126DD"/>
    <w:rsid w:val="00C37B71"/>
    <w:rsid w:val="00C419A9"/>
    <w:rsid w:val="00C555C6"/>
    <w:rsid w:val="00C62F28"/>
    <w:rsid w:val="00C66445"/>
    <w:rsid w:val="00C77298"/>
    <w:rsid w:val="00C868C9"/>
    <w:rsid w:val="00CA5863"/>
    <w:rsid w:val="00CB1817"/>
    <w:rsid w:val="00CB42F8"/>
    <w:rsid w:val="00CE06E3"/>
    <w:rsid w:val="00CF352A"/>
    <w:rsid w:val="00D07AC6"/>
    <w:rsid w:val="00D474E0"/>
    <w:rsid w:val="00D76B34"/>
    <w:rsid w:val="00D76DA8"/>
    <w:rsid w:val="00D8777E"/>
    <w:rsid w:val="00D9553A"/>
    <w:rsid w:val="00E06FE6"/>
    <w:rsid w:val="00E22D0A"/>
    <w:rsid w:val="00E23F4A"/>
    <w:rsid w:val="00E244C3"/>
    <w:rsid w:val="00E5044E"/>
    <w:rsid w:val="00E50865"/>
    <w:rsid w:val="00E86DDC"/>
    <w:rsid w:val="00EB16D7"/>
    <w:rsid w:val="00EC0996"/>
    <w:rsid w:val="00EC2171"/>
    <w:rsid w:val="00EF09B5"/>
    <w:rsid w:val="00EF1764"/>
    <w:rsid w:val="00F0680A"/>
    <w:rsid w:val="00F14837"/>
    <w:rsid w:val="00F35B09"/>
    <w:rsid w:val="00F428C1"/>
    <w:rsid w:val="00F526F7"/>
    <w:rsid w:val="00F61009"/>
    <w:rsid w:val="00FA4302"/>
    <w:rsid w:val="00FC16A4"/>
    <w:rsid w:val="00FC788D"/>
    <w:rsid w:val="00FD496B"/>
    <w:rsid w:val="00FE09EA"/>
    <w:rsid w:val="00FE3AC9"/>
    <w:rsid w:val="00FE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0D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505B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Содержание"/>
    <w:basedOn w:val="a"/>
    <w:link w:val="a5"/>
    <w:uiPriority w:val="34"/>
    <w:qFormat/>
    <w:rsid w:val="00710BD6"/>
    <w:pPr>
      <w:ind w:left="720"/>
      <w:contextualSpacing/>
    </w:pPr>
  </w:style>
  <w:style w:type="character" w:styleId="a6">
    <w:name w:val="Strong"/>
    <w:basedOn w:val="a0"/>
    <w:uiPriority w:val="22"/>
    <w:qFormat/>
    <w:rsid w:val="00657E13"/>
    <w:rPr>
      <w:b/>
      <w:bCs/>
    </w:rPr>
  </w:style>
  <w:style w:type="paragraph" w:styleId="a7">
    <w:name w:val="Normal (Web)"/>
    <w:basedOn w:val="a"/>
    <w:uiPriority w:val="99"/>
    <w:unhideWhenUsed/>
    <w:rsid w:val="0014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D4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4521"/>
    <w:rPr>
      <w:rFonts w:ascii="Tahoma" w:hAnsi="Tahoma" w:cs="Tahoma"/>
      <w:sz w:val="16"/>
      <w:szCs w:val="16"/>
    </w:rPr>
  </w:style>
  <w:style w:type="character" w:customStyle="1" w:styleId="a5">
    <w:name w:val="Абзац списка Знак"/>
    <w:aliases w:val="Содержание Знак"/>
    <w:basedOn w:val="a0"/>
    <w:link w:val="a4"/>
    <w:uiPriority w:val="34"/>
    <w:locked/>
    <w:rsid w:val="002E31FC"/>
  </w:style>
  <w:style w:type="character" w:customStyle="1" w:styleId="20">
    <w:name w:val="Заголовок 2 Знак"/>
    <w:basedOn w:val="a0"/>
    <w:link w:val="2"/>
    <w:rsid w:val="003505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D0D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No Spacing"/>
    <w:aliases w:val="Рисунок"/>
    <w:uiPriority w:val="1"/>
    <w:qFormat/>
    <w:rsid w:val="00AD0DB2"/>
    <w:pPr>
      <w:spacing w:after="0" w:line="240" w:lineRule="auto"/>
    </w:pPr>
  </w:style>
  <w:style w:type="paragraph" w:styleId="ab">
    <w:name w:val="Subtitle"/>
    <w:aliases w:val="Подпись к таблице"/>
    <w:basedOn w:val="a"/>
    <w:next w:val="a"/>
    <w:link w:val="ac"/>
    <w:qFormat/>
    <w:rsid w:val="00AD0DB2"/>
    <w:pPr>
      <w:widowControl w:val="0"/>
      <w:numPr>
        <w:ilvl w:val="1"/>
      </w:numPr>
      <w:spacing w:before="240" w:after="0" w:line="240" w:lineRule="auto"/>
    </w:pPr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c">
    <w:name w:val="Подзаголовок Знак"/>
    <w:aliases w:val="Подпись к таблице Знак"/>
    <w:basedOn w:val="a0"/>
    <w:link w:val="ab"/>
    <w:rsid w:val="00AD0DB2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paragraph" w:styleId="ad">
    <w:name w:val="Title"/>
    <w:aliases w:val="Подпись к рисунку"/>
    <w:basedOn w:val="a"/>
    <w:next w:val="a"/>
    <w:link w:val="ae"/>
    <w:uiPriority w:val="10"/>
    <w:qFormat/>
    <w:rsid w:val="00AD0DB2"/>
    <w:pPr>
      <w:widowControl w:val="0"/>
      <w:spacing w:before="280" w:after="280" w:line="240" w:lineRule="auto"/>
      <w:ind w:firstLine="709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e">
    <w:name w:val="Название Знак"/>
    <w:aliases w:val="Подпись к рисунку Знак"/>
    <w:basedOn w:val="a0"/>
    <w:link w:val="ad"/>
    <w:uiPriority w:val="10"/>
    <w:rsid w:val="00AD0DB2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0D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505B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Содержание"/>
    <w:basedOn w:val="a"/>
    <w:link w:val="a5"/>
    <w:uiPriority w:val="34"/>
    <w:qFormat/>
    <w:rsid w:val="00710BD6"/>
    <w:pPr>
      <w:ind w:left="720"/>
      <w:contextualSpacing/>
    </w:pPr>
  </w:style>
  <w:style w:type="character" w:styleId="a6">
    <w:name w:val="Strong"/>
    <w:basedOn w:val="a0"/>
    <w:uiPriority w:val="22"/>
    <w:qFormat/>
    <w:rsid w:val="00657E13"/>
    <w:rPr>
      <w:b/>
      <w:bCs/>
    </w:rPr>
  </w:style>
  <w:style w:type="paragraph" w:styleId="a7">
    <w:name w:val="Normal (Web)"/>
    <w:basedOn w:val="a"/>
    <w:uiPriority w:val="99"/>
    <w:unhideWhenUsed/>
    <w:rsid w:val="0014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D4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4521"/>
    <w:rPr>
      <w:rFonts w:ascii="Tahoma" w:hAnsi="Tahoma" w:cs="Tahoma"/>
      <w:sz w:val="16"/>
      <w:szCs w:val="16"/>
    </w:rPr>
  </w:style>
  <w:style w:type="character" w:customStyle="1" w:styleId="a5">
    <w:name w:val="Абзац списка Знак"/>
    <w:aliases w:val="Содержание Знак"/>
    <w:basedOn w:val="a0"/>
    <w:link w:val="a4"/>
    <w:uiPriority w:val="34"/>
    <w:locked/>
    <w:rsid w:val="002E31FC"/>
  </w:style>
  <w:style w:type="character" w:customStyle="1" w:styleId="20">
    <w:name w:val="Заголовок 2 Знак"/>
    <w:basedOn w:val="a0"/>
    <w:link w:val="2"/>
    <w:rsid w:val="003505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D0D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No Spacing"/>
    <w:aliases w:val="Рисунок"/>
    <w:uiPriority w:val="1"/>
    <w:qFormat/>
    <w:rsid w:val="00AD0DB2"/>
    <w:pPr>
      <w:spacing w:after="0" w:line="240" w:lineRule="auto"/>
    </w:pPr>
  </w:style>
  <w:style w:type="paragraph" w:styleId="ab">
    <w:name w:val="Subtitle"/>
    <w:aliases w:val="Подпись к таблице"/>
    <w:basedOn w:val="a"/>
    <w:next w:val="a"/>
    <w:link w:val="ac"/>
    <w:qFormat/>
    <w:rsid w:val="00AD0DB2"/>
    <w:pPr>
      <w:widowControl w:val="0"/>
      <w:numPr>
        <w:ilvl w:val="1"/>
      </w:numPr>
      <w:spacing w:before="240" w:after="0" w:line="240" w:lineRule="auto"/>
    </w:pPr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c">
    <w:name w:val="Подзаголовок Знак"/>
    <w:aliases w:val="Подпись к таблице Знак"/>
    <w:basedOn w:val="a0"/>
    <w:link w:val="ab"/>
    <w:rsid w:val="00AD0DB2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paragraph" w:styleId="ad">
    <w:name w:val="Title"/>
    <w:aliases w:val="Подпись к рисунку"/>
    <w:basedOn w:val="a"/>
    <w:next w:val="a"/>
    <w:link w:val="ae"/>
    <w:uiPriority w:val="10"/>
    <w:qFormat/>
    <w:rsid w:val="00AD0DB2"/>
    <w:pPr>
      <w:widowControl w:val="0"/>
      <w:spacing w:before="280" w:after="280" w:line="240" w:lineRule="auto"/>
      <w:ind w:firstLine="709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e">
    <w:name w:val="Название Знак"/>
    <w:aliases w:val="Подпись к рисунку Знак"/>
    <w:basedOn w:val="a0"/>
    <w:link w:val="ad"/>
    <w:uiPriority w:val="10"/>
    <w:rsid w:val="00AD0DB2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6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wmf"/><Relationship Id="rId26" Type="http://schemas.openxmlformats.org/officeDocument/2006/relationships/image" Target="media/image16.wmf"/><Relationship Id="rId39" Type="http://schemas.openxmlformats.org/officeDocument/2006/relationships/image" Target="media/image24.png"/><Relationship Id="rId21" Type="http://schemas.openxmlformats.org/officeDocument/2006/relationships/oleObject" Target="embeddings/oleObject2.bin"/><Relationship Id="rId34" Type="http://schemas.openxmlformats.org/officeDocument/2006/relationships/image" Target="media/image20.wmf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theme" Target="theme/theme1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oleObject" Target="embeddings/oleObject6.bin"/><Relationship Id="rId11" Type="http://schemas.openxmlformats.org/officeDocument/2006/relationships/image" Target="media/image5.png"/><Relationship Id="rId24" Type="http://schemas.openxmlformats.org/officeDocument/2006/relationships/image" Target="media/image15.wmf"/><Relationship Id="rId32" Type="http://schemas.openxmlformats.org/officeDocument/2006/relationships/image" Target="media/image19.wmf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oleObject" Target="embeddings/oleObject3.bin"/><Relationship Id="rId28" Type="http://schemas.openxmlformats.org/officeDocument/2006/relationships/image" Target="media/image17.wmf"/><Relationship Id="rId36" Type="http://schemas.openxmlformats.org/officeDocument/2006/relationships/image" Target="media/image21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oleObject" Target="embeddings/oleObject1.bin"/><Relationship Id="rId31" Type="http://schemas.openxmlformats.org/officeDocument/2006/relationships/oleObject" Target="embeddings/oleObject7.bin"/><Relationship Id="rId44" Type="http://schemas.openxmlformats.org/officeDocument/2006/relationships/image" Target="media/image29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wmf"/><Relationship Id="rId27" Type="http://schemas.openxmlformats.org/officeDocument/2006/relationships/oleObject" Target="embeddings/oleObject5.bin"/><Relationship Id="rId30" Type="http://schemas.openxmlformats.org/officeDocument/2006/relationships/image" Target="media/image18.wmf"/><Relationship Id="rId35" Type="http://schemas.openxmlformats.org/officeDocument/2006/relationships/oleObject" Target="embeddings/oleObject9.bin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20" Type="http://schemas.openxmlformats.org/officeDocument/2006/relationships/image" Target="media/image13.wmf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0E0C2-B498-408E-9E95-23FB3825F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2256</TotalTime>
  <Pages>34</Pages>
  <Words>5399</Words>
  <Characters>30779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79</cp:revision>
  <dcterms:created xsi:type="dcterms:W3CDTF">2020-10-12T09:26:00Z</dcterms:created>
  <dcterms:modified xsi:type="dcterms:W3CDTF">2020-12-15T22:25:00Z</dcterms:modified>
</cp:coreProperties>
</file>