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2490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Audit results for </w:t>
      </w:r>
      <w:hyperlink r:id="rId4" w:tgtFrame="_blank" w:history="1">
        <w:r w:rsidRPr="009A0C48">
          <w:rPr>
            <w:rStyle w:val="Hyperlink"/>
            <w:b/>
            <w:bCs/>
          </w:rPr>
          <w:t>https://wolftech.no</w:t>
        </w:r>
      </w:hyperlink>
      <w:r w:rsidRPr="009A0C48">
        <w:rPr>
          <w:b/>
          <w:bCs/>
        </w:rPr>
        <w:t>:</w:t>
      </w:r>
    </w:p>
    <w:p w14:paraId="61BB96AE" w14:textId="77777777" w:rsidR="009A0C48" w:rsidRPr="009A0C48" w:rsidRDefault="009A0C48" w:rsidP="009A0C48">
      <w:r w:rsidRPr="009A0C48">
        <w:t> Download audit</w:t>
      </w:r>
    </w:p>
    <w:p w14:paraId="74908067" w14:textId="77777777" w:rsidR="009A0C48" w:rsidRPr="009A0C48" w:rsidRDefault="009A0C48" w:rsidP="009A0C48">
      <w:r w:rsidRPr="009A0C48">
        <w:t>You've scanned 1 page so far. Scan your entire domain to uncover all critical accessibility issues. </w:t>
      </w:r>
      <w:hyperlink r:id="rId5" w:tgtFrame="_blank" w:history="1">
        <w:r w:rsidRPr="009A0C48">
          <w:rPr>
            <w:rStyle w:val="Hyperlink"/>
          </w:rPr>
          <w:t>See Pricing</w:t>
        </w:r>
      </w:hyperlink>
    </w:p>
    <w:p w14:paraId="669ADE89" w14:textId="04047DBC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drawing>
          <wp:inline distT="0" distB="0" distL="0" distR="0" wp14:anchorId="2944AD96" wp14:editId="79EFEA82">
            <wp:extent cx="381000" cy="381000"/>
            <wp:effectExtent l="0" t="0" r="0" b="0"/>
            <wp:docPr id="468136632" name="Picture 2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15FE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NOT COMPLIANT</w:t>
      </w:r>
    </w:p>
    <w:p w14:paraId="7450A483" w14:textId="77777777" w:rsidR="009A0C48" w:rsidRPr="009A0C48" w:rsidRDefault="009A0C48" w:rsidP="009A0C48">
      <w:r w:rsidRPr="009A0C48">
        <w:t>Your site may be at risk of accessibility lawsuits.</w:t>
      </w:r>
    </w:p>
    <w:p w14:paraId="54C41D5D" w14:textId="77777777" w:rsidR="009A0C48" w:rsidRPr="009A0C48" w:rsidRDefault="009A0C48" w:rsidP="009A0C48">
      <w:hyperlink r:id="rId7" w:history="1">
        <w:r w:rsidRPr="009A0C48">
          <w:rPr>
            <w:rStyle w:val="Hyperlink"/>
            <w:b/>
            <w:bCs/>
          </w:rPr>
          <w:t>Fix 17 issues</w:t>
        </w:r>
      </w:hyperlink>
    </w:p>
    <w:p w14:paraId="02A768A8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Audit Score:</w:t>
      </w:r>
    </w:p>
    <w:p w14:paraId="6B66AFC6" w14:textId="77777777" w:rsidR="009A0C48" w:rsidRPr="009A0C48" w:rsidRDefault="009A0C48" w:rsidP="009A0C48">
      <w:r w:rsidRPr="009A0C48">
        <w:t>Websites with a score lower than 95 are at risk of accessibility lawsuits</w:t>
      </w:r>
    </w:p>
    <w:p w14:paraId="5D72285B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WCAG 2.2 Criteria:</w:t>
      </w:r>
    </w:p>
    <w:p w14:paraId="7F830B57" w14:textId="77777777" w:rsidR="009A0C48" w:rsidRPr="009A0C48" w:rsidRDefault="009A0C48" w:rsidP="009A0C48">
      <w:r w:rsidRPr="009A0C48">
        <w:t xml:space="preserve">What is </w:t>
      </w:r>
      <w:proofErr w:type="gramStart"/>
      <w:r w:rsidRPr="009A0C48">
        <w:t>the WCAG</w:t>
      </w:r>
      <w:proofErr w:type="gramEnd"/>
      <w:r w:rsidRPr="009A0C48">
        <w:t>?</w:t>
      </w:r>
    </w:p>
    <w:p w14:paraId="6156F21A" w14:textId="77777777" w:rsidR="009A0C48" w:rsidRPr="009A0C48" w:rsidRDefault="009A0C48" w:rsidP="009A0C48">
      <w:r w:rsidRPr="009A0C48">
        <w:t>Critical Issues</w:t>
      </w:r>
    </w:p>
    <w:p w14:paraId="5F92C60E" w14:textId="77777777" w:rsidR="009A0C48" w:rsidRPr="009A0C48" w:rsidRDefault="009A0C48" w:rsidP="009A0C48">
      <w:r w:rsidRPr="009A0C48">
        <w:t>17</w:t>
      </w:r>
    </w:p>
    <w:p w14:paraId="1CC4F588" w14:textId="77777777" w:rsidR="009A0C48" w:rsidRPr="009A0C48" w:rsidRDefault="009A0C48" w:rsidP="009A0C48">
      <w:r w:rsidRPr="009A0C48">
        <w:t>Passed Audits</w:t>
      </w:r>
    </w:p>
    <w:p w14:paraId="4B0C3234" w14:textId="77777777" w:rsidR="009A0C48" w:rsidRPr="009A0C48" w:rsidRDefault="009A0C48" w:rsidP="009A0C48">
      <w:r w:rsidRPr="009A0C48">
        <w:t>26</w:t>
      </w:r>
    </w:p>
    <w:p w14:paraId="2DEEDFE4" w14:textId="77777777" w:rsidR="009A0C48" w:rsidRPr="009A0C48" w:rsidRDefault="009A0C48" w:rsidP="009A0C48">
      <w:r w:rsidRPr="009A0C48">
        <w:t>Required Manual Audits</w:t>
      </w:r>
    </w:p>
    <w:p w14:paraId="400FEFFD" w14:textId="77777777" w:rsidR="009A0C48" w:rsidRPr="009A0C48" w:rsidRDefault="009A0C48" w:rsidP="009A0C48">
      <w:r w:rsidRPr="009A0C48">
        <w:t>3</w:t>
      </w:r>
    </w:p>
    <w:p w14:paraId="3E76A5A9" w14:textId="77777777" w:rsidR="009A0C48" w:rsidRPr="009A0C48" w:rsidRDefault="009A0C48" w:rsidP="009A0C48">
      <w:r w:rsidRPr="009A0C48">
        <w:t>Not Applicable</w:t>
      </w:r>
    </w:p>
    <w:p w14:paraId="68BE1BAF" w14:textId="77777777" w:rsidR="009A0C48" w:rsidRPr="009A0C48" w:rsidRDefault="009A0C48" w:rsidP="009A0C48">
      <w:r w:rsidRPr="009A0C48">
        <w:t>57</w:t>
      </w:r>
    </w:p>
    <w:p w14:paraId="6038F9DD" w14:textId="77777777" w:rsidR="009A0C48" w:rsidRPr="009A0C48" w:rsidRDefault="009A0C48" w:rsidP="009A0C48">
      <w:r w:rsidRPr="009A0C48">
        <w:t>Critical Issues (</w:t>
      </w:r>
      <w:proofErr w:type="gramStart"/>
      <w:r w:rsidRPr="009A0C48">
        <w:t>17)Passed</w:t>
      </w:r>
      <w:proofErr w:type="gramEnd"/>
      <w:r w:rsidRPr="009A0C48">
        <w:t xml:space="preserve"> Audits (</w:t>
      </w:r>
      <w:proofErr w:type="gramStart"/>
      <w:r w:rsidRPr="009A0C48">
        <w:t>26)Required</w:t>
      </w:r>
      <w:proofErr w:type="gramEnd"/>
      <w:r w:rsidRPr="009A0C48">
        <w:t xml:space="preserve"> Manual Audits (</w:t>
      </w:r>
      <w:proofErr w:type="gramStart"/>
      <w:r w:rsidRPr="009A0C48">
        <w:t>3)Not</w:t>
      </w:r>
      <w:proofErr w:type="gramEnd"/>
      <w:r w:rsidRPr="009A0C48">
        <w:t xml:space="preserve"> Applicable (57)</w:t>
      </w:r>
    </w:p>
    <w:p w14:paraId="04D685B4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Interaction and Navigation Tests </w:t>
      </w:r>
    </w:p>
    <w:p w14:paraId="34D40BE1" w14:textId="77777777" w:rsidR="009A0C48" w:rsidRPr="009A0C48" w:rsidRDefault="009A0C48" w:rsidP="009A0C48">
      <w:r w:rsidRPr="009A0C48">
        <w:t>#</w:t>
      </w:r>
    </w:p>
    <w:p w14:paraId="45D88723" w14:textId="77777777" w:rsidR="009A0C48" w:rsidRPr="009A0C48" w:rsidRDefault="009A0C48" w:rsidP="009A0C48">
      <w:r w:rsidRPr="009A0C48">
        <w:t>Issue</w:t>
      </w:r>
    </w:p>
    <w:p w14:paraId="1EC51FBC" w14:textId="77777777" w:rsidR="009A0C48" w:rsidRPr="009A0C48" w:rsidRDefault="009A0C48" w:rsidP="009A0C48">
      <w:r w:rsidRPr="009A0C48">
        <w:t>Status</w:t>
      </w:r>
    </w:p>
    <w:p w14:paraId="0B5F36DB" w14:textId="77777777" w:rsidR="009A0C48" w:rsidRPr="009A0C48" w:rsidRDefault="009A0C48" w:rsidP="009A0C48">
      <w:r w:rsidRPr="009A0C48">
        <w:t>1</w:t>
      </w:r>
    </w:p>
    <w:p w14:paraId="5EC834F1" w14:textId="77777777" w:rsidR="009A0C48" w:rsidRPr="009A0C48" w:rsidRDefault="009A0C48" w:rsidP="009A0C48">
      <w:r w:rsidRPr="009A0C48">
        <w:lastRenderedPageBreak/>
        <w:t>Ensure &lt;frame&gt; and &lt;</w:t>
      </w:r>
      <w:proofErr w:type="spellStart"/>
      <w:r w:rsidRPr="009A0C48">
        <w:t>iframe</w:t>
      </w:r>
      <w:proofErr w:type="spellEnd"/>
      <w:r w:rsidRPr="009A0C48">
        <w:t xml:space="preserve">&gt; elements with focusable content do not have </w:t>
      </w:r>
      <w:proofErr w:type="spellStart"/>
      <w:r w:rsidRPr="009A0C48">
        <w:t>tabindex</w:t>
      </w:r>
      <w:proofErr w:type="spellEnd"/>
      <w:r w:rsidRPr="009A0C48">
        <w:t>=-1</w:t>
      </w:r>
    </w:p>
    <w:p w14:paraId="41A3E308" w14:textId="77777777" w:rsidR="009A0C48" w:rsidRPr="009A0C48" w:rsidRDefault="009A0C48" w:rsidP="009A0C48">
      <w:r w:rsidRPr="009A0C48">
        <w:t>Not Applicable</w:t>
      </w:r>
    </w:p>
    <w:p w14:paraId="47498FCF" w14:textId="77777777" w:rsidR="009A0C48" w:rsidRPr="009A0C48" w:rsidRDefault="009A0C48" w:rsidP="009A0C48">
      <w:r w:rsidRPr="009A0C48">
        <w:t>2</w:t>
      </w:r>
    </w:p>
    <w:p w14:paraId="6C1ED33C" w14:textId="77777777" w:rsidR="009A0C48" w:rsidRPr="009A0C48" w:rsidRDefault="009A0C48" w:rsidP="009A0C48">
      <w:r w:rsidRPr="009A0C48">
        <w:t>Ensure elements that have scrollable content are accessible by keyboard</w:t>
      </w:r>
    </w:p>
    <w:p w14:paraId="759A993C" w14:textId="77777777" w:rsidR="009A0C48" w:rsidRPr="009A0C48" w:rsidRDefault="009A0C48" w:rsidP="009A0C48">
      <w:r w:rsidRPr="009A0C48">
        <w:t>Not Applicable</w:t>
      </w:r>
    </w:p>
    <w:p w14:paraId="46F57720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The element Not Applicable</w:t>
      </w:r>
    </w:p>
    <w:p w14:paraId="51E7E8DB" w14:textId="77777777" w:rsidR="009A0C48" w:rsidRPr="009A0C48" w:rsidRDefault="009A0C48" w:rsidP="009A0C48">
      <w:r w:rsidRPr="009A0C48">
        <w:t>Scrollable region must have keyboard access</w:t>
      </w:r>
    </w:p>
    <w:p w14:paraId="48DCF86B" w14:textId="77777777" w:rsidR="009A0C48" w:rsidRPr="009A0C48" w:rsidRDefault="009A0C48" w:rsidP="009A0C48">
      <w:r w:rsidRPr="009A0C48">
        <w:t>3</w:t>
      </w:r>
    </w:p>
    <w:p w14:paraId="6032F90F" w14:textId="77777777" w:rsidR="009A0C48" w:rsidRPr="009A0C48" w:rsidRDefault="009A0C48" w:rsidP="009A0C48">
      <w:r w:rsidRPr="009A0C48">
        <w:t xml:space="preserve">Ensure every </w:t>
      </w:r>
      <w:proofErr w:type="spellStart"/>
      <w:r w:rsidRPr="009A0C48">
        <w:t>accesskey</w:t>
      </w:r>
      <w:proofErr w:type="spellEnd"/>
      <w:r w:rsidRPr="009A0C48">
        <w:t xml:space="preserve"> attribute value is unique</w:t>
      </w:r>
    </w:p>
    <w:p w14:paraId="1E89ACA3" w14:textId="77777777" w:rsidR="009A0C48" w:rsidRPr="009A0C48" w:rsidRDefault="009A0C48" w:rsidP="009A0C48">
      <w:r w:rsidRPr="009A0C48">
        <w:t>Not Applicable</w:t>
      </w:r>
    </w:p>
    <w:p w14:paraId="22B0AA2E" w14:textId="77777777" w:rsidR="009A0C48" w:rsidRPr="009A0C48" w:rsidRDefault="009A0C48" w:rsidP="009A0C48">
      <w:r w:rsidRPr="009A0C48">
        <w:t>4</w:t>
      </w:r>
    </w:p>
    <w:p w14:paraId="6E7D6CB1" w14:textId="77777777" w:rsidR="009A0C48" w:rsidRPr="009A0C48" w:rsidRDefault="009A0C48" w:rsidP="009A0C48">
      <w:r w:rsidRPr="009A0C48">
        <w:t>Ensure &lt;</w:t>
      </w:r>
      <w:proofErr w:type="spellStart"/>
      <w:r w:rsidRPr="009A0C48">
        <w:t>iframe</w:t>
      </w:r>
      <w:proofErr w:type="spellEnd"/>
      <w:r w:rsidRPr="009A0C48">
        <w:t>&gt; and &lt;frame&gt; elements contain the axe-core script</w:t>
      </w:r>
    </w:p>
    <w:p w14:paraId="5CBFB52A" w14:textId="77777777" w:rsidR="009A0C48" w:rsidRPr="009A0C48" w:rsidRDefault="009A0C48" w:rsidP="009A0C48">
      <w:r w:rsidRPr="009A0C48">
        <w:t>Not Applicable</w:t>
      </w:r>
    </w:p>
    <w:p w14:paraId="4195F7A1" w14:textId="77777777" w:rsidR="009A0C48" w:rsidRPr="009A0C48" w:rsidRDefault="009A0C48" w:rsidP="009A0C48">
      <w:r w:rsidRPr="009A0C48">
        <w:t>5</w:t>
      </w:r>
    </w:p>
    <w:p w14:paraId="3149C07E" w14:textId="77777777" w:rsidR="009A0C48" w:rsidRPr="009A0C48" w:rsidRDefault="009A0C48" w:rsidP="009A0C48">
      <w:r w:rsidRPr="009A0C48">
        <w:t>Ensure all skip links have a focusable target</w:t>
      </w:r>
    </w:p>
    <w:p w14:paraId="756A75EA" w14:textId="77777777" w:rsidR="009A0C48" w:rsidRPr="009A0C48" w:rsidRDefault="009A0C48" w:rsidP="009A0C48">
      <w:r w:rsidRPr="009A0C48">
        <w:t>Not Applicable</w:t>
      </w:r>
    </w:p>
    <w:p w14:paraId="103A918A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Screen Reader and Assistive Technology Tests </w:t>
      </w:r>
    </w:p>
    <w:p w14:paraId="31EE149B" w14:textId="77777777" w:rsidR="009A0C48" w:rsidRPr="009A0C48" w:rsidRDefault="009A0C48" w:rsidP="009A0C48">
      <w:r w:rsidRPr="009A0C48">
        <w:t>#</w:t>
      </w:r>
    </w:p>
    <w:p w14:paraId="15993E00" w14:textId="77777777" w:rsidR="009A0C48" w:rsidRPr="009A0C48" w:rsidRDefault="009A0C48" w:rsidP="009A0C48">
      <w:r w:rsidRPr="009A0C48">
        <w:t>Issue</w:t>
      </w:r>
    </w:p>
    <w:p w14:paraId="32EC489D" w14:textId="77777777" w:rsidR="009A0C48" w:rsidRPr="009A0C48" w:rsidRDefault="009A0C48" w:rsidP="009A0C48">
      <w:r w:rsidRPr="009A0C48">
        <w:t>Status</w:t>
      </w:r>
    </w:p>
    <w:p w14:paraId="2DAA74DF" w14:textId="77777777" w:rsidR="009A0C48" w:rsidRPr="009A0C48" w:rsidRDefault="009A0C48" w:rsidP="009A0C48">
      <w:r w:rsidRPr="009A0C48">
        <w:t>1</w:t>
      </w:r>
    </w:p>
    <w:p w14:paraId="7F524D93" w14:textId="77777777" w:rsidR="009A0C48" w:rsidRPr="009A0C48" w:rsidRDefault="009A0C48" w:rsidP="009A0C48">
      <w:r w:rsidRPr="009A0C48">
        <w:t xml:space="preserve">Ensure the complementary landmark or </w:t>
      </w:r>
      <w:proofErr w:type="gramStart"/>
      <w:r w:rsidRPr="009A0C48">
        <w:t>aside</w:t>
      </w:r>
      <w:proofErr w:type="gramEnd"/>
      <w:r w:rsidRPr="009A0C48">
        <w:t xml:space="preserve"> is at top level</w:t>
      </w:r>
    </w:p>
    <w:p w14:paraId="1376F3F2" w14:textId="77777777" w:rsidR="009A0C48" w:rsidRPr="009A0C48" w:rsidRDefault="009A0C48" w:rsidP="009A0C48">
      <w:r w:rsidRPr="009A0C48">
        <w:t>Not Applicable</w:t>
      </w:r>
    </w:p>
    <w:p w14:paraId="557941FC" w14:textId="77777777" w:rsidR="009A0C48" w:rsidRPr="009A0C48" w:rsidRDefault="009A0C48" w:rsidP="009A0C48">
      <w:r w:rsidRPr="009A0C48">
        <w:t>2</w:t>
      </w:r>
    </w:p>
    <w:p w14:paraId="27E54DCB" w14:textId="77777777" w:rsidR="009A0C48" w:rsidRPr="009A0C48" w:rsidRDefault="009A0C48" w:rsidP="009A0C48">
      <w:r w:rsidRPr="009A0C48">
        <w:t>Ensure that every form element has a visible label and is not solely labeled using hidden labels, or the title or aria-</w:t>
      </w:r>
      <w:proofErr w:type="spellStart"/>
      <w:r w:rsidRPr="009A0C48">
        <w:t>describedby</w:t>
      </w:r>
      <w:proofErr w:type="spellEnd"/>
      <w:r w:rsidRPr="009A0C48">
        <w:t xml:space="preserve"> attributes</w:t>
      </w:r>
    </w:p>
    <w:p w14:paraId="22E63825" w14:textId="77777777" w:rsidR="009A0C48" w:rsidRPr="009A0C48" w:rsidRDefault="009A0C48" w:rsidP="009A0C48">
      <w:r w:rsidRPr="009A0C48">
        <w:lastRenderedPageBreak/>
        <w:t>Not Applicable</w:t>
      </w:r>
    </w:p>
    <w:p w14:paraId="75049D48" w14:textId="77777777" w:rsidR="009A0C48" w:rsidRPr="009A0C48" w:rsidRDefault="009A0C48" w:rsidP="009A0C48">
      <w:r w:rsidRPr="009A0C48">
        <w:t>3</w:t>
      </w:r>
    </w:p>
    <w:p w14:paraId="4D12DC0D" w14:textId="77777777" w:rsidR="009A0C48" w:rsidRPr="009A0C48" w:rsidRDefault="009A0C48" w:rsidP="009A0C48">
      <w:r w:rsidRPr="009A0C48">
        <w:t>Ensure table headers have discernible text</w:t>
      </w:r>
    </w:p>
    <w:p w14:paraId="6790B32A" w14:textId="77777777" w:rsidR="009A0C48" w:rsidRPr="009A0C48" w:rsidRDefault="009A0C48" w:rsidP="009A0C48">
      <w:r w:rsidRPr="009A0C48">
        <w:t>Not Applicable</w:t>
      </w:r>
    </w:p>
    <w:p w14:paraId="3536474C" w14:textId="77777777" w:rsidR="009A0C48" w:rsidRPr="009A0C48" w:rsidRDefault="009A0C48" w:rsidP="009A0C48">
      <w:r w:rsidRPr="009A0C48">
        <w:t>4</w:t>
      </w:r>
    </w:p>
    <w:p w14:paraId="7E59FDCE" w14:textId="77777777" w:rsidR="009A0C48" w:rsidRPr="009A0C48" w:rsidRDefault="009A0C48" w:rsidP="009A0C48">
      <w:r w:rsidRPr="009A0C48">
        <w:t xml:space="preserve">Ensure every ARIA dialog and </w:t>
      </w:r>
      <w:proofErr w:type="spellStart"/>
      <w:r w:rsidRPr="009A0C48">
        <w:t>alertdialog</w:t>
      </w:r>
      <w:proofErr w:type="spellEnd"/>
      <w:r w:rsidRPr="009A0C48">
        <w:t xml:space="preserve"> node has an accessible name</w:t>
      </w:r>
    </w:p>
    <w:p w14:paraId="5D6AC7D0" w14:textId="77777777" w:rsidR="009A0C48" w:rsidRPr="009A0C48" w:rsidRDefault="009A0C48" w:rsidP="009A0C48">
      <w:r w:rsidRPr="009A0C48">
        <w:t>Not Applicable</w:t>
      </w:r>
    </w:p>
    <w:p w14:paraId="648059B1" w14:textId="77777777" w:rsidR="009A0C48" w:rsidRPr="009A0C48" w:rsidRDefault="009A0C48" w:rsidP="009A0C48">
      <w:r w:rsidRPr="009A0C48">
        <w:t>5</w:t>
      </w:r>
    </w:p>
    <w:p w14:paraId="2AFDC10E" w14:textId="77777777" w:rsidR="009A0C48" w:rsidRPr="009A0C48" w:rsidRDefault="009A0C48" w:rsidP="009A0C48">
      <w:r w:rsidRPr="009A0C48">
        <w:t>Ensure the autocomplete attribute is correct and suitable for the form field</w:t>
      </w:r>
    </w:p>
    <w:p w14:paraId="63E4032F" w14:textId="77777777" w:rsidR="009A0C48" w:rsidRPr="009A0C48" w:rsidRDefault="009A0C48" w:rsidP="009A0C48">
      <w:r w:rsidRPr="009A0C48">
        <w:t>Not Applicable</w:t>
      </w:r>
    </w:p>
    <w:p w14:paraId="3D5B1EC1" w14:textId="77777777" w:rsidR="009A0C48" w:rsidRPr="009A0C48" w:rsidRDefault="009A0C48" w:rsidP="009A0C48">
      <w:r w:rsidRPr="009A0C48">
        <w:t>6</w:t>
      </w:r>
    </w:p>
    <w:p w14:paraId="6BB7B58A" w14:textId="77777777" w:rsidR="009A0C48" w:rsidRPr="009A0C48" w:rsidRDefault="009A0C48" w:rsidP="009A0C48">
      <w:r w:rsidRPr="009A0C48">
        <w:t>Ensure &lt;</w:t>
      </w:r>
      <w:proofErr w:type="spellStart"/>
      <w:r w:rsidRPr="009A0C48">
        <w:t>svg</w:t>
      </w:r>
      <w:proofErr w:type="spellEnd"/>
      <w:r w:rsidRPr="009A0C48">
        <w:t xml:space="preserve">&gt; elements with an </w:t>
      </w:r>
      <w:proofErr w:type="spellStart"/>
      <w:r w:rsidRPr="009A0C48">
        <w:t>img</w:t>
      </w:r>
      <w:proofErr w:type="spellEnd"/>
      <w:r w:rsidRPr="009A0C48">
        <w:t>, graphics-document or graphics-symbol role have an accessible text</w:t>
      </w:r>
    </w:p>
    <w:p w14:paraId="01BC70C3" w14:textId="77777777" w:rsidR="009A0C48" w:rsidRPr="009A0C48" w:rsidRDefault="009A0C48" w:rsidP="009A0C48">
      <w:r w:rsidRPr="009A0C48">
        <w:t>Not Applicable</w:t>
      </w:r>
    </w:p>
    <w:p w14:paraId="353EA59C" w14:textId="77777777" w:rsidR="009A0C48" w:rsidRPr="009A0C48" w:rsidRDefault="009A0C48" w:rsidP="009A0C48">
      <w:r w:rsidRPr="009A0C48">
        <w:t>7</w:t>
      </w:r>
    </w:p>
    <w:p w14:paraId="3F641110" w14:textId="77777777" w:rsidR="009A0C48" w:rsidRPr="009A0C48" w:rsidRDefault="009A0C48" w:rsidP="009A0C48">
      <w:r w:rsidRPr="009A0C48">
        <w:t>Ensure that server-side image maps are not used</w:t>
      </w:r>
    </w:p>
    <w:p w14:paraId="7CEF76EA" w14:textId="77777777" w:rsidR="009A0C48" w:rsidRPr="009A0C48" w:rsidRDefault="009A0C48" w:rsidP="009A0C48">
      <w:r w:rsidRPr="009A0C48">
        <w:t>Not Applicable</w:t>
      </w:r>
    </w:p>
    <w:p w14:paraId="09B1E2A0" w14:textId="77777777" w:rsidR="009A0C48" w:rsidRPr="009A0C48" w:rsidRDefault="009A0C48" w:rsidP="009A0C48">
      <w:r w:rsidRPr="009A0C48">
        <w:t>8</w:t>
      </w:r>
    </w:p>
    <w:p w14:paraId="084FD218" w14:textId="77777777" w:rsidR="009A0C48" w:rsidRPr="009A0C48" w:rsidRDefault="009A0C48" w:rsidP="009A0C48">
      <w:r w:rsidRPr="009A0C48">
        <w:t>Ensure select element has an accessible name</w:t>
      </w:r>
    </w:p>
    <w:p w14:paraId="793B9E82" w14:textId="77777777" w:rsidR="009A0C48" w:rsidRPr="009A0C48" w:rsidRDefault="009A0C48" w:rsidP="009A0C48">
      <w:r w:rsidRPr="009A0C48">
        <w:t>Not Applicable</w:t>
      </w:r>
    </w:p>
    <w:p w14:paraId="7F3CDF7A" w14:textId="77777777" w:rsidR="009A0C48" w:rsidRPr="009A0C48" w:rsidRDefault="009A0C48" w:rsidP="009A0C48">
      <w:r w:rsidRPr="009A0C48">
        <w:t>9</w:t>
      </w:r>
    </w:p>
    <w:p w14:paraId="5D564E12" w14:textId="77777777" w:rsidR="009A0C48" w:rsidRPr="009A0C48" w:rsidRDefault="009A0C48" w:rsidP="009A0C48">
      <w:r w:rsidRPr="009A0C48">
        <w:t>Ensure [role="</w:t>
      </w:r>
      <w:proofErr w:type="spellStart"/>
      <w:r w:rsidRPr="009A0C48">
        <w:t>img</w:t>
      </w:r>
      <w:proofErr w:type="spellEnd"/>
      <w:r w:rsidRPr="009A0C48">
        <w:t>"] elements have alternative text</w:t>
      </w:r>
    </w:p>
    <w:p w14:paraId="52FDE107" w14:textId="77777777" w:rsidR="009A0C48" w:rsidRPr="009A0C48" w:rsidRDefault="009A0C48" w:rsidP="009A0C48">
      <w:r w:rsidRPr="009A0C48">
        <w:t>Not Applicable</w:t>
      </w:r>
    </w:p>
    <w:p w14:paraId="70AEB73C" w14:textId="77777777" w:rsidR="009A0C48" w:rsidRPr="009A0C48" w:rsidRDefault="009A0C48" w:rsidP="009A0C48">
      <w:r w:rsidRPr="009A0C48">
        <w:t>10</w:t>
      </w:r>
    </w:p>
    <w:p w14:paraId="79B87600" w14:textId="77777777" w:rsidR="009A0C48" w:rsidRPr="009A0C48" w:rsidRDefault="009A0C48" w:rsidP="009A0C48">
      <w:r w:rsidRPr="009A0C48">
        <w:t>Ensure &lt;object&gt; elements have alternative text</w:t>
      </w:r>
    </w:p>
    <w:p w14:paraId="3493CBEC" w14:textId="77777777" w:rsidR="009A0C48" w:rsidRPr="009A0C48" w:rsidRDefault="009A0C48" w:rsidP="009A0C48">
      <w:r w:rsidRPr="009A0C48">
        <w:t>Not Applicable</w:t>
      </w:r>
    </w:p>
    <w:p w14:paraId="2502E232" w14:textId="77777777" w:rsidR="009A0C48" w:rsidRPr="009A0C48" w:rsidRDefault="009A0C48" w:rsidP="009A0C48">
      <w:r w:rsidRPr="009A0C48">
        <w:lastRenderedPageBreak/>
        <w:t>11</w:t>
      </w:r>
    </w:p>
    <w:p w14:paraId="7AAC5A3F" w14:textId="77777777" w:rsidR="009A0C48" w:rsidRPr="009A0C48" w:rsidRDefault="009A0C48" w:rsidP="009A0C48">
      <w:r w:rsidRPr="009A0C48">
        <w:t>Ensure every form element has a label</w:t>
      </w:r>
    </w:p>
    <w:p w14:paraId="410F2B08" w14:textId="77777777" w:rsidR="009A0C48" w:rsidRPr="009A0C48" w:rsidRDefault="009A0C48" w:rsidP="009A0C48">
      <w:r w:rsidRPr="009A0C48">
        <w:t>Not Applicable</w:t>
      </w:r>
    </w:p>
    <w:p w14:paraId="7DF2AD64" w14:textId="77777777" w:rsidR="009A0C48" w:rsidRPr="009A0C48" w:rsidRDefault="009A0C48" w:rsidP="009A0C48">
      <w:r w:rsidRPr="009A0C48">
        <w:t>12</w:t>
      </w:r>
    </w:p>
    <w:p w14:paraId="61F2CD36" w14:textId="77777777" w:rsidR="009A0C48" w:rsidRPr="009A0C48" w:rsidRDefault="009A0C48" w:rsidP="009A0C48">
      <w:r w:rsidRPr="009A0C48">
        <w:t>Ensure &lt;input type="image"&gt; elements have alternative text</w:t>
      </w:r>
    </w:p>
    <w:p w14:paraId="3AB7826F" w14:textId="77777777" w:rsidR="009A0C48" w:rsidRPr="009A0C48" w:rsidRDefault="009A0C48" w:rsidP="009A0C48">
      <w:r w:rsidRPr="009A0C48">
        <w:t>Not Applicable</w:t>
      </w:r>
    </w:p>
    <w:p w14:paraId="2D13B2CB" w14:textId="77777777" w:rsidR="009A0C48" w:rsidRPr="009A0C48" w:rsidRDefault="009A0C48" w:rsidP="009A0C48">
      <w:r w:rsidRPr="009A0C48">
        <w:t>13</w:t>
      </w:r>
    </w:p>
    <w:p w14:paraId="67BEE0BF" w14:textId="77777777" w:rsidR="009A0C48" w:rsidRPr="009A0C48" w:rsidRDefault="009A0C48" w:rsidP="009A0C48">
      <w:r w:rsidRPr="009A0C48">
        <w:t>Ensure input buttons have discernible text</w:t>
      </w:r>
    </w:p>
    <w:p w14:paraId="20C0F8C6" w14:textId="77777777" w:rsidR="009A0C48" w:rsidRPr="009A0C48" w:rsidRDefault="009A0C48" w:rsidP="009A0C48">
      <w:r w:rsidRPr="009A0C48">
        <w:t>Not Applicable</w:t>
      </w:r>
    </w:p>
    <w:p w14:paraId="2614814C" w14:textId="77777777" w:rsidR="009A0C48" w:rsidRPr="009A0C48" w:rsidRDefault="009A0C48" w:rsidP="009A0C48">
      <w:r w:rsidRPr="009A0C48">
        <w:t>14</w:t>
      </w:r>
    </w:p>
    <w:p w14:paraId="7BB11161" w14:textId="77777777" w:rsidR="009A0C48" w:rsidRPr="009A0C48" w:rsidRDefault="009A0C48" w:rsidP="009A0C48">
      <w:r w:rsidRPr="009A0C48">
        <w:t xml:space="preserve">Ensure that HTML elements with both valid lang and </w:t>
      </w:r>
      <w:proofErr w:type="spellStart"/>
      <w:proofErr w:type="gramStart"/>
      <w:r w:rsidRPr="009A0C48">
        <w:t>xml:lang</w:t>
      </w:r>
      <w:proofErr w:type="spellEnd"/>
      <w:proofErr w:type="gramEnd"/>
      <w:r w:rsidRPr="009A0C48">
        <w:t xml:space="preserve"> attributes agree on the base language of the page</w:t>
      </w:r>
    </w:p>
    <w:p w14:paraId="52F4AF19" w14:textId="77777777" w:rsidR="009A0C48" w:rsidRPr="009A0C48" w:rsidRDefault="009A0C48" w:rsidP="009A0C48">
      <w:r w:rsidRPr="009A0C48">
        <w:t>Not Applicable</w:t>
      </w:r>
    </w:p>
    <w:p w14:paraId="0FEE2B7A" w14:textId="77777777" w:rsidR="009A0C48" w:rsidRPr="009A0C48" w:rsidRDefault="009A0C48" w:rsidP="009A0C48">
      <w:r w:rsidRPr="009A0C48">
        <w:t>15</w:t>
      </w:r>
    </w:p>
    <w:p w14:paraId="3F068F2F" w14:textId="77777777" w:rsidR="009A0C48" w:rsidRPr="009A0C48" w:rsidRDefault="009A0C48" w:rsidP="009A0C48">
      <w:r w:rsidRPr="009A0C48">
        <w:t>Ensure &lt;</w:t>
      </w:r>
      <w:proofErr w:type="spellStart"/>
      <w:r w:rsidRPr="009A0C48">
        <w:t>iframe</w:t>
      </w:r>
      <w:proofErr w:type="spellEnd"/>
      <w:r w:rsidRPr="009A0C48">
        <w:t>&gt; and &lt;frame&gt; elements have an accessible name</w:t>
      </w:r>
    </w:p>
    <w:p w14:paraId="79AFC9D3" w14:textId="77777777" w:rsidR="009A0C48" w:rsidRPr="009A0C48" w:rsidRDefault="009A0C48" w:rsidP="009A0C48">
      <w:r w:rsidRPr="009A0C48">
        <w:t>Not Applicable</w:t>
      </w:r>
    </w:p>
    <w:p w14:paraId="67DE95FE" w14:textId="77777777" w:rsidR="009A0C48" w:rsidRPr="009A0C48" w:rsidRDefault="009A0C48" w:rsidP="009A0C48">
      <w:r w:rsidRPr="009A0C48">
        <w:t>16</w:t>
      </w:r>
    </w:p>
    <w:p w14:paraId="612D124E" w14:textId="77777777" w:rsidR="009A0C48" w:rsidRPr="009A0C48" w:rsidRDefault="009A0C48" w:rsidP="009A0C48">
      <w:r w:rsidRPr="009A0C48">
        <w:t>Ensure &lt;</w:t>
      </w:r>
      <w:proofErr w:type="spellStart"/>
      <w:r w:rsidRPr="009A0C48">
        <w:t>iframe</w:t>
      </w:r>
      <w:proofErr w:type="spellEnd"/>
      <w:r w:rsidRPr="009A0C48">
        <w:t>&gt; and &lt;frame&gt; elements contain a unique title attribute</w:t>
      </w:r>
    </w:p>
    <w:p w14:paraId="19241CCB" w14:textId="77777777" w:rsidR="009A0C48" w:rsidRPr="009A0C48" w:rsidRDefault="009A0C48" w:rsidP="009A0C48">
      <w:r w:rsidRPr="009A0C48">
        <w:t>Not Applicable</w:t>
      </w:r>
    </w:p>
    <w:p w14:paraId="19716526" w14:textId="77777777" w:rsidR="009A0C48" w:rsidRPr="009A0C48" w:rsidRDefault="009A0C48" w:rsidP="009A0C48">
      <w:r w:rsidRPr="009A0C48">
        <w:t>17</w:t>
      </w:r>
    </w:p>
    <w:p w14:paraId="2E422EA2" w14:textId="77777777" w:rsidR="009A0C48" w:rsidRPr="009A0C48" w:rsidRDefault="009A0C48" w:rsidP="009A0C48">
      <w:r w:rsidRPr="009A0C48">
        <w:t>Ensure form field does not have multiple label elements</w:t>
      </w:r>
    </w:p>
    <w:p w14:paraId="3C03CFCC" w14:textId="77777777" w:rsidR="009A0C48" w:rsidRPr="009A0C48" w:rsidRDefault="009A0C48" w:rsidP="009A0C48">
      <w:r w:rsidRPr="009A0C48">
        <w:t>Not Applicable</w:t>
      </w:r>
    </w:p>
    <w:p w14:paraId="7947A1DE" w14:textId="77777777" w:rsidR="009A0C48" w:rsidRPr="009A0C48" w:rsidRDefault="009A0C48" w:rsidP="009A0C48">
      <w:r w:rsidRPr="009A0C48">
        <w:t>18</w:t>
      </w:r>
    </w:p>
    <w:p w14:paraId="4C19BCE8" w14:textId="77777777" w:rsidR="009A0C48" w:rsidRPr="009A0C48" w:rsidRDefault="009A0C48" w:rsidP="009A0C48">
      <w:r w:rsidRPr="009A0C48">
        <w:t>Ensure &lt;dt&gt; and &lt;dd&gt; elements are contained by a &lt;dl&gt;</w:t>
      </w:r>
    </w:p>
    <w:p w14:paraId="1270E27B" w14:textId="77777777" w:rsidR="009A0C48" w:rsidRPr="009A0C48" w:rsidRDefault="009A0C48" w:rsidP="009A0C48">
      <w:r w:rsidRPr="009A0C48">
        <w:t>Not Applicable</w:t>
      </w:r>
    </w:p>
    <w:p w14:paraId="0FAD4621" w14:textId="77777777" w:rsidR="009A0C48" w:rsidRPr="009A0C48" w:rsidRDefault="009A0C48" w:rsidP="009A0C48">
      <w:r w:rsidRPr="009A0C48">
        <w:t>19</w:t>
      </w:r>
    </w:p>
    <w:p w14:paraId="0568115F" w14:textId="77777777" w:rsidR="009A0C48" w:rsidRPr="009A0C48" w:rsidRDefault="009A0C48" w:rsidP="009A0C48">
      <w:r w:rsidRPr="009A0C48">
        <w:lastRenderedPageBreak/>
        <w:t>Ensure &lt;dl&gt; elements are structured correctly</w:t>
      </w:r>
    </w:p>
    <w:p w14:paraId="046F1187" w14:textId="77777777" w:rsidR="009A0C48" w:rsidRPr="009A0C48" w:rsidRDefault="009A0C48" w:rsidP="009A0C48">
      <w:r w:rsidRPr="009A0C48">
        <w:t>Not Applicable</w:t>
      </w:r>
    </w:p>
    <w:p w14:paraId="34001B5F" w14:textId="77777777" w:rsidR="009A0C48" w:rsidRPr="009A0C48" w:rsidRDefault="009A0C48" w:rsidP="009A0C48">
      <w:r w:rsidRPr="009A0C48">
        <w:t>20</w:t>
      </w:r>
    </w:p>
    <w:p w14:paraId="0326CF40" w14:textId="77777777" w:rsidR="009A0C48" w:rsidRPr="009A0C48" w:rsidRDefault="009A0C48" w:rsidP="009A0C48">
      <w:r w:rsidRPr="009A0C48">
        <w:t>Ensure buttons have discernible text</w:t>
      </w:r>
    </w:p>
    <w:p w14:paraId="02E98586" w14:textId="77777777" w:rsidR="009A0C48" w:rsidRPr="009A0C48" w:rsidRDefault="009A0C48" w:rsidP="009A0C48">
      <w:r w:rsidRPr="009A0C48">
        <w:t>Not Applicable</w:t>
      </w:r>
    </w:p>
    <w:p w14:paraId="53B40CCB" w14:textId="77777777" w:rsidR="009A0C48" w:rsidRPr="009A0C48" w:rsidRDefault="009A0C48" w:rsidP="009A0C48">
      <w:r w:rsidRPr="009A0C48">
        <w:t>21</w:t>
      </w:r>
    </w:p>
    <w:p w14:paraId="3D5BB18A" w14:textId="77777777" w:rsidR="009A0C48" w:rsidRPr="009A0C48" w:rsidRDefault="009A0C48" w:rsidP="009A0C48">
      <w:r w:rsidRPr="009A0C48">
        <w:t>Ensure every ARIA toggle field has an accessible name</w:t>
      </w:r>
    </w:p>
    <w:p w14:paraId="01B6DF9E" w14:textId="77777777" w:rsidR="009A0C48" w:rsidRPr="009A0C48" w:rsidRDefault="009A0C48" w:rsidP="009A0C48">
      <w:r w:rsidRPr="009A0C48">
        <w:t>Not Applicable</w:t>
      </w:r>
    </w:p>
    <w:p w14:paraId="5FAD53C3" w14:textId="77777777" w:rsidR="009A0C48" w:rsidRPr="009A0C48" w:rsidRDefault="009A0C48" w:rsidP="009A0C48">
      <w:r w:rsidRPr="009A0C48">
        <w:t>22</w:t>
      </w:r>
    </w:p>
    <w:p w14:paraId="177355DB" w14:textId="77777777" w:rsidR="009A0C48" w:rsidRPr="009A0C48" w:rsidRDefault="009A0C48" w:rsidP="009A0C48">
      <w:r w:rsidRPr="009A0C48">
        <w:t>Ensure &lt;area&gt; elements of image maps have alternative text</w:t>
      </w:r>
    </w:p>
    <w:p w14:paraId="3EB18042" w14:textId="77777777" w:rsidR="009A0C48" w:rsidRPr="009A0C48" w:rsidRDefault="009A0C48" w:rsidP="009A0C48">
      <w:r w:rsidRPr="009A0C48">
        <w:t>Not Applicable</w:t>
      </w:r>
    </w:p>
    <w:p w14:paraId="3A924BAE" w14:textId="77777777" w:rsidR="009A0C48" w:rsidRPr="009A0C48" w:rsidRDefault="009A0C48" w:rsidP="009A0C48">
      <w:r w:rsidRPr="009A0C48">
        <w:t>23</w:t>
      </w:r>
    </w:p>
    <w:p w14:paraId="196E14AD" w14:textId="77777777" w:rsidR="009A0C48" w:rsidRPr="009A0C48" w:rsidRDefault="009A0C48" w:rsidP="009A0C48">
      <w:r w:rsidRPr="009A0C48">
        <w:t>Ensure an element's role supports its ARIA attributes</w:t>
      </w:r>
    </w:p>
    <w:p w14:paraId="2F1BE8BF" w14:textId="77777777" w:rsidR="009A0C48" w:rsidRPr="009A0C48" w:rsidRDefault="009A0C48" w:rsidP="009A0C48">
      <w:r w:rsidRPr="009A0C48">
        <w:t>Not Applicable</w:t>
      </w:r>
    </w:p>
    <w:p w14:paraId="5CBCAE31" w14:textId="77777777" w:rsidR="009A0C48" w:rsidRPr="009A0C48" w:rsidRDefault="009A0C48" w:rsidP="009A0C48">
      <w:r w:rsidRPr="009A0C48">
        <w:t>24</w:t>
      </w:r>
    </w:p>
    <w:p w14:paraId="4D738097" w14:textId="77777777" w:rsidR="009A0C48" w:rsidRPr="009A0C48" w:rsidRDefault="009A0C48" w:rsidP="009A0C48">
      <w:r w:rsidRPr="009A0C48">
        <w:t>Ensure aria-</w:t>
      </w:r>
      <w:proofErr w:type="spellStart"/>
      <w:r w:rsidRPr="009A0C48">
        <w:t>braillelabel</w:t>
      </w:r>
      <w:proofErr w:type="spellEnd"/>
      <w:r w:rsidRPr="009A0C48">
        <w:t xml:space="preserve"> and aria-</w:t>
      </w:r>
      <w:proofErr w:type="spellStart"/>
      <w:r w:rsidRPr="009A0C48">
        <w:t>brailleroledescription</w:t>
      </w:r>
      <w:proofErr w:type="spellEnd"/>
      <w:r w:rsidRPr="009A0C48">
        <w:t xml:space="preserve"> have a non-braille equivalent</w:t>
      </w:r>
    </w:p>
    <w:p w14:paraId="6319052F" w14:textId="77777777" w:rsidR="009A0C48" w:rsidRPr="009A0C48" w:rsidRDefault="009A0C48" w:rsidP="009A0C48">
      <w:r w:rsidRPr="009A0C48">
        <w:t>Not Applicable</w:t>
      </w:r>
    </w:p>
    <w:p w14:paraId="51E8BE3B" w14:textId="77777777" w:rsidR="009A0C48" w:rsidRPr="009A0C48" w:rsidRDefault="009A0C48" w:rsidP="009A0C48">
      <w:r w:rsidRPr="009A0C48">
        <w:t>25</w:t>
      </w:r>
    </w:p>
    <w:p w14:paraId="68D6B553" w14:textId="77777777" w:rsidR="009A0C48" w:rsidRPr="009A0C48" w:rsidRDefault="009A0C48" w:rsidP="009A0C48">
      <w:r w:rsidRPr="009A0C48">
        <w:t xml:space="preserve">Ensure every ARIA button, link and </w:t>
      </w:r>
      <w:proofErr w:type="spellStart"/>
      <w:r w:rsidRPr="009A0C48">
        <w:t>menuitem</w:t>
      </w:r>
      <w:proofErr w:type="spellEnd"/>
      <w:r w:rsidRPr="009A0C48">
        <w:t xml:space="preserve"> has an accessible name</w:t>
      </w:r>
    </w:p>
    <w:p w14:paraId="0FF70D78" w14:textId="77777777" w:rsidR="009A0C48" w:rsidRPr="009A0C48" w:rsidRDefault="009A0C48" w:rsidP="009A0C48">
      <w:r w:rsidRPr="009A0C48">
        <w:t>Not Applicable</w:t>
      </w:r>
    </w:p>
    <w:p w14:paraId="13CC5FAE" w14:textId="77777777" w:rsidR="009A0C48" w:rsidRPr="009A0C48" w:rsidRDefault="009A0C48" w:rsidP="009A0C48">
      <w:r w:rsidRPr="009A0C48">
        <w:t>26</w:t>
      </w:r>
    </w:p>
    <w:p w14:paraId="227F5AB3" w14:textId="77777777" w:rsidR="009A0C48" w:rsidRPr="009A0C48" w:rsidRDefault="009A0C48" w:rsidP="009A0C48">
      <w:r w:rsidRPr="009A0C48">
        <w:t>Ensure ARIA attributes are used as described in the specification of the element's role</w:t>
      </w:r>
    </w:p>
    <w:p w14:paraId="0AC73942" w14:textId="77777777" w:rsidR="009A0C48" w:rsidRPr="009A0C48" w:rsidRDefault="009A0C48" w:rsidP="009A0C48">
      <w:r w:rsidRPr="009A0C48">
        <w:t>Not Applicable</w:t>
      </w:r>
    </w:p>
    <w:p w14:paraId="17EC3D3F" w14:textId="77777777" w:rsidR="009A0C48" w:rsidRPr="009A0C48" w:rsidRDefault="009A0C48" w:rsidP="009A0C48">
      <w:r w:rsidRPr="009A0C48">
        <w:t>27</w:t>
      </w:r>
    </w:p>
    <w:p w14:paraId="5CF64A10" w14:textId="77777777" w:rsidR="009A0C48" w:rsidRPr="009A0C48" w:rsidRDefault="009A0C48" w:rsidP="009A0C48">
      <w:r w:rsidRPr="009A0C48">
        <w:t>Ensure elements do not use deprecated roles</w:t>
      </w:r>
    </w:p>
    <w:p w14:paraId="6F844025" w14:textId="77777777" w:rsidR="009A0C48" w:rsidRPr="009A0C48" w:rsidRDefault="009A0C48" w:rsidP="009A0C48">
      <w:r w:rsidRPr="009A0C48">
        <w:t>Not Applicable</w:t>
      </w:r>
    </w:p>
    <w:p w14:paraId="3F9DC0B4" w14:textId="77777777" w:rsidR="009A0C48" w:rsidRPr="009A0C48" w:rsidRDefault="009A0C48" w:rsidP="009A0C48">
      <w:r w:rsidRPr="009A0C48">
        <w:lastRenderedPageBreak/>
        <w:t>28</w:t>
      </w:r>
    </w:p>
    <w:p w14:paraId="21F69D92" w14:textId="77777777" w:rsidR="009A0C48" w:rsidRPr="009A0C48" w:rsidRDefault="009A0C48" w:rsidP="009A0C48">
      <w:r w:rsidRPr="009A0C48">
        <w:t>Ensure every ARIA input field has an accessible name</w:t>
      </w:r>
    </w:p>
    <w:p w14:paraId="0D07BE43" w14:textId="77777777" w:rsidR="009A0C48" w:rsidRPr="009A0C48" w:rsidRDefault="009A0C48" w:rsidP="009A0C48">
      <w:r w:rsidRPr="009A0C48">
        <w:t>Not Applicable</w:t>
      </w:r>
    </w:p>
    <w:p w14:paraId="7D1ACA1B" w14:textId="77777777" w:rsidR="009A0C48" w:rsidRPr="009A0C48" w:rsidRDefault="009A0C48" w:rsidP="009A0C48">
      <w:r w:rsidRPr="009A0C48">
        <w:t>29</w:t>
      </w:r>
    </w:p>
    <w:p w14:paraId="07C86FBD" w14:textId="77777777" w:rsidR="009A0C48" w:rsidRPr="009A0C48" w:rsidRDefault="009A0C48" w:rsidP="009A0C48">
      <w:r w:rsidRPr="009A0C48">
        <w:t>Ensure every ARIA meter node has an accessible name</w:t>
      </w:r>
    </w:p>
    <w:p w14:paraId="2F7357F0" w14:textId="77777777" w:rsidR="009A0C48" w:rsidRPr="009A0C48" w:rsidRDefault="009A0C48" w:rsidP="009A0C48">
      <w:r w:rsidRPr="009A0C48">
        <w:t>Not Applicable</w:t>
      </w:r>
    </w:p>
    <w:p w14:paraId="77016774" w14:textId="77777777" w:rsidR="009A0C48" w:rsidRPr="009A0C48" w:rsidRDefault="009A0C48" w:rsidP="009A0C48">
      <w:r w:rsidRPr="009A0C48">
        <w:t>30</w:t>
      </w:r>
    </w:p>
    <w:p w14:paraId="0BEAC21B" w14:textId="77777777" w:rsidR="009A0C48" w:rsidRPr="009A0C48" w:rsidRDefault="009A0C48" w:rsidP="009A0C48">
      <w:r w:rsidRPr="009A0C48">
        <w:t xml:space="preserve">Ensure every ARIA </w:t>
      </w:r>
      <w:proofErr w:type="spellStart"/>
      <w:r w:rsidRPr="009A0C48">
        <w:t>progressbar</w:t>
      </w:r>
      <w:proofErr w:type="spellEnd"/>
      <w:r w:rsidRPr="009A0C48">
        <w:t xml:space="preserve"> node has an accessible name</w:t>
      </w:r>
    </w:p>
    <w:p w14:paraId="48254E1D" w14:textId="77777777" w:rsidR="009A0C48" w:rsidRPr="009A0C48" w:rsidRDefault="009A0C48" w:rsidP="009A0C48">
      <w:r w:rsidRPr="009A0C48">
        <w:t>Not Applicable</w:t>
      </w:r>
    </w:p>
    <w:p w14:paraId="5A32933D" w14:textId="77777777" w:rsidR="009A0C48" w:rsidRPr="009A0C48" w:rsidRDefault="009A0C48" w:rsidP="009A0C48">
      <w:r w:rsidRPr="009A0C48">
        <w:t>31</w:t>
      </w:r>
    </w:p>
    <w:p w14:paraId="614769CB" w14:textId="77777777" w:rsidR="009A0C48" w:rsidRPr="009A0C48" w:rsidRDefault="009A0C48" w:rsidP="009A0C48">
      <w:r w:rsidRPr="009A0C48">
        <w:t>Ensure ARIA attributes are not prohibited for an element's role</w:t>
      </w:r>
    </w:p>
    <w:p w14:paraId="0BB27A66" w14:textId="77777777" w:rsidR="009A0C48" w:rsidRPr="009A0C48" w:rsidRDefault="009A0C48" w:rsidP="009A0C48">
      <w:r w:rsidRPr="009A0C48">
        <w:t>Not Applicable</w:t>
      </w:r>
    </w:p>
    <w:p w14:paraId="590E52E0" w14:textId="77777777" w:rsidR="009A0C48" w:rsidRPr="009A0C48" w:rsidRDefault="009A0C48" w:rsidP="009A0C48">
      <w:r w:rsidRPr="009A0C48">
        <w:t>32</w:t>
      </w:r>
    </w:p>
    <w:p w14:paraId="158E4195" w14:textId="77777777" w:rsidR="009A0C48" w:rsidRPr="009A0C48" w:rsidRDefault="009A0C48" w:rsidP="009A0C48">
      <w:r w:rsidRPr="009A0C48">
        <w:t>Ensure elements with ARIA roles have all required ARIA attributes</w:t>
      </w:r>
    </w:p>
    <w:p w14:paraId="0D769B51" w14:textId="77777777" w:rsidR="009A0C48" w:rsidRPr="009A0C48" w:rsidRDefault="009A0C48" w:rsidP="009A0C48">
      <w:r w:rsidRPr="009A0C48">
        <w:t>Not Applicable</w:t>
      </w:r>
    </w:p>
    <w:p w14:paraId="1A313005" w14:textId="77777777" w:rsidR="009A0C48" w:rsidRPr="009A0C48" w:rsidRDefault="009A0C48" w:rsidP="009A0C48">
      <w:r w:rsidRPr="009A0C48">
        <w:t>33</w:t>
      </w:r>
    </w:p>
    <w:p w14:paraId="6C0BEF21" w14:textId="77777777" w:rsidR="009A0C48" w:rsidRPr="009A0C48" w:rsidRDefault="009A0C48" w:rsidP="009A0C48">
      <w:r w:rsidRPr="009A0C48">
        <w:t>Ensure elements with an ARIA role that require child roles contain them</w:t>
      </w:r>
    </w:p>
    <w:p w14:paraId="20E1B17D" w14:textId="77777777" w:rsidR="009A0C48" w:rsidRPr="009A0C48" w:rsidRDefault="009A0C48" w:rsidP="009A0C48">
      <w:r w:rsidRPr="009A0C48">
        <w:t>Not Applicable</w:t>
      </w:r>
    </w:p>
    <w:p w14:paraId="0D62BC7D" w14:textId="77777777" w:rsidR="009A0C48" w:rsidRPr="009A0C48" w:rsidRDefault="009A0C48" w:rsidP="009A0C48">
      <w:r w:rsidRPr="009A0C48">
        <w:t>34</w:t>
      </w:r>
    </w:p>
    <w:p w14:paraId="1FE5C41B" w14:textId="77777777" w:rsidR="009A0C48" w:rsidRPr="009A0C48" w:rsidRDefault="009A0C48" w:rsidP="009A0C48">
      <w:r w:rsidRPr="009A0C48">
        <w:t>Ensure elements with an ARIA role that require parent roles are contained by them</w:t>
      </w:r>
    </w:p>
    <w:p w14:paraId="4CA0F83B" w14:textId="77777777" w:rsidR="009A0C48" w:rsidRPr="009A0C48" w:rsidRDefault="009A0C48" w:rsidP="009A0C48">
      <w:r w:rsidRPr="009A0C48">
        <w:t>Not Applicable</w:t>
      </w:r>
    </w:p>
    <w:p w14:paraId="565FC0A8" w14:textId="77777777" w:rsidR="009A0C48" w:rsidRPr="009A0C48" w:rsidRDefault="009A0C48" w:rsidP="009A0C48">
      <w:r w:rsidRPr="009A0C48">
        <w:t>35</w:t>
      </w:r>
    </w:p>
    <w:p w14:paraId="326EC2FA" w14:textId="77777777" w:rsidR="009A0C48" w:rsidRPr="009A0C48" w:rsidRDefault="009A0C48" w:rsidP="009A0C48">
      <w:r w:rsidRPr="009A0C48">
        <w:t>Ensure all elements with a role attribute use a valid value</w:t>
      </w:r>
    </w:p>
    <w:p w14:paraId="5E3AB168" w14:textId="77777777" w:rsidR="009A0C48" w:rsidRPr="009A0C48" w:rsidRDefault="009A0C48" w:rsidP="009A0C48">
      <w:r w:rsidRPr="009A0C48">
        <w:t>Not Applicable</w:t>
      </w:r>
    </w:p>
    <w:p w14:paraId="0CB4D2A7" w14:textId="77777777" w:rsidR="009A0C48" w:rsidRPr="009A0C48" w:rsidRDefault="009A0C48" w:rsidP="009A0C48">
      <w:r w:rsidRPr="009A0C48">
        <w:t>36</w:t>
      </w:r>
    </w:p>
    <w:p w14:paraId="10020B6A" w14:textId="77777777" w:rsidR="009A0C48" w:rsidRPr="009A0C48" w:rsidRDefault="009A0C48" w:rsidP="009A0C48">
      <w:r w:rsidRPr="009A0C48">
        <w:t>Ensure every ARIA tooltip node has an accessible name</w:t>
      </w:r>
    </w:p>
    <w:p w14:paraId="397CA492" w14:textId="77777777" w:rsidR="009A0C48" w:rsidRPr="009A0C48" w:rsidRDefault="009A0C48" w:rsidP="009A0C48">
      <w:r w:rsidRPr="009A0C48">
        <w:lastRenderedPageBreak/>
        <w:t>Not Applicable</w:t>
      </w:r>
    </w:p>
    <w:p w14:paraId="7DC23E51" w14:textId="77777777" w:rsidR="009A0C48" w:rsidRPr="009A0C48" w:rsidRDefault="009A0C48" w:rsidP="009A0C48">
      <w:r w:rsidRPr="009A0C48">
        <w:t>37</w:t>
      </w:r>
    </w:p>
    <w:p w14:paraId="1FDD9BFE" w14:textId="77777777" w:rsidR="009A0C48" w:rsidRPr="009A0C48" w:rsidRDefault="009A0C48" w:rsidP="009A0C48">
      <w:r w:rsidRPr="009A0C48">
        <w:t>Ensure all ARIA attributes have valid values</w:t>
      </w:r>
    </w:p>
    <w:p w14:paraId="13B62EC6" w14:textId="77777777" w:rsidR="009A0C48" w:rsidRPr="009A0C48" w:rsidRDefault="009A0C48" w:rsidP="009A0C48">
      <w:r w:rsidRPr="009A0C48">
        <w:t>Not Applicable</w:t>
      </w:r>
    </w:p>
    <w:p w14:paraId="4F2D310E" w14:textId="77777777" w:rsidR="009A0C48" w:rsidRPr="009A0C48" w:rsidRDefault="009A0C48" w:rsidP="009A0C48">
      <w:r w:rsidRPr="009A0C48">
        <w:t>38</w:t>
      </w:r>
    </w:p>
    <w:p w14:paraId="13BFB8BC" w14:textId="77777777" w:rsidR="009A0C48" w:rsidRPr="009A0C48" w:rsidRDefault="009A0C48" w:rsidP="009A0C48">
      <w:r w:rsidRPr="009A0C48">
        <w:t>Ensure attributes that begin with aria- are valid ARIA attributes</w:t>
      </w:r>
    </w:p>
    <w:p w14:paraId="3D1EC52F" w14:textId="77777777" w:rsidR="009A0C48" w:rsidRPr="009A0C48" w:rsidRDefault="009A0C48" w:rsidP="009A0C48">
      <w:r w:rsidRPr="009A0C48">
        <w:t>Not Applicable</w:t>
      </w:r>
    </w:p>
    <w:p w14:paraId="607F8173" w14:textId="77777777" w:rsidR="009A0C48" w:rsidRPr="009A0C48" w:rsidRDefault="009A0C48" w:rsidP="009A0C48">
      <w:r w:rsidRPr="009A0C48">
        <w:t>39</w:t>
      </w:r>
    </w:p>
    <w:p w14:paraId="16960FC4" w14:textId="77777777" w:rsidR="009A0C48" w:rsidRPr="009A0C48" w:rsidRDefault="009A0C48" w:rsidP="009A0C48">
      <w:r w:rsidRPr="009A0C48">
        <w:t>Ensure links are distinguished from surrounding text in a way that does not rely on color</w:t>
      </w:r>
    </w:p>
    <w:p w14:paraId="15E796C4" w14:textId="77777777" w:rsidR="009A0C48" w:rsidRPr="009A0C48" w:rsidRDefault="009A0C48" w:rsidP="009A0C48">
      <w:r w:rsidRPr="009A0C48">
        <w:t>Not Applicable</w:t>
      </w:r>
    </w:p>
    <w:p w14:paraId="708F9865" w14:textId="77777777" w:rsidR="009A0C48" w:rsidRPr="009A0C48" w:rsidRDefault="009A0C48" w:rsidP="009A0C48">
      <w:r w:rsidRPr="009A0C48">
        <w:t>40</w:t>
      </w:r>
    </w:p>
    <w:p w14:paraId="4FD64790" w14:textId="77777777" w:rsidR="009A0C48" w:rsidRPr="009A0C48" w:rsidRDefault="009A0C48" w:rsidP="009A0C48">
      <w:r w:rsidRPr="009A0C48">
        <w:t xml:space="preserve">Ensure that each cell in a table that uses the headers </w:t>
      </w:r>
      <w:proofErr w:type="gramStart"/>
      <w:r w:rsidRPr="009A0C48">
        <w:t>attribute</w:t>
      </w:r>
      <w:proofErr w:type="gramEnd"/>
      <w:r w:rsidRPr="009A0C48">
        <w:t xml:space="preserve"> refers only to other cells in that table</w:t>
      </w:r>
    </w:p>
    <w:p w14:paraId="6A84364D" w14:textId="77777777" w:rsidR="009A0C48" w:rsidRPr="009A0C48" w:rsidRDefault="009A0C48" w:rsidP="009A0C48">
      <w:r w:rsidRPr="009A0C48">
        <w:t>Not Applicable</w:t>
      </w:r>
    </w:p>
    <w:p w14:paraId="6D2423C0" w14:textId="77777777" w:rsidR="009A0C48" w:rsidRPr="009A0C48" w:rsidRDefault="009A0C48" w:rsidP="009A0C48">
      <w:r w:rsidRPr="009A0C48">
        <w:t>41</w:t>
      </w:r>
    </w:p>
    <w:p w14:paraId="1E7C7FA7" w14:textId="77777777" w:rsidR="009A0C48" w:rsidRPr="009A0C48" w:rsidRDefault="009A0C48" w:rsidP="009A0C48">
      <w:r w:rsidRPr="009A0C48">
        <w:t>Ensure that &lt;</w:t>
      </w:r>
      <w:proofErr w:type="spellStart"/>
      <w:r w:rsidRPr="009A0C48">
        <w:t>th</w:t>
      </w:r>
      <w:proofErr w:type="spellEnd"/>
      <w:r w:rsidRPr="009A0C48">
        <w:t>&gt; elements and elements with role=</w:t>
      </w:r>
      <w:proofErr w:type="spellStart"/>
      <w:r w:rsidRPr="009A0C48">
        <w:t>columnheader</w:t>
      </w:r>
      <w:proofErr w:type="spellEnd"/>
      <w:r w:rsidRPr="009A0C48">
        <w:t>/</w:t>
      </w:r>
      <w:proofErr w:type="spellStart"/>
      <w:r w:rsidRPr="009A0C48">
        <w:t>rowheader</w:t>
      </w:r>
      <w:proofErr w:type="spellEnd"/>
      <w:r w:rsidRPr="009A0C48">
        <w:t xml:space="preserve"> have data cells they describe</w:t>
      </w:r>
    </w:p>
    <w:p w14:paraId="2939E9BC" w14:textId="77777777" w:rsidR="009A0C48" w:rsidRPr="009A0C48" w:rsidRDefault="009A0C48" w:rsidP="009A0C48">
      <w:r w:rsidRPr="009A0C48">
        <w:t>Not Applicable</w:t>
      </w:r>
    </w:p>
    <w:p w14:paraId="2DC89063" w14:textId="77777777" w:rsidR="009A0C48" w:rsidRPr="009A0C48" w:rsidRDefault="009A0C48" w:rsidP="009A0C48">
      <w:r w:rsidRPr="009A0C48">
        <w:t>42</w:t>
      </w:r>
    </w:p>
    <w:p w14:paraId="0257FD8F" w14:textId="77777777" w:rsidR="009A0C48" w:rsidRPr="009A0C48" w:rsidRDefault="009A0C48" w:rsidP="009A0C48">
      <w:r w:rsidRPr="009A0C48">
        <w:t>Ensure lang attributes have valid values</w:t>
      </w:r>
    </w:p>
    <w:p w14:paraId="04A71764" w14:textId="77777777" w:rsidR="009A0C48" w:rsidRPr="009A0C48" w:rsidRDefault="009A0C48" w:rsidP="009A0C48">
      <w:r w:rsidRPr="009A0C48">
        <w:t>Not Applicable</w:t>
      </w:r>
    </w:p>
    <w:p w14:paraId="193912E7" w14:textId="77777777" w:rsidR="009A0C48" w:rsidRPr="009A0C48" w:rsidRDefault="009A0C48" w:rsidP="009A0C48">
      <w:r w:rsidRPr="009A0C48">
        <w:t>43</w:t>
      </w:r>
    </w:p>
    <w:p w14:paraId="3D96DB89" w14:textId="77777777" w:rsidR="009A0C48" w:rsidRPr="009A0C48" w:rsidRDefault="009A0C48" w:rsidP="009A0C48">
      <w:r w:rsidRPr="009A0C48">
        <w:t>Ensure role="text" is used on elements with no focusable descendants</w:t>
      </w:r>
    </w:p>
    <w:p w14:paraId="5F70E721" w14:textId="77777777" w:rsidR="009A0C48" w:rsidRPr="009A0C48" w:rsidRDefault="009A0C48" w:rsidP="009A0C48">
      <w:r w:rsidRPr="009A0C48">
        <w:t>Not Applicable</w:t>
      </w:r>
    </w:p>
    <w:p w14:paraId="095FC2BF" w14:textId="77777777" w:rsidR="009A0C48" w:rsidRPr="009A0C48" w:rsidRDefault="009A0C48" w:rsidP="009A0C48">
      <w:r w:rsidRPr="009A0C48">
        <w:t>44</w:t>
      </w:r>
    </w:p>
    <w:p w14:paraId="39BEC020" w14:textId="77777777" w:rsidR="009A0C48" w:rsidRPr="009A0C48" w:rsidRDefault="009A0C48" w:rsidP="009A0C48">
      <w:r w:rsidRPr="009A0C48">
        <w:t xml:space="preserve">Ensure every ARIA </w:t>
      </w:r>
      <w:proofErr w:type="spellStart"/>
      <w:r w:rsidRPr="009A0C48">
        <w:t>treeitem</w:t>
      </w:r>
      <w:proofErr w:type="spellEnd"/>
      <w:r w:rsidRPr="009A0C48">
        <w:t xml:space="preserve"> node has an accessible name</w:t>
      </w:r>
    </w:p>
    <w:p w14:paraId="65DD61F1" w14:textId="77777777" w:rsidR="009A0C48" w:rsidRPr="009A0C48" w:rsidRDefault="009A0C48" w:rsidP="009A0C48">
      <w:r w:rsidRPr="009A0C48">
        <w:t>Not Applicable</w:t>
      </w:r>
    </w:p>
    <w:p w14:paraId="79033DFA" w14:textId="77777777" w:rsidR="009A0C48" w:rsidRPr="009A0C48" w:rsidRDefault="009A0C48" w:rsidP="009A0C48">
      <w:r w:rsidRPr="009A0C48">
        <w:lastRenderedPageBreak/>
        <w:t>45</w:t>
      </w:r>
    </w:p>
    <w:p w14:paraId="0C6DA173" w14:textId="77777777" w:rsidR="009A0C48" w:rsidRPr="009A0C48" w:rsidRDefault="009A0C48" w:rsidP="009A0C48">
      <w:r w:rsidRPr="009A0C48">
        <w:t>Ensure the scope attribute is used correctly on tables</w:t>
      </w:r>
    </w:p>
    <w:p w14:paraId="64D7758B" w14:textId="77777777" w:rsidR="009A0C48" w:rsidRPr="009A0C48" w:rsidRDefault="009A0C48" w:rsidP="009A0C48">
      <w:r w:rsidRPr="009A0C48">
        <w:t>Not Applicable</w:t>
      </w:r>
    </w:p>
    <w:p w14:paraId="38C53B40" w14:textId="77777777" w:rsidR="009A0C48" w:rsidRPr="009A0C48" w:rsidRDefault="009A0C48" w:rsidP="009A0C48">
      <w:r w:rsidRPr="009A0C48">
        <w:t>46</w:t>
      </w:r>
    </w:p>
    <w:p w14:paraId="017ED35B" w14:textId="77777777" w:rsidR="009A0C48" w:rsidRPr="009A0C48" w:rsidRDefault="009A0C48" w:rsidP="009A0C48">
      <w:r w:rsidRPr="009A0C48">
        <w:t>Ensure the &lt;caption&gt; element does not contain the same text as the summary attribute</w:t>
      </w:r>
    </w:p>
    <w:p w14:paraId="797EFA02" w14:textId="77777777" w:rsidR="009A0C48" w:rsidRPr="009A0C48" w:rsidRDefault="009A0C48" w:rsidP="009A0C48">
      <w:r w:rsidRPr="009A0C48">
        <w:t>Not Applicable</w:t>
      </w:r>
    </w:p>
    <w:p w14:paraId="174A2886" w14:textId="77777777" w:rsidR="009A0C48" w:rsidRPr="009A0C48" w:rsidRDefault="009A0C48" w:rsidP="009A0C48">
      <w:pPr>
        <w:rPr>
          <w:b/>
          <w:bCs/>
        </w:rPr>
      </w:pPr>
      <w:r w:rsidRPr="009A0C48">
        <w:rPr>
          <w:b/>
          <w:bCs/>
        </w:rPr>
        <w:t>Visual and Structural Accessibility Tests </w:t>
      </w:r>
    </w:p>
    <w:p w14:paraId="13015D32" w14:textId="77777777" w:rsidR="009A0C48" w:rsidRPr="009A0C48" w:rsidRDefault="009A0C48" w:rsidP="009A0C48">
      <w:r w:rsidRPr="009A0C48">
        <w:t>#</w:t>
      </w:r>
    </w:p>
    <w:p w14:paraId="366109B4" w14:textId="77777777" w:rsidR="009A0C48" w:rsidRPr="009A0C48" w:rsidRDefault="009A0C48" w:rsidP="009A0C48">
      <w:r w:rsidRPr="009A0C48">
        <w:t>Issue</w:t>
      </w:r>
    </w:p>
    <w:p w14:paraId="43BDFD41" w14:textId="77777777" w:rsidR="009A0C48" w:rsidRPr="009A0C48" w:rsidRDefault="009A0C48" w:rsidP="009A0C48">
      <w:r w:rsidRPr="009A0C48">
        <w:t>Status</w:t>
      </w:r>
    </w:p>
    <w:p w14:paraId="6AA98FA9" w14:textId="77777777" w:rsidR="009A0C48" w:rsidRPr="009A0C48" w:rsidRDefault="009A0C48" w:rsidP="009A0C48">
      <w:r w:rsidRPr="009A0C48">
        <w:t>1</w:t>
      </w:r>
    </w:p>
    <w:p w14:paraId="05F93990" w14:textId="77777777" w:rsidR="009A0C48" w:rsidRPr="009A0C48" w:rsidRDefault="009A0C48" w:rsidP="009A0C48">
      <w:r w:rsidRPr="009A0C48">
        <w:t>Ensure &lt;video&gt; or &lt;audio&gt; elements do not autoplay audio for more than 3 seconds without a control mechanism to stop or mute the audio</w:t>
      </w:r>
    </w:p>
    <w:p w14:paraId="452203C2" w14:textId="77777777" w:rsidR="009A0C48" w:rsidRPr="009A0C48" w:rsidRDefault="009A0C48" w:rsidP="009A0C48">
      <w:r w:rsidRPr="009A0C48">
        <w:t>Not Applicable</w:t>
      </w:r>
    </w:p>
    <w:p w14:paraId="44F6F707" w14:textId="77777777" w:rsidR="009A0C48" w:rsidRPr="009A0C48" w:rsidRDefault="009A0C48" w:rsidP="009A0C48">
      <w:r w:rsidRPr="009A0C48">
        <w:t>2</w:t>
      </w:r>
    </w:p>
    <w:p w14:paraId="516FA14E" w14:textId="77777777" w:rsidR="009A0C48" w:rsidRPr="009A0C48" w:rsidRDefault="009A0C48" w:rsidP="009A0C48">
      <w:r w:rsidRPr="009A0C48">
        <w:t>Ensure &lt;meta http-</w:t>
      </w:r>
      <w:proofErr w:type="spellStart"/>
      <w:r w:rsidRPr="009A0C48">
        <w:t>equiv</w:t>
      </w:r>
      <w:proofErr w:type="spellEnd"/>
      <w:r w:rsidRPr="009A0C48">
        <w:t>="refresh"&gt; is not used for delayed refresh</w:t>
      </w:r>
    </w:p>
    <w:p w14:paraId="428C1E67" w14:textId="77777777" w:rsidR="009A0C48" w:rsidRPr="009A0C48" w:rsidRDefault="009A0C48" w:rsidP="009A0C48">
      <w:r w:rsidRPr="009A0C48">
        <w:t>Not Applicable</w:t>
      </w:r>
    </w:p>
    <w:p w14:paraId="147732EE" w14:textId="77777777" w:rsidR="009A0C48" w:rsidRPr="009A0C48" w:rsidRDefault="009A0C48" w:rsidP="009A0C48">
      <w:r w:rsidRPr="009A0C48">
        <w:t>3</w:t>
      </w:r>
    </w:p>
    <w:p w14:paraId="3BE9A250" w14:textId="77777777" w:rsidR="009A0C48" w:rsidRPr="009A0C48" w:rsidRDefault="009A0C48" w:rsidP="009A0C48">
      <w:r w:rsidRPr="009A0C48">
        <w:t>Ensure &lt;marquee&gt; elements are not used</w:t>
      </w:r>
    </w:p>
    <w:p w14:paraId="0D04A657" w14:textId="77777777" w:rsidR="009A0C48" w:rsidRPr="009A0C48" w:rsidRDefault="009A0C48" w:rsidP="009A0C48">
      <w:r w:rsidRPr="009A0C48">
        <w:t>Not Applicable</w:t>
      </w:r>
    </w:p>
    <w:p w14:paraId="066E11D4" w14:textId="77777777" w:rsidR="009A0C48" w:rsidRPr="009A0C48" w:rsidRDefault="009A0C48" w:rsidP="009A0C48">
      <w:r w:rsidRPr="009A0C48">
        <w:t>4</w:t>
      </w:r>
    </w:p>
    <w:p w14:paraId="47AEAAA9" w14:textId="77777777" w:rsidR="009A0C48" w:rsidRPr="009A0C48" w:rsidRDefault="009A0C48" w:rsidP="009A0C48">
      <w:r w:rsidRPr="009A0C48">
        <w:t>Ensure &lt;blink&gt; elements are not used</w:t>
      </w:r>
    </w:p>
    <w:p w14:paraId="12D5FB86" w14:textId="77777777" w:rsidR="009A0C48" w:rsidRPr="009A0C48" w:rsidRDefault="009A0C48" w:rsidP="009A0C48">
      <w:r w:rsidRPr="009A0C48">
        <w:t>Not Applicable</w:t>
      </w:r>
    </w:p>
    <w:p w14:paraId="361F0D43" w14:textId="77777777" w:rsidR="009A0C48" w:rsidRPr="009A0C48" w:rsidRDefault="009A0C48" w:rsidP="009A0C48">
      <w:r w:rsidRPr="009A0C48">
        <w:t>5</w:t>
      </w:r>
    </w:p>
    <w:p w14:paraId="604C850D" w14:textId="77777777" w:rsidR="009A0C48" w:rsidRPr="009A0C48" w:rsidRDefault="009A0C48" w:rsidP="009A0C48">
      <w:r w:rsidRPr="009A0C48">
        <w:t>Ensure &lt;video&gt; elements have captions</w:t>
      </w:r>
    </w:p>
    <w:p w14:paraId="72992906" w14:textId="77777777" w:rsidR="009A0C48" w:rsidRPr="009A0C48" w:rsidRDefault="009A0C48" w:rsidP="009A0C48">
      <w:r w:rsidRPr="009A0C48">
        <w:t>Not Applicable</w:t>
      </w:r>
    </w:p>
    <w:p w14:paraId="0D5C8A0C" w14:textId="77777777" w:rsidR="00C9649B" w:rsidRDefault="00C9649B"/>
    <w:sectPr w:rsidR="00C9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48"/>
    <w:rsid w:val="000D154F"/>
    <w:rsid w:val="00263407"/>
    <w:rsid w:val="004506E0"/>
    <w:rsid w:val="004D1D73"/>
    <w:rsid w:val="007E6594"/>
    <w:rsid w:val="009A0C48"/>
    <w:rsid w:val="00C9649B"/>
    <w:rsid w:val="00E3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7EB3"/>
  <w15:chartTrackingRefBased/>
  <w15:docId w15:val="{A85E9A30-F846-448E-9A2B-8D88401F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488">
              <w:marLeft w:val="0"/>
              <w:marRight w:val="0"/>
              <w:marTop w:val="6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24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29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65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89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54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819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16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3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4403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51565694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6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297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6026900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6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0466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8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5732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20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9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08894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0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00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6103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353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163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2026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15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3452844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1757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107573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1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4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42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81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73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3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5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784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81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2" w:color="E9ECEE"/>
                                        <w:right w:val="none" w:sz="0" w:space="0" w:color="auto"/>
                                      </w:divBdr>
                                      <w:divsChild>
                                        <w:div w:id="8292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40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94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25399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4" w:space="15" w:color="E9ECEE"/>
                                        <w:left w:val="single" w:sz="4" w:space="30" w:color="E9ECEE"/>
                                        <w:bottom w:val="single" w:sz="4" w:space="30" w:color="E9ECEE"/>
                                        <w:right w:val="single" w:sz="4" w:space="30" w:color="E9ECEE"/>
                                      </w:divBdr>
                                      <w:divsChild>
                                        <w:div w:id="11415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5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1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1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6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88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71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20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69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0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22386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20412054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8437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48629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5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9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940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81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8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85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5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7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0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11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8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5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3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29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644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47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9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0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4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17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89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55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66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0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44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54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3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69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50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93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71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90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2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6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4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077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7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8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5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08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2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7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5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15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7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60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4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15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5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2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493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4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5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0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1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376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0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66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6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06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30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1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58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5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2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70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1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241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5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78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121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6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61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9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18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2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55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119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2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01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0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60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05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4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5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31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5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21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5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321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0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43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65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72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8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68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96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4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86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17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75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55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09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49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9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37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3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577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7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6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81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896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6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8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21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25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9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7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51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1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5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62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6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678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8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28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4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73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5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46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12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2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20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0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078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4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3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6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486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8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9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3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9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58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47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8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4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1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34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1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867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77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1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907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7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2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0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9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30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37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05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928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94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7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66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0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111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6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82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4944985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25392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10466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8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3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3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6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4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1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8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75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4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2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28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6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98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8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2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33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37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5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8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80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5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184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1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216">
              <w:marLeft w:val="0"/>
              <w:marRight w:val="0"/>
              <w:marTop w:val="6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104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0703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93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5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01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182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83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93137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4003253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209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3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7424098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6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2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78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0087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31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8612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3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9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4681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0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2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1173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17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3081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3026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520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7498405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85087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1098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23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9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465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8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52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5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054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626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12" w:color="E9ECEE"/>
                                        <w:right w:val="none" w:sz="0" w:space="0" w:color="auto"/>
                                      </w:divBdr>
                                      <w:divsChild>
                                        <w:div w:id="213051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79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6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53709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4" w:space="15" w:color="E9ECEE"/>
                                        <w:left w:val="single" w:sz="4" w:space="30" w:color="E9ECEE"/>
                                        <w:bottom w:val="single" w:sz="4" w:space="30" w:color="E9ECEE"/>
                                        <w:right w:val="single" w:sz="4" w:space="30" w:color="E9ECEE"/>
                                      </w:divBdr>
                                      <w:divsChild>
                                        <w:div w:id="15551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7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09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36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9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54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5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9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9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59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3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75321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9345105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81918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126472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9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4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18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6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0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1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36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4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5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8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5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8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42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28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8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49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212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4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4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92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3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3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20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11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34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6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12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1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40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46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92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3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9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3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83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7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60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1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6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9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5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1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95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2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88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06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8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0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75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28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66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78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47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73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2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6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4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16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9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16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77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10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9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499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4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2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911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01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13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8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41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7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6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0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36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99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1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52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5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73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58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8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94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7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9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25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8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1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3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7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85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86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37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9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00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8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1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06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0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54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24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4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7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6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95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0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0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3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45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5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83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0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0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90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46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87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15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2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9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01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03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9541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7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9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99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0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0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848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53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9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28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3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84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61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68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86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3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41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0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7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6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6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65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3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385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7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0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9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9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203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4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7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74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7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95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8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177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0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5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1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09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3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88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8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39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6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63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9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45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42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9016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11" w:color="E9ECEE"/>
                            <w:left w:val="single" w:sz="6" w:space="11" w:color="E9ECEE"/>
                            <w:bottom w:val="single" w:sz="6" w:space="11" w:color="E9ECEE"/>
                            <w:right w:val="single" w:sz="6" w:space="11" w:color="E9ECEE"/>
                          </w:divBdr>
                          <w:divsChild>
                            <w:div w:id="18956954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062598">
                              <w:marLeft w:val="-225"/>
                              <w:marRight w:val="-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EDEDE"/>
                                <w:right w:val="none" w:sz="0" w:space="0" w:color="auto"/>
                              </w:divBdr>
                              <w:divsChild>
                                <w:div w:id="2694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11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63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922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7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90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1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9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07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7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44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9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3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0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4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591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9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5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2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45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9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7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6" w:space="0" w:color="DEDED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9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48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cessibilitychecker.org/pric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ccessibilitychecker.org/pricing/" TargetMode="External"/><Relationship Id="rId4" Type="http://schemas.openxmlformats.org/officeDocument/2006/relationships/hyperlink" Target="https://wolftech.n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Stoppel</dc:creator>
  <cp:keywords/>
  <dc:description/>
  <cp:lastModifiedBy>Sergej Stoppel</cp:lastModifiedBy>
  <cp:revision>1</cp:revision>
  <dcterms:created xsi:type="dcterms:W3CDTF">2025-07-14T17:28:00Z</dcterms:created>
  <dcterms:modified xsi:type="dcterms:W3CDTF">2025-07-14T17:28:00Z</dcterms:modified>
</cp:coreProperties>
</file>