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1696"/>
        <w:gridCol w:w="7320"/>
      </w:tblGrid>
      <w:tr w:rsidR="00760E20" w:rsidTr="00760E20">
        <w:tc>
          <w:tcPr>
            <w:tcW w:w="1696" w:type="dxa"/>
          </w:tcPr>
          <w:p w:rsidR="00760E20" w:rsidRDefault="00760E20">
            <w:r>
              <w:t>Naam</w:t>
            </w:r>
          </w:p>
        </w:tc>
        <w:tc>
          <w:tcPr>
            <w:tcW w:w="7320" w:type="dxa"/>
          </w:tcPr>
          <w:p w:rsidR="00760E20" w:rsidRDefault="00760E20">
            <w:r>
              <w:t>Inkooporder maken</w:t>
            </w:r>
          </w:p>
        </w:tc>
      </w:tr>
      <w:tr w:rsidR="00760E20" w:rsidTr="00760E20">
        <w:tc>
          <w:tcPr>
            <w:tcW w:w="1696" w:type="dxa"/>
          </w:tcPr>
          <w:p w:rsidR="00760E20" w:rsidRDefault="00760E20">
            <w:r>
              <w:t>Actoren</w:t>
            </w:r>
          </w:p>
        </w:tc>
        <w:tc>
          <w:tcPr>
            <w:tcW w:w="7320" w:type="dxa"/>
          </w:tcPr>
          <w:p w:rsidR="00760E20" w:rsidRDefault="00760E20">
            <w:r>
              <w:t>Inkoopafdeling</w:t>
            </w:r>
          </w:p>
        </w:tc>
      </w:tr>
      <w:tr w:rsidR="00760E20" w:rsidTr="00760E20">
        <w:tc>
          <w:tcPr>
            <w:tcW w:w="1696" w:type="dxa"/>
          </w:tcPr>
          <w:p w:rsidR="00760E20" w:rsidRDefault="00760E20">
            <w:r>
              <w:t>Samenvatting</w:t>
            </w:r>
          </w:p>
        </w:tc>
        <w:tc>
          <w:tcPr>
            <w:tcW w:w="7320" w:type="dxa"/>
          </w:tcPr>
          <w:p w:rsidR="00760E20" w:rsidRDefault="00760E20">
            <w:r>
              <w:t>De inkooporder samenstellen</w:t>
            </w:r>
          </w:p>
        </w:tc>
      </w:tr>
      <w:tr w:rsidR="00760E20" w:rsidTr="00760E20">
        <w:tc>
          <w:tcPr>
            <w:tcW w:w="1696" w:type="dxa"/>
          </w:tcPr>
          <w:p w:rsidR="00760E20" w:rsidRDefault="00760E20">
            <w:r>
              <w:t>Beschrijving</w:t>
            </w:r>
          </w:p>
        </w:tc>
        <w:tc>
          <w:tcPr>
            <w:tcW w:w="7320" w:type="dxa"/>
          </w:tcPr>
          <w:p w:rsidR="00760E20" w:rsidRDefault="00760E20">
            <w:r>
              <w:t>De inkooporder samenstellen waarin alle gegevens staan over de order</w:t>
            </w:r>
          </w:p>
        </w:tc>
      </w:tr>
      <w:tr w:rsidR="00760E20" w:rsidTr="00760E20">
        <w:tc>
          <w:tcPr>
            <w:tcW w:w="1696" w:type="dxa"/>
          </w:tcPr>
          <w:p w:rsidR="00760E20" w:rsidRDefault="00760E20">
            <w:r>
              <w:t>Uitzondering</w:t>
            </w:r>
          </w:p>
        </w:tc>
        <w:tc>
          <w:tcPr>
            <w:tcW w:w="7320" w:type="dxa"/>
          </w:tcPr>
          <w:p w:rsidR="00760E20" w:rsidRDefault="00760E20">
            <w:r>
              <w:t>Geen</w:t>
            </w:r>
          </w:p>
        </w:tc>
      </w:tr>
      <w:tr w:rsidR="00760E20" w:rsidTr="00760E20">
        <w:tc>
          <w:tcPr>
            <w:tcW w:w="1696" w:type="dxa"/>
          </w:tcPr>
          <w:p w:rsidR="00760E20" w:rsidRDefault="00760E20">
            <w:r>
              <w:t>Resultaat</w:t>
            </w:r>
          </w:p>
        </w:tc>
        <w:tc>
          <w:tcPr>
            <w:tcW w:w="7320" w:type="dxa"/>
          </w:tcPr>
          <w:p w:rsidR="00760E20" w:rsidRDefault="00760E20">
            <w:r>
              <w:t>INKOOPORDER wordt in de database gezet</w:t>
            </w:r>
          </w:p>
        </w:tc>
      </w:tr>
    </w:tbl>
    <w:p w:rsidR="00760E20" w:rsidRDefault="00760E20"/>
    <w:tbl>
      <w:tblPr>
        <w:tblStyle w:val="Tabelraster"/>
        <w:tblW w:w="0" w:type="auto"/>
        <w:tblLook w:val="04A0" w:firstRow="1" w:lastRow="0" w:firstColumn="1" w:lastColumn="0" w:noHBand="0" w:noVBand="1"/>
      </w:tblPr>
      <w:tblGrid>
        <w:gridCol w:w="1696"/>
        <w:gridCol w:w="7320"/>
      </w:tblGrid>
      <w:tr w:rsidR="00760E20" w:rsidTr="007B6FBB">
        <w:tc>
          <w:tcPr>
            <w:tcW w:w="1696" w:type="dxa"/>
          </w:tcPr>
          <w:p w:rsidR="00760E20" w:rsidRDefault="00760E20" w:rsidP="007B6FBB">
            <w:r>
              <w:t>Naam</w:t>
            </w:r>
          </w:p>
        </w:tc>
        <w:tc>
          <w:tcPr>
            <w:tcW w:w="7320" w:type="dxa"/>
          </w:tcPr>
          <w:p w:rsidR="00760E20" w:rsidRDefault="00760E20" w:rsidP="007B6FBB">
            <w:r>
              <w:t>Opstellen BAL</w:t>
            </w:r>
          </w:p>
        </w:tc>
      </w:tr>
      <w:tr w:rsidR="00760E20" w:rsidTr="007B6FBB">
        <w:tc>
          <w:tcPr>
            <w:tcW w:w="1696" w:type="dxa"/>
          </w:tcPr>
          <w:p w:rsidR="00760E20" w:rsidRDefault="00760E20" w:rsidP="007B6FBB">
            <w:r>
              <w:t>Actoren</w:t>
            </w:r>
          </w:p>
        </w:tc>
        <w:tc>
          <w:tcPr>
            <w:tcW w:w="7320" w:type="dxa"/>
          </w:tcPr>
          <w:p w:rsidR="00760E20" w:rsidRDefault="00760E20" w:rsidP="007B6FBB">
            <w:r>
              <w:t>Inkoopafdeling</w:t>
            </w:r>
          </w:p>
        </w:tc>
      </w:tr>
      <w:tr w:rsidR="00760E20" w:rsidTr="007B6FBB">
        <w:tc>
          <w:tcPr>
            <w:tcW w:w="1696" w:type="dxa"/>
          </w:tcPr>
          <w:p w:rsidR="00760E20" w:rsidRDefault="00760E20" w:rsidP="007B6FBB">
            <w:r>
              <w:t>Samenvatting</w:t>
            </w:r>
          </w:p>
        </w:tc>
        <w:tc>
          <w:tcPr>
            <w:tcW w:w="7320" w:type="dxa"/>
          </w:tcPr>
          <w:p w:rsidR="00760E20" w:rsidRDefault="00760E20" w:rsidP="007B6FBB">
            <w:r>
              <w:t>Bestel Advies lijst wordt opgesteld</w:t>
            </w:r>
          </w:p>
        </w:tc>
      </w:tr>
      <w:tr w:rsidR="00760E20" w:rsidTr="007B6FBB">
        <w:tc>
          <w:tcPr>
            <w:tcW w:w="1696" w:type="dxa"/>
          </w:tcPr>
          <w:p w:rsidR="00760E20" w:rsidRDefault="00760E20" w:rsidP="007B6FBB">
            <w:r>
              <w:t>Beschrijving</w:t>
            </w:r>
          </w:p>
        </w:tc>
        <w:tc>
          <w:tcPr>
            <w:tcW w:w="7320" w:type="dxa"/>
          </w:tcPr>
          <w:p w:rsidR="00760E20" w:rsidRDefault="00760E20" w:rsidP="007B6FBB">
            <w:r>
              <w:t>De lijst met alles dat moet worden besteld wordt opgesteld</w:t>
            </w:r>
          </w:p>
        </w:tc>
      </w:tr>
      <w:tr w:rsidR="00760E20" w:rsidTr="007B6FBB">
        <w:tc>
          <w:tcPr>
            <w:tcW w:w="1696" w:type="dxa"/>
          </w:tcPr>
          <w:p w:rsidR="00760E20" w:rsidRDefault="00760E20" w:rsidP="007B6FBB">
            <w:r>
              <w:t>Uitzondering</w:t>
            </w:r>
          </w:p>
        </w:tc>
        <w:tc>
          <w:tcPr>
            <w:tcW w:w="7320" w:type="dxa"/>
          </w:tcPr>
          <w:p w:rsidR="00760E20" w:rsidRDefault="00760E20" w:rsidP="007B6FBB">
            <w:r>
              <w:t>Geen</w:t>
            </w:r>
          </w:p>
        </w:tc>
      </w:tr>
      <w:tr w:rsidR="00760E20" w:rsidTr="007B6FBB">
        <w:tc>
          <w:tcPr>
            <w:tcW w:w="1696" w:type="dxa"/>
          </w:tcPr>
          <w:p w:rsidR="00760E20" w:rsidRDefault="00760E20" w:rsidP="007B6FBB">
            <w:r>
              <w:t>Resultaat</w:t>
            </w:r>
          </w:p>
        </w:tc>
        <w:tc>
          <w:tcPr>
            <w:tcW w:w="7320" w:type="dxa"/>
          </w:tcPr>
          <w:p w:rsidR="00760E20" w:rsidRDefault="00760E20" w:rsidP="007B6FBB">
            <w:r>
              <w:t>BAL is af en klaar om verzonden te worden naar de leverancier</w:t>
            </w:r>
          </w:p>
        </w:tc>
      </w:tr>
    </w:tbl>
    <w:p w:rsidR="00760E20" w:rsidRDefault="00760E20"/>
    <w:tbl>
      <w:tblPr>
        <w:tblStyle w:val="Tabelraster"/>
        <w:tblW w:w="0" w:type="auto"/>
        <w:tblLook w:val="04A0" w:firstRow="1" w:lastRow="0" w:firstColumn="1" w:lastColumn="0" w:noHBand="0" w:noVBand="1"/>
      </w:tblPr>
      <w:tblGrid>
        <w:gridCol w:w="1696"/>
        <w:gridCol w:w="7320"/>
      </w:tblGrid>
      <w:tr w:rsidR="00760E20" w:rsidTr="007B6FBB">
        <w:tc>
          <w:tcPr>
            <w:tcW w:w="1696" w:type="dxa"/>
          </w:tcPr>
          <w:p w:rsidR="00760E20" w:rsidRDefault="00760E20" w:rsidP="007B6FBB">
            <w:r>
              <w:t>Naam</w:t>
            </w:r>
          </w:p>
        </w:tc>
        <w:tc>
          <w:tcPr>
            <w:tcW w:w="7320" w:type="dxa"/>
          </w:tcPr>
          <w:p w:rsidR="00760E20" w:rsidRDefault="00760E20" w:rsidP="007B6FBB">
            <w:r>
              <w:t>ARTIKEL aanpassen</w:t>
            </w:r>
          </w:p>
        </w:tc>
      </w:tr>
      <w:tr w:rsidR="00760E20" w:rsidTr="007B6FBB">
        <w:tc>
          <w:tcPr>
            <w:tcW w:w="1696" w:type="dxa"/>
          </w:tcPr>
          <w:p w:rsidR="00760E20" w:rsidRDefault="00760E20" w:rsidP="007B6FBB">
            <w:r>
              <w:t>Actoren</w:t>
            </w:r>
          </w:p>
        </w:tc>
        <w:tc>
          <w:tcPr>
            <w:tcW w:w="7320" w:type="dxa"/>
          </w:tcPr>
          <w:p w:rsidR="00760E20" w:rsidRDefault="00760E20" w:rsidP="007B6FBB">
            <w:r>
              <w:t>Inkoopafdeling</w:t>
            </w:r>
          </w:p>
        </w:tc>
      </w:tr>
      <w:tr w:rsidR="00760E20" w:rsidTr="007B6FBB">
        <w:tc>
          <w:tcPr>
            <w:tcW w:w="1696" w:type="dxa"/>
          </w:tcPr>
          <w:p w:rsidR="00760E20" w:rsidRDefault="00760E20" w:rsidP="007B6FBB">
            <w:r>
              <w:t>Samenvatting</w:t>
            </w:r>
          </w:p>
        </w:tc>
        <w:tc>
          <w:tcPr>
            <w:tcW w:w="7320" w:type="dxa"/>
          </w:tcPr>
          <w:p w:rsidR="00760E20" w:rsidRDefault="007B7138" w:rsidP="007B6FBB">
            <w:r>
              <w:t>Bestelde hoeveelheden worden aangepast</w:t>
            </w:r>
          </w:p>
        </w:tc>
      </w:tr>
      <w:tr w:rsidR="00760E20" w:rsidTr="007B6FBB">
        <w:tc>
          <w:tcPr>
            <w:tcW w:w="1696" w:type="dxa"/>
          </w:tcPr>
          <w:p w:rsidR="00760E20" w:rsidRDefault="00760E20" w:rsidP="007B6FBB">
            <w:r>
              <w:t>Beschrijving</w:t>
            </w:r>
          </w:p>
        </w:tc>
        <w:tc>
          <w:tcPr>
            <w:tcW w:w="7320" w:type="dxa"/>
          </w:tcPr>
          <w:p w:rsidR="00760E20" w:rsidRDefault="007B7138" w:rsidP="007B7138">
            <w:r>
              <w:t xml:space="preserve">ARTIKEL-bestand </w:t>
            </w:r>
            <w:r>
              <w:t>wordt aangepast</w:t>
            </w:r>
            <w:r>
              <w:t xml:space="preserve"> met de bestelde hoeveelheden</w:t>
            </w:r>
          </w:p>
        </w:tc>
      </w:tr>
      <w:tr w:rsidR="00760E20" w:rsidTr="007B6FBB">
        <w:tc>
          <w:tcPr>
            <w:tcW w:w="1696" w:type="dxa"/>
          </w:tcPr>
          <w:p w:rsidR="00760E20" w:rsidRDefault="00760E20" w:rsidP="007B6FBB">
            <w:r>
              <w:t>Uitzondering</w:t>
            </w:r>
          </w:p>
        </w:tc>
        <w:tc>
          <w:tcPr>
            <w:tcW w:w="7320" w:type="dxa"/>
          </w:tcPr>
          <w:p w:rsidR="00760E20" w:rsidRDefault="00760E20" w:rsidP="007B6FBB">
            <w:r>
              <w:t>Geen</w:t>
            </w:r>
          </w:p>
        </w:tc>
      </w:tr>
      <w:tr w:rsidR="00760E20" w:rsidTr="007B6FBB">
        <w:tc>
          <w:tcPr>
            <w:tcW w:w="1696" w:type="dxa"/>
          </w:tcPr>
          <w:p w:rsidR="00760E20" w:rsidRDefault="00760E20" w:rsidP="007B6FBB">
            <w:r>
              <w:t>Resultaat</w:t>
            </w:r>
          </w:p>
        </w:tc>
        <w:tc>
          <w:tcPr>
            <w:tcW w:w="7320" w:type="dxa"/>
          </w:tcPr>
          <w:p w:rsidR="00760E20" w:rsidRDefault="007B7138" w:rsidP="007B6FBB">
            <w:r>
              <w:t>ARTIKEL bestand is weer recent</w:t>
            </w:r>
          </w:p>
        </w:tc>
      </w:tr>
    </w:tbl>
    <w:p w:rsidR="00760E20" w:rsidRDefault="00760E20"/>
    <w:tbl>
      <w:tblPr>
        <w:tblStyle w:val="Tabelraster"/>
        <w:tblW w:w="0" w:type="auto"/>
        <w:tblLook w:val="04A0" w:firstRow="1" w:lastRow="0" w:firstColumn="1" w:lastColumn="0" w:noHBand="0" w:noVBand="1"/>
      </w:tblPr>
      <w:tblGrid>
        <w:gridCol w:w="1696"/>
        <w:gridCol w:w="7320"/>
      </w:tblGrid>
      <w:tr w:rsidR="00760E20" w:rsidTr="007B6FBB">
        <w:tc>
          <w:tcPr>
            <w:tcW w:w="1696" w:type="dxa"/>
          </w:tcPr>
          <w:p w:rsidR="00760E20" w:rsidRDefault="00760E20" w:rsidP="007B6FBB">
            <w:r>
              <w:t>Naam</w:t>
            </w:r>
          </w:p>
        </w:tc>
        <w:tc>
          <w:tcPr>
            <w:tcW w:w="7320" w:type="dxa"/>
          </w:tcPr>
          <w:p w:rsidR="00760E20" w:rsidRDefault="007B7138" w:rsidP="007B6FBB">
            <w:r>
              <w:t>INKOOPORDER aanpassen</w:t>
            </w:r>
          </w:p>
        </w:tc>
      </w:tr>
      <w:tr w:rsidR="00760E20" w:rsidTr="007B6FBB">
        <w:tc>
          <w:tcPr>
            <w:tcW w:w="1696" w:type="dxa"/>
          </w:tcPr>
          <w:p w:rsidR="00760E20" w:rsidRDefault="00760E20" w:rsidP="007B6FBB">
            <w:r>
              <w:t>Actoren</w:t>
            </w:r>
          </w:p>
        </w:tc>
        <w:tc>
          <w:tcPr>
            <w:tcW w:w="7320" w:type="dxa"/>
          </w:tcPr>
          <w:p w:rsidR="00760E20" w:rsidRDefault="007B7138" w:rsidP="007B6FBB">
            <w:r>
              <w:t>Inkoopafdeling</w:t>
            </w:r>
          </w:p>
        </w:tc>
      </w:tr>
      <w:tr w:rsidR="00760E20" w:rsidTr="007B6FBB">
        <w:tc>
          <w:tcPr>
            <w:tcW w:w="1696" w:type="dxa"/>
          </w:tcPr>
          <w:p w:rsidR="00760E20" w:rsidRDefault="00760E20" w:rsidP="007B6FBB">
            <w:r>
              <w:t>Samenvatting</w:t>
            </w:r>
          </w:p>
        </w:tc>
        <w:tc>
          <w:tcPr>
            <w:tcW w:w="7320" w:type="dxa"/>
          </w:tcPr>
          <w:p w:rsidR="00760E20" w:rsidRDefault="00FA7E64" w:rsidP="007B6FBB">
            <w:r>
              <w:t>Bestelgegevens toevoegen in INKOOPORDER</w:t>
            </w:r>
          </w:p>
        </w:tc>
      </w:tr>
      <w:tr w:rsidR="00760E20" w:rsidTr="007B6FBB">
        <w:tc>
          <w:tcPr>
            <w:tcW w:w="1696" w:type="dxa"/>
          </w:tcPr>
          <w:p w:rsidR="00760E20" w:rsidRDefault="00760E20" w:rsidP="007B6FBB">
            <w:r>
              <w:t>Beschrijving</w:t>
            </w:r>
          </w:p>
        </w:tc>
        <w:tc>
          <w:tcPr>
            <w:tcW w:w="7320" w:type="dxa"/>
          </w:tcPr>
          <w:p w:rsidR="00760E20" w:rsidRDefault="00FA7E64" w:rsidP="007B6FBB">
            <w:r w:rsidRPr="00E00161">
              <w:t>De b</w:t>
            </w:r>
            <w:r w:rsidRPr="00E00161">
              <w:t>e</w:t>
            </w:r>
            <w:r w:rsidRPr="00E00161">
              <w:t xml:space="preserve">stelgegevens worden opgeslagen in </w:t>
            </w:r>
            <w:r>
              <w:t xml:space="preserve">het </w:t>
            </w:r>
            <w:r w:rsidRPr="00E00161">
              <w:t>I</w:t>
            </w:r>
            <w:r>
              <w:t>NKOOPORDER-bestand</w:t>
            </w:r>
          </w:p>
        </w:tc>
      </w:tr>
      <w:tr w:rsidR="00760E20" w:rsidTr="007B6FBB">
        <w:tc>
          <w:tcPr>
            <w:tcW w:w="1696" w:type="dxa"/>
          </w:tcPr>
          <w:p w:rsidR="00760E20" w:rsidRDefault="00760E20" w:rsidP="007B6FBB">
            <w:r>
              <w:t>Uitzondering</w:t>
            </w:r>
          </w:p>
        </w:tc>
        <w:tc>
          <w:tcPr>
            <w:tcW w:w="7320" w:type="dxa"/>
          </w:tcPr>
          <w:p w:rsidR="00760E20" w:rsidRDefault="00760E20" w:rsidP="007B6FBB">
            <w:r>
              <w:t>Geen</w:t>
            </w:r>
          </w:p>
        </w:tc>
      </w:tr>
      <w:tr w:rsidR="00760E20" w:rsidTr="007B6FBB">
        <w:tc>
          <w:tcPr>
            <w:tcW w:w="1696" w:type="dxa"/>
          </w:tcPr>
          <w:p w:rsidR="00760E20" w:rsidRDefault="00760E20" w:rsidP="007B6FBB">
            <w:r>
              <w:t>Resultaat</w:t>
            </w:r>
          </w:p>
        </w:tc>
        <w:tc>
          <w:tcPr>
            <w:tcW w:w="7320" w:type="dxa"/>
          </w:tcPr>
          <w:p w:rsidR="00760E20" w:rsidRDefault="00FA7E64" w:rsidP="007B6FBB">
            <w:r>
              <w:t>Up-to-date INKOOPORDER</w:t>
            </w:r>
          </w:p>
        </w:tc>
      </w:tr>
    </w:tbl>
    <w:p w:rsidR="00760E20" w:rsidRDefault="00760E20"/>
    <w:tbl>
      <w:tblPr>
        <w:tblStyle w:val="Tabelraster"/>
        <w:tblW w:w="0" w:type="auto"/>
        <w:tblLook w:val="04A0" w:firstRow="1" w:lastRow="0" w:firstColumn="1" w:lastColumn="0" w:noHBand="0" w:noVBand="1"/>
      </w:tblPr>
      <w:tblGrid>
        <w:gridCol w:w="1696"/>
        <w:gridCol w:w="7320"/>
      </w:tblGrid>
      <w:tr w:rsidR="00FA7E64" w:rsidTr="007B6FBB">
        <w:tc>
          <w:tcPr>
            <w:tcW w:w="1696" w:type="dxa"/>
          </w:tcPr>
          <w:p w:rsidR="00FA7E64" w:rsidRDefault="00FA7E64" w:rsidP="007B6FBB">
            <w:r>
              <w:t>Naam</w:t>
            </w:r>
          </w:p>
        </w:tc>
        <w:tc>
          <w:tcPr>
            <w:tcW w:w="7320" w:type="dxa"/>
          </w:tcPr>
          <w:p w:rsidR="00FA7E64" w:rsidRDefault="00FA7E64" w:rsidP="007B6FBB">
            <w:r>
              <w:t>Goedkeuren van inkomende producten</w:t>
            </w:r>
          </w:p>
        </w:tc>
      </w:tr>
      <w:tr w:rsidR="00FA7E64" w:rsidTr="007B6FBB">
        <w:tc>
          <w:tcPr>
            <w:tcW w:w="1696" w:type="dxa"/>
          </w:tcPr>
          <w:p w:rsidR="00FA7E64" w:rsidRDefault="00FA7E64" w:rsidP="007B6FBB">
            <w:r>
              <w:t>Actoren</w:t>
            </w:r>
          </w:p>
        </w:tc>
        <w:tc>
          <w:tcPr>
            <w:tcW w:w="7320" w:type="dxa"/>
          </w:tcPr>
          <w:p w:rsidR="00FA7E64" w:rsidRDefault="00FA7E64" w:rsidP="007B6FBB">
            <w:r>
              <w:t>Keuken</w:t>
            </w:r>
          </w:p>
        </w:tc>
      </w:tr>
      <w:tr w:rsidR="00FA7E64" w:rsidTr="007B6FBB">
        <w:tc>
          <w:tcPr>
            <w:tcW w:w="1696" w:type="dxa"/>
          </w:tcPr>
          <w:p w:rsidR="00FA7E64" w:rsidRDefault="00FA7E64" w:rsidP="007B6FBB">
            <w:r>
              <w:t>Samenvatting</w:t>
            </w:r>
          </w:p>
        </w:tc>
        <w:tc>
          <w:tcPr>
            <w:tcW w:w="7320" w:type="dxa"/>
          </w:tcPr>
          <w:p w:rsidR="00FA7E64" w:rsidRDefault="00FA7E64" w:rsidP="007B6FBB">
            <w:r>
              <w:t>Er wordt gekeken of de producten aan alle eisen voldoet</w:t>
            </w:r>
          </w:p>
        </w:tc>
      </w:tr>
      <w:tr w:rsidR="00FA7E64" w:rsidTr="007B6FBB">
        <w:tc>
          <w:tcPr>
            <w:tcW w:w="1696" w:type="dxa"/>
          </w:tcPr>
          <w:p w:rsidR="00FA7E64" w:rsidRDefault="00FA7E64" w:rsidP="007B6FBB">
            <w:r>
              <w:t>Beschrijving</w:t>
            </w:r>
          </w:p>
        </w:tc>
        <w:tc>
          <w:tcPr>
            <w:tcW w:w="7320" w:type="dxa"/>
          </w:tcPr>
          <w:p w:rsidR="00FA7E64" w:rsidRPr="00E85E5B" w:rsidRDefault="00FA7E64" w:rsidP="00FA7E64">
            <w:r>
              <w:t>d</w:t>
            </w:r>
            <w:r w:rsidRPr="00E85E5B">
              <w:t>e medewerkers van de keuken controleren aan de hand van de pakbon of het geleverde klopt met de geplaatste inkooporder. Deze gegevens zijn terug te vinden op het systeem dat zich in de keuken bevindt. Er wordt natuurlijk wel gecontroleerd of de versproducten aan de gestelde HACCP-eisen voldoen</w:t>
            </w:r>
            <w:r>
              <w:t xml:space="preserve">, </w:t>
            </w:r>
          </w:p>
          <w:p w:rsidR="00FA7E64" w:rsidRDefault="00FA7E64" w:rsidP="007B6FBB"/>
        </w:tc>
      </w:tr>
      <w:tr w:rsidR="00FA7E64" w:rsidTr="007B6FBB">
        <w:tc>
          <w:tcPr>
            <w:tcW w:w="1696" w:type="dxa"/>
          </w:tcPr>
          <w:p w:rsidR="00FA7E64" w:rsidRDefault="00FA7E64" w:rsidP="007B6FBB">
            <w:r>
              <w:t>Uitzondering</w:t>
            </w:r>
          </w:p>
        </w:tc>
        <w:tc>
          <w:tcPr>
            <w:tcW w:w="7320" w:type="dxa"/>
          </w:tcPr>
          <w:p w:rsidR="00FA7E64" w:rsidRDefault="00FA7E64" w:rsidP="007B6FBB">
            <w:r>
              <w:t>Producten worden afgekeurd. Dit wordt aangegeven bij de leverancier</w:t>
            </w:r>
          </w:p>
        </w:tc>
      </w:tr>
      <w:tr w:rsidR="00FA7E64" w:rsidTr="007B6FBB">
        <w:tc>
          <w:tcPr>
            <w:tcW w:w="1696" w:type="dxa"/>
          </w:tcPr>
          <w:p w:rsidR="00FA7E64" w:rsidRDefault="00FA7E64" w:rsidP="007B6FBB">
            <w:r>
              <w:t>Resultaat</w:t>
            </w:r>
          </w:p>
        </w:tc>
        <w:tc>
          <w:tcPr>
            <w:tcW w:w="7320" w:type="dxa"/>
          </w:tcPr>
          <w:p w:rsidR="00FA7E64" w:rsidRDefault="00FA7E64" w:rsidP="007B6FBB">
            <w:r>
              <w:t>Als alles goed wordt gekeurd, wordt het opgeslagen in de koeling en het magazijn.</w:t>
            </w:r>
          </w:p>
        </w:tc>
      </w:tr>
    </w:tbl>
    <w:p w:rsidR="00FA7E64" w:rsidRDefault="00FA7E64"/>
    <w:tbl>
      <w:tblPr>
        <w:tblStyle w:val="Tabelraster"/>
        <w:tblW w:w="0" w:type="auto"/>
        <w:tblLook w:val="04A0" w:firstRow="1" w:lastRow="0" w:firstColumn="1" w:lastColumn="0" w:noHBand="0" w:noVBand="1"/>
      </w:tblPr>
      <w:tblGrid>
        <w:gridCol w:w="1696"/>
        <w:gridCol w:w="7320"/>
      </w:tblGrid>
      <w:tr w:rsidR="00FA7E64" w:rsidTr="007B6FBB">
        <w:tc>
          <w:tcPr>
            <w:tcW w:w="1696" w:type="dxa"/>
          </w:tcPr>
          <w:p w:rsidR="00FA7E64" w:rsidRDefault="00FA7E64" w:rsidP="007B6FBB">
            <w:r>
              <w:t>Naam</w:t>
            </w:r>
          </w:p>
        </w:tc>
        <w:tc>
          <w:tcPr>
            <w:tcW w:w="7320" w:type="dxa"/>
          </w:tcPr>
          <w:p w:rsidR="00FA7E64" w:rsidRDefault="00FA7E64" w:rsidP="007B6FBB">
            <w:bookmarkStart w:id="0" w:name="_GoBack"/>
            <w:bookmarkEnd w:id="0"/>
            <w:r>
              <w:t>ARTIKEL aanpassen</w:t>
            </w:r>
          </w:p>
        </w:tc>
      </w:tr>
      <w:tr w:rsidR="00FA7E64" w:rsidTr="007B6FBB">
        <w:tc>
          <w:tcPr>
            <w:tcW w:w="1696" w:type="dxa"/>
          </w:tcPr>
          <w:p w:rsidR="00FA7E64" w:rsidRDefault="00FA7E64" w:rsidP="007B6FBB">
            <w:r>
              <w:t>Actoren</w:t>
            </w:r>
          </w:p>
        </w:tc>
        <w:tc>
          <w:tcPr>
            <w:tcW w:w="7320" w:type="dxa"/>
          </w:tcPr>
          <w:p w:rsidR="00FA7E64" w:rsidRDefault="00FA7E64" w:rsidP="007B6FBB">
            <w:r>
              <w:t>Keuken</w:t>
            </w:r>
          </w:p>
        </w:tc>
      </w:tr>
      <w:tr w:rsidR="00FA7E64" w:rsidTr="007B6FBB">
        <w:tc>
          <w:tcPr>
            <w:tcW w:w="1696" w:type="dxa"/>
          </w:tcPr>
          <w:p w:rsidR="00FA7E64" w:rsidRDefault="00FA7E64" w:rsidP="007B6FBB">
            <w:r>
              <w:t>Samenvatting</w:t>
            </w:r>
          </w:p>
        </w:tc>
        <w:tc>
          <w:tcPr>
            <w:tcW w:w="7320" w:type="dxa"/>
          </w:tcPr>
          <w:p w:rsidR="00FA7E64" w:rsidRDefault="00FA7E64" w:rsidP="007B6FBB">
            <w:r>
              <w:t>Artikelbestand wordt bijgewerkt</w:t>
            </w:r>
          </w:p>
        </w:tc>
      </w:tr>
      <w:tr w:rsidR="00FA7E64" w:rsidTr="007B6FBB">
        <w:tc>
          <w:tcPr>
            <w:tcW w:w="1696" w:type="dxa"/>
          </w:tcPr>
          <w:p w:rsidR="00FA7E64" w:rsidRDefault="00FA7E64" w:rsidP="007B6FBB">
            <w:r>
              <w:t>Beschrijving</w:t>
            </w:r>
          </w:p>
        </w:tc>
        <w:tc>
          <w:tcPr>
            <w:tcW w:w="7320" w:type="dxa"/>
          </w:tcPr>
          <w:p w:rsidR="00FA7E64" w:rsidRDefault="00FA7E64" w:rsidP="00FA7E64">
            <w:r>
              <w:t>d</w:t>
            </w:r>
            <w:r w:rsidRPr="00E85E5B">
              <w:t>e geaccepteerde g</w:t>
            </w:r>
            <w:r>
              <w:t xml:space="preserve">oederen worden bijgewerkt in het bestand </w:t>
            </w:r>
            <w:r w:rsidRPr="00E85E5B">
              <w:t>ARTIKEL</w:t>
            </w:r>
            <w:r>
              <w:t>.</w:t>
            </w:r>
          </w:p>
        </w:tc>
      </w:tr>
      <w:tr w:rsidR="00FA7E64" w:rsidTr="007B6FBB">
        <w:tc>
          <w:tcPr>
            <w:tcW w:w="1696" w:type="dxa"/>
          </w:tcPr>
          <w:p w:rsidR="00FA7E64" w:rsidRDefault="00FA7E64" w:rsidP="007B6FBB">
            <w:r>
              <w:t>Uitzondering</w:t>
            </w:r>
          </w:p>
        </w:tc>
        <w:tc>
          <w:tcPr>
            <w:tcW w:w="7320" w:type="dxa"/>
          </w:tcPr>
          <w:p w:rsidR="00FA7E64" w:rsidRDefault="00FA7E64" w:rsidP="007B6FBB">
            <w:r>
              <w:t>Geen</w:t>
            </w:r>
          </w:p>
        </w:tc>
      </w:tr>
      <w:tr w:rsidR="00FA7E64" w:rsidTr="007B6FBB">
        <w:tc>
          <w:tcPr>
            <w:tcW w:w="1696" w:type="dxa"/>
          </w:tcPr>
          <w:p w:rsidR="00FA7E64" w:rsidRDefault="00FA7E64" w:rsidP="007B6FBB">
            <w:r>
              <w:t>Resultaat</w:t>
            </w:r>
          </w:p>
        </w:tc>
        <w:tc>
          <w:tcPr>
            <w:tcW w:w="7320" w:type="dxa"/>
          </w:tcPr>
          <w:p w:rsidR="00FA7E64" w:rsidRDefault="00FA7E64" w:rsidP="00FA7E64">
            <w:r>
              <w:t>ARTIKEL bestand is recent</w:t>
            </w:r>
          </w:p>
        </w:tc>
      </w:tr>
    </w:tbl>
    <w:p w:rsidR="00FA7E64" w:rsidRDefault="00FA7E64" w:rsidP="00FA7E64"/>
    <w:tbl>
      <w:tblPr>
        <w:tblStyle w:val="Tabelraster"/>
        <w:tblW w:w="0" w:type="auto"/>
        <w:tblLook w:val="04A0" w:firstRow="1" w:lastRow="0" w:firstColumn="1" w:lastColumn="0" w:noHBand="0" w:noVBand="1"/>
      </w:tblPr>
      <w:tblGrid>
        <w:gridCol w:w="1696"/>
        <w:gridCol w:w="7320"/>
      </w:tblGrid>
      <w:tr w:rsidR="00FA7E64" w:rsidTr="007B6FBB">
        <w:tc>
          <w:tcPr>
            <w:tcW w:w="1696" w:type="dxa"/>
          </w:tcPr>
          <w:p w:rsidR="00FA7E64" w:rsidRDefault="00FA7E64" w:rsidP="007B6FBB">
            <w:r>
              <w:lastRenderedPageBreak/>
              <w:t>Naam</w:t>
            </w:r>
          </w:p>
        </w:tc>
        <w:tc>
          <w:tcPr>
            <w:tcW w:w="7320" w:type="dxa"/>
          </w:tcPr>
          <w:p w:rsidR="00FA7E64" w:rsidRDefault="00FA7E64" w:rsidP="007B6FBB">
            <w:r>
              <w:t>INKOOPORDER aanpassen</w:t>
            </w:r>
          </w:p>
        </w:tc>
      </w:tr>
      <w:tr w:rsidR="00FA7E64" w:rsidTr="007B6FBB">
        <w:tc>
          <w:tcPr>
            <w:tcW w:w="1696" w:type="dxa"/>
          </w:tcPr>
          <w:p w:rsidR="00FA7E64" w:rsidRDefault="00FA7E64" w:rsidP="007B6FBB">
            <w:r>
              <w:t>Actoren</w:t>
            </w:r>
          </w:p>
        </w:tc>
        <w:tc>
          <w:tcPr>
            <w:tcW w:w="7320" w:type="dxa"/>
          </w:tcPr>
          <w:p w:rsidR="00FA7E64" w:rsidRDefault="00FA7E64" w:rsidP="007B6FBB">
            <w:r>
              <w:t>Keuken</w:t>
            </w:r>
          </w:p>
        </w:tc>
      </w:tr>
      <w:tr w:rsidR="00FA7E64" w:rsidTr="007B6FBB">
        <w:tc>
          <w:tcPr>
            <w:tcW w:w="1696" w:type="dxa"/>
          </w:tcPr>
          <w:p w:rsidR="00FA7E64" w:rsidRDefault="00FA7E64" w:rsidP="00FA7E64">
            <w:r>
              <w:t>Samenvatting</w:t>
            </w:r>
          </w:p>
        </w:tc>
        <w:tc>
          <w:tcPr>
            <w:tcW w:w="7320" w:type="dxa"/>
          </w:tcPr>
          <w:p w:rsidR="00FA7E64" w:rsidRDefault="00FA7E64" w:rsidP="00FA7E64">
            <w:r>
              <w:t>INKOOPORDER</w:t>
            </w:r>
            <w:r>
              <w:t xml:space="preserve"> wordt bijgewerkt</w:t>
            </w:r>
          </w:p>
        </w:tc>
      </w:tr>
      <w:tr w:rsidR="00FA7E64" w:rsidTr="007B6FBB">
        <w:tc>
          <w:tcPr>
            <w:tcW w:w="1696" w:type="dxa"/>
          </w:tcPr>
          <w:p w:rsidR="00FA7E64" w:rsidRDefault="00FA7E64" w:rsidP="00FA7E64">
            <w:r>
              <w:t>Beschrijving</w:t>
            </w:r>
          </w:p>
        </w:tc>
        <w:tc>
          <w:tcPr>
            <w:tcW w:w="7320" w:type="dxa"/>
          </w:tcPr>
          <w:p w:rsidR="00FA7E64" w:rsidRDefault="00FA7E64" w:rsidP="00FA7E64">
            <w:r>
              <w:t>d</w:t>
            </w:r>
            <w:r w:rsidRPr="00E85E5B">
              <w:t>e geaccepteerde goederen wo</w:t>
            </w:r>
            <w:r>
              <w:t>rden bijgewerkt in het bestand</w:t>
            </w:r>
            <w:r w:rsidRPr="00E85E5B">
              <w:t xml:space="preserve"> INKOOPORDER.</w:t>
            </w:r>
            <w:r>
              <w:t xml:space="preserve"> </w:t>
            </w:r>
            <w:r w:rsidRPr="00E85E5B">
              <w:t>Per inkooporder wordt het bedrag vastgelegd dat de leverancier mag berekenen voor de geleverde order.</w:t>
            </w:r>
          </w:p>
        </w:tc>
      </w:tr>
      <w:tr w:rsidR="00FA7E64" w:rsidTr="007B6FBB">
        <w:tc>
          <w:tcPr>
            <w:tcW w:w="1696" w:type="dxa"/>
          </w:tcPr>
          <w:p w:rsidR="00FA7E64" w:rsidRDefault="00FA7E64" w:rsidP="007B6FBB">
            <w:r>
              <w:t>Uitzondering</w:t>
            </w:r>
          </w:p>
        </w:tc>
        <w:tc>
          <w:tcPr>
            <w:tcW w:w="7320" w:type="dxa"/>
          </w:tcPr>
          <w:p w:rsidR="00FA7E64" w:rsidRDefault="00FA7E64" w:rsidP="00FA7E64">
            <w:r>
              <w:t>Geen</w:t>
            </w:r>
          </w:p>
        </w:tc>
      </w:tr>
      <w:tr w:rsidR="00FA7E64" w:rsidTr="007B6FBB">
        <w:tc>
          <w:tcPr>
            <w:tcW w:w="1696" w:type="dxa"/>
          </w:tcPr>
          <w:p w:rsidR="00FA7E64" w:rsidRDefault="00FA7E64" w:rsidP="007B6FBB">
            <w:r>
              <w:t>Resultaat</w:t>
            </w:r>
          </w:p>
        </w:tc>
        <w:tc>
          <w:tcPr>
            <w:tcW w:w="7320" w:type="dxa"/>
          </w:tcPr>
          <w:p w:rsidR="00FA7E64" w:rsidRDefault="00FA7E64" w:rsidP="007B6FBB">
            <w:r>
              <w:t>Up-to-date INKOOPORDER</w:t>
            </w:r>
          </w:p>
        </w:tc>
      </w:tr>
    </w:tbl>
    <w:p w:rsidR="00FA7E64" w:rsidRDefault="00FA7E64"/>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Facturen controleren</w:t>
            </w:r>
          </w:p>
        </w:tc>
      </w:tr>
      <w:tr w:rsidR="002F151D" w:rsidTr="007B6FBB">
        <w:tc>
          <w:tcPr>
            <w:tcW w:w="1696" w:type="dxa"/>
          </w:tcPr>
          <w:p w:rsidR="002F151D" w:rsidRDefault="002F151D" w:rsidP="007B6FBB">
            <w:r>
              <w:t>Actoren</w:t>
            </w:r>
          </w:p>
        </w:tc>
        <w:tc>
          <w:tcPr>
            <w:tcW w:w="7320" w:type="dxa"/>
          </w:tcPr>
          <w:p w:rsidR="002F151D" w:rsidRDefault="002F151D" w:rsidP="007B6FBB">
            <w:r>
              <w:t xml:space="preserve">Financiële Afdeling </w:t>
            </w:r>
          </w:p>
        </w:tc>
      </w:tr>
      <w:tr w:rsidR="002F151D" w:rsidTr="007B6FBB">
        <w:tc>
          <w:tcPr>
            <w:tcW w:w="1696" w:type="dxa"/>
          </w:tcPr>
          <w:p w:rsidR="002F151D" w:rsidRDefault="002F151D" w:rsidP="007B6FBB">
            <w:r>
              <w:t>Samenvatting</w:t>
            </w:r>
          </w:p>
        </w:tc>
        <w:tc>
          <w:tcPr>
            <w:tcW w:w="7320" w:type="dxa"/>
          </w:tcPr>
          <w:p w:rsidR="002F151D" w:rsidRDefault="002F151D" w:rsidP="002F151D">
            <w:r>
              <w:t>Facturen worden goedgekeurd</w:t>
            </w:r>
          </w:p>
        </w:tc>
      </w:tr>
      <w:tr w:rsidR="002F151D" w:rsidTr="007B6FBB">
        <w:tc>
          <w:tcPr>
            <w:tcW w:w="1696" w:type="dxa"/>
          </w:tcPr>
          <w:p w:rsidR="002F151D" w:rsidRDefault="002F151D" w:rsidP="007B6FBB">
            <w:r>
              <w:t>Beschrijving</w:t>
            </w:r>
          </w:p>
        </w:tc>
        <w:tc>
          <w:tcPr>
            <w:tcW w:w="7320" w:type="dxa"/>
          </w:tcPr>
          <w:p w:rsidR="002F151D" w:rsidRDefault="002F151D" w:rsidP="007B6FBB">
            <w:r>
              <w:t>Het hoofd van de financiële administratie, Bart Bartels, controleert de ontvangen facturen op bedragen en totalen aan de hand van het bestand INKOOPORDER</w:t>
            </w:r>
          </w:p>
        </w:tc>
      </w:tr>
      <w:tr w:rsidR="002F151D" w:rsidTr="007B6FBB">
        <w:tc>
          <w:tcPr>
            <w:tcW w:w="1696" w:type="dxa"/>
          </w:tcPr>
          <w:p w:rsidR="002F151D" w:rsidRDefault="002F151D" w:rsidP="007B6FBB">
            <w:r>
              <w:t>Uitzondering</w:t>
            </w:r>
          </w:p>
        </w:tc>
        <w:tc>
          <w:tcPr>
            <w:tcW w:w="7320" w:type="dxa"/>
          </w:tcPr>
          <w:p w:rsidR="002F151D" w:rsidRDefault="002F151D" w:rsidP="007B6FBB">
            <w:r>
              <w:t>Als het wordt afgekeurd, dan ga door naar Inkoopfactuur afkeuren</w:t>
            </w:r>
          </w:p>
        </w:tc>
      </w:tr>
      <w:tr w:rsidR="002F151D" w:rsidTr="007B6FBB">
        <w:tc>
          <w:tcPr>
            <w:tcW w:w="1696" w:type="dxa"/>
          </w:tcPr>
          <w:p w:rsidR="002F151D" w:rsidRDefault="002F151D" w:rsidP="007B6FBB">
            <w:r>
              <w:t>Resultaat</w:t>
            </w:r>
          </w:p>
        </w:tc>
        <w:tc>
          <w:tcPr>
            <w:tcW w:w="7320" w:type="dxa"/>
          </w:tcPr>
          <w:p w:rsidR="002F151D" w:rsidRDefault="002F151D" w:rsidP="002F151D">
            <w:r>
              <w:t>Door naar INKOOPFACTUUR goedkeuren</w:t>
            </w:r>
          </w:p>
        </w:tc>
      </w:tr>
    </w:tbl>
    <w:p w:rsidR="002F151D" w:rsidRDefault="002F151D" w:rsidP="002F151D"/>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In INKOOPFACTUUR goedkeuren</w:t>
            </w:r>
          </w:p>
        </w:tc>
      </w:tr>
      <w:tr w:rsidR="002F151D" w:rsidTr="007B6FBB">
        <w:tc>
          <w:tcPr>
            <w:tcW w:w="1696" w:type="dxa"/>
          </w:tcPr>
          <w:p w:rsidR="002F151D" w:rsidRDefault="002F151D" w:rsidP="007B6FBB">
            <w:r>
              <w:t>Actoren</w:t>
            </w:r>
          </w:p>
        </w:tc>
        <w:tc>
          <w:tcPr>
            <w:tcW w:w="7320" w:type="dxa"/>
          </w:tcPr>
          <w:p w:rsidR="002F151D" w:rsidRDefault="002F151D" w:rsidP="007B6FBB">
            <w:r>
              <w:t>Financiële Afdeling</w:t>
            </w:r>
          </w:p>
        </w:tc>
      </w:tr>
      <w:tr w:rsidR="002F151D" w:rsidTr="007B6FBB">
        <w:tc>
          <w:tcPr>
            <w:tcW w:w="1696" w:type="dxa"/>
          </w:tcPr>
          <w:p w:rsidR="002F151D" w:rsidRDefault="002F151D" w:rsidP="007B6FBB">
            <w:r>
              <w:t>Samenvatting</w:t>
            </w:r>
          </w:p>
        </w:tc>
        <w:tc>
          <w:tcPr>
            <w:tcW w:w="7320" w:type="dxa"/>
          </w:tcPr>
          <w:p w:rsidR="002F151D" w:rsidRDefault="002F151D" w:rsidP="007B6FBB">
            <w:r>
              <w:t>Status op OK zetten</w:t>
            </w:r>
          </w:p>
        </w:tc>
      </w:tr>
      <w:tr w:rsidR="002F151D" w:rsidTr="007B6FBB">
        <w:tc>
          <w:tcPr>
            <w:tcW w:w="1696" w:type="dxa"/>
          </w:tcPr>
          <w:p w:rsidR="002F151D" w:rsidRDefault="002F151D" w:rsidP="007B6FBB">
            <w:r>
              <w:t>Beschrijving</w:t>
            </w:r>
          </w:p>
        </w:tc>
        <w:tc>
          <w:tcPr>
            <w:tcW w:w="7320" w:type="dxa"/>
          </w:tcPr>
          <w:p w:rsidR="002F151D" w:rsidRDefault="002F151D" w:rsidP="007B6FBB">
            <w:r>
              <w:t>i</w:t>
            </w:r>
            <w:r w:rsidRPr="00E00161">
              <w:t xml:space="preserve">s de factuur OK bevonden, dan krijgt de </w:t>
            </w:r>
            <w:r>
              <w:t>INKOOPFACTUUR</w:t>
            </w:r>
            <w:r w:rsidRPr="00E00161">
              <w:t xml:space="preserve"> de status </w:t>
            </w:r>
            <w:r w:rsidRPr="00C27081">
              <w:rPr>
                <w:i/>
              </w:rPr>
              <w:t>OK</w:t>
            </w:r>
            <w:r w:rsidRPr="00E00161">
              <w:t>,</w:t>
            </w:r>
          </w:p>
        </w:tc>
      </w:tr>
      <w:tr w:rsidR="002F151D" w:rsidTr="007B6FBB">
        <w:tc>
          <w:tcPr>
            <w:tcW w:w="1696" w:type="dxa"/>
          </w:tcPr>
          <w:p w:rsidR="002F151D" w:rsidRDefault="002F151D" w:rsidP="007B6FBB">
            <w:r>
              <w:t>Uitzondering</w:t>
            </w:r>
          </w:p>
        </w:tc>
        <w:tc>
          <w:tcPr>
            <w:tcW w:w="7320" w:type="dxa"/>
          </w:tcPr>
          <w:p w:rsidR="002F151D" w:rsidRDefault="002F151D" w:rsidP="007B6FBB">
            <w:r>
              <w:t>Geen</w:t>
            </w:r>
          </w:p>
        </w:tc>
      </w:tr>
      <w:tr w:rsidR="002F151D" w:rsidTr="007B6FBB">
        <w:tc>
          <w:tcPr>
            <w:tcW w:w="1696" w:type="dxa"/>
          </w:tcPr>
          <w:p w:rsidR="002F151D" w:rsidRDefault="002F151D" w:rsidP="007B6FBB">
            <w:r>
              <w:t>Resultaat</w:t>
            </w:r>
          </w:p>
        </w:tc>
        <w:tc>
          <w:tcPr>
            <w:tcW w:w="7320" w:type="dxa"/>
          </w:tcPr>
          <w:p w:rsidR="002F151D" w:rsidRDefault="002F151D" w:rsidP="007B6FBB">
            <w:r>
              <w:t>Status is op OK gezet</w:t>
            </w:r>
          </w:p>
        </w:tc>
      </w:tr>
    </w:tbl>
    <w:p w:rsidR="002F151D" w:rsidRDefault="002F151D" w:rsidP="002F151D"/>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Betalen factuur</w:t>
            </w:r>
          </w:p>
        </w:tc>
      </w:tr>
      <w:tr w:rsidR="002F151D" w:rsidTr="007B6FBB">
        <w:tc>
          <w:tcPr>
            <w:tcW w:w="1696" w:type="dxa"/>
          </w:tcPr>
          <w:p w:rsidR="002F151D" w:rsidRDefault="002F151D" w:rsidP="007B6FBB">
            <w:r>
              <w:t>Actoren</w:t>
            </w:r>
          </w:p>
        </w:tc>
        <w:tc>
          <w:tcPr>
            <w:tcW w:w="7320" w:type="dxa"/>
          </w:tcPr>
          <w:p w:rsidR="002F151D" w:rsidRDefault="002F151D" w:rsidP="007B6FBB">
            <w:r>
              <w:t>Financiële Afdeling</w:t>
            </w:r>
          </w:p>
        </w:tc>
      </w:tr>
      <w:tr w:rsidR="002F151D" w:rsidTr="007B6FBB">
        <w:tc>
          <w:tcPr>
            <w:tcW w:w="1696" w:type="dxa"/>
          </w:tcPr>
          <w:p w:rsidR="002F151D" w:rsidRDefault="002F151D" w:rsidP="007B6FBB">
            <w:r>
              <w:t>Samenvatting</w:t>
            </w:r>
          </w:p>
        </w:tc>
        <w:tc>
          <w:tcPr>
            <w:tcW w:w="7320" w:type="dxa"/>
          </w:tcPr>
          <w:p w:rsidR="002F151D" w:rsidRDefault="002F151D" w:rsidP="007B6FBB">
            <w:r>
              <w:t>De factuur wordt betaald</w:t>
            </w:r>
          </w:p>
        </w:tc>
      </w:tr>
      <w:tr w:rsidR="002F151D" w:rsidTr="007B6FBB">
        <w:tc>
          <w:tcPr>
            <w:tcW w:w="1696" w:type="dxa"/>
          </w:tcPr>
          <w:p w:rsidR="002F151D" w:rsidRDefault="002F151D" w:rsidP="007B6FBB">
            <w:r>
              <w:t>Beschrijving</w:t>
            </w:r>
          </w:p>
        </w:tc>
        <w:tc>
          <w:tcPr>
            <w:tcW w:w="7320" w:type="dxa"/>
          </w:tcPr>
          <w:p w:rsidR="002F151D" w:rsidRDefault="002F151D" w:rsidP="007B6FBB">
            <w:r>
              <w:t>Bert Bartels</w:t>
            </w:r>
            <w:r w:rsidRPr="00E00161">
              <w:t xml:space="preserve"> </w:t>
            </w:r>
            <w:r>
              <w:t>zorgt voor betaling waarbij hij gebruik maakt van telebankieren,</w:t>
            </w:r>
          </w:p>
        </w:tc>
      </w:tr>
      <w:tr w:rsidR="002F151D" w:rsidTr="007B6FBB">
        <w:tc>
          <w:tcPr>
            <w:tcW w:w="1696" w:type="dxa"/>
          </w:tcPr>
          <w:p w:rsidR="002F151D" w:rsidRDefault="002F151D" w:rsidP="007B6FBB">
            <w:r>
              <w:t>Uitzondering</w:t>
            </w:r>
          </w:p>
        </w:tc>
        <w:tc>
          <w:tcPr>
            <w:tcW w:w="7320" w:type="dxa"/>
          </w:tcPr>
          <w:p w:rsidR="002F151D" w:rsidRDefault="002F151D" w:rsidP="007B6FBB">
            <w:r>
              <w:t>Geen</w:t>
            </w:r>
          </w:p>
        </w:tc>
      </w:tr>
      <w:tr w:rsidR="002F151D" w:rsidTr="007B6FBB">
        <w:tc>
          <w:tcPr>
            <w:tcW w:w="1696" w:type="dxa"/>
          </w:tcPr>
          <w:p w:rsidR="002F151D" w:rsidRDefault="002F151D" w:rsidP="007B6FBB">
            <w:r>
              <w:t>Resultaat</w:t>
            </w:r>
          </w:p>
        </w:tc>
        <w:tc>
          <w:tcPr>
            <w:tcW w:w="7320" w:type="dxa"/>
          </w:tcPr>
          <w:p w:rsidR="002F151D" w:rsidRDefault="002F151D" w:rsidP="007B6FBB">
            <w:r>
              <w:t>Factuur is betaald</w:t>
            </w:r>
          </w:p>
        </w:tc>
      </w:tr>
    </w:tbl>
    <w:p w:rsidR="002F151D" w:rsidRDefault="002F151D" w:rsidP="002F151D"/>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INKOOPFACTUUR op afgerond zetten</w:t>
            </w:r>
          </w:p>
        </w:tc>
      </w:tr>
      <w:tr w:rsidR="002F151D" w:rsidTr="002F151D">
        <w:trPr>
          <w:trHeight w:val="137"/>
        </w:trPr>
        <w:tc>
          <w:tcPr>
            <w:tcW w:w="1696" w:type="dxa"/>
          </w:tcPr>
          <w:p w:rsidR="002F151D" w:rsidRDefault="002F151D" w:rsidP="007B6FBB">
            <w:r>
              <w:t>Actoren</w:t>
            </w:r>
          </w:p>
        </w:tc>
        <w:tc>
          <w:tcPr>
            <w:tcW w:w="7320" w:type="dxa"/>
          </w:tcPr>
          <w:p w:rsidR="002F151D" w:rsidRDefault="002F151D" w:rsidP="007B6FBB">
            <w:r>
              <w:t>Financiële Afdeling</w:t>
            </w:r>
          </w:p>
        </w:tc>
      </w:tr>
      <w:tr w:rsidR="002F151D" w:rsidTr="007B6FBB">
        <w:tc>
          <w:tcPr>
            <w:tcW w:w="1696" w:type="dxa"/>
          </w:tcPr>
          <w:p w:rsidR="002F151D" w:rsidRDefault="002F151D" w:rsidP="007B6FBB">
            <w:r>
              <w:t>Samenvatting</w:t>
            </w:r>
          </w:p>
        </w:tc>
        <w:tc>
          <w:tcPr>
            <w:tcW w:w="7320" w:type="dxa"/>
          </w:tcPr>
          <w:p w:rsidR="002F151D" w:rsidRDefault="002F151D" w:rsidP="007B6FBB">
            <w:r>
              <w:t>INKOOPFACTUUR wordt op afgerond gezet</w:t>
            </w:r>
          </w:p>
        </w:tc>
      </w:tr>
      <w:tr w:rsidR="002F151D" w:rsidTr="007B6FBB">
        <w:tc>
          <w:tcPr>
            <w:tcW w:w="1696" w:type="dxa"/>
          </w:tcPr>
          <w:p w:rsidR="002F151D" w:rsidRDefault="002F151D" w:rsidP="007B6FBB">
            <w:r>
              <w:t>Beschrijving</w:t>
            </w:r>
          </w:p>
        </w:tc>
        <w:tc>
          <w:tcPr>
            <w:tcW w:w="7320" w:type="dxa"/>
          </w:tcPr>
          <w:p w:rsidR="002F151D" w:rsidRPr="00E00161" w:rsidRDefault="002F151D" w:rsidP="002F151D">
            <w:r>
              <w:t xml:space="preserve">De betaling is voltooid, dus de status kan op afgerond worden gezet. </w:t>
            </w:r>
            <w:r>
              <w:t>inkoop kan in het systeem zien dat de door hem gedane inkoop afgerond is</w:t>
            </w:r>
            <w:r w:rsidRPr="00E00161">
              <w:t>.</w:t>
            </w:r>
          </w:p>
          <w:p w:rsidR="002F151D" w:rsidRDefault="002F151D" w:rsidP="007B6FBB"/>
        </w:tc>
      </w:tr>
      <w:tr w:rsidR="002F151D" w:rsidTr="007B6FBB">
        <w:tc>
          <w:tcPr>
            <w:tcW w:w="1696" w:type="dxa"/>
          </w:tcPr>
          <w:p w:rsidR="002F151D" w:rsidRDefault="002F151D" w:rsidP="007B6FBB">
            <w:r>
              <w:t>Uitzondering</w:t>
            </w:r>
          </w:p>
        </w:tc>
        <w:tc>
          <w:tcPr>
            <w:tcW w:w="7320" w:type="dxa"/>
          </w:tcPr>
          <w:p w:rsidR="002F151D" w:rsidRDefault="002F151D" w:rsidP="007B6FBB">
            <w:r>
              <w:t>Geen</w:t>
            </w:r>
          </w:p>
        </w:tc>
      </w:tr>
      <w:tr w:rsidR="002F151D" w:rsidTr="007B6FBB">
        <w:tc>
          <w:tcPr>
            <w:tcW w:w="1696" w:type="dxa"/>
          </w:tcPr>
          <w:p w:rsidR="002F151D" w:rsidRDefault="002F151D" w:rsidP="007B6FBB">
            <w:r>
              <w:t>Resultaat</w:t>
            </w:r>
          </w:p>
        </w:tc>
        <w:tc>
          <w:tcPr>
            <w:tcW w:w="7320" w:type="dxa"/>
          </w:tcPr>
          <w:p w:rsidR="002F151D" w:rsidRDefault="002F151D" w:rsidP="007B6FBB">
            <w:r>
              <w:t>Afronding van de factuur</w:t>
            </w:r>
          </w:p>
        </w:tc>
      </w:tr>
    </w:tbl>
    <w:p w:rsidR="002F151D" w:rsidRDefault="002F151D" w:rsidP="002F151D"/>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Inkoopfactuur afkeuren</w:t>
            </w:r>
          </w:p>
        </w:tc>
      </w:tr>
      <w:tr w:rsidR="002F151D" w:rsidTr="007B6FBB">
        <w:tc>
          <w:tcPr>
            <w:tcW w:w="1696" w:type="dxa"/>
          </w:tcPr>
          <w:p w:rsidR="002F151D" w:rsidRDefault="002F151D" w:rsidP="007B6FBB">
            <w:r>
              <w:t>Actoren</w:t>
            </w:r>
          </w:p>
        </w:tc>
        <w:tc>
          <w:tcPr>
            <w:tcW w:w="7320" w:type="dxa"/>
          </w:tcPr>
          <w:p w:rsidR="002F151D" w:rsidRDefault="002F151D" w:rsidP="007B6FBB">
            <w:r>
              <w:t>Financiële Afdeling</w:t>
            </w:r>
          </w:p>
        </w:tc>
      </w:tr>
      <w:tr w:rsidR="002F151D" w:rsidTr="007B6FBB">
        <w:tc>
          <w:tcPr>
            <w:tcW w:w="1696" w:type="dxa"/>
          </w:tcPr>
          <w:p w:rsidR="002F151D" w:rsidRDefault="002F151D" w:rsidP="007B6FBB">
            <w:r>
              <w:t>Samenvatting</w:t>
            </w:r>
          </w:p>
        </w:tc>
        <w:tc>
          <w:tcPr>
            <w:tcW w:w="7320" w:type="dxa"/>
          </w:tcPr>
          <w:p w:rsidR="002F151D" w:rsidRDefault="002F151D" w:rsidP="007B6FBB">
            <w:r>
              <w:t>De inkoopfactuur wordt afgekeurd</w:t>
            </w:r>
          </w:p>
        </w:tc>
      </w:tr>
      <w:tr w:rsidR="002F151D" w:rsidTr="007B6FBB">
        <w:tc>
          <w:tcPr>
            <w:tcW w:w="1696" w:type="dxa"/>
          </w:tcPr>
          <w:p w:rsidR="002F151D" w:rsidRDefault="002F151D" w:rsidP="007B6FBB">
            <w:r>
              <w:t>Beschrijving</w:t>
            </w:r>
          </w:p>
        </w:tc>
        <w:tc>
          <w:tcPr>
            <w:tcW w:w="7320" w:type="dxa"/>
          </w:tcPr>
          <w:p w:rsidR="002F151D" w:rsidRDefault="002F151D" w:rsidP="007B6FBB">
            <w:r>
              <w:t xml:space="preserve">INKOOPFACTUUR krijgt de waarde ‘niet </w:t>
            </w:r>
            <w:proofErr w:type="spellStart"/>
            <w:r>
              <w:t>oke</w:t>
            </w:r>
            <w:proofErr w:type="spellEnd"/>
            <w:r>
              <w:t>’</w:t>
            </w:r>
          </w:p>
        </w:tc>
      </w:tr>
      <w:tr w:rsidR="002F151D" w:rsidTr="007B6FBB">
        <w:tc>
          <w:tcPr>
            <w:tcW w:w="1696" w:type="dxa"/>
          </w:tcPr>
          <w:p w:rsidR="002F151D" w:rsidRDefault="002F151D" w:rsidP="007B6FBB">
            <w:r>
              <w:t>Uitzondering</w:t>
            </w:r>
          </w:p>
        </w:tc>
        <w:tc>
          <w:tcPr>
            <w:tcW w:w="7320" w:type="dxa"/>
          </w:tcPr>
          <w:p w:rsidR="002F151D" w:rsidRDefault="002F151D" w:rsidP="007B6FBB">
            <w:r>
              <w:t>Geen</w:t>
            </w:r>
          </w:p>
        </w:tc>
      </w:tr>
      <w:tr w:rsidR="002F151D" w:rsidTr="007B6FBB">
        <w:tc>
          <w:tcPr>
            <w:tcW w:w="1696" w:type="dxa"/>
          </w:tcPr>
          <w:p w:rsidR="002F151D" w:rsidRDefault="002F151D" w:rsidP="007B6FBB">
            <w:r>
              <w:t>Resultaat</w:t>
            </w:r>
          </w:p>
        </w:tc>
        <w:tc>
          <w:tcPr>
            <w:tcW w:w="7320" w:type="dxa"/>
          </w:tcPr>
          <w:p w:rsidR="002F151D" w:rsidRDefault="002F151D" w:rsidP="007B6FBB">
            <w:r>
              <w:t>Afgekeurde factuur</w:t>
            </w:r>
          </w:p>
        </w:tc>
      </w:tr>
    </w:tbl>
    <w:p w:rsidR="00FA7E64" w:rsidRDefault="00FA7E64"/>
    <w:tbl>
      <w:tblPr>
        <w:tblStyle w:val="Tabelraster"/>
        <w:tblW w:w="0" w:type="auto"/>
        <w:tblLook w:val="04A0" w:firstRow="1" w:lastRow="0" w:firstColumn="1" w:lastColumn="0" w:noHBand="0" w:noVBand="1"/>
      </w:tblPr>
      <w:tblGrid>
        <w:gridCol w:w="1696"/>
        <w:gridCol w:w="7320"/>
      </w:tblGrid>
      <w:tr w:rsidR="002F151D" w:rsidTr="007B6FBB">
        <w:tc>
          <w:tcPr>
            <w:tcW w:w="1696" w:type="dxa"/>
          </w:tcPr>
          <w:p w:rsidR="002F151D" w:rsidRDefault="002F151D" w:rsidP="007B6FBB">
            <w:r>
              <w:t>Naam</w:t>
            </w:r>
          </w:p>
        </w:tc>
        <w:tc>
          <w:tcPr>
            <w:tcW w:w="7320" w:type="dxa"/>
          </w:tcPr>
          <w:p w:rsidR="002F151D" w:rsidRDefault="002F151D" w:rsidP="007B6FBB">
            <w:r>
              <w:t>Probleem bij leverancier melden</w:t>
            </w:r>
          </w:p>
        </w:tc>
      </w:tr>
      <w:tr w:rsidR="002F151D" w:rsidTr="007B6FBB">
        <w:tc>
          <w:tcPr>
            <w:tcW w:w="1696" w:type="dxa"/>
          </w:tcPr>
          <w:p w:rsidR="002F151D" w:rsidRDefault="002F151D" w:rsidP="007B6FBB">
            <w:r>
              <w:t>Actoren</w:t>
            </w:r>
          </w:p>
        </w:tc>
        <w:tc>
          <w:tcPr>
            <w:tcW w:w="7320" w:type="dxa"/>
          </w:tcPr>
          <w:p w:rsidR="002F151D" w:rsidRDefault="002F151D" w:rsidP="007B6FBB">
            <w:r>
              <w:t>Financiële Afdeling</w:t>
            </w:r>
          </w:p>
        </w:tc>
      </w:tr>
      <w:tr w:rsidR="002F151D" w:rsidTr="007B6FBB">
        <w:tc>
          <w:tcPr>
            <w:tcW w:w="1696" w:type="dxa"/>
          </w:tcPr>
          <w:p w:rsidR="002F151D" w:rsidRDefault="002F151D" w:rsidP="007B6FBB">
            <w:r>
              <w:t>Samenvatting</w:t>
            </w:r>
          </w:p>
        </w:tc>
        <w:tc>
          <w:tcPr>
            <w:tcW w:w="7320" w:type="dxa"/>
          </w:tcPr>
          <w:p w:rsidR="002F151D" w:rsidRDefault="002F151D" w:rsidP="007B6FBB">
            <w:r>
              <w:t>Leverancier wordt op de hoogte gehouden</w:t>
            </w:r>
          </w:p>
        </w:tc>
      </w:tr>
      <w:tr w:rsidR="002F151D" w:rsidTr="007B6FBB">
        <w:tc>
          <w:tcPr>
            <w:tcW w:w="1696" w:type="dxa"/>
          </w:tcPr>
          <w:p w:rsidR="002F151D" w:rsidRDefault="002F151D" w:rsidP="007B6FBB">
            <w:r>
              <w:t>Beschrijving</w:t>
            </w:r>
          </w:p>
        </w:tc>
        <w:tc>
          <w:tcPr>
            <w:tcW w:w="7320" w:type="dxa"/>
          </w:tcPr>
          <w:p w:rsidR="002F151D" w:rsidRDefault="002F151D" w:rsidP="007B6FBB">
            <w:r>
              <w:t xml:space="preserve">Als een digitale rekening niet klopt met de gegevens van </w:t>
            </w:r>
            <w:proofErr w:type="spellStart"/>
            <w:r w:rsidRPr="00837B9D">
              <w:rPr>
                <w:b/>
                <w:bCs/>
                <w:color w:val="1A8A5B"/>
              </w:rPr>
              <w:t>eat</w:t>
            </w:r>
            <w:proofErr w:type="spellEnd"/>
            <w:r w:rsidRPr="00837B9D">
              <w:rPr>
                <w:b/>
                <w:bCs/>
                <w:color w:val="1A8A5B"/>
              </w:rPr>
              <w:t xml:space="preserve"> IT</w:t>
            </w:r>
            <w:r>
              <w:t xml:space="preserve">.nl wordt er een reactie gestuurd </w:t>
            </w:r>
            <w:r w:rsidRPr="00E00161">
              <w:t>naar de desbetreffende levera</w:t>
            </w:r>
            <w:r w:rsidRPr="00E00161">
              <w:t>n</w:t>
            </w:r>
            <w:r w:rsidRPr="00E00161">
              <w:t>cier waarin aangegeven wordt dat er problemen zijn met de factuur. Afhankelijk van de reactie van de desbetreffende lev</w:t>
            </w:r>
            <w:r w:rsidRPr="00E00161">
              <w:t>e</w:t>
            </w:r>
            <w:r w:rsidRPr="00E00161">
              <w:t>rancie</w:t>
            </w:r>
            <w:r>
              <w:t>r wordt het probleem afgehandeld</w:t>
            </w:r>
            <w:r w:rsidRPr="00E00161">
              <w:t>.</w:t>
            </w:r>
          </w:p>
        </w:tc>
      </w:tr>
      <w:tr w:rsidR="002F151D" w:rsidTr="007B6FBB">
        <w:tc>
          <w:tcPr>
            <w:tcW w:w="1696" w:type="dxa"/>
          </w:tcPr>
          <w:p w:rsidR="002F151D" w:rsidRDefault="002F151D" w:rsidP="007B6FBB">
            <w:r>
              <w:t>Uitzondering</w:t>
            </w:r>
          </w:p>
        </w:tc>
        <w:tc>
          <w:tcPr>
            <w:tcW w:w="7320" w:type="dxa"/>
          </w:tcPr>
          <w:p w:rsidR="002F151D" w:rsidRDefault="002F151D" w:rsidP="007B6FBB">
            <w:r>
              <w:t>Geen</w:t>
            </w:r>
          </w:p>
        </w:tc>
      </w:tr>
      <w:tr w:rsidR="002F151D" w:rsidTr="007B6FBB">
        <w:tc>
          <w:tcPr>
            <w:tcW w:w="1696" w:type="dxa"/>
          </w:tcPr>
          <w:p w:rsidR="002F151D" w:rsidRDefault="002F151D" w:rsidP="007B6FBB">
            <w:r>
              <w:t>Resultaat</w:t>
            </w:r>
          </w:p>
        </w:tc>
        <w:tc>
          <w:tcPr>
            <w:tcW w:w="7320" w:type="dxa"/>
          </w:tcPr>
          <w:p w:rsidR="002F151D" w:rsidRDefault="002F151D" w:rsidP="007B6FBB">
            <w:r>
              <w:t>Verder afhandeling van factuur</w:t>
            </w:r>
          </w:p>
        </w:tc>
      </w:tr>
    </w:tbl>
    <w:p w:rsidR="002F151D" w:rsidRPr="009659E0" w:rsidRDefault="002F151D"/>
    <w:sectPr w:rsidR="002F151D" w:rsidRPr="00965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D7E"/>
    <w:multiLevelType w:val="hybridMultilevel"/>
    <w:tmpl w:val="0004E5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20"/>
    <w:rsid w:val="002F151D"/>
    <w:rsid w:val="00472B4E"/>
    <w:rsid w:val="00760E20"/>
    <w:rsid w:val="007B7138"/>
    <w:rsid w:val="00FA7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E8029-36A2-4EC0-B698-B8B97AF8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60E20"/>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60E2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602</Words>
  <Characters>3433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Kuilman</dc:creator>
  <cp:keywords/>
  <dc:description/>
  <cp:lastModifiedBy>Thijs Kuilman</cp:lastModifiedBy>
  <cp:revision>1</cp:revision>
  <dcterms:created xsi:type="dcterms:W3CDTF">2014-10-24T08:30:00Z</dcterms:created>
  <dcterms:modified xsi:type="dcterms:W3CDTF">2014-10-24T09:40:00Z</dcterms:modified>
</cp:coreProperties>
</file>