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23C46910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EC7D51">
        <w:rPr>
          <w:color w:val="000000"/>
          <w:szCs w:val="28"/>
        </w:rPr>
        <w:t>3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57D885A9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617CA7">
        <w:t xml:space="preserve">Разработка запросов с помощью </w:t>
      </w:r>
      <w:r w:rsidR="008610F2">
        <w:t xml:space="preserve">оконных </w:t>
      </w:r>
      <w:r w:rsidR="000A7DF4">
        <w:t>функций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988E8A4" w:rsidR="00280A5E" w:rsidRDefault="00EC7D51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2767674C" w14:textId="213BB27F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EC7D51">
        <w:rPr>
          <w:rFonts w:eastAsia="SimSun"/>
        </w:rPr>
        <w:t>5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75D70212" w:rsidR="00635EF0" w:rsidRPr="00635EF0" w:rsidRDefault="00025A27" w:rsidP="00635EF0">
      <w:pPr>
        <w:ind w:firstLine="708"/>
        <w:rPr>
          <w:b/>
          <w:bCs/>
          <w:noProof/>
        </w:rPr>
      </w:pPr>
      <w:r>
        <w:rPr>
          <w:color w:val="000000" w:themeColor="text1"/>
        </w:rPr>
        <w:t>Разработать запросы с помощью</w:t>
      </w:r>
      <w:r w:rsidRPr="00635EF0">
        <w:rPr>
          <w:color w:val="000000" w:themeColor="text1"/>
        </w:rPr>
        <w:t xml:space="preserve"> </w:t>
      </w:r>
      <w:r w:rsidR="008610F2">
        <w:rPr>
          <w:color w:val="000000" w:themeColor="text1"/>
        </w:rPr>
        <w:t xml:space="preserve">оконных </w:t>
      </w:r>
      <w:r>
        <w:t>функций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 w:rsidR="000A7DF4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F2BA4C8" w14:textId="77777777" w:rsidR="00EC7D51" w:rsidRDefault="00EC7D51" w:rsidP="001F1921">
      <w:pPr>
        <w:spacing w:line="240" w:lineRule="auto"/>
      </w:pPr>
      <w:r>
        <w:t>Запрос выдает нумерацию маршрутов в порядке убывания их длительности.</w:t>
      </w:r>
    </w:p>
    <w:p w14:paraId="5B025D53" w14:textId="225482D3" w:rsidR="001F1921" w:rsidRPr="00EC7D51" w:rsidRDefault="001F1921" w:rsidP="001F1921">
      <w:pPr>
        <w:spacing w:line="240" w:lineRule="auto"/>
        <w:rPr>
          <w:u w:val="single"/>
        </w:rPr>
      </w:pPr>
      <w:r w:rsidRPr="001F1921">
        <w:rPr>
          <w:u w:val="single"/>
        </w:rPr>
        <w:t>Текст</w:t>
      </w:r>
      <w:r w:rsidRPr="00EC7D51">
        <w:rPr>
          <w:u w:val="single"/>
        </w:rPr>
        <w:t xml:space="preserve"> </w:t>
      </w:r>
      <w:r w:rsidRPr="001F1921">
        <w:rPr>
          <w:u w:val="single"/>
        </w:rPr>
        <w:t>скрипта</w:t>
      </w:r>
      <w:r w:rsidRPr="00EC7D51">
        <w:rPr>
          <w:u w:val="single"/>
        </w:rPr>
        <w:t>:</w:t>
      </w:r>
    </w:p>
    <w:p w14:paraId="40ED2723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65034619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trail_id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49A52BDC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trail_name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60907DA6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trail_duration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22312445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7D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ROW_</w:t>
      </w:r>
      <w:proofErr w:type="gramStart"/>
      <w:r w:rsidRPr="00EC7D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NUMBER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OVER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ORDER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BY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trail_duration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DESC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row_num</w:t>
      </w:r>
      <w:proofErr w:type="spellEnd"/>
    </w:p>
    <w:p w14:paraId="5249322C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color w:val="8E00C6"/>
          <w:sz w:val="24"/>
          <w:szCs w:val="24"/>
          <w:lang w:eastAsia="ru-RU"/>
        </w:rPr>
        <w:t>trails</w:t>
      </w:r>
      <w:proofErr w:type="spellEnd"/>
      <w:r w:rsidRPr="00EC7D51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4F375858" w14:textId="77777777" w:rsidR="001F1921" w:rsidRPr="007C20AE" w:rsidRDefault="001F1921" w:rsidP="00EC7D51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2D3E28B7" w:rsidR="001F1921" w:rsidRPr="00AF3F2D" w:rsidRDefault="00EC7D51" w:rsidP="001F1921">
      <w:pPr>
        <w:jc w:val="center"/>
        <w:rPr>
          <w:lang w:val="en-US"/>
        </w:rPr>
      </w:pPr>
      <w:r w:rsidRPr="00EC7D51">
        <w:rPr>
          <w:lang w:val="en-US"/>
        </w:rPr>
        <w:drawing>
          <wp:inline distT="0" distB="0" distL="0" distR="0" wp14:anchorId="44ACBC43" wp14:editId="31BF30A1">
            <wp:extent cx="5420481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CBC3" w14:textId="0EB9659C" w:rsidR="00397A72" w:rsidRDefault="001F1921" w:rsidP="00AF3F2D">
      <w:pPr>
        <w:jc w:val="center"/>
      </w:pPr>
      <w:r w:rsidRPr="001F1921">
        <w:t>Рисунок 1 – Результат выполнения первого задания</w:t>
      </w:r>
    </w:p>
    <w:p w14:paraId="797BD255" w14:textId="726CA8C5" w:rsidR="00EC7D51" w:rsidRDefault="00EC7D51" w:rsidP="00AF3F2D">
      <w:pPr>
        <w:jc w:val="center"/>
      </w:pPr>
    </w:p>
    <w:p w14:paraId="4D937172" w14:textId="2C740133" w:rsidR="00EC7D51" w:rsidRDefault="00EC7D51" w:rsidP="00AF3F2D">
      <w:pPr>
        <w:jc w:val="center"/>
      </w:pPr>
    </w:p>
    <w:p w14:paraId="795ED2BF" w14:textId="45C7E5B1" w:rsidR="00EC7D51" w:rsidRDefault="00EC7D51" w:rsidP="00AF3F2D">
      <w:pPr>
        <w:jc w:val="center"/>
      </w:pPr>
    </w:p>
    <w:p w14:paraId="20C39E54" w14:textId="77777777" w:rsidR="00EC7D51" w:rsidRPr="00EC7D51" w:rsidRDefault="00EC7D51" w:rsidP="00AF3F2D">
      <w:pPr>
        <w:jc w:val="center"/>
        <w:rPr>
          <w:lang w:val="en-US"/>
        </w:rPr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F3FE42" w14:textId="77777777" w:rsidR="00EC7D51" w:rsidRDefault="00EC7D51" w:rsidP="001F1921">
      <w:r>
        <w:t>Используется оконная функция для вычисления общей стоимости снаряжения в каждой категории.</w:t>
      </w:r>
    </w:p>
    <w:p w14:paraId="55A31C63" w14:textId="78D3370E" w:rsidR="001F1921" w:rsidRPr="00EC7D51" w:rsidRDefault="001F1921" w:rsidP="001F1921">
      <w:pPr>
        <w:rPr>
          <w:u w:val="single"/>
        </w:rPr>
      </w:pPr>
      <w:r w:rsidRPr="00EF2CEC">
        <w:rPr>
          <w:u w:val="single"/>
        </w:rPr>
        <w:t>Текст</w:t>
      </w:r>
      <w:r w:rsidRPr="00EC7D51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EC7D51">
        <w:rPr>
          <w:u w:val="single"/>
        </w:rPr>
        <w:t>:</w:t>
      </w:r>
    </w:p>
    <w:p w14:paraId="23ADA88C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5827C745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et.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equipment_type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091475B1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e.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equipment_name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70F3AFAF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C7D51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price</w:t>
      </w:r>
      <w:proofErr w:type="spellEnd"/>
      <w:proofErr w:type="gram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4FA7C91B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EC7D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SUM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EC7D51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price</w:t>
      </w:r>
      <w:proofErr w:type="spellEnd"/>
      <w:proofErr w:type="gram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OVER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PARTITION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BY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et.</w:t>
      </w:r>
      <w:r w:rsidRPr="00EC7D51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name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total_price_per_type</w:t>
      </w:r>
      <w:proofErr w:type="spellEnd"/>
    </w:p>
    <w:p w14:paraId="72DAE673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equipment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e</w:t>
      </w:r>
    </w:p>
    <w:p w14:paraId="52C7BB38" w14:textId="77777777" w:rsidR="00EC7D51" w:rsidRPr="00EC7D51" w:rsidRDefault="00EC7D51" w:rsidP="00EC7D5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7D51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equipment_type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et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EC7D51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C7D51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e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equipment</w:t>
      </w:r>
      <w:proofErr w:type="gramEnd"/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_type_id</w:t>
      </w:r>
      <w:proofErr w:type="spellEnd"/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EC7D51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et</w:t>
      </w:r>
      <w:r w:rsidRPr="00EC7D5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EC7D51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EC7D51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1727E87D" w:rsidR="00DD3875" w:rsidRDefault="006B4997" w:rsidP="00DD3875">
      <w:pPr>
        <w:jc w:val="center"/>
      </w:pPr>
      <w:r>
        <w:rPr>
          <w:noProof/>
        </w:rPr>
        <w:drawing>
          <wp:inline distT="0" distB="0" distL="0" distR="0" wp14:anchorId="710ECB90" wp14:editId="5FA45071">
            <wp:extent cx="434340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09645E89" w14:textId="3DAEE614" w:rsidR="00147776" w:rsidRDefault="00147776" w:rsidP="004C5F92">
      <w:pPr>
        <w:rPr>
          <w:b/>
          <w:bCs/>
        </w:rPr>
      </w:pPr>
    </w:p>
    <w:p w14:paraId="79BD5DBC" w14:textId="526E0DBA" w:rsidR="006B4997" w:rsidRDefault="006B4997" w:rsidP="004C5F92">
      <w:pPr>
        <w:rPr>
          <w:b/>
          <w:bCs/>
        </w:rPr>
      </w:pPr>
    </w:p>
    <w:p w14:paraId="63117960" w14:textId="306A4BCA" w:rsidR="006B4997" w:rsidRDefault="006B4997" w:rsidP="004C5F92">
      <w:pPr>
        <w:rPr>
          <w:b/>
          <w:bCs/>
        </w:rPr>
      </w:pPr>
    </w:p>
    <w:p w14:paraId="78EA5E25" w14:textId="522AA282" w:rsidR="006B4997" w:rsidRDefault="006B4997" w:rsidP="004C5F92">
      <w:pPr>
        <w:rPr>
          <w:b/>
          <w:bCs/>
        </w:rPr>
      </w:pPr>
    </w:p>
    <w:p w14:paraId="48A932D0" w14:textId="77777777" w:rsidR="006B4997" w:rsidRPr="006F1059" w:rsidRDefault="006B4997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91557D3" w14:textId="77777777" w:rsidR="006B4997" w:rsidRDefault="006B4997" w:rsidP="001F1921">
      <w:pPr>
        <w:spacing w:before="240"/>
      </w:pPr>
      <w:r>
        <w:t>Присваивает ранг маршрутам в зависимости от их перепада высот.</w:t>
      </w:r>
    </w:p>
    <w:p w14:paraId="75E14D21" w14:textId="0E359803" w:rsidR="001F1921" w:rsidRPr="009166DE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166DE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166DE">
        <w:rPr>
          <w:u w:val="single"/>
          <w:lang w:val="en-US"/>
        </w:rPr>
        <w:t>:</w:t>
      </w:r>
    </w:p>
    <w:p w14:paraId="5D00A497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7CB72312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trail_id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18C97129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trail_name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0307030C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height_difference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3F0C8BF9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B49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RANK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OVER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ORDER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BY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height_difference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DESC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rank_height</w:t>
      </w:r>
      <w:proofErr w:type="spellEnd"/>
    </w:p>
    <w:p w14:paraId="5F62942B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color w:val="8E00C6"/>
          <w:sz w:val="24"/>
          <w:szCs w:val="24"/>
          <w:lang w:eastAsia="ru-RU"/>
        </w:rPr>
        <w:t>trails</w:t>
      </w:r>
      <w:proofErr w:type="spellEnd"/>
      <w:r w:rsidRPr="006B4997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35452012" w14:textId="77777777" w:rsidR="001F1921" w:rsidRPr="00E42E0F" w:rsidRDefault="001F1921" w:rsidP="006B4997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63F2AF4A" w:rsidR="004C5F92" w:rsidRDefault="006B4997" w:rsidP="001F1921">
      <w:pPr>
        <w:spacing w:before="240"/>
        <w:jc w:val="center"/>
      </w:pPr>
      <w:r w:rsidRPr="006B4997">
        <w:drawing>
          <wp:inline distT="0" distB="0" distL="0" distR="0" wp14:anchorId="703B8DAF" wp14:editId="37B770AE">
            <wp:extent cx="5725324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FE6" w14:textId="6C0F2D58" w:rsidR="00976A12" w:rsidRDefault="001F1921" w:rsidP="00976A1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3687EF25" w14:textId="77777777" w:rsidR="009166DE" w:rsidRDefault="009166DE" w:rsidP="009166DE">
      <w:pPr>
        <w:pStyle w:val="a9"/>
        <w:rPr>
          <w:b/>
          <w:bCs/>
        </w:rPr>
      </w:pPr>
    </w:p>
    <w:p w14:paraId="26235429" w14:textId="136A91AA" w:rsidR="009166DE" w:rsidRDefault="009166DE" w:rsidP="009166DE"/>
    <w:p w14:paraId="7A62E10C" w14:textId="5031C118" w:rsidR="006B4997" w:rsidRDefault="006B4997" w:rsidP="009166DE"/>
    <w:p w14:paraId="1FC99627" w14:textId="1392273E" w:rsidR="006B4997" w:rsidRDefault="006B4997" w:rsidP="009166DE"/>
    <w:p w14:paraId="68F83D87" w14:textId="77777777" w:rsidR="006B4997" w:rsidRDefault="006B4997" w:rsidP="009166DE"/>
    <w:p w14:paraId="20D36E4D" w14:textId="77777777" w:rsidR="009166DE" w:rsidRPr="009166DE" w:rsidRDefault="009166DE" w:rsidP="009166DE"/>
    <w:p w14:paraId="0CF843CA" w14:textId="33A40606" w:rsidR="009166DE" w:rsidRDefault="009166DE" w:rsidP="009166DE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</w:rPr>
        <w:t>4</w:t>
      </w:r>
    </w:p>
    <w:p w14:paraId="0A712BAD" w14:textId="77777777" w:rsidR="006B4997" w:rsidRPr="00EF2CEC" w:rsidRDefault="006B4997" w:rsidP="006B4997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2A53822" w14:textId="77777777" w:rsidR="006B4997" w:rsidRDefault="006B4997" w:rsidP="006B4997">
      <w:pPr>
        <w:spacing w:line="240" w:lineRule="auto"/>
      </w:pPr>
      <w:r>
        <w:t>Ранжирование достижений на основе их популярности.</w:t>
      </w:r>
    </w:p>
    <w:p w14:paraId="0767313E" w14:textId="77777777" w:rsidR="006B4997" w:rsidRPr="006B4997" w:rsidRDefault="006B4997" w:rsidP="006B4997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6B4997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6B4997">
        <w:rPr>
          <w:u w:val="single"/>
          <w:lang w:val="en-US"/>
        </w:rPr>
        <w:t>:</w:t>
      </w:r>
    </w:p>
    <w:p w14:paraId="1CD8D68A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45AB3CC1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a.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achievement_name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5546A309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B49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COUNT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ap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person_id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person_count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11E971D4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49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DENSE_</w:t>
      </w:r>
      <w:proofErr w:type="gramStart"/>
      <w:r w:rsidRPr="006B49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RANK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OVER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ORDER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BY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COUNT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ap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person_id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DESC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rank_popularity</w:t>
      </w:r>
      <w:proofErr w:type="spellEnd"/>
    </w:p>
    <w:p w14:paraId="43C09886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achievements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</w:t>
      </w:r>
    </w:p>
    <w:p w14:paraId="4EA82399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LEFT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achievements_person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ap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ap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achievement</w:t>
      </w:r>
      <w:proofErr w:type="gramEnd"/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_id</w:t>
      </w:r>
      <w:proofErr w:type="spellEnd"/>
    </w:p>
    <w:p w14:paraId="236A7309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GROUP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BY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i/>
          <w:iCs/>
          <w:color w:val="8E00C6"/>
          <w:sz w:val="24"/>
          <w:szCs w:val="24"/>
          <w:lang w:val="en-US" w:eastAsia="ru-RU"/>
        </w:rPr>
        <w:t>a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a.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6B4997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5CBDA90" w14:textId="77777777" w:rsidR="006B4997" w:rsidRPr="007C20AE" w:rsidRDefault="006B4997" w:rsidP="006B4997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388CAC4A" w14:textId="5EE560F2" w:rsidR="006B4997" w:rsidRDefault="006B4997" w:rsidP="006B4997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</w:t>
      </w:r>
      <w:r w:rsidRPr="006B4997">
        <w:t>4</w:t>
      </w:r>
      <w:r>
        <w:t>)</w:t>
      </w:r>
      <w:r w:rsidRPr="00AF1461">
        <w:t>.</w:t>
      </w:r>
    </w:p>
    <w:p w14:paraId="07BA74E5" w14:textId="77777777" w:rsidR="006B4997" w:rsidRPr="00AF3F2D" w:rsidRDefault="006B4997" w:rsidP="006B4997">
      <w:pPr>
        <w:jc w:val="center"/>
        <w:rPr>
          <w:lang w:val="en-US"/>
        </w:rPr>
      </w:pPr>
      <w:r w:rsidRPr="006B4997">
        <w:rPr>
          <w:lang w:val="en-US"/>
        </w:rPr>
        <w:drawing>
          <wp:inline distT="0" distB="0" distL="0" distR="0" wp14:anchorId="387A9536" wp14:editId="51BB0950">
            <wp:extent cx="5477639" cy="209579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18C9" w14:textId="25AB94AC" w:rsidR="006B4997" w:rsidRDefault="006B4997" w:rsidP="006B4997">
      <w:pPr>
        <w:jc w:val="center"/>
      </w:pPr>
      <w:r w:rsidRPr="001F1921">
        <w:t xml:space="preserve">Рисунок </w:t>
      </w:r>
      <w:r w:rsidRPr="006B4997">
        <w:t>4</w:t>
      </w:r>
      <w:r w:rsidRPr="001F1921">
        <w:t xml:space="preserve"> – Результат выполнения п</w:t>
      </w:r>
      <w:r>
        <w:t>ят</w:t>
      </w:r>
      <w:r w:rsidRPr="001F1921">
        <w:t>ого задания</w:t>
      </w:r>
    </w:p>
    <w:p w14:paraId="620AFAAB" w14:textId="77777777" w:rsidR="00090096" w:rsidRDefault="00090096" w:rsidP="000C0A88">
      <w:pPr>
        <w:spacing w:before="240"/>
        <w:jc w:val="center"/>
      </w:pPr>
    </w:p>
    <w:p w14:paraId="3E138AD6" w14:textId="0F6133F5" w:rsidR="00090096" w:rsidRDefault="00090096" w:rsidP="000C0A88">
      <w:pPr>
        <w:spacing w:before="240"/>
        <w:jc w:val="center"/>
      </w:pPr>
    </w:p>
    <w:p w14:paraId="1F12F514" w14:textId="3550C726" w:rsidR="006B4997" w:rsidRDefault="006B4997" w:rsidP="000C0A88">
      <w:pPr>
        <w:spacing w:before="240"/>
        <w:jc w:val="center"/>
      </w:pPr>
    </w:p>
    <w:p w14:paraId="76F4D032" w14:textId="28E414BD" w:rsidR="006B4997" w:rsidRDefault="006B4997" w:rsidP="000C0A88">
      <w:pPr>
        <w:spacing w:before="240"/>
        <w:jc w:val="center"/>
      </w:pPr>
    </w:p>
    <w:p w14:paraId="50FC52D4" w14:textId="77777777" w:rsidR="006B4997" w:rsidRDefault="006B4997" w:rsidP="000C0A88">
      <w:pPr>
        <w:spacing w:before="240"/>
        <w:jc w:val="center"/>
      </w:pPr>
    </w:p>
    <w:p w14:paraId="477E488E" w14:textId="77777777" w:rsidR="00090096" w:rsidRDefault="00090096" w:rsidP="000C0A88">
      <w:pPr>
        <w:spacing w:before="240"/>
        <w:jc w:val="center"/>
      </w:pPr>
    </w:p>
    <w:p w14:paraId="073808B7" w14:textId="1FA8CA63" w:rsidR="00090096" w:rsidRPr="001F1921" w:rsidRDefault="00090096" w:rsidP="00090096">
      <w:pPr>
        <w:pStyle w:val="a9"/>
      </w:pPr>
      <w:r w:rsidRPr="004C5F92">
        <w:rPr>
          <w:b/>
          <w:bCs/>
        </w:rPr>
        <w:lastRenderedPageBreak/>
        <w:t>Задание</w:t>
      </w:r>
      <w:r w:rsidRPr="001F1921">
        <w:t xml:space="preserve"> </w:t>
      </w:r>
      <w:r>
        <w:rPr>
          <w:b/>
          <w:bCs/>
        </w:rPr>
        <w:t>5</w:t>
      </w:r>
    </w:p>
    <w:p w14:paraId="0BB301E4" w14:textId="77777777" w:rsidR="00090096" w:rsidRPr="00EF2CEC" w:rsidRDefault="00090096" w:rsidP="00090096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84D6B25" w14:textId="50F16780" w:rsidR="006B4997" w:rsidRDefault="00B07F3E" w:rsidP="00090096">
      <w:pPr>
        <w:spacing w:line="240" w:lineRule="auto"/>
      </w:pPr>
      <w:r>
        <w:t xml:space="preserve">Запрос вычисляет </w:t>
      </w:r>
      <w:r w:rsidRPr="00B07F3E">
        <w:t>среднюю стоимость снаряжения в пределах двух строк до и после текущей записи.</w:t>
      </w:r>
    </w:p>
    <w:p w14:paraId="06C92C19" w14:textId="5C81BD70" w:rsidR="00090096" w:rsidRPr="006B4997" w:rsidRDefault="00090096" w:rsidP="00090096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6B4997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6B4997">
        <w:rPr>
          <w:u w:val="single"/>
          <w:lang w:val="en-US"/>
        </w:rPr>
        <w:t>:</w:t>
      </w:r>
    </w:p>
    <w:p w14:paraId="125F08DF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62E41F49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equipment_id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64913046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equipment_name</w:t>
      </w:r>
      <w:proofErr w:type="spellEnd"/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30F5D7D4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price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14:paraId="6265B728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B4997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AVG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price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OVER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ORDER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BY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ROWS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BETWEEN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PRECEDING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AND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FOLLOWING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i/>
          <w:iCs/>
          <w:color w:val="006464"/>
          <w:sz w:val="24"/>
          <w:szCs w:val="24"/>
          <w:lang w:val="en-US" w:eastAsia="ru-RU"/>
        </w:rPr>
        <w:t>avg_price_window</w:t>
      </w:r>
      <w:proofErr w:type="spellEnd"/>
    </w:p>
    <w:p w14:paraId="73305CE2" w14:textId="77777777" w:rsidR="006B4997" w:rsidRPr="006B4997" w:rsidRDefault="006B4997" w:rsidP="006B499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6B4997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ru-RU"/>
        </w:rPr>
        <w:t>FROM</w:t>
      </w:r>
      <w:r w:rsidRPr="006B499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6B4997">
        <w:rPr>
          <w:rFonts w:ascii="Courier New" w:eastAsia="Times New Roman" w:hAnsi="Courier New" w:cs="Courier New"/>
          <w:color w:val="8E00C6"/>
          <w:sz w:val="24"/>
          <w:szCs w:val="24"/>
          <w:lang w:eastAsia="ru-RU"/>
        </w:rPr>
        <w:t>equipment</w:t>
      </w:r>
      <w:proofErr w:type="spellEnd"/>
      <w:r w:rsidRPr="006B4997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;</w:t>
      </w:r>
    </w:p>
    <w:p w14:paraId="16B87BCB" w14:textId="77777777" w:rsidR="00090096" w:rsidRPr="007C20AE" w:rsidRDefault="00090096" w:rsidP="006B4997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3E71D4BE" w14:textId="4E392FA9" w:rsidR="00090096" w:rsidRDefault="00090096" w:rsidP="00090096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</w:t>
      </w:r>
      <w:r w:rsidR="00B07F3E">
        <w:t>5</w:t>
      </w:r>
      <w:r>
        <w:t>)</w:t>
      </w:r>
      <w:r w:rsidRPr="00AF1461">
        <w:t>.</w:t>
      </w:r>
    </w:p>
    <w:p w14:paraId="2FFB4721" w14:textId="3802F98F" w:rsidR="00090096" w:rsidRPr="00AF3F2D" w:rsidRDefault="00B07F3E" w:rsidP="00090096">
      <w:pPr>
        <w:jc w:val="center"/>
        <w:rPr>
          <w:lang w:val="en-US"/>
        </w:rPr>
      </w:pPr>
      <w:r w:rsidRPr="00B07F3E">
        <w:rPr>
          <w:lang w:val="en-US"/>
        </w:rPr>
        <w:drawing>
          <wp:inline distT="0" distB="0" distL="0" distR="0" wp14:anchorId="652CA662" wp14:editId="7CF7E9B8">
            <wp:extent cx="5582429" cy="229584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891D" w14:textId="57966BBE" w:rsidR="00090096" w:rsidRDefault="00090096" w:rsidP="00090096">
      <w:pPr>
        <w:jc w:val="center"/>
      </w:pPr>
      <w:r w:rsidRPr="001F1921">
        <w:t xml:space="preserve">Рисунок </w:t>
      </w:r>
      <w:r w:rsidR="00AC63CC">
        <w:t>5</w:t>
      </w:r>
      <w:r w:rsidRPr="001F1921">
        <w:t xml:space="preserve"> – Результат выполнения п</w:t>
      </w:r>
      <w:r w:rsidR="00D8297E">
        <w:t>ят</w:t>
      </w:r>
      <w:r w:rsidRPr="001F1921">
        <w:t>ого задания</w:t>
      </w:r>
    </w:p>
    <w:p w14:paraId="48B903DE" w14:textId="77777777" w:rsidR="00C045C8" w:rsidRDefault="00C045C8" w:rsidP="00090096">
      <w:pPr>
        <w:jc w:val="center"/>
      </w:pPr>
    </w:p>
    <w:p w14:paraId="4133698E" w14:textId="77777777" w:rsidR="00C045C8" w:rsidRDefault="00C045C8" w:rsidP="00090096">
      <w:pPr>
        <w:jc w:val="center"/>
      </w:pPr>
    </w:p>
    <w:p w14:paraId="059EC603" w14:textId="78095C6A" w:rsidR="00C045C8" w:rsidRDefault="00C045C8" w:rsidP="00090096">
      <w:pPr>
        <w:jc w:val="center"/>
      </w:pPr>
    </w:p>
    <w:p w14:paraId="1A2B4C8A" w14:textId="136DB30F" w:rsidR="006B4997" w:rsidRDefault="006B4997" w:rsidP="00090096">
      <w:pPr>
        <w:jc w:val="center"/>
      </w:pPr>
    </w:p>
    <w:p w14:paraId="727B05FC" w14:textId="74A195F2" w:rsidR="006B4997" w:rsidRDefault="006B4997" w:rsidP="00090096">
      <w:pPr>
        <w:jc w:val="center"/>
      </w:pPr>
    </w:p>
    <w:p w14:paraId="7602596D" w14:textId="77777777" w:rsidR="006B4997" w:rsidRDefault="006B4997" w:rsidP="00090096">
      <w:pPr>
        <w:jc w:val="center"/>
      </w:pPr>
    </w:p>
    <w:p w14:paraId="4030BBA8" w14:textId="77777777" w:rsidR="00C045C8" w:rsidRPr="00090096" w:rsidRDefault="00C045C8" w:rsidP="00090096">
      <w:pPr>
        <w:jc w:val="center"/>
      </w:pPr>
    </w:p>
    <w:p w14:paraId="3B6D0C5B" w14:textId="010F0AE1" w:rsidR="00090096" w:rsidRPr="00DD3875" w:rsidRDefault="00090096" w:rsidP="00090096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="00C045C8">
        <w:rPr>
          <w:b/>
          <w:bCs/>
        </w:rPr>
        <w:t>6</w:t>
      </w:r>
    </w:p>
    <w:p w14:paraId="617FCB55" w14:textId="77777777" w:rsidR="00090096" w:rsidRPr="00EF2CEC" w:rsidRDefault="00090096" w:rsidP="00090096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A95E25D" w14:textId="77777777" w:rsidR="00B07F3E" w:rsidRDefault="00B07F3E" w:rsidP="00090096">
      <w:r>
        <w:t>Показывает предыдущее и следующее снаряжение в списке, отсортированном по стоимости.</w:t>
      </w:r>
    </w:p>
    <w:p w14:paraId="2028C941" w14:textId="20543C31" w:rsidR="00090096" w:rsidRPr="00B07F3E" w:rsidRDefault="00090096" w:rsidP="00090096">
      <w:pPr>
        <w:rPr>
          <w:u w:val="single"/>
        </w:rPr>
      </w:pPr>
      <w:r w:rsidRPr="00EF2CEC">
        <w:rPr>
          <w:u w:val="single"/>
        </w:rPr>
        <w:t>Текст</w:t>
      </w:r>
      <w:r w:rsidRPr="00B07F3E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B07F3E">
        <w:rPr>
          <w:u w:val="single"/>
        </w:rPr>
        <w:t>:</w:t>
      </w:r>
    </w:p>
    <w:p w14:paraId="73778659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4B69EE0E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color w:val="006464"/>
          <w:lang w:val="en-US"/>
        </w:rPr>
        <w:t>id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equipment_id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39DE7451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equipment_name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26210A1D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color w:val="006464"/>
          <w:lang w:val="en-US"/>
        </w:rPr>
        <w:t>price</w:t>
      </w:r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5C8DC756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07F3E">
        <w:rPr>
          <w:rFonts w:ascii="Courier New" w:hAnsi="Courier New" w:cs="Courier New"/>
          <w:b/>
          <w:bCs/>
          <w:color w:val="000080"/>
          <w:lang w:val="en-US"/>
        </w:rPr>
        <w:t>LAG</w:t>
      </w:r>
      <w:r w:rsidRPr="00B07F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OVER</w:t>
      </w:r>
      <w:r w:rsidRPr="00B07F3E">
        <w:rPr>
          <w:rFonts w:ascii="Courier New" w:hAnsi="Courier New" w:cs="Courier New"/>
          <w:color w:val="000000"/>
          <w:lang w:val="en-US"/>
        </w:rPr>
        <w:t xml:space="preserve"> (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color w:val="006464"/>
          <w:lang w:val="en-US"/>
        </w:rPr>
        <w:t>price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previous_equipment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46250F0D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07F3E">
        <w:rPr>
          <w:rFonts w:ascii="Courier New" w:hAnsi="Courier New" w:cs="Courier New"/>
          <w:b/>
          <w:bCs/>
          <w:color w:val="000080"/>
          <w:lang w:val="en-US"/>
        </w:rPr>
        <w:t>LEAD</w:t>
      </w:r>
      <w:r w:rsidRPr="00B07F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OVER</w:t>
      </w:r>
      <w:r w:rsidRPr="00B07F3E">
        <w:rPr>
          <w:rFonts w:ascii="Courier New" w:hAnsi="Courier New" w:cs="Courier New"/>
          <w:color w:val="000000"/>
          <w:lang w:val="en-US"/>
        </w:rPr>
        <w:t xml:space="preserve"> (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color w:val="006464"/>
          <w:lang w:val="en-US"/>
        </w:rPr>
        <w:t>price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next_equipment</w:t>
      </w:r>
      <w:proofErr w:type="spellEnd"/>
    </w:p>
    <w:p w14:paraId="16BF3347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07F3E">
        <w:rPr>
          <w:rFonts w:ascii="Courier New" w:hAnsi="Courier New" w:cs="Courier New"/>
          <w:b/>
          <w:bCs/>
          <w:color w:val="800000"/>
        </w:rPr>
        <w:t>FROM</w:t>
      </w:r>
      <w:r w:rsidRPr="00B07F3E">
        <w:rPr>
          <w:rFonts w:ascii="Courier New" w:hAnsi="Courier New" w:cs="Courier New"/>
          <w:color w:val="000000"/>
        </w:rPr>
        <w:t xml:space="preserve"> </w:t>
      </w:r>
      <w:proofErr w:type="spellStart"/>
      <w:r w:rsidRPr="00B07F3E">
        <w:rPr>
          <w:rFonts w:ascii="Courier New" w:hAnsi="Courier New" w:cs="Courier New"/>
          <w:color w:val="8E00C6"/>
        </w:rPr>
        <w:t>equipment</w:t>
      </w:r>
      <w:proofErr w:type="spellEnd"/>
      <w:r w:rsidRPr="00B07F3E">
        <w:rPr>
          <w:rFonts w:ascii="Courier New" w:hAnsi="Courier New" w:cs="Courier New"/>
          <w:color w:val="FF0000"/>
        </w:rPr>
        <w:t>;</w:t>
      </w:r>
    </w:p>
    <w:p w14:paraId="34582432" w14:textId="77777777" w:rsidR="00090096" w:rsidRPr="00EF2CEC" w:rsidRDefault="00090096" w:rsidP="00090096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34715693" w14:textId="403625C7" w:rsidR="00090096" w:rsidRDefault="00090096" w:rsidP="00090096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</w:t>
      </w:r>
      <w:r w:rsidR="00B07F3E">
        <w:t>6</w:t>
      </w:r>
      <w:r w:rsidRPr="00AF1461">
        <w:t>).</w:t>
      </w:r>
    </w:p>
    <w:p w14:paraId="7B131905" w14:textId="7F94C111" w:rsidR="00090096" w:rsidRDefault="00B07F3E" w:rsidP="00090096">
      <w:pPr>
        <w:jc w:val="center"/>
      </w:pPr>
      <w:r w:rsidRPr="00B07F3E">
        <w:drawing>
          <wp:inline distT="0" distB="0" distL="0" distR="0" wp14:anchorId="08BF9FF1" wp14:editId="16B5ED9A">
            <wp:extent cx="5940425" cy="1932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C9EE" w14:textId="503EE89A" w:rsidR="00090096" w:rsidRPr="005E5579" w:rsidRDefault="00090096" w:rsidP="00090096">
      <w:pPr>
        <w:jc w:val="center"/>
      </w:pPr>
      <w:r w:rsidRPr="005E5579">
        <w:t xml:space="preserve">Рисунок </w:t>
      </w:r>
      <w:r w:rsidR="00AC63CC">
        <w:t>6</w:t>
      </w:r>
      <w:r w:rsidRPr="005E5579">
        <w:t xml:space="preserve"> – Результат выполнения </w:t>
      </w:r>
      <w:r w:rsidR="0060127F">
        <w:t>шест</w:t>
      </w:r>
      <w:r w:rsidRPr="005E5579">
        <w:t>ого задания</w:t>
      </w:r>
    </w:p>
    <w:p w14:paraId="5A5685B4" w14:textId="5C68E8F6" w:rsidR="00090096" w:rsidRDefault="00090096" w:rsidP="00090096">
      <w:pPr>
        <w:rPr>
          <w:b/>
          <w:bCs/>
        </w:rPr>
      </w:pPr>
    </w:p>
    <w:p w14:paraId="3FBE122A" w14:textId="1B5EE316" w:rsidR="00B07F3E" w:rsidRDefault="00B07F3E" w:rsidP="00090096">
      <w:pPr>
        <w:rPr>
          <w:b/>
          <w:bCs/>
        </w:rPr>
      </w:pPr>
    </w:p>
    <w:p w14:paraId="223A9411" w14:textId="3C4F182F" w:rsidR="00B07F3E" w:rsidRDefault="00B07F3E" w:rsidP="00090096">
      <w:pPr>
        <w:rPr>
          <w:b/>
          <w:bCs/>
        </w:rPr>
      </w:pPr>
    </w:p>
    <w:p w14:paraId="415F8BE8" w14:textId="09870C0A" w:rsidR="00B07F3E" w:rsidRDefault="00B07F3E" w:rsidP="00090096">
      <w:pPr>
        <w:rPr>
          <w:b/>
          <w:bCs/>
        </w:rPr>
      </w:pPr>
    </w:p>
    <w:p w14:paraId="1CE59D6C" w14:textId="2FD4FE25" w:rsidR="00B07F3E" w:rsidRDefault="00B07F3E" w:rsidP="00090096">
      <w:pPr>
        <w:rPr>
          <w:b/>
          <w:bCs/>
        </w:rPr>
      </w:pPr>
    </w:p>
    <w:p w14:paraId="192696FA" w14:textId="77777777" w:rsidR="00B07F3E" w:rsidRPr="006F1059" w:rsidRDefault="00B07F3E" w:rsidP="00090096">
      <w:pPr>
        <w:rPr>
          <w:b/>
          <w:bCs/>
        </w:rPr>
      </w:pPr>
    </w:p>
    <w:p w14:paraId="445426DA" w14:textId="78F55E99" w:rsidR="00090096" w:rsidRDefault="00090096" w:rsidP="00090096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60127F">
        <w:rPr>
          <w:b/>
          <w:bCs/>
        </w:rPr>
        <w:t>7</w:t>
      </w:r>
    </w:p>
    <w:p w14:paraId="6B635894" w14:textId="77777777" w:rsidR="00090096" w:rsidRPr="00EF2CEC" w:rsidRDefault="00090096" w:rsidP="00090096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50B50EE" w14:textId="77777777" w:rsidR="00B07F3E" w:rsidRDefault="00B07F3E" w:rsidP="00090096">
      <w:pPr>
        <w:spacing w:before="240"/>
      </w:pPr>
      <w:r>
        <w:t>Используется оконная функция для вычисления количества маршрутов, длительность которых больше и меньше текущей.</w:t>
      </w:r>
    </w:p>
    <w:p w14:paraId="7C2FFFD9" w14:textId="6355FE58" w:rsidR="00090096" w:rsidRPr="00B07F3E" w:rsidRDefault="00090096" w:rsidP="00090096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B07F3E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B07F3E">
        <w:rPr>
          <w:u w:val="single"/>
        </w:rPr>
        <w:t>:</w:t>
      </w:r>
    </w:p>
    <w:p w14:paraId="20890095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42E82A5F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color w:val="006464"/>
          <w:lang w:val="en-US"/>
        </w:rPr>
        <w:t>id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trail_id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5FAE5AF9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trail_name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3EE4E1D7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07F3E">
        <w:rPr>
          <w:rFonts w:ascii="Courier New" w:hAnsi="Courier New" w:cs="Courier New"/>
          <w:color w:val="006464"/>
          <w:lang w:val="en-US"/>
        </w:rPr>
        <w:t>trail_duration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6DB8D7B5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07F3E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B07F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F3E">
        <w:rPr>
          <w:rFonts w:ascii="Courier New" w:hAnsi="Courier New" w:cs="Courier New"/>
          <w:color w:val="000000"/>
          <w:lang w:val="en-US"/>
        </w:rPr>
        <w:t xml:space="preserve">*)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OVER</w:t>
      </w:r>
      <w:r w:rsidRPr="00B07F3E">
        <w:rPr>
          <w:rFonts w:ascii="Courier New" w:hAnsi="Courier New" w:cs="Courier New"/>
          <w:color w:val="000000"/>
          <w:lang w:val="en-US"/>
        </w:rPr>
        <w:t xml:space="preserve"> (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color w:val="006464"/>
          <w:lang w:val="en-US"/>
        </w:rPr>
        <w:t>trail_duration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ROWS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UNBOUNDED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PRECEDING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color w:val="0000FF"/>
          <w:lang w:val="en-US"/>
        </w:rPr>
        <w:t>1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PRECEDING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trails_shorter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67383C74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07F3E">
        <w:rPr>
          <w:rFonts w:ascii="Courier New" w:hAnsi="Courier New" w:cs="Courier New"/>
          <w:b/>
          <w:bCs/>
          <w:color w:val="000080"/>
          <w:lang w:val="en-US"/>
        </w:rPr>
        <w:t>COUNT</w:t>
      </w:r>
      <w:r w:rsidRPr="00B07F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F3E">
        <w:rPr>
          <w:rFonts w:ascii="Courier New" w:hAnsi="Courier New" w:cs="Courier New"/>
          <w:color w:val="000000"/>
          <w:lang w:val="en-US"/>
        </w:rPr>
        <w:t xml:space="preserve">*)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OVER</w:t>
      </w:r>
      <w:r w:rsidRPr="00B07F3E">
        <w:rPr>
          <w:rFonts w:ascii="Courier New" w:hAnsi="Courier New" w:cs="Courier New"/>
          <w:color w:val="000000"/>
          <w:lang w:val="en-US"/>
        </w:rPr>
        <w:t xml:space="preserve"> (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color w:val="006464"/>
          <w:lang w:val="en-US"/>
        </w:rPr>
        <w:t>trail_duration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ROWS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BETWEEN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color w:val="0000FF"/>
          <w:lang w:val="en-US"/>
        </w:rPr>
        <w:t>1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FOLLOWING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AND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UNBOUNDED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FOLLOWING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trails_longer</w:t>
      </w:r>
      <w:proofErr w:type="spellEnd"/>
    </w:p>
    <w:p w14:paraId="73741829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07F3E">
        <w:rPr>
          <w:rFonts w:ascii="Courier New" w:hAnsi="Courier New" w:cs="Courier New"/>
          <w:b/>
          <w:bCs/>
          <w:color w:val="800000"/>
        </w:rPr>
        <w:t>FROM</w:t>
      </w:r>
      <w:r w:rsidRPr="00B07F3E">
        <w:rPr>
          <w:rFonts w:ascii="Courier New" w:hAnsi="Courier New" w:cs="Courier New"/>
          <w:color w:val="000000"/>
        </w:rPr>
        <w:t xml:space="preserve"> </w:t>
      </w:r>
      <w:proofErr w:type="spellStart"/>
      <w:r w:rsidRPr="00B07F3E">
        <w:rPr>
          <w:rFonts w:ascii="Courier New" w:hAnsi="Courier New" w:cs="Courier New"/>
          <w:color w:val="8E00C6"/>
        </w:rPr>
        <w:t>trails</w:t>
      </w:r>
      <w:proofErr w:type="spellEnd"/>
      <w:r w:rsidRPr="00B07F3E">
        <w:rPr>
          <w:rFonts w:ascii="Courier New" w:hAnsi="Courier New" w:cs="Courier New"/>
          <w:color w:val="FF0000"/>
        </w:rPr>
        <w:t>;</w:t>
      </w:r>
    </w:p>
    <w:p w14:paraId="5EC0C905" w14:textId="77777777" w:rsidR="00090096" w:rsidRPr="00E42E0F" w:rsidRDefault="00090096" w:rsidP="00B07F3E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24ECA0C1" w14:textId="17EF3DC8" w:rsidR="00090096" w:rsidRDefault="00090096" w:rsidP="00090096">
      <w:pPr>
        <w:spacing w:before="240"/>
        <w:jc w:val="center"/>
      </w:pPr>
      <w:r w:rsidRPr="00AF1461">
        <w:t>Результат выполнения скрипта представлен ниже (</w:t>
      </w:r>
      <w:r>
        <w:t xml:space="preserve">Рисунок </w:t>
      </w:r>
      <w:r w:rsidR="00B07F3E">
        <w:t>7</w:t>
      </w:r>
      <w:r w:rsidRPr="00AF1461">
        <w:t>).</w:t>
      </w:r>
    </w:p>
    <w:p w14:paraId="24DFE115" w14:textId="5B4FA0A1" w:rsidR="00090096" w:rsidRDefault="00B07F3E" w:rsidP="00090096">
      <w:pPr>
        <w:spacing w:before="240"/>
        <w:jc w:val="center"/>
      </w:pPr>
      <w:r w:rsidRPr="00B07F3E">
        <w:drawing>
          <wp:inline distT="0" distB="0" distL="0" distR="0" wp14:anchorId="18D21981" wp14:editId="780A584A">
            <wp:extent cx="5940425" cy="1684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BBB8" w14:textId="5D7F5749" w:rsidR="00090096" w:rsidRDefault="00090096" w:rsidP="00090096">
      <w:pPr>
        <w:spacing w:before="240"/>
        <w:jc w:val="center"/>
      </w:pPr>
      <w:r w:rsidRPr="005E5579">
        <w:t xml:space="preserve">Рисунок </w:t>
      </w:r>
      <w:r w:rsidR="00AC63CC">
        <w:t>7</w:t>
      </w:r>
      <w:r w:rsidRPr="005E5579">
        <w:t xml:space="preserve"> – Результат выполнения </w:t>
      </w:r>
      <w:r w:rsidR="0060127F">
        <w:t>седьмо</w:t>
      </w:r>
      <w:r w:rsidRPr="005E5579">
        <w:t>го задания</w:t>
      </w:r>
    </w:p>
    <w:p w14:paraId="6B905A8E" w14:textId="77777777" w:rsidR="00090096" w:rsidRDefault="00090096" w:rsidP="00090096">
      <w:pPr>
        <w:pStyle w:val="a9"/>
        <w:rPr>
          <w:b/>
          <w:bCs/>
        </w:rPr>
      </w:pPr>
    </w:p>
    <w:p w14:paraId="1BEEFC30" w14:textId="3FEA04BF" w:rsidR="00090096" w:rsidRDefault="00090096" w:rsidP="00090096"/>
    <w:p w14:paraId="0FC4E297" w14:textId="68D4B0F0" w:rsidR="00B07F3E" w:rsidRDefault="00B07F3E" w:rsidP="00090096"/>
    <w:p w14:paraId="4294DAA7" w14:textId="77777777" w:rsidR="00B07F3E" w:rsidRDefault="00B07F3E" w:rsidP="00090096"/>
    <w:p w14:paraId="3A4D87FE" w14:textId="77777777" w:rsidR="00090096" w:rsidRPr="009166DE" w:rsidRDefault="00090096" w:rsidP="00090096"/>
    <w:p w14:paraId="4B66EAD9" w14:textId="1D2E4584" w:rsidR="00090096" w:rsidRDefault="00090096" w:rsidP="00090096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60127F">
        <w:rPr>
          <w:b/>
          <w:bCs/>
        </w:rPr>
        <w:t>8</w:t>
      </w:r>
    </w:p>
    <w:p w14:paraId="464C5CED" w14:textId="77777777" w:rsidR="00090096" w:rsidRPr="00EF2CEC" w:rsidRDefault="00090096" w:rsidP="00090096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8D35192" w14:textId="77777777" w:rsidR="00B07F3E" w:rsidRDefault="00B07F3E" w:rsidP="00090096">
      <w:pPr>
        <w:spacing w:before="240"/>
      </w:pPr>
      <w:r>
        <w:t>Для каждого достижения показывает следующее достижение в алфавитном порядке.</w:t>
      </w:r>
    </w:p>
    <w:p w14:paraId="5DBEC163" w14:textId="5102F08E" w:rsidR="00090096" w:rsidRPr="00B07F3E" w:rsidRDefault="00090096" w:rsidP="00090096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B07F3E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B07F3E">
        <w:rPr>
          <w:u w:val="single"/>
          <w:lang w:val="en-US"/>
        </w:rPr>
        <w:t>:</w:t>
      </w:r>
    </w:p>
    <w:p w14:paraId="20F002CA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b/>
          <w:bCs/>
          <w:color w:val="800000"/>
          <w:lang w:val="en-US"/>
        </w:rPr>
        <w:t>SELECT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</w:p>
    <w:p w14:paraId="32A7CB10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color w:val="006464"/>
          <w:lang w:val="en-US"/>
        </w:rPr>
        <w:t>id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achievement_id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6A25E9D2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achievement_name</w:t>
      </w:r>
      <w:proofErr w:type="spellEnd"/>
      <w:r w:rsidRPr="00B07F3E">
        <w:rPr>
          <w:rFonts w:ascii="Courier New" w:hAnsi="Courier New" w:cs="Courier New"/>
          <w:color w:val="000000"/>
          <w:lang w:val="en-US"/>
        </w:rPr>
        <w:t>,</w:t>
      </w:r>
    </w:p>
    <w:p w14:paraId="4B88024B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B07F3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07F3E">
        <w:rPr>
          <w:rFonts w:ascii="Courier New" w:hAnsi="Courier New" w:cs="Courier New"/>
          <w:b/>
          <w:bCs/>
          <w:color w:val="000080"/>
          <w:lang w:val="en-US"/>
        </w:rPr>
        <w:t>LEAD</w:t>
      </w:r>
      <w:r w:rsidRPr="00B07F3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OVER</w:t>
      </w:r>
      <w:r w:rsidRPr="00B07F3E">
        <w:rPr>
          <w:rFonts w:ascii="Courier New" w:hAnsi="Courier New" w:cs="Courier New"/>
          <w:color w:val="000000"/>
          <w:lang w:val="en-US"/>
        </w:rPr>
        <w:t xml:space="preserve"> (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ORDER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BY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name</w:t>
      </w:r>
      <w:r w:rsidRPr="00B07F3E">
        <w:rPr>
          <w:rFonts w:ascii="Courier New" w:hAnsi="Courier New" w:cs="Courier New"/>
          <w:color w:val="000000"/>
          <w:lang w:val="en-US"/>
        </w:rPr>
        <w:t xml:space="preserve">) </w:t>
      </w:r>
      <w:r w:rsidRPr="00B07F3E">
        <w:rPr>
          <w:rFonts w:ascii="Courier New" w:hAnsi="Courier New" w:cs="Courier New"/>
          <w:b/>
          <w:bCs/>
          <w:color w:val="800000"/>
          <w:lang w:val="en-US"/>
        </w:rPr>
        <w:t>AS</w:t>
      </w:r>
      <w:r w:rsidRPr="00B07F3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07F3E">
        <w:rPr>
          <w:rFonts w:ascii="Courier New" w:hAnsi="Courier New" w:cs="Courier New"/>
          <w:i/>
          <w:iCs/>
          <w:color w:val="006464"/>
          <w:lang w:val="en-US"/>
        </w:rPr>
        <w:t>next_achievement</w:t>
      </w:r>
      <w:proofErr w:type="spellEnd"/>
    </w:p>
    <w:p w14:paraId="3BCCCB64" w14:textId="77777777" w:rsidR="00B07F3E" w:rsidRPr="00B07F3E" w:rsidRDefault="00B07F3E" w:rsidP="00B07F3E">
      <w:pPr>
        <w:pStyle w:val="a7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07F3E">
        <w:rPr>
          <w:rFonts w:ascii="Courier New" w:hAnsi="Courier New" w:cs="Courier New"/>
          <w:b/>
          <w:bCs/>
          <w:color w:val="800000"/>
        </w:rPr>
        <w:t>FROM</w:t>
      </w:r>
      <w:r w:rsidRPr="00B07F3E">
        <w:rPr>
          <w:rFonts w:ascii="Courier New" w:hAnsi="Courier New" w:cs="Courier New"/>
          <w:color w:val="000000"/>
        </w:rPr>
        <w:t xml:space="preserve"> </w:t>
      </w:r>
      <w:proofErr w:type="spellStart"/>
      <w:r w:rsidRPr="00B07F3E">
        <w:rPr>
          <w:rFonts w:ascii="Courier New" w:hAnsi="Courier New" w:cs="Courier New"/>
          <w:color w:val="8E00C6"/>
        </w:rPr>
        <w:t>achievements</w:t>
      </w:r>
      <w:proofErr w:type="spellEnd"/>
      <w:r w:rsidRPr="00B07F3E">
        <w:rPr>
          <w:rFonts w:ascii="Courier New" w:hAnsi="Courier New" w:cs="Courier New"/>
          <w:color w:val="FF0000"/>
        </w:rPr>
        <w:t>;</w:t>
      </w:r>
    </w:p>
    <w:p w14:paraId="00E522D4" w14:textId="77777777" w:rsidR="00090096" w:rsidRPr="00E42E0F" w:rsidRDefault="00090096" w:rsidP="00B07F3E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7175CED1" w14:textId="7E0ACF52" w:rsidR="00090096" w:rsidRDefault="00090096" w:rsidP="00090096">
      <w:pPr>
        <w:spacing w:before="240"/>
        <w:jc w:val="center"/>
      </w:pPr>
      <w:r w:rsidRPr="00AF1461">
        <w:t>Результат выполнения скрипта представлен ниже (</w:t>
      </w:r>
      <w:r>
        <w:t xml:space="preserve">Рисунок </w:t>
      </w:r>
      <w:r w:rsidR="00B07F3E">
        <w:t>8</w:t>
      </w:r>
      <w:r w:rsidRPr="00AF1461">
        <w:t>).</w:t>
      </w:r>
    </w:p>
    <w:p w14:paraId="4F8C23C8" w14:textId="41DDE161" w:rsidR="00090096" w:rsidRDefault="00B07F3E" w:rsidP="00090096">
      <w:pPr>
        <w:spacing w:before="240"/>
        <w:jc w:val="center"/>
      </w:pPr>
      <w:r w:rsidRPr="00B07F3E">
        <w:drawing>
          <wp:inline distT="0" distB="0" distL="0" distR="0" wp14:anchorId="781C1D27" wp14:editId="587825AD">
            <wp:extent cx="5940425" cy="1950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88F" w14:textId="0F718C47" w:rsidR="00090096" w:rsidRDefault="00090096" w:rsidP="0017365A">
      <w:pPr>
        <w:spacing w:before="240"/>
        <w:jc w:val="center"/>
      </w:pPr>
      <w:r w:rsidRPr="005E5579">
        <w:t xml:space="preserve">Рисунок </w:t>
      </w:r>
      <w:r w:rsidR="0017365A">
        <w:t>8</w:t>
      </w:r>
      <w:r w:rsidRPr="005E5579">
        <w:t xml:space="preserve"> – Результат выполнения </w:t>
      </w:r>
      <w:r w:rsidR="0017365A">
        <w:t>восьм</w:t>
      </w:r>
      <w:r>
        <w:t>ого</w:t>
      </w:r>
      <w:r w:rsidRPr="005E5579">
        <w:t xml:space="preserve"> задания</w:t>
      </w:r>
    </w:p>
    <w:p w14:paraId="5FBBC4B2" w14:textId="64F5E110" w:rsidR="00590AFF" w:rsidRPr="000C0A88" w:rsidRDefault="00590AFF">
      <w:pPr>
        <w:rPr>
          <w:b/>
          <w:bCs/>
          <w:noProof/>
        </w:rPr>
      </w:pPr>
      <w:bookmarkStart w:id="1" w:name="_Hlk177913562"/>
      <w:r>
        <w:t>Вывод</w:t>
      </w:r>
      <w:r w:rsidRPr="00590AFF">
        <w:t>:</w:t>
      </w:r>
      <w:r w:rsidR="000F3B1D" w:rsidRPr="000F3B1D">
        <w:t xml:space="preserve"> </w:t>
      </w:r>
      <w:r w:rsidR="00002C6C">
        <w:rPr>
          <w:color w:val="000000" w:themeColor="text1"/>
        </w:rPr>
        <w:t>б</w:t>
      </w:r>
      <w:r w:rsidR="00976A12">
        <w:rPr>
          <w:color w:val="000000" w:themeColor="text1"/>
        </w:rPr>
        <w:t>ыли разработаны запросы с помощью</w:t>
      </w:r>
      <w:r w:rsidR="00976A12" w:rsidRPr="00635EF0">
        <w:rPr>
          <w:color w:val="000000" w:themeColor="text1"/>
        </w:rPr>
        <w:t xml:space="preserve"> </w:t>
      </w:r>
      <w:r w:rsidR="00090096">
        <w:rPr>
          <w:color w:val="000000" w:themeColor="text1"/>
        </w:rPr>
        <w:t xml:space="preserve">оконных </w:t>
      </w:r>
      <w:r w:rsidR="00976A12">
        <w:t>функций</w:t>
      </w:r>
      <w:r w:rsidR="00976A12" w:rsidRPr="00AF4B59">
        <w:rPr>
          <w:color w:val="000000" w:themeColor="text1"/>
        </w:rPr>
        <w:t xml:space="preserve"> </w:t>
      </w:r>
      <w:r w:rsidR="00976A12" w:rsidRPr="00635EF0">
        <w:rPr>
          <w:color w:val="000000" w:themeColor="text1"/>
        </w:rPr>
        <w:t xml:space="preserve">на примере диалекта СУБД </w:t>
      </w:r>
      <w:r w:rsidR="00976A12" w:rsidRPr="00635EF0">
        <w:rPr>
          <w:color w:val="000000" w:themeColor="text1"/>
          <w:lang w:val="en-US"/>
        </w:rPr>
        <w:t>Postgres</w:t>
      </w:r>
      <w:r w:rsidR="00976A12" w:rsidRPr="00635EF0">
        <w:rPr>
          <w:color w:val="000000" w:themeColor="text1"/>
        </w:rPr>
        <w:t> </w:t>
      </w:r>
      <w:r w:rsidR="00976A12" w:rsidRPr="00635EF0">
        <w:rPr>
          <w:color w:val="000000" w:themeColor="text1"/>
          <w:lang w:val="en-US"/>
        </w:rPr>
        <w:t>Pro</w:t>
      </w:r>
      <w:r w:rsidR="00341F99">
        <w:rPr>
          <w:color w:val="000000" w:themeColor="text1"/>
        </w:rPr>
        <w:t>.</w:t>
      </w:r>
      <w:bookmarkEnd w:id="1"/>
    </w:p>
    <w:sectPr w:rsidR="00590AFF" w:rsidRPr="000C0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3"/>
    <w:rsid w:val="00002C6C"/>
    <w:rsid w:val="00025A27"/>
    <w:rsid w:val="00056ACE"/>
    <w:rsid w:val="00056C84"/>
    <w:rsid w:val="000613EF"/>
    <w:rsid w:val="000675B0"/>
    <w:rsid w:val="000830DE"/>
    <w:rsid w:val="0008518E"/>
    <w:rsid w:val="00090096"/>
    <w:rsid w:val="000A43E4"/>
    <w:rsid w:val="000A7DF4"/>
    <w:rsid w:val="000C0A88"/>
    <w:rsid w:val="000D041E"/>
    <w:rsid w:val="000E6170"/>
    <w:rsid w:val="000F3B1D"/>
    <w:rsid w:val="000F43AC"/>
    <w:rsid w:val="0010174D"/>
    <w:rsid w:val="00114F68"/>
    <w:rsid w:val="00130B0B"/>
    <w:rsid w:val="00147776"/>
    <w:rsid w:val="00153BE0"/>
    <w:rsid w:val="00156758"/>
    <w:rsid w:val="00160355"/>
    <w:rsid w:val="0016098C"/>
    <w:rsid w:val="00165F49"/>
    <w:rsid w:val="0017365A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97A72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479B7"/>
    <w:rsid w:val="00477898"/>
    <w:rsid w:val="004A1B90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127F"/>
    <w:rsid w:val="006024FD"/>
    <w:rsid w:val="006071B9"/>
    <w:rsid w:val="00617CA7"/>
    <w:rsid w:val="00635EF0"/>
    <w:rsid w:val="006406C2"/>
    <w:rsid w:val="0065061B"/>
    <w:rsid w:val="0067603A"/>
    <w:rsid w:val="00680B6C"/>
    <w:rsid w:val="006B4997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610F2"/>
    <w:rsid w:val="00881599"/>
    <w:rsid w:val="00887B15"/>
    <w:rsid w:val="008B7667"/>
    <w:rsid w:val="008D3795"/>
    <w:rsid w:val="008D73F6"/>
    <w:rsid w:val="00903557"/>
    <w:rsid w:val="009166DE"/>
    <w:rsid w:val="00930A0C"/>
    <w:rsid w:val="009347C2"/>
    <w:rsid w:val="00942FFA"/>
    <w:rsid w:val="0096556E"/>
    <w:rsid w:val="00965B53"/>
    <w:rsid w:val="009663B6"/>
    <w:rsid w:val="009766F3"/>
    <w:rsid w:val="00976A12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C63CC"/>
    <w:rsid w:val="00AE3C42"/>
    <w:rsid w:val="00AF3CF5"/>
    <w:rsid w:val="00AF3F2D"/>
    <w:rsid w:val="00B042E5"/>
    <w:rsid w:val="00B062C3"/>
    <w:rsid w:val="00B07F3E"/>
    <w:rsid w:val="00B325E7"/>
    <w:rsid w:val="00B42FC3"/>
    <w:rsid w:val="00B53C67"/>
    <w:rsid w:val="00B56889"/>
    <w:rsid w:val="00B670A6"/>
    <w:rsid w:val="00B87DCA"/>
    <w:rsid w:val="00BC7901"/>
    <w:rsid w:val="00C00095"/>
    <w:rsid w:val="00C045C8"/>
    <w:rsid w:val="00C059E8"/>
    <w:rsid w:val="00C26EB1"/>
    <w:rsid w:val="00C323CF"/>
    <w:rsid w:val="00C8497E"/>
    <w:rsid w:val="00C93A2F"/>
    <w:rsid w:val="00CD6418"/>
    <w:rsid w:val="00CE315E"/>
    <w:rsid w:val="00CF6443"/>
    <w:rsid w:val="00D312D5"/>
    <w:rsid w:val="00D32BF3"/>
    <w:rsid w:val="00D426CF"/>
    <w:rsid w:val="00D53C0A"/>
    <w:rsid w:val="00D81E47"/>
    <w:rsid w:val="00D8297E"/>
    <w:rsid w:val="00D85543"/>
    <w:rsid w:val="00D9403C"/>
    <w:rsid w:val="00DC74A1"/>
    <w:rsid w:val="00DC7A17"/>
    <w:rsid w:val="00DD3875"/>
    <w:rsid w:val="00DD52E0"/>
    <w:rsid w:val="00E00E14"/>
    <w:rsid w:val="00E14A68"/>
    <w:rsid w:val="00E271A6"/>
    <w:rsid w:val="00E27D2C"/>
    <w:rsid w:val="00E32E4D"/>
    <w:rsid w:val="00E3334E"/>
    <w:rsid w:val="00E34DB3"/>
    <w:rsid w:val="00EA638E"/>
    <w:rsid w:val="00EC76B2"/>
    <w:rsid w:val="00EC7D51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9779D"/>
    <w:rsid w:val="00FA2333"/>
    <w:rsid w:val="00FB41C2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4479B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Сергей</cp:lastModifiedBy>
  <cp:revision>2</cp:revision>
  <cp:lastPrinted>2023-12-08T13:48:00Z</cp:lastPrinted>
  <dcterms:created xsi:type="dcterms:W3CDTF">2024-12-11T18:24:00Z</dcterms:created>
  <dcterms:modified xsi:type="dcterms:W3CDTF">2024-12-11T18:24:00Z</dcterms:modified>
</cp:coreProperties>
</file>