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78" w:rsidRDefault="0009292B" w:rsidP="0009292B">
      <w:pPr>
        <w:jc w:val="center"/>
      </w:pPr>
      <w:r w:rsidRPr="0009292B">
        <w:t>Лекция 1</w:t>
      </w:r>
    </w:p>
    <w:p w:rsidR="0009292B" w:rsidRDefault="0009292B" w:rsidP="0009292B">
      <w:pPr>
        <w:jc w:val="center"/>
      </w:pPr>
      <w:r>
        <w:t>Общение как соц. проблема</w:t>
      </w:r>
    </w:p>
    <w:p w:rsidR="0009292B" w:rsidRDefault="0009292B" w:rsidP="0009292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Понятие «общение»</w:t>
      </w:r>
    </w:p>
    <w:p w:rsidR="0009292B" w:rsidRDefault="0009292B" w:rsidP="0009292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Характеристика и содержание общения</w:t>
      </w:r>
    </w:p>
    <w:p w:rsidR="0009292B" w:rsidRDefault="0009292B" w:rsidP="0009292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Поступки и самоподача общения</w:t>
      </w:r>
    </w:p>
    <w:p w:rsidR="0009292B" w:rsidRDefault="0009292B" w:rsidP="0009292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Коммуникативная сторона общения</w:t>
      </w:r>
    </w:p>
    <w:p w:rsidR="0009292B" w:rsidRDefault="0009292B" w:rsidP="0009292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Интерактивная сторона общения</w:t>
      </w:r>
    </w:p>
    <w:p w:rsidR="0009292B" w:rsidRDefault="0009292B" w:rsidP="0009292B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Стили общения</w:t>
      </w:r>
    </w:p>
    <w:p w:rsidR="0009292B" w:rsidRDefault="0009292B" w:rsidP="0009292B">
      <w:pPr>
        <w:ind w:firstLine="708"/>
      </w:pPr>
      <w:r>
        <w:t>Общение – это сложный многоплановый процесс становления и развития контактов между людьми, кот. Порождается потребностями совместной деятельности, и включает в себя обмен информацией, выработку совместной единой стратегии взаимодействия.</w:t>
      </w:r>
    </w:p>
    <w:p w:rsidR="0009292B" w:rsidRDefault="0009292B" w:rsidP="0009292B">
      <w:r>
        <w:t>Стороны общения</w:t>
      </w:r>
    </w:p>
    <w:p w:rsidR="001F7E22" w:rsidRDefault="0009292B" w:rsidP="001F7E22">
      <w:pPr>
        <w:pStyle w:val="a3"/>
        <w:numPr>
          <w:ilvl w:val="0"/>
          <w:numId w:val="2"/>
        </w:numPr>
      </w:pPr>
      <w:r>
        <w:t>Коммуникативная</w:t>
      </w:r>
      <w:r w:rsidR="001F7E22">
        <w:t xml:space="preserve"> – обмен информацией</w:t>
      </w:r>
    </w:p>
    <w:p w:rsidR="0009292B" w:rsidRDefault="0009292B" w:rsidP="0009292B">
      <w:pPr>
        <w:pStyle w:val="a3"/>
        <w:numPr>
          <w:ilvl w:val="0"/>
          <w:numId w:val="2"/>
        </w:numPr>
      </w:pPr>
      <w:r>
        <w:t>Интерактивная</w:t>
      </w:r>
      <w:r w:rsidR="001F7E22">
        <w:t xml:space="preserve"> – организация действия</w:t>
      </w:r>
    </w:p>
    <w:p w:rsidR="0009292B" w:rsidRDefault="0009292B" w:rsidP="0009292B">
      <w:pPr>
        <w:pStyle w:val="a3"/>
        <w:numPr>
          <w:ilvl w:val="0"/>
          <w:numId w:val="2"/>
        </w:numPr>
      </w:pPr>
      <w:r>
        <w:t>Перцептивная</w:t>
      </w:r>
      <w:r w:rsidR="001F7E22">
        <w:t xml:space="preserve"> – процесс восприятия друг друга</w:t>
      </w:r>
    </w:p>
    <w:p w:rsidR="0009292B" w:rsidRDefault="0009292B" w:rsidP="0009292B">
      <w:r>
        <w:t xml:space="preserve"> </w:t>
      </w:r>
      <w:r w:rsidR="001F7E22">
        <w:t>Общение:</w:t>
      </w:r>
    </w:p>
    <w:p w:rsidR="001F7E22" w:rsidRDefault="001F7E22" w:rsidP="001F7E22">
      <w:pPr>
        <w:pStyle w:val="a3"/>
        <w:numPr>
          <w:ilvl w:val="0"/>
          <w:numId w:val="3"/>
        </w:numPr>
      </w:pPr>
      <w:r>
        <w:t xml:space="preserve">Вербальное </w:t>
      </w:r>
    </w:p>
    <w:p w:rsidR="001F7E22" w:rsidRDefault="001F7E22" w:rsidP="001F7E22">
      <w:pPr>
        <w:pStyle w:val="a3"/>
        <w:numPr>
          <w:ilvl w:val="0"/>
          <w:numId w:val="3"/>
        </w:numPr>
      </w:pPr>
      <w:r>
        <w:t xml:space="preserve">Невербальное </w:t>
      </w:r>
    </w:p>
    <w:p w:rsidR="001F7E22" w:rsidRDefault="001F7E22" w:rsidP="001F7E22">
      <w:r>
        <w:t xml:space="preserve"> Невербальное:</w:t>
      </w:r>
    </w:p>
    <w:p w:rsidR="001F7E22" w:rsidRDefault="001F7E22" w:rsidP="001F7E22">
      <w:pPr>
        <w:pStyle w:val="a3"/>
        <w:numPr>
          <w:ilvl w:val="0"/>
          <w:numId w:val="4"/>
        </w:numPr>
      </w:pPr>
      <w:r>
        <w:t>Поза, жесты, мимика</w:t>
      </w:r>
    </w:p>
    <w:p w:rsidR="001F7E22" w:rsidRDefault="001F7E22" w:rsidP="001F7E22">
      <w:pPr>
        <w:pStyle w:val="a3"/>
        <w:numPr>
          <w:ilvl w:val="0"/>
          <w:numId w:val="4"/>
        </w:numPr>
      </w:pPr>
      <w:r>
        <w:t>Паралингвистика</w:t>
      </w:r>
    </w:p>
    <w:p w:rsidR="001F7E22" w:rsidRDefault="001F7E22" w:rsidP="001F7E22">
      <w:pPr>
        <w:pStyle w:val="a3"/>
        <w:numPr>
          <w:ilvl w:val="0"/>
          <w:numId w:val="4"/>
        </w:numPr>
      </w:pPr>
      <w:proofErr w:type="spellStart"/>
      <w:r>
        <w:t>Проксемика</w:t>
      </w:r>
      <w:proofErr w:type="spellEnd"/>
      <w:r>
        <w:t xml:space="preserve"> </w:t>
      </w:r>
    </w:p>
    <w:p w:rsidR="001F7E22" w:rsidRDefault="001F7E22" w:rsidP="001F7E22">
      <w:pPr>
        <w:pStyle w:val="a3"/>
        <w:numPr>
          <w:ilvl w:val="0"/>
          <w:numId w:val="4"/>
        </w:numPr>
      </w:pPr>
      <w:r>
        <w:t>Зрительный контакт</w:t>
      </w:r>
    </w:p>
    <w:p w:rsidR="001F7E22" w:rsidRDefault="001F7E22" w:rsidP="001F7E22">
      <w:proofErr w:type="spellStart"/>
      <w:r>
        <w:t>Неверб</w:t>
      </w:r>
      <w:proofErr w:type="spellEnd"/>
      <w:r>
        <w:t xml:space="preserve">. </w:t>
      </w:r>
      <w:r w:rsidR="00E41675">
        <w:t>Показывает отношение человека.</w:t>
      </w:r>
    </w:p>
    <w:p w:rsidR="00E41675" w:rsidRDefault="00E41675" w:rsidP="001F7E22"/>
    <w:p w:rsidR="00E41675" w:rsidRDefault="00E41675" w:rsidP="001F7E22">
      <w:r>
        <w:t>Механизмы познания:</w:t>
      </w:r>
    </w:p>
    <w:p w:rsidR="00E41675" w:rsidRDefault="00E41675" w:rsidP="00E41675">
      <w:pPr>
        <w:pStyle w:val="a3"/>
        <w:numPr>
          <w:ilvl w:val="0"/>
          <w:numId w:val="5"/>
        </w:numPr>
      </w:pPr>
      <w:r>
        <w:t>Идентификация</w:t>
      </w:r>
    </w:p>
    <w:p w:rsidR="00E41675" w:rsidRDefault="00E41675" w:rsidP="00E41675">
      <w:pPr>
        <w:pStyle w:val="a3"/>
        <w:numPr>
          <w:ilvl w:val="0"/>
          <w:numId w:val="5"/>
        </w:numPr>
      </w:pPr>
      <w:proofErr w:type="spellStart"/>
      <w:r>
        <w:t>Эмпатия</w:t>
      </w:r>
      <w:proofErr w:type="spellEnd"/>
      <w:r>
        <w:t xml:space="preserve"> </w:t>
      </w:r>
    </w:p>
    <w:p w:rsidR="00E41675" w:rsidRDefault="00E41675" w:rsidP="00E41675">
      <w:pPr>
        <w:pStyle w:val="a3"/>
        <w:numPr>
          <w:ilvl w:val="0"/>
          <w:numId w:val="5"/>
        </w:numPr>
      </w:pPr>
      <w:r>
        <w:t>Рефлексия</w:t>
      </w:r>
    </w:p>
    <w:p w:rsidR="00F813AD" w:rsidRDefault="00E41675" w:rsidP="00F07934">
      <w:pPr>
        <w:pStyle w:val="a3"/>
        <w:numPr>
          <w:ilvl w:val="0"/>
          <w:numId w:val="6"/>
        </w:numPr>
        <w:ind w:left="360"/>
      </w:pPr>
      <w:r>
        <w:t xml:space="preserve">Заражение – </w:t>
      </w:r>
      <w:r w:rsidR="00F813AD">
        <w:t>бессознательная</w:t>
      </w:r>
      <w:r>
        <w:t xml:space="preserve"> подверженность </w:t>
      </w:r>
      <w:r w:rsidR="00F813AD">
        <w:t>определенному психическому состоянию</w:t>
      </w:r>
    </w:p>
    <w:p w:rsidR="00E41675" w:rsidRDefault="00E41675" w:rsidP="00F07934">
      <w:pPr>
        <w:pStyle w:val="a3"/>
        <w:numPr>
          <w:ilvl w:val="0"/>
          <w:numId w:val="6"/>
        </w:numPr>
        <w:ind w:left="360"/>
      </w:pPr>
      <w:r>
        <w:t>У</w:t>
      </w:r>
      <w:r w:rsidR="00F813AD">
        <w:t>беждение</w:t>
      </w:r>
    </w:p>
    <w:p w:rsidR="00F813AD" w:rsidRDefault="00F813AD" w:rsidP="00F07934">
      <w:pPr>
        <w:pStyle w:val="a3"/>
        <w:numPr>
          <w:ilvl w:val="0"/>
          <w:numId w:val="6"/>
        </w:numPr>
        <w:ind w:left="360"/>
      </w:pPr>
      <w:r>
        <w:t xml:space="preserve">Внушение – процесс передачи информации без критического </w:t>
      </w:r>
    </w:p>
    <w:p w:rsidR="00F813AD" w:rsidRDefault="00F813AD" w:rsidP="00F813AD">
      <w:pPr>
        <w:pStyle w:val="a3"/>
        <w:numPr>
          <w:ilvl w:val="0"/>
          <w:numId w:val="6"/>
        </w:numPr>
        <w:ind w:left="360"/>
      </w:pPr>
      <w:r>
        <w:t xml:space="preserve">Подражание – воспроизводство поведения </w:t>
      </w:r>
    </w:p>
    <w:p w:rsidR="00F813AD" w:rsidRDefault="00F813AD" w:rsidP="00F813AD"/>
    <w:p w:rsidR="00F813AD" w:rsidRDefault="00F813AD" w:rsidP="00F813AD">
      <w:r>
        <w:t xml:space="preserve">Построение образа, эффект первого впечатления </w:t>
      </w:r>
    </w:p>
    <w:p w:rsidR="00691285" w:rsidRDefault="00691285" w:rsidP="00EC0C7A">
      <w:pPr>
        <w:pStyle w:val="a3"/>
        <w:numPr>
          <w:ilvl w:val="0"/>
          <w:numId w:val="7"/>
        </w:numPr>
      </w:pPr>
      <w:r>
        <w:t>Успешен</w:t>
      </w:r>
    </w:p>
    <w:p w:rsidR="00691285" w:rsidRDefault="00691285" w:rsidP="00691285"/>
    <w:p w:rsidR="00691285" w:rsidRDefault="00691285" w:rsidP="00691285">
      <w:r>
        <w:t>Схема восприятия:</w:t>
      </w:r>
    </w:p>
    <w:p w:rsidR="00691285" w:rsidRDefault="00691285" w:rsidP="00691285">
      <w:pPr>
        <w:pStyle w:val="a3"/>
        <w:numPr>
          <w:ilvl w:val="0"/>
          <w:numId w:val="7"/>
        </w:numPr>
      </w:pPr>
      <w:r>
        <w:t xml:space="preserve">Влияет превосходство. </w:t>
      </w:r>
    </w:p>
    <w:p w:rsidR="00691285" w:rsidRDefault="00691285" w:rsidP="00691285">
      <w:pPr>
        <w:pStyle w:val="a3"/>
        <w:numPr>
          <w:ilvl w:val="0"/>
          <w:numId w:val="7"/>
        </w:numPr>
      </w:pPr>
      <w:r>
        <w:lastRenderedPageBreak/>
        <w:t>Привлекательность</w:t>
      </w:r>
    </w:p>
    <w:p w:rsidR="00691285" w:rsidRDefault="00691285" w:rsidP="00691285">
      <w:pPr>
        <w:pStyle w:val="a3"/>
        <w:numPr>
          <w:ilvl w:val="0"/>
          <w:numId w:val="7"/>
        </w:numPr>
      </w:pPr>
      <w:r>
        <w:t>Отношения к нам</w:t>
      </w:r>
    </w:p>
    <w:p w:rsidR="00691285" w:rsidRDefault="00C67832" w:rsidP="00993B9E">
      <w:r>
        <w:t>Самоподача – управление вниманием.</w:t>
      </w:r>
    </w:p>
    <w:p w:rsidR="00A81B11" w:rsidRDefault="00A81B11" w:rsidP="00A81B11">
      <w:pPr>
        <w:jc w:val="center"/>
      </w:pPr>
    </w:p>
    <w:p w:rsidR="00A81B11" w:rsidRDefault="00A81B11" w:rsidP="00A81B11">
      <w:pPr>
        <w:jc w:val="center"/>
      </w:pPr>
      <w:r>
        <w:t>18.02.2020</w:t>
      </w:r>
    </w:p>
    <w:p w:rsidR="00A81B11" w:rsidRDefault="00A81B11" w:rsidP="00A81B11">
      <w:pPr>
        <w:jc w:val="center"/>
      </w:pPr>
      <w:r>
        <w:t>Семинар</w:t>
      </w:r>
    </w:p>
    <w:p w:rsidR="00A81B11" w:rsidRPr="007739B4" w:rsidRDefault="00A81B11" w:rsidP="00A81B11">
      <w:pPr>
        <w:rPr>
          <w:b/>
          <w:lang w:val="en-US"/>
        </w:rPr>
      </w:pPr>
      <w:r>
        <w:tab/>
      </w:r>
      <w:r w:rsidRPr="00A81B11">
        <w:rPr>
          <w:b/>
        </w:rPr>
        <w:t>Социализация</w:t>
      </w:r>
      <w:r w:rsidR="007739B4">
        <w:rPr>
          <w:b/>
          <w:lang w:val="en-US"/>
        </w:rPr>
        <w:t xml:space="preserve"> (</w:t>
      </w:r>
      <w:r w:rsidR="007739B4">
        <w:rPr>
          <w:b/>
        </w:rPr>
        <w:t>Настя</w:t>
      </w:r>
      <w:r w:rsidR="007739B4">
        <w:rPr>
          <w:b/>
          <w:lang w:val="en-US"/>
        </w:rPr>
        <w:t>)</w:t>
      </w:r>
    </w:p>
    <w:p w:rsidR="00A81B11" w:rsidRDefault="00A81B11" w:rsidP="00A81B11">
      <w:r>
        <w:t>Механизмы</w:t>
      </w:r>
    </w:p>
    <w:p w:rsidR="00A81B11" w:rsidRDefault="00A81B11" w:rsidP="00A81B11">
      <w:pPr>
        <w:pStyle w:val="a3"/>
        <w:numPr>
          <w:ilvl w:val="0"/>
          <w:numId w:val="8"/>
        </w:numPr>
      </w:pPr>
      <w:r>
        <w:t>Стихийные</w:t>
      </w:r>
    </w:p>
    <w:p w:rsidR="00A81B11" w:rsidRDefault="00A81B11" w:rsidP="00A81B11">
      <w:pPr>
        <w:pStyle w:val="a3"/>
        <w:numPr>
          <w:ilvl w:val="1"/>
          <w:numId w:val="8"/>
        </w:numPr>
      </w:pPr>
      <w:r>
        <w:t>Идентификация</w:t>
      </w:r>
    </w:p>
    <w:p w:rsidR="00A81B11" w:rsidRDefault="00A81B11" w:rsidP="00A81B11">
      <w:pPr>
        <w:pStyle w:val="a3"/>
        <w:numPr>
          <w:ilvl w:val="1"/>
          <w:numId w:val="8"/>
        </w:numPr>
      </w:pPr>
      <w:r>
        <w:t>Роли</w:t>
      </w:r>
    </w:p>
    <w:p w:rsidR="00A81B11" w:rsidRDefault="00A81B11" w:rsidP="00A81B11">
      <w:pPr>
        <w:pStyle w:val="a3"/>
        <w:numPr>
          <w:ilvl w:val="1"/>
          <w:numId w:val="8"/>
        </w:numPr>
      </w:pPr>
      <w:r>
        <w:t>Сдвиг мотива на цель</w:t>
      </w:r>
    </w:p>
    <w:p w:rsidR="00A81B11" w:rsidRDefault="00A81B11" w:rsidP="00A81B11">
      <w:pPr>
        <w:pStyle w:val="a3"/>
        <w:numPr>
          <w:ilvl w:val="0"/>
          <w:numId w:val="8"/>
        </w:numPr>
      </w:pPr>
      <w:r>
        <w:t>Осознанные</w:t>
      </w:r>
    </w:p>
    <w:p w:rsidR="00A81B11" w:rsidRDefault="00A81B11" w:rsidP="00A81B11">
      <w:pPr>
        <w:pStyle w:val="a3"/>
        <w:numPr>
          <w:ilvl w:val="1"/>
          <w:numId w:val="8"/>
        </w:numPr>
      </w:pPr>
      <w:r>
        <w:t>Самопознание</w:t>
      </w:r>
    </w:p>
    <w:p w:rsidR="00A81B11" w:rsidRDefault="00A81B11" w:rsidP="00A81B11">
      <w:pPr>
        <w:pStyle w:val="a3"/>
        <w:numPr>
          <w:ilvl w:val="1"/>
          <w:numId w:val="8"/>
        </w:numPr>
      </w:pPr>
      <w:r>
        <w:t xml:space="preserve">Самообладание </w:t>
      </w:r>
    </w:p>
    <w:p w:rsidR="00A81B11" w:rsidRDefault="007739B4" w:rsidP="00A81B11">
      <w:pPr>
        <w:pStyle w:val="a3"/>
        <w:numPr>
          <w:ilvl w:val="1"/>
          <w:numId w:val="8"/>
        </w:numPr>
      </w:pPr>
      <w:r>
        <w:t>Поиск смысла жизни</w:t>
      </w:r>
    </w:p>
    <w:p w:rsidR="007739B4" w:rsidRDefault="007739B4" w:rsidP="007739B4"/>
    <w:p w:rsidR="007739B4" w:rsidRDefault="007739B4" w:rsidP="007739B4">
      <w:pPr>
        <w:ind w:left="708"/>
        <w:rPr>
          <w:b/>
        </w:rPr>
      </w:pPr>
      <w:r w:rsidRPr="007739B4">
        <w:rPr>
          <w:b/>
        </w:rPr>
        <w:t>(</w:t>
      </w:r>
      <w:r>
        <w:rPr>
          <w:b/>
        </w:rPr>
        <w:t>Оля</w:t>
      </w:r>
      <w:r w:rsidRPr="007739B4">
        <w:rPr>
          <w:b/>
        </w:rPr>
        <w:t>)</w:t>
      </w:r>
    </w:p>
    <w:p w:rsidR="007739B4" w:rsidRDefault="007739B4" w:rsidP="007739B4">
      <w:r>
        <w:t>Социализация:</w:t>
      </w:r>
    </w:p>
    <w:p w:rsidR="007739B4" w:rsidRDefault="007739B4" w:rsidP="007739B4">
      <w:pPr>
        <w:pStyle w:val="a3"/>
        <w:numPr>
          <w:ilvl w:val="0"/>
          <w:numId w:val="9"/>
        </w:numPr>
      </w:pPr>
      <w:r>
        <w:t>Первичная</w:t>
      </w:r>
    </w:p>
    <w:p w:rsidR="007739B4" w:rsidRDefault="007739B4" w:rsidP="007739B4">
      <w:pPr>
        <w:pStyle w:val="a3"/>
        <w:numPr>
          <w:ilvl w:val="0"/>
          <w:numId w:val="9"/>
        </w:numPr>
      </w:pPr>
      <w:r>
        <w:t xml:space="preserve">Вторичная </w:t>
      </w:r>
    </w:p>
    <w:p w:rsidR="007739B4" w:rsidRDefault="007739B4" w:rsidP="007739B4">
      <w:pPr>
        <w:pStyle w:val="a3"/>
        <w:numPr>
          <w:ilvl w:val="0"/>
          <w:numId w:val="9"/>
        </w:numPr>
      </w:pPr>
      <w:r>
        <w:t>Трудовая</w:t>
      </w:r>
    </w:p>
    <w:p w:rsidR="007739B4" w:rsidRDefault="007739B4" w:rsidP="007739B4">
      <w:r>
        <w:t>Соц. Институты</w:t>
      </w:r>
    </w:p>
    <w:p w:rsidR="007739B4" w:rsidRDefault="007739B4" w:rsidP="007739B4">
      <w:pPr>
        <w:pStyle w:val="a3"/>
        <w:numPr>
          <w:ilvl w:val="0"/>
          <w:numId w:val="10"/>
        </w:numPr>
      </w:pPr>
      <w:r>
        <w:t>Неформальный</w:t>
      </w:r>
    </w:p>
    <w:p w:rsidR="007739B4" w:rsidRDefault="007739B4" w:rsidP="007739B4">
      <w:pPr>
        <w:pStyle w:val="a3"/>
        <w:numPr>
          <w:ilvl w:val="0"/>
          <w:numId w:val="10"/>
        </w:numPr>
      </w:pPr>
      <w:r>
        <w:t>Формальные</w:t>
      </w:r>
    </w:p>
    <w:p w:rsidR="007739B4" w:rsidRDefault="007739B4" w:rsidP="007739B4">
      <w:pPr>
        <w:pStyle w:val="a3"/>
        <w:numPr>
          <w:ilvl w:val="1"/>
          <w:numId w:val="10"/>
        </w:numPr>
      </w:pPr>
      <w:r>
        <w:t>Политические</w:t>
      </w:r>
    </w:p>
    <w:p w:rsidR="007739B4" w:rsidRDefault="007739B4" w:rsidP="007739B4">
      <w:pPr>
        <w:pStyle w:val="a3"/>
        <w:numPr>
          <w:ilvl w:val="1"/>
          <w:numId w:val="10"/>
        </w:numPr>
      </w:pPr>
      <w:r>
        <w:t>Налоговые</w:t>
      </w:r>
    </w:p>
    <w:p w:rsidR="007739B4" w:rsidRDefault="007739B4" w:rsidP="007739B4">
      <w:pPr>
        <w:pStyle w:val="a3"/>
        <w:numPr>
          <w:ilvl w:val="1"/>
          <w:numId w:val="10"/>
        </w:numPr>
      </w:pPr>
      <w:r>
        <w:t>Коммуникационные</w:t>
      </w:r>
    </w:p>
    <w:p w:rsidR="007739B4" w:rsidRDefault="007739B4" w:rsidP="009B6306">
      <w:pPr>
        <w:pStyle w:val="a3"/>
        <w:numPr>
          <w:ilvl w:val="1"/>
          <w:numId w:val="10"/>
        </w:numPr>
      </w:pPr>
      <w:r>
        <w:t xml:space="preserve">И </w:t>
      </w:r>
      <w:proofErr w:type="spellStart"/>
      <w:r>
        <w:t>тп</w:t>
      </w:r>
      <w:proofErr w:type="spellEnd"/>
    </w:p>
    <w:p w:rsidR="009B6306" w:rsidRDefault="009B6306" w:rsidP="009B6306">
      <w:r>
        <w:lastRenderedPageBreak/>
        <w:t xml:space="preserve"> (Серега лучший)</w:t>
      </w:r>
      <w:r w:rsidR="00635C58" w:rsidRPr="00635C5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35C58" w:rsidRPr="00635C58">
        <w:rPr>
          <w:noProof/>
        </w:rPr>
        <w:drawing>
          <wp:inline distT="0" distB="0" distL="0" distR="0">
            <wp:extent cx="5940425" cy="3341141"/>
            <wp:effectExtent l="0" t="0" r="3175" b="0"/>
            <wp:docPr id="1" name="Рисунок 1" descr="C:\Users\serge\Pictures\Camera Roll\WIN_20200218_13_15_46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Pictures\Camera Roll\WIN_20200218_13_15_46_P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06" w:rsidRDefault="009B6306" w:rsidP="009B6306">
      <w:r>
        <w:t xml:space="preserve">Личность (персона) - Слово древнегреческое – роль которую играет актер </w:t>
      </w:r>
    </w:p>
    <w:p w:rsidR="009B6306" w:rsidRDefault="009B6306" w:rsidP="009B6306">
      <w:r>
        <w:t>Индивид, человек, индивидуальность, личность</w:t>
      </w:r>
    </w:p>
    <w:p w:rsidR="009B6306" w:rsidRDefault="009B6306" w:rsidP="009B6306">
      <w:r>
        <w:t>Человек – социально-биологическое существо, высшая степень эволюции. Объединяет в себе две вещи – индивид (человек это не животное) и еще какую-то</w:t>
      </w:r>
    </w:p>
    <w:p w:rsidR="009B6306" w:rsidRDefault="009B6306" w:rsidP="009B6306">
      <w:r>
        <w:t xml:space="preserve">Индивид – примитивное говно. Личность – мощное существо, обладает набором особенностей присущих только ему и может менять мир вокруг себя. </w:t>
      </w:r>
    </w:p>
    <w:p w:rsidR="009B6306" w:rsidRDefault="009B6306" w:rsidP="009B6306">
      <w:r>
        <w:t>Развитие – сложный процесс который идет всю жизнь.</w:t>
      </w:r>
    </w:p>
    <w:p w:rsidR="009B6306" w:rsidRDefault="009B6306" w:rsidP="009B6306">
      <w:r>
        <w:t>Все эти процессы помогают людям жить вместе и не ругаться.</w:t>
      </w:r>
    </w:p>
    <w:p w:rsidR="009B6306" w:rsidRDefault="009B6306" w:rsidP="009B6306">
      <w:r>
        <w:t xml:space="preserve"> Есть несколько факторов влияющие на </w:t>
      </w:r>
      <w:r w:rsidR="00635C58">
        <w:t xml:space="preserve">развитие </w:t>
      </w:r>
      <w:r>
        <w:t xml:space="preserve">человека – физическое </w:t>
      </w:r>
      <w:r w:rsidR="00635C58">
        <w:t>окружение, культура, биология, групповой и индивидуальный опыт.</w:t>
      </w:r>
    </w:p>
    <w:p w:rsidR="00635C58" w:rsidRDefault="00635C58" w:rsidP="009B6306">
      <w:r>
        <w:t>Мы живем в социуме, и каждая группа делится на другие группы и каждая подгруппа делится на подгруппы.</w:t>
      </w:r>
    </w:p>
    <w:p w:rsidR="00635C58" w:rsidRPr="007739B4" w:rsidRDefault="00635C58" w:rsidP="009B6306">
      <w:r>
        <w:t xml:space="preserve">У каждого есть свой уникальный опыт жизни – </w:t>
      </w:r>
      <w:r w:rsidRPr="0072735F">
        <w:rPr>
          <w:b/>
        </w:rPr>
        <w:t>никто не живет две одинаковые жизни</w:t>
      </w:r>
      <w:r w:rsidR="0072735F">
        <w:t>(с) Серег</w:t>
      </w:r>
      <w:bookmarkStart w:id="0" w:name="_GoBack"/>
      <w:bookmarkEnd w:id="0"/>
      <w:r w:rsidR="0072735F">
        <w:t>а</w:t>
      </w:r>
      <w:r>
        <w:t>.</w:t>
      </w:r>
    </w:p>
    <w:sectPr w:rsidR="00635C58" w:rsidRPr="00773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3D02"/>
    <w:multiLevelType w:val="hybridMultilevel"/>
    <w:tmpl w:val="665E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501E"/>
    <w:multiLevelType w:val="hybridMultilevel"/>
    <w:tmpl w:val="E5D26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2E2C"/>
    <w:multiLevelType w:val="hybridMultilevel"/>
    <w:tmpl w:val="2F10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1B59"/>
    <w:multiLevelType w:val="hybridMultilevel"/>
    <w:tmpl w:val="D8026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20653"/>
    <w:multiLevelType w:val="hybridMultilevel"/>
    <w:tmpl w:val="EA08E8C8"/>
    <w:lvl w:ilvl="0" w:tplc="83AE0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46724855"/>
    <w:multiLevelType w:val="hybridMultilevel"/>
    <w:tmpl w:val="9934E060"/>
    <w:lvl w:ilvl="0" w:tplc="83AE0A7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88D1949"/>
    <w:multiLevelType w:val="hybridMultilevel"/>
    <w:tmpl w:val="7D70B656"/>
    <w:lvl w:ilvl="0" w:tplc="83AE0A7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64F43776"/>
    <w:multiLevelType w:val="hybridMultilevel"/>
    <w:tmpl w:val="8988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0B66"/>
    <w:multiLevelType w:val="hybridMultilevel"/>
    <w:tmpl w:val="ABCC4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172E"/>
    <w:multiLevelType w:val="hybridMultilevel"/>
    <w:tmpl w:val="F97CA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B8"/>
    <w:rsid w:val="0009292B"/>
    <w:rsid w:val="001F7E22"/>
    <w:rsid w:val="005E1C78"/>
    <w:rsid w:val="00635C58"/>
    <w:rsid w:val="00657A50"/>
    <w:rsid w:val="00691285"/>
    <w:rsid w:val="0072735F"/>
    <w:rsid w:val="007739B4"/>
    <w:rsid w:val="00993B9E"/>
    <w:rsid w:val="009B6306"/>
    <w:rsid w:val="00A81B11"/>
    <w:rsid w:val="00C67832"/>
    <w:rsid w:val="00CF29B8"/>
    <w:rsid w:val="00E41675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102C"/>
  <w15:chartTrackingRefBased/>
  <w15:docId w15:val="{2A5EAC0B-CBF0-483A-9F8F-5EF8505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92B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A81B11"/>
  </w:style>
  <w:style w:type="character" w:customStyle="1" w:styleId="a5">
    <w:name w:val="Дата Знак"/>
    <w:basedOn w:val="a0"/>
    <w:link w:val="a4"/>
    <w:uiPriority w:val="99"/>
    <w:semiHidden/>
    <w:rsid w:val="00A8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5</cp:revision>
  <dcterms:created xsi:type="dcterms:W3CDTF">2020-02-11T12:48:00Z</dcterms:created>
  <dcterms:modified xsi:type="dcterms:W3CDTF">2020-02-18T10:28:00Z</dcterms:modified>
</cp:coreProperties>
</file>