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B71" w:rsidRDefault="00E16168" w:rsidP="00E16168">
      <w:pPr>
        <w:jc w:val="center"/>
      </w:pPr>
      <w:r>
        <w:t>Лекция №1</w:t>
      </w:r>
    </w:p>
    <w:p w:rsidR="00E16168" w:rsidRDefault="00E16168" w:rsidP="00E16168">
      <w:r>
        <w:tab/>
        <w:t>Веб-приложение – любое приложение, которое использует веб-технологии.</w:t>
      </w:r>
    </w:p>
    <w:p w:rsidR="00E16168" w:rsidRPr="007C2D89" w:rsidRDefault="007C2D89" w:rsidP="00E16168">
      <w:pPr>
        <w:rPr>
          <w:b/>
        </w:rPr>
      </w:pPr>
      <w:r w:rsidRPr="007C2D89">
        <w:rPr>
          <w:b/>
        </w:rPr>
        <w:t>Интернет: начало</w:t>
      </w:r>
    </w:p>
    <w:p w:rsidR="007C2D89" w:rsidRDefault="007C2D89" w:rsidP="00E16168">
      <w:pPr>
        <w:rPr>
          <w:lang w:val="en-US"/>
        </w:rPr>
      </w:pPr>
      <w:r>
        <w:rPr>
          <w:noProof/>
        </w:rPr>
        <w:drawing>
          <wp:inline distT="0" distB="0" distL="0" distR="0">
            <wp:extent cx="4142131" cy="2870062"/>
            <wp:effectExtent l="228600" t="342900" r="220345" b="330835"/>
            <wp:docPr id="1" name="Рисунок 1" descr="https://sun1-28.userapi.com/9iVkuRYvvQDPJbMhuMBb5JwHoBQoJxw88hFSww/gmeEIdI3pq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8.userapi.com/9iVkuRYvvQDPJbMhuMBb5JwHoBQoJxw88hFSww/gmeEIdI3pq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3" t="14100" r="18080" b="21471"/>
                    <a:stretch/>
                  </pic:blipFill>
                  <pic:spPr bwMode="auto">
                    <a:xfrm>
                      <a:off x="0" y="0"/>
                      <a:ext cx="4142704" cy="287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D89" w:rsidRPr="00D52A94" w:rsidRDefault="007C2D89" w:rsidP="00E16168">
      <w:r>
        <w:t xml:space="preserve"> </w:t>
      </w:r>
      <w:r>
        <w:rPr>
          <w:lang w:val="en-US"/>
        </w:rPr>
        <w:t>ARPANET</w:t>
      </w:r>
      <w:r w:rsidR="00D52A94">
        <w:t xml:space="preserve"> - 1969</w:t>
      </w:r>
    </w:p>
    <w:p w:rsidR="007C2D89" w:rsidRPr="007C2D89" w:rsidRDefault="007C2D89" w:rsidP="007C2D89">
      <w:pPr>
        <w:pStyle w:val="a3"/>
        <w:numPr>
          <w:ilvl w:val="0"/>
          <w:numId w:val="1"/>
        </w:numPr>
        <w:rPr>
          <w:lang w:val="en-US"/>
        </w:rPr>
      </w:pPr>
      <w:r>
        <w:t>Открытость</w:t>
      </w:r>
    </w:p>
    <w:p w:rsidR="007C2D89" w:rsidRPr="007C2D89" w:rsidRDefault="007C2D89" w:rsidP="007C2D8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Децентрализованность</w:t>
      </w:r>
      <w:proofErr w:type="spellEnd"/>
    </w:p>
    <w:p w:rsidR="007C2D89" w:rsidRDefault="007C2D89" w:rsidP="007C2D89">
      <w:pPr>
        <w:pStyle w:val="a3"/>
        <w:numPr>
          <w:ilvl w:val="0"/>
          <w:numId w:val="1"/>
        </w:numPr>
      </w:pPr>
      <w:r>
        <w:t>Пакетная декомпозиция – данные дробятся на малые пакеты, повышает скорость и надежность доставки</w:t>
      </w:r>
    </w:p>
    <w:p w:rsidR="00144178" w:rsidRDefault="00144178" w:rsidP="00144178">
      <w:pPr>
        <w:rPr>
          <w:lang w:val="en-US"/>
        </w:rPr>
      </w:pPr>
      <w:r w:rsidRPr="00D7554D">
        <w:rPr>
          <w:lang w:val="en-US"/>
        </w:rPr>
        <w:t xml:space="preserve">1971 – </w:t>
      </w:r>
      <w:r>
        <w:t>первый</w:t>
      </w:r>
      <w:r w:rsidRPr="00D7554D">
        <w:rPr>
          <w:lang w:val="en-US"/>
        </w:rPr>
        <w:t xml:space="preserve"> </w:t>
      </w:r>
      <w:r>
        <w:rPr>
          <w:lang w:val="en-US"/>
        </w:rPr>
        <w:t>email, FTP</w:t>
      </w:r>
    </w:p>
    <w:p w:rsidR="00144178" w:rsidRPr="00D7554D" w:rsidRDefault="00144178" w:rsidP="00144178">
      <w:pPr>
        <w:rPr>
          <w:lang w:val="en-US"/>
        </w:rPr>
      </w:pPr>
      <w:r w:rsidRPr="00D7554D">
        <w:rPr>
          <w:lang w:val="en-US"/>
        </w:rPr>
        <w:t xml:space="preserve">1978 </w:t>
      </w:r>
      <w:r w:rsidR="00D31FEA" w:rsidRPr="00D7554D">
        <w:rPr>
          <w:lang w:val="en-US"/>
        </w:rPr>
        <w:t>–</w:t>
      </w:r>
      <w:r w:rsidRPr="00D7554D">
        <w:rPr>
          <w:lang w:val="en-US"/>
        </w:rPr>
        <w:t xml:space="preserve"> </w:t>
      </w:r>
      <w:r>
        <w:rPr>
          <w:lang w:val="en-US"/>
        </w:rPr>
        <w:t>BBS</w:t>
      </w:r>
    </w:p>
    <w:p w:rsidR="00D31FEA" w:rsidRDefault="00D31FEA" w:rsidP="00144178">
      <w:pPr>
        <w:rPr>
          <w:lang w:val="en-US"/>
        </w:rPr>
      </w:pPr>
      <w:r w:rsidRPr="00D7554D">
        <w:rPr>
          <w:lang w:val="en-US"/>
        </w:rPr>
        <w:t>1980</w:t>
      </w:r>
      <w:r>
        <w:rPr>
          <w:lang w:val="en-US"/>
        </w:rPr>
        <w:t xml:space="preserve">-e </w:t>
      </w:r>
      <w:r w:rsidRPr="00D7554D">
        <w:rPr>
          <w:lang w:val="en-US"/>
        </w:rPr>
        <w:t xml:space="preserve">– </w:t>
      </w:r>
      <w:r>
        <w:rPr>
          <w:lang w:val="en-US"/>
        </w:rPr>
        <w:t>IP, TCP, HTTP</w:t>
      </w:r>
    </w:p>
    <w:p w:rsidR="00D31FEA" w:rsidRDefault="00D31FEA" w:rsidP="00144178">
      <w:pPr>
        <w:rPr>
          <w:lang w:val="en-US"/>
        </w:rPr>
      </w:pPr>
      <w:r>
        <w:rPr>
          <w:noProof/>
        </w:rPr>
        <w:drawing>
          <wp:inline distT="0" distB="0" distL="0" distR="0">
            <wp:extent cx="6141638" cy="2647315"/>
            <wp:effectExtent l="0" t="0" r="0" b="635"/>
            <wp:docPr id="2" name="Рисунок 2" descr="https://sun9-21.userapi.com/g3JTSkRWa9dSaqRdTaSvjiXnbtvbocPKivq6Bg/RB362J2fw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1.userapi.com/g3JTSkRWa9dSaqRdTaSvjiXnbtvbocPKivq6Bg/RB362J2fwx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758" cy="264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5D2" w:rsidRDefault="009575D2" w:rsidP="00144178">
      <w:pPr>
        <w:rPr>
          <w:lang w:val="en-US"/>
        </w:rPr>
      </w:pPr>
      <w:r>
        <w:rPr>
          <w:lang w:val="en-US"/>
        </w:rPr>
        <w:lastRenderedPageBreak/>
        <w:t xml:space="preserve">1990-e – </w:t>
      </w:r>
      <w:r>
        <w:t>браузеры</w:t>
      </w:r>
      <w:r w:rsidRPr="00FA2435">
        <w:rPr>
          <w:lang w:val="en-US"/>
        </w:rPr>
        <w:t xml:space="preserve">, </w:t>
      </w:r>
      <w:r>
        <w:rPr>
          <w:lang w:val="en-US"/>
        </w:rPr>
        <w:t>SSH, Jabber(XMPP)</w:t>
      </w:r>
      <w:r w:rsidR="00FA2435">
        <w:rPr>
          <w:lang w:val="en-US"/>
        </w:rPr>
        <w:t>, CSS</w:t>
      </w:r>
    </w:p>
    <w:p w:rsidR="00FA2435" w:rsidRPr="00D7554D" w:rsidRDefault="00FA2435" w:rsidP="00144178">
      <w:pPr>
        <w:rPr>
          <w:lang w:val="en-US"/>
        </w:rPr>
      </w:pPr>
    </w:p>
    <w:p w:rsidR="00221F1A" w:rsidRDefault="00221F1A" w:rsidP="00144178">
      <w:pPr>
        <w:rPr>
          <w:b/>
        </w:rPr>
      </w:pPr>
      <w:r>
        <w:rPr>
          <w:b/>
        </w:rPr>
        <w:t>Базовые технологии</w:t>
      </w:r>
    </w:p>
    <w:p w:rsidR="00221F1A" w:rsidRDefault="00221F1A" w:rsidP="00144178">
      <w:pPr>
        <w:rPr>
          <w:b/>
        </w:rPr>
      </w:pPr>
    </w:p>
    <w:p w:rsidR="00221F1A" w:rsidRDefault="00221F1A" w:rsidP="00144178">
      <w:r>
        <w:rPr>
          <w:lang w:val="en-US"/>
        </w:rPr>
        <w:t>OSI</w:t>
      </w:r>
      <w:r w:rsidRPr="00221F1A">
        <w:t xml:space="preserve"> </w:t>
      </w:r>
      <w:r>
        <w:rPr>
          <w:lang w:val="en-US"/>
        </w:rPr>
        <w:t>ISO</w:t>
      </w:r>
      <w:r w:rsidRPr="00221F1A">
        <w:t xml:space="preserve"> (</w:t>
      </w:r>
      <w:r>
        <w:rPr>
          <w:lang w:val="en-US"/>
        </w:rPr>
        <w:t>open</w:t>
      </w:r>
      <w:r w:rsidRPr="00221F1A">
        <w:t xml:space="preserve"> </w:t>
      </w:r>
      <w:r>
        <w:rPr>
          <w:lang w:val="en-US"/>
        </w:rPr>
        <w:t>system</w:t>
      </w:r>
      <w:r w:rsidRPr="00221F1A">
        <w:t xml:space="preserve"> </w:t>
      </w:r>
      <w:r>
        <w:rPr>
          <w:lang w:val="en-US"/>
        </w:rPr>
        <w:t>interface</w:t>
      </w:r>
      <w:r w:rsidRPr="00221F1A">
        <w:t xml:space="preserve">) – </w:t>
      </w:r>
      <w:r>
        <w:t>стандартизация протоколов</w:t>
      </w:r>
    </w:p>
    <w:p w:rsidR="00221F1A" w:rsidRDefault="00221F1A" w:rsidP="00144178">
      <w:r>
        <w:t>Уровни:</w:t>
      </w:r>
    </w:p>
    <w:p w:rsidR="00221F1A" w:rsidRPr="00221F1A" w:rsidRDefault="00221F1A" w:rsidP="00221F1A">
      <w:pPr>
        <w:pStyle w:val="a3"/>
        <w:numPr>
          <w:ilvl w:val="0"/>
          <w:numId w:val="8"/>
        </w:numPr>
        <w:rPr>
          <w:highlight w:val="yellow"/>
        </w:rPr>
      </w:pPr>
      <w:r w:rsidRPr="00221F1A">
        <w:rPr>
          <w:highlight w:val="yellow"/>
        </w:rPr>
        <w:t>Прикладной</w:t>
      </w:r>
    </w:p>
    <w:p w:rsidR="00221F1A" w:rsidRPr="00221F1A" w:rsidRDefault="00221F1A" w:rsidP="00221F1A">
      <w:pPr>
        <w:pStyle w:val="a3"/>
        <w:numPr>
          <w:ilvl w:val="0"/>
          <w:numId w:val="7"/>
        </w:numPr>
        <w:rPr>
          <w:highlight w:val="yellow"/>
        </w:rPr>
      </w:pPr>
      <w:r w:rsidRPr="00221F1A">
        <w:rPr>
          <w:highlight w:val="yellow"/>
        </w:rPr>
        <w:t>Представительный</w:t>
      </w:r>
    </w:p>
    <w:p w:rsidR="00221F1A" w:rsidRPr="00221F1A" w:rsidRDefault="00221F1A" w:rsidP="00221F1A">
      <w:pPr>
        <w:pStyle w:val="a3"/>
        <w:numPr>
          <w:ilvl w:val="0"/>
          <w:numId w:val="6"/>
        </w:numPr>
        <w:rPr>
          <w:highlight w:val="yellow"/>
        </w:rPr>
      </w:pPr>
      <w:r w:rsidRPr="00221F1A">
        <w:rPr>
          <w:highlight w:val="yellow"/>
        </w:rPr>
        <w:t>Сеансовый</w:t>
      </w:r>
    </w:p>
    <w:p w:rsidR="00221F1A" w:rsidRDefault="00221F1A" w:rsidP="00221F1A">
      <w:pPr>
        <w:pStyle w:val="a3"/>
        <w:numPr>
          <w:ilvl w:val="0"/>
          <w:numId w:val="9"/>
        </w:numPr>
      </w:pPr>
      <w:r w:rsidRPr="00221F1A">
        <w:rPr>
          <w:highlight w:val="red"/>
        </w:rPr>
        <w:t>Транспортный</w:t>
      </w:r>
    </w:p>
    <w:p w:rsidR="00221F1A" w:rsidRDefault="00221F1A" w:rsidP="00221F1A">
      <w:pPr>
        <w:pStyle w:val="a3"/>
        <w:numPr>
          <w:ilvl w:val="0"/>
          <w:numId w:val="5"/>
        </w:numPr>
      </w:pPr>
      <w:r w:rsidRPr="00221F1A">
        <w:rPr>
          <w:highlight w:val="cyan"/>
        </w:rPr>
        <w:t>Сетевой</w:t>
      </w:r>
    </w:p>
    <w:p w:rsidR="00221F1A" w:rsidRDefault="00221F1A" w:rsidP="00221F1A">
      <w:pPr>
        <w:pStyle w:val="a3"/>
        <w:numPr>
          <w:ilvl w:val="0"/>
          <w:numId w:val="4"/>
        </w:numPr>
      </w:pPr>
      <w:r w:rsidRPr="00221F1A">
        <w:rPr>
          <w:highlight w:val="magenta"/>
        </w:rPr>
        <w:t>Канальный</w:t>
      </w:r>
    </w:p>
    <w:p w:rsidR="00221F1A" w:rsidRDefault="00221F1A" w:rsidP="00221F1A">
      <w:pPr>
        <w:pStyle w:val="a3"/>
        <w:numPr>
          <w:ilvl w:val="0"/>
          <w:numId w:val="3"/>
        </w:numPr>
      </w:pPr>
      <w:r w:rsidRPr="00221F1A">
        <w:rPr>
          <w:highlight w:val="green"/>
        </w:rPr>
        <w:t>Физический</w:t>
      </w:r>
      <w:r>
        <w:t xml:space="preserve"> </w:t>
      </w:r>
    </w:p>
    <w:p w:rsidR="00E03ECD" w:rsidRDefault="00E03ECD" w:rsidP="00E03ECD">
      <w:pPr>
        <w:rPr>
          <w:lang w:val="en-US"/>
        </w:rPr>
      </w:pPr>
      <w:r>
        <w:rPr>
          <w:lang w:val="en-US"/>
        </w:rPr>
        <w:t>IP: Internet Protocol</w:t>
      </w:r>
    </w:p>
    <w:p w:rsidR="00E03ECD" w:rsidRPr="00E03ECD" w:rsidRDefault="00E03ECD" w:rsidP="00E03ECD">
      <w:pPr>
        <w:pStyle w:val="a3"/>
        <w:numPr>
          <w:ilvl w:val="0"/>
          <w:numId w:val="10"/>
        </w:numPr>
        <w:rPr>
          <w:lang w:val="en-US"/>
        </w:rPr>
      </w:pPr>
      <w:r>
        <w:t>Глобальная адресация</w:t>
      </w:r>
    </w:p>
    <w:p w:rsidR="00E03ECD" w:rsidRPr="00E03ECD" w:rsidRDefault="00E03ECD" w:rsidP="00E03ECD">
      <w:pPr>
        <w:pStyle w:val="a3"/>
        <w:numPr>
          <w:ilvl w:val="0"/>
          <w:numId w:val="10"/>
        </w:numPr>
      </w:pPr>
      <w:r>
        <w:t>Передача в гетерогенной сети (сегментация)</w:t>
      </w:r>
    </w:p>
    <w:p w:rsidR="00E03ECD" w:rsidRDefault="00E03ECD" w:rsidP="00E03ECD">
      <w:pPr>
        <w:pStyle w:val="a3"/>
        <w:numPr>
          <w:ilvl w:val="0"/>
          <w:numId w:val="10"/>
        </w:numPr>
      </w:pPr>
      <w:r>
        <w:t>Маршрутизация пакетов</w:t>
      </w:r>
    </w:p>
    <w:p w:rsidR="00D7554D" w:rsidRDefault="00D7554D" w:rsidP="00D7554D"/>
    <w:p w:rsidR="00D7554D" w:rsidRDefault="00D7554D" w:rsidP="00D7554D"/>
    <w:p w:rsidR="00D7554D" w:rsidRDefault="00D7554D" w:rsidP="00D7554D"/>
    <w:p w:rsidR="00D7554D" w:rsidRDefault="00D7554D">
      <w:r>
        <w:br w:type="page"/>
      </w:r>
    </w:p>
    <w:p w:rsidR="00D7554D" w:rsidRDefault="00D7554D" w:rsidP="00D7554D">
      <w:pPr>
        <w:jc w:val="center"/>
      </w:pPr>
      <w:r>
        <w:lastRenderedPageBreak/>
        <w:t>29.09.2020</w:t>
      </w:r>
      <w:bookmarkStart w:id="0" w:name="_GoBack"/>
      <w:bookmarkEnd w:id="0"/>
    </w:p>
    <w:p w:rsidR="00D7554D" w:rsidRDefault="00D7554D" w:rsidP="00D7554D">
      <w:pPr>
        <w:jc w:val="center"/>
      </w:pPr>
      <w:r>
        <w:t>Лекция 3</w:t>
      </w:r>
    </w:p>
    <w:p w:rsidR="00D7554D" w:rsidRDefault="00D7554D" w:rsidP="00D7554D"/>
    <w:p w:rsidR="00D7554D" w:rsidRPr="00D7554D" w:rsidRDefault="00D7554D" w:rsidP="00D7554D">
      <w:r>
        <w:t xml:space="preserve">Паттерны </w:t>
      </w:r>
    </w:p>
    <w:sectPr w:rsidR="00D7554D" w:rsidRPr="00D75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126"/>
    <w:multiLevelType w:val="hybridMultilevel"/>
    <w:tmpl w:val="F734183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28B1"/>
    <w:multiLevelType w:val="hybridMultilevel"/>
    <w:tmpl w:val="19123B4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E493B"/>
    <w:multiLevelType w:val="hybridMultilevel"/>
    <w:tmpl w:val="DC30D0D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301D5"/>
    <w:multiLevelType w:val="hybridMultilevel"/>
    <w:tmpl w:val="F60A8EC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20625"/>
    <w:multiLevelType w:val="hybridMultilevel"/>
    <w:tmpl w:val="ADE82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E5BA9"/>
    <w:multiLevelType w:val="hybridMultilevel"/>
    <w:tmpl w:val="13E4903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B6540"/>
    <w:multiLevelType w:val="hybridMultilevel"/>
    <w:tmpl w:val="342CC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30DC1"/>
    <w:multiLevelType w:val="hybridMultilevel"/>
    <w:tmpl w:val="5A46C3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45659"/>
    <w:multiLevelType w:val="hybridMultilevel"/>
    <w:tmpl w:val="61429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35C72"/>
    <w:multiLevelType w:val="hybridMultilevel"/>
    <w:tmpl w:val="1D546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82"/>
    <w:rsid w:val="00144178"/>
    <w:rsid w:val="00221F1A"/>
    <w:rsid w:val="004A2B9D"/>
    <w:rsid w:val="005850CE"/>
    <w:rsid w:val="006E6182"/>
    <w:rsid w:val="00747B71"/>
    <w:rsid w:val="007C2D89"/>
    <w:rsid w:val="009575D2"/>
    <w:rsid w:val="00CF27B8"/>
    <w:rsid w:val="00D31FEA"/>
    <w:rsid w:val="00D52A94"/>
    <w:rsid w:val="00D7554D"/>
    <w:rsid w:val="00E03ECD"/>
    <w:rsid w:val="00E16168"/>
    <w:rsid w:val="00F82DA8"/>
    <w:rsid w:val="00FA2435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98B6"/>
  <w15:chartTrackingRefBased/>
  <w15:docId w15:val="{1AB18726-2164-4BFB-BF4E-52929BF0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B9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16</cp:revision>
  <dcterms:created xsi:type="dcterms:W3CDTF">2020-09-01T14:27:00Z</dcterms:created>
  <dcterms:modified xsi:type="dcterms:W3CDTF">2020-09-29T16:33:00Z</dcterms:modified>
</cp:coreProperties>
</file>