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580" w:rsidRDefault="00D91C95" w:rsidP="00D91C95">
      <w:pPr>
        <w:jc w:val="center"/>
        <w:rPr>
          <w:b/>
          <w:sz w:val="36"/>
          <w:szCs w:val="36"/>
          <w:lang w:val="en-US"/>
        </w:rPr>
      </w:pPr>
      <w:r w:rsidRPr="00D91C95">
        <w:rPr>
          <w:b/>
          <w:sz w:val="36"/>
          <w:szCs w:val="36"/>
          <w:lang w:val="en-US"/>
        </w:rPr>
        <w:t>Multi Document</w:t>
      </w:r>
    </w:p>
    <w:p w:rsidR="00D91C95" w:rsidRPr="000B5559" w:rsidRDefault="00233B21" w:rsidP="00D91C95">
      <w:pPr>
        <w:rPr>
          <w:b/>
          <w:sz w:val="32"/>
          <w:szCs w:val="32"/>
          <w:lang w:val="en-US"/>
        </w:rPr>
      </w:pPr>
      <w:r w:rsidRPr="000B5559">
        <w:rPr>
          <w:b/>
          <w:sz w:val="32"/>
          <w:szCs w:val="32"/>
          <w:lang w:val="en-US"/>
        </w:rPr>
        <w:t>Introduction</w:t>
      </w:r>
    </w:p>
    <w:p w:rsidR="00E44A05" w:rsidRDefault="00233B21" w:rsidP="009F6649">
      <w:pPr>
        <w:ind w:firstLine="708"/>
        <w:rPr>
          <w:sz w:val="24"/>
          <w:szCs w:val="24"/>
          <w:lang w:val="en-US"/>
        </w:rPr>
      </w:pPr>
      <w:proofErr w:type="spellStart"/>
      <w:r w:rsidRPr="00FF71B2">
        <w:rPr>
          <w:b/>
          <w:sz w:val="24"/>
          <w:szCs w:val="24"/>
          <w:lang w:val="en-US"/>
        </w:rPr>
        <w:t>MultiDocument</w:t>
      </w:r>
      <w:proofErr w:type="spellEnd"/>
      <w:r>
        <w:rPr>
          <w:sz w:val="24"/>
          <w:szCs w:val="24"/>
          <w:lang w:val="en-US"/>
        </w:rPr>
        <w:t xml:space="preserve"> is a reusable library which allows reading, modification and conversion of different file formats.</w:t>
      </w:r>
      <w:r w:rsidR="004D4B75">
        <w:rPr>
          <w:sz w:val="24"/>
          <w:szCs w:val="24"/>
          <w:lang w:val="en-US"/>
        </w:rPr>
        <w:t xml:space="preserve"> This library allows adding support for new user supplied file formats.</w:t>
      </w:r>
      <w:r w:rsidR="00AA2A0A">
        <w:rPr>
          <w:sz w:val="24"/>
          <w:szCs w:val="24"/>
          <w:lang w:val="en-US"/>
        </w:rPr>
        <w:t xml:space="preserve"> </w:t>
      </w:r>
      <w:proofErr w:type="spellStart"/>
      <w:r w:rsidR="00AA2A0A" w:rsidRPr="00FF71B2">
        <w:rPr>
          <w:b/>
          <w:sz w:val="24"/>
          <w:szCs w:val="24"/>
          <w:lang w:val="en-US"/>
        </w:rPr>
        <w:t>MultiDocument</w:t>
      </w:r>
      <w:proofErr w:type="spellEnd"/>
      <w:r w:rsidR="00AA2A0A">
        <w:rPr>
          <w:sz w:val="24"/>
          <w:szCs w:val="24"/>
          <w:lang w:val="en-US"/>
        </w:rPr>
        <w:t xml:space="preserve"> is a very flexible and extensible library.</w:t>
      </w:r>
    </w:p>
    <w:p w:rsidR="00233B21" w:rsidRDefault="00E44A05" w:rsidP="009F6649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One of the core principles of </w:t>
      </w:r>
      <w:proofErr w:type="spellStart"/>
      <w:r w:rsidRPr="00FF71B2">
        <w:rPr>
          <w:b/>
          <w:sz w:val="24"/>
          <w:szCs w:val="24"/>
          <w:lang w:val="en-US"/>
        </w:rPr>
        <w:t>MultiDocument</w:t>
      </w:r>
      <w:proofErr w:type="spellEnd"/>
      <w:r>
        <w:rPr>
          <w:sz w:val="24"/>
          <w:szCs w:val="24"/>
          <w:lang w:val="en-US"/>
        </w:rPr>
        <w:t xml:space="preserve"> library is possibility of extension </w:t>
      </w:r>
      <w:r w:rsidR="00EF47E8">
        <w:rPr>
          <w:sz w:val="24"/>
          <w:szCs w:val="24"/>
          <w:lang w:val="en-US"/>
        </w:rPr>
        <w:t xml:space="preserve">functionality without </w:t>
      </w:r>
      <w:r w:rsidR="00CD462F">
        <w:rPr>
          <w:sz w:val="24"/>
          <w:szCs w:val="24"/>
          <w:lang w:val="en-US"/>
        </w:rPr>
        <w:t>recompiling</w:t>
      </w:r>
      <w:r w:rsidR="00F94E29">
        <w:rPr>
          <w:sz w:val="24"/>
          <w:szCs w:val="24"/>
          <w:lang w:val="en-US"/>
        </w:rPr>
        <w:t xml:space="preserve"> source code. T</w:t>
      </w:r>
      <w:r w:rsidR="00F94E29" w:rsidRPr="00F94E29">
        <w:rPr>
          <w:sz w:val="24"/>
          <w:szCs w:val="24"/>
          <w:lang w:val="en-US"/>
        </w:rPr>
        <w:t>his exte</w:t>
      </w:r>
      <w:r w:rsidR="00F94E29">
        <w:rPr>
          <w:sz w:val="24"/>
          <w:szCs w:val="24"/>
          <w:lang w:val="en-US"/>
        </w:rPr>
        <w:t xml:space="preserve">nsibility is achieved by using an </w:t>
      </w:r>
      <w:r w:rsidR="00F94E29" w:rsidRPr="00FF71B2">
        <w:rPr>
          <w:b/>
          <w:sz w:val="24"/>
          <w:szCs w:val="24"/>
          <w:lang w:val="en-US"/>
        </w:rPr>
        <w:t>Abstract Factory</w:t>
      </w:r>
      <w:r w:rsidR="00F94E29" w:rsidRPr="00F94E29">
        <w:rPr>
          <w:sz w:val="24"/>
          <w:szCs w:val="24"/>
          <w:lang w:val="en-US"/>
        </w:rPr>
        <w:t xml:space="preserve"> </w:t>
      </w:r>
      <w:r w:rsidR="008E2DC5">
        <w:rPr>
          <w:sz w:val="24"/>
          <w:szCs w:val="24"/>
          <w:lang w:val="en-US"/>
        </w:rPr>
        <w:t xml:space="preserve">and </w:t>
      </w:r>
      <w:r w:rsidR="008E2DC5" w:rsidRPr="00FF71B2">
        <w:rPr>
          <w:b/>
          <w:sz w:val="24"/>
          <w:szCs w:val="24"/>
          <w:lang w:val="en-US"/>
        </w:rPr>
        <w:t>Builder</w:t>
      </w:r>
      <w:r w:rsidR="008E2DC5">
        <w:rPr>
          <w:sz w:val="24"/>
          <w:szCs w:val="24"/>
          <w:lang w:val="en-US"/>
        </w:rPr>
        <w:t xml:space="preserve"> </w:t>
      </w:r>
      <w:r w:rsidR="00F94E29" w:rsidRPr="00F94E29">
        <w:rPr>
          <w:sz w:val="24"/>
          <w:szCs w:val="24"/>
          <w:lang w:val="en-US"/>
        </w:rPr>
        <w:t>pattern</w:t>
      </w:r>
      <w:r w:rsidR="008E2DC5">
        <w:rPr>
          <w:sz w:val="24"/>
          <w:szCs w:val="24"/>
          <w:lang w:val="en-US"/>
        </w:rPr>
        <w:t>s</w:t>
      </w:r>
      <w:r w:rsidR="00F94E29">
        <w:rPr>
          <w:sz w:val="24"/>
          <w:szCs w:val="24"/>
          <w:lang w:val="en-US"/>
        </w:rPr>
        <w:t>.</w:t>
      </w:r>
      <w:r w:rsidR="00233B21">
        <w:rPr>
          <w:sz w:val="24"/>
          <w:szCs w:val="24"/>
          <w:lang w:val="en-US"/>
        </w:rPr>
        <w:t xml:space="preserve"> </w:t>
      </w:r>
      <w:r w:rsidR="00743B20">
        <w:rPr>
          <w:sz w:val="24"/>
          <w:szCs w:val="24"/>
          <w:lang w:val="en-US"/>
        </w:rPr>
        <w:t>E</w:t>
      </w:r>
      <w:r w:rsidR="00743B20" w:rsidRPr="00743B20">
        <w:rPr>
          <w:sz w:val="24"/>
          <w:szCs w:val="24"/>
          <w:lang w:val="en-US"/>
        </w:rPr>
        <w:t xml:space="preserve">ven though some basic formats </w:t>
      </w:r>
      <w:r w:rsidR="00743B20">
        <w:rPr>
          <w:sz w:val="24"/>
          <w:szCs w:val="24"/>
          <w:lang w:val="en-US"/>
        </w:rPr>
        <w:t>(e.g. “</w:t>
      </w:r>
      <w:r w:rsidR="00743B20" w:rsidRPr="005F04C0">
        <w:rPr>
          <w:b/>
          <w:sz w:val="24"/>
          <w:szCs w:val="24"/>
          <w:lang w:val="en-US"/>
        </w:rPr>
        <w:t>binary</w:t>
      </w:r>
      <w:r w:rsidR="00743B20">
        <w:rPr>
          <w:sz w:val="24"/>
          <w:szCs w:val="24"/>
          <w:lang w:val="en-US"/>
        </w:rPr>
        <w:t>” and “</w:t>
      </w:r>
      <w:r w:rsidR="00743B20" w:rsidRPr="005F04C0">
        <w:rPr>
          <w:b/>
          <w:sz w:val="24"/>
          <w:szCs w:val="24"/>
          <w:lang w:val="en-US"/>
        </w:rPr>
        <w:t>xml</w:t>
      </w:r>
      <w:r w:rsidR="00743B20">
        <w:rPr>
          <w:sz w:val="24"/>
          <w:szCs w:val="24"/>
          <w:lang w:val="en-US"/>
        </w:rPr>
        <w:t xml:space="preserve">”) </w:t>
      </w:r>
      <w:r w:rsidR="00743B20" w:rsidRPr="00743B20">
        <w:rPr>
          <w:sz w:val="24"/>
          <w:szCs w:val="24"/>
          <w:lang w:val="en-US"/>
        </w:rPr>
        <w:t>are supported by default, their functionality are also provided via factories</w:t>
      </w:r>
      <w:r w:rsidR="00743B20">
        <w:rPr>
          <w:sz w:val="24"/>
          <w:szCs w:val="24"/>
          <w:lang w:val="en-US"/>
        </w:rPr>
        <w:t>, so you can extend functionality by providing your own factory which can either provide its own logic or provide logic which extends existing one.</w:t>
      </w:r>
    </w:p>
    <w:p w:rsidR="00DC5F7C" w:rsidRDefault="00DC5F7C" w:rsidP="00DC5F7C">
      <w:pPr>
        <w:rPr>
          <w:sz w:val="24"/>
          <w:szCs w:val="24"/>
          <w:lang w:val="en-US"/>
        </w:rPr>
      </w:pPr>
    </w:p>
    <w:p w:rsidR="00DC5F7C" w:rsidRPr="000B5559" w:rsidRDefault="00DC5F7C" w:rsidP="00DC5F7C">
      <w:pPr>
        <w:rPr>
          <w:b/>
          <w:sz w:val="32"/>
          <w:szCs w:val="32"/>
          <w:lang w:val="en-US"/>
        </w:rPr>
      </w:pPr>
      <w:r w:rsidRPr="000B5559">
        <w:rPr>
          <w:b/>
          <w:sz w:val="32"/>
          <w:szCs w:val="32"/>
          <w:lang w:val="en-US"/>
        </w:rPr>
        <w:t>Architecture</w:t>
      </w:r>
    </w:p>
    <w:p w:rsidR="00DC5F7C" w:rsidRDefault="004D3C35" w:rsidP="00444AE6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basic class of </w:t>
      </w:r>
      <w:proofErr w:type="spellStart"/>
      <w:r w:rsidRPr="00FF71B2">
        <w:rPr>
          <w:b/>
          <w:sz w:val="24"/>
          <w:szCs w:val="24"/>
          <w:lang w:val="en-US"/>
        </w:rPr>
        <w:t>MultiDocument</w:t>
      </w:r>
      <w:proofErr w:type="spellEnd"/>
      <w:r>
        <w:rPr>
          <w:sz w:val="24"/>
          <w:szCs w:val="24"/>
          <w:lang w:val="en-US"/>
        </w:rPr>
        <w:t xml:space="preserve"> library is </w:t>
      </w:r>
      <w:proofErr w:type="spellStart"/>
      <w:r w:rsidRPr="00FF71B2">
        <w:rPr>
          <w:b/>
          <w:sz w:val="24"/>
          <w:szCs w:val="24"/>
          <w:lang w:val="en-US"/>
        </w:rPr>
        <w:t>MDocument</w:t>
      </w:r>
      <w:proofErr w:type="spellEnd"/>
      <w:r w:rsidRPr="00FF71B2">
        <w:rPr>
          <w:b/>
          <w:sz w:val="24"/>
          <w:szCs w:val="24"/>
          <w:lang w:val="en-US"/>
        </w:rPr>
        <w:t>&lt;T&gt;</w:t>
      </w:r>
      <w:r>
        <w:rPr>
          <w:sz w:val="24"/>
          <w:szCs w:val="24"/>
          <w:lang w:val="en-US"/>
        </w:rPr>
        <w:t>.</w:t>
      </w:r>
      <w:r w:rsidR="000779CA">
        <w:rPr>
          <w:sz w:val="24"/>
          <w:szCs w:val="24"/>
          <w:lang w:val="en-US"/>
        </w:rPr>
        <w:t xml:space="preserve"> You can use this class as some kind of generic container (like </w:t>
      </w:r>
      <w:r w:rsidR="000779CA" w:rsidRPr="00FF71B2">
        <w:rPr>
          <w:b/>
          <w:sz w:val="24"/>
          <w:szCs w:val="24"/>
          <w:lang w:val="en-US"/>
        </w:rPr>
        <w:t>List&lt;T&gt;</w:t>
      </w:r>
      <w:r w:rsidR="000779CA">
        <w:rPr>
          <w:sz w:val="24"/>
          <w:szCs w:val="24"/>
          <w:lang w:val="en-US"/>
        </w:rPr>
        <w:t>).</w:t>
      </w:r>
      <w:r w:rsidR="00E8680A">
        <w:rPr>
          <w:sz w:val="24"/>
          <w:szCs w:val="24"/>
          <w:lang w:val="en-US"/>
        </w:rPr>
        <w:t xml:space="preserve"> It implements </w:t>
      </w:r>
      <w:proofErr w:type="spellStart"/>
      <w:r w:rsidR="00E8680A" w:rsidRPr="00FF71B2">
        <w:rPr>
          <w:b/>
          <w:sz w:val="24"/>
          <w:szCs w:val="24"/>
          <w:lang w:val="en-US"/>
        </w:rPr>
        <w:t>IMReader</w:t>
      </w:r>
      <w:proofErr w:type="spellEnd"/>
      <w:r w:rsidR="00E8680A" w:rsidRPr="00FF71B2">
        <w:rPr>
          <w:b/>
          <w:sz w:val="24"/>
          <w:szCs w:val="24"/>
          <w:lang w:val="en-US"/>
        </w:rPr>
        <w:t>&lt;T&gt;</w:t>
      </w:r>
      <w:r w:rsidR="00E8680A">
        <w:rPr>
          <w:sz w:val="24"/>
          <w:szCs w:val="24"/>
          <w:lang w:val="en-US"/>
        </w:rPr>
        <w:t xml:space="preserve">, </w:t>
      </w:r>
      <w:proofErr w:type="spellStart"/>
      <w:r w:rsidR="00E8680A" w:rsidRPr="00FF71B2">
        <w:rPr>
          <w:b/>
          <w:sz w:val="24"/>
          <w:szCs w:val="24"/>
          <w:lang w:val="en-US"/>
        </w:rPr>
        <w:t>IMWriter</w:t>
      </w:r>
      <w:proofErr w:type="spellEnd"/>
      <w:r w:rsidR="00E8680A" w:rsidRPr="00FF71B2">
        <w:rPr>
          <w:b/>
          <w:sz w:val="24"/>
          <w:szCs w:val="24"/>
          <w:lang w:val="en-US"/>
        </w:rPr>
        <w:t>&lt;T&gt;</w:t>
      </w:r>
      <w:r w:rsidR="00E8680A">
        <w:rPr>
          <w:sz w:val="24"/>
          <w:szCs w:val="24"/>
          <w:lang w:val="en-US"/>
        </w:rPr>
        <w:t xml:space="preserve"> and </w:t>
      </w:r>
      <w:proofErr w:type="spellStart"/>
      <w:r w:rsidR="00E8680A" w:rsidRPr="00FF71B2">
        <w:rPr>
          <w:b/>
          <w:sz w:val="24"/>
          <w:szCs w:val="24"/>
          <w:lang w:val="en-US"/>
        </w:rPr>
        <w:t>IMStream</w:t>
      </w:r>
      <w:proofErr w:type="spellEnd"/>
      <w:r w:rsidR="00E8680A">
        <w:rPr>
          <w:sz w:val="24"/>
          <w:szCs w:val="24"/>
          <w:lang w:val="en-US"/>
        </w:rPr>
        <w:t xml:space="preserve"> interfaces.</w:t>
      </w:r>
      <w:r w:rsidR="004E47D2">
        <w:rPr>
          <w:sz w:val="24"/>
          <w:szCs w:val="24"/>
          <w:lang w:val="en-US"/>
        </w:rPr>
        <w:t xml:space="preserve"> </w:t>
      </w:r>
      <w:proofErr w:type="spellStart"/>
      <w:r w:rsidR="004E47D2" w:rsidRPr="00FF71B2">
        <w:rPr>
          <w:b/>
          <w:sz w:val="24"/>
          <w:szCs w:val="24"/>
          <w:lang w:val="en-US"/>
        </w:rPr>
        <w:t>IMReader</w:t>
      </w:r>
      <w:proofErr w:type="spellEnd"/>
      <w:r w:rsidR="004E47D2" w:rsidRPr="00FF71B2">
        <w:rPr>
          <w:b/>
          <w:sz w:val="24"/>
          <w:szCs w:val="24"/>
          <w:lang w:val="en-US"/>
        </w:rPr>
        <w:t>&lt;T&gt;</w:t>
      </w:r>
      <w:r w:rsidR="004E47D2">
        <w:rPr>
          <w:sz w:val="24"/>
          <w:szCs w:val="24"/>
          <w:lang w:val="en-US"/>
        </w:rPr>
        <w:t xml:space="preserve"> interface provides functionality for reading operations, </w:t>
      </w:r>
      <w:proofErr w:type="spellStart"/>
      <w:r w:rsidR="004E47D2" w:rsidRPr="00FF71B2">
        <w:rPr>
          <w:b/>
          <w:sz w:val="24"/>
          <w:szCs w:val="24"/>
          <w:lang w:val="en-US"/>
        </w:rPr>
        <w:t>IMWriter</w:t>
      </w:r>
      <w:proofErr w:type="spellEnd"/>
      <w:r w:rsidR="004E47D2" w:rsidRPr="00FF71B2">
        <w:rPr>
          <w:b/>
          <w:sz w:val="24"/>
          <w:szCs w:val="24"/>
          <w:lang w:val="en-US"/>
        </w:rPr>
        <w:t>&lt;T&gt;</w:t>
      </w:r>
      <w:r w:rsidR="004E47D2">
        <w:rPr>
          <w:sz w:val="24"/>
          <w:szCs w:val="24"/>
          <w:lang w:val="en-US"/>
        </w:rPr>
        <w:t xml:space="preserve"> provides functionality for writing operations and </w:t>
      </w:r>
      <w:proofErr w:type="spellStart"/>
      <w:r w:rsidR="004E47D2" w:rsidRPr="00FF71B2">
        <w:rPr>
          <w:b/>
          <w:sz w:val="24"/>
          <w:szCs w:val="24"/>
          <w:lang w:val="en-US"/>
        </w:rPr>
        <w:t>IMStream</w:t>
      </w:r>
      <w:proofErr w:type="spellEnd"/>
      <w:r w:rsidR="004E47D2">
        <w:rPr>
          <w:sz w:val="24"/>
          <w:szCs w:val="24"/>
          <w:lang w:val="en-US"/>
        </w:rPr>
        <w:t xml:space="preserve"> provides functionality for getting count of elements.</w:t>
      </w:r>
    </w:p>
    <w:p w:rsidR="006C42BB" w:rsidRDefault="006C42BB" w:rsidP="00444AE6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 at all you should understand that </w:t>
      </w:r>
      <w:proofErr w:type="spellStart"/>
      <w:r w:rsidRPr="00FF71B2">
        <w:rPr>
          <w:b/>
          <w:sz w:val="24"/>
          <w:szCs w:val="24"/>
          <w:lang w:val="en-US"/>
        </w:rPr>
        <w:t>MDocument</w:t>
      </w:r>
      <w:proofErr w:type="spellEnd"/>
      <w:r w:rsidRPr="00FF71B2">
        <w:rPr>
          <w:b/>
          <w:sz w:val="24"/>
          <w:szCs w:val="24"/>
          <w:lang w:val="en-US"/>
        </w:rPr>
        <w:t>&lt;T&gt;</w:t>
      </w:r>
      <w:r>
        <w:rPr>
          <w:sz w:val="24"/>
          <w:szCs w:val="24"/>
          <w:lang w:val="en-US"/>
        </w:rPr>
        <w:t xml:space="preserve"> </w:t>
      </w:r>
      <w:r w:rsidR="00966A1E">
        <w:rPr>
          <w:sz w:val="24"/>
          <w:szCs w:val="24"/>
          <w:lang w:val="en-US"/>
        </w:rPr>
        <w:t xml:space="preserve">is not the only way you could </w:t>
      </w:r>
      <w:r w:rsidR="007E00CF">
        <w:rPr>
          <w:sz w:val="24"/>
          <w:szCs w:val="24"/>
          <w:lang w:val="en-US"/>
        </w:rPr>
        <w:t xml:space="preserve">get functionality of </w:t>
      </w:r>
      <w:proofErr w:type="spellStart"/>
      <w:r w:rsidR="007E00CF" w:rsidRPr="00FF71B2">
        <w:rPr>
          <w:b/>
          <w:sz w:val="24"/>
          <w:szCs w:val="24"/>
          <w:lang w:val="en-US"/>
        </w:rPr>
        <w:t>IMReader</w:t>
      </w:r>
      <w:proofErr w:type="spellEnd"/>
      <w:r w:rsidR="007E00CF" w:rsidRPr="00FF71B2">
        <w:rPr>
          <w:b/>
          <w:sz w:val="24"/>
          <w:szCs w:val="24"/>
          <w:lang w:val="en-US"/>
        </w:rPr>
        <w:t>&lt;T&gt;</w:t>
      </w:r>
      <w:r w:rsidR="007E00CF">
        <w:rPr>
          <w:sz w:val="24"/>
          <w:szCs w:val="24"/>
          <w:lang w:val="en-US"/>
        </w:rPr>
        <w:t xml:space="preserve">, </w:t>
      </w:r>
      <w:proofErr w:type="spellStart"/>
      <w:r w:rsidR="007E00CF" w:rsidRPr="00FF71B2">
        <w:rPr>
          <w:b/>
          <w:sz w:val="24"/>
          <w:szCs w:val="24"/>
          <w:lang w:val="en-US"/>
        </w:rPr>
        <w:t>IMWriter</w:t>
      </w:r>
      <w:proofErr w:type="spellEnd"/>
      <w:r w:rsidR="007E00CF" w:rsidRPr="00FF71B2">
        <w:rPr>
          <w:b/>
          <w:sz w:val="24"/>
          <w:szCs w:val="24"/>
          <w:lang w:val="en-US"/>
        </w:rPr>
        <w:t>&lt;T&gt;</w:t>
      </w:r>
      <w:r w:rsidR="007E00CF">
        <w:rPr>
          <w:sz w:val="24"/>
          <w:szCs w:val="24"/>
          <w:lang w:val="en-US"/>
        </w:rPr>
        <w:t xml:space="preserve"> and </w:t>
      </w:r>
      <w:proofErr w:type="spellStart"/>
      <w:r w:rsidR="007E00CF" w:rsidRPr="00FF71B2">
        <w:rPr>
          <w:b/>
          <w:sz w:val="24"/>
          <w:szCs w:val="24"/>
          <w:lang w:val="en-US"/>
        </w:rPr>
        <w:t>IMStream</w:t>
      </w:r>
      <w:proofErr w:type="spellEnd"/>
      <w:r w:rsidR="007E00CF">
        <w:rPr>
          <w:sz w:val="24"/>
          <w:szCs w:val="24"/>
          <w:lang w:val="en-US"/>
        </w:rPr>
        <w:t xml:space="preserve"> interfaces.</w:t>
      </w:r>
      <w:r w:rsidR="00187FD6">
        <w:rPr>
          <w:sz w:val="24"/>
          <w:szCs w:val="24"/>
          <w:lang w:val="en-US"/>
        </w:rPr>
        <w:t xml:space="preserve"> There are two basic classes for both reading and writing operations: </w:t>
      </w:r>
      <w:proofErr w:type="spellStart"/>
      <w:r w:rsidR="00187FD6" w:rsidRPr="00FF71B2">
        <w:rPr>
          <w:b/>
          <w:sz w:val="24"/>
          <w:szCs w:val="24"/>
          <w:lang w:val="en-US"/>
        </w:rPr>
        <w:t>MBinaryReader</w:t>
      </w:r>
      <w:proofErr w:type="spellEnd"/>
      <w:r w:rsidR="00187FD6" w:rsidRPr="00FF71B2">
        <w:rPr>
          <w:b/>
          <w:sz w:val="24"/>
          <w:szCs w:val="24"/>
          <w:lang w:val="en-US"/>
        </w:rPr>
        <w:t>&lt;T&gt;</w:t>
      </w:r>
      <w:r w:rsidR="00187FD6">
        <w:rPr>
          <w:sz w:val="24"/>
          <w:szCs w:val="24"/>
          <w:lang w:val="en-US"/>
        </w:rPr>
        <w:t xml:space="preserve">, </w:t>
      </w:r>
      <w:proofErr w:type="spellStart"/>
      <w:r w:rsidR="00187FD6" w:rsidRPr="00FF71B2">
        <w:rPr>
          <w:b/>
          <w:sz w:val="24"/>
          <w:szCs w:val="24"/>
          <w:lang w:val="en-US"/>
        </w:rPr>
        <w:t>MXmlReader</w:t>
      </w:r>
      <w:proofErr w:type="spellEnd"/>
      <w:r w:rsidR="00187FD6" w:rsidRPr="00FF71B2">
        <w:rPr>
          <w:b/>
          <w:sz w:val="24"/>
          <w:szCs w:val="24"/>
          <w:lang w:val="en-US"/>
        </w:rPr>
        <w:t>&lt;T&gt;</w:t>
      </w:r>
      <w:r w:rsidR="00187FD6">
        <w:rPr>
          <w:sz w:val="24"/>
          <w:szCs w:val="24"/>
          <w:lang w:val="en-US"/>
        </w:rPr>
        <w:t xml:space="preserve">, </w:t>
      </w:r>
      <w:proofErr w:type="spellStart"/>
      <w:r w:rsidR="00187FD6" w:rsidRPr="00FF71B2">
        <w:rPr>
          <w:b/>
          <w:sz w:val="24"/>
          <w:szCs w:val="24"/>
          <w:lang w:val="en-US"/>
        </w:rPr>
        <w:t>MBinaryWriter</w:t>
      </w:r>
      <w:proofErr w:type="spellEnd"/>
      <w:r w:rsidR="00187FD6" w:rsidRPr="00FF71B2">
        <w:rPr>
          <w:b/>
          <w:sz w:val="24"/>
          <w:szCs w:val="24"/>
          <w:lang w:val="en-US"/>
        </w:rPr>
        <w:t>&lt;T&gt;</w:t>
      </w:r>
      <w:r w:rsidR="00187FD6">
        <w:rPr>
          <w:sz w:val="24"/>
          <w:szCs w:val="24"/>
          <w:lang w:val="en-US"/>
        </w:rPr>
        <w:t xml:space="preserve"> and </w:t>
      </w:r>
      <w:proofErr w:type="spellStart"/>
      <w:r w:rsidR="00187FD6" w:rsidRPr="00FF71B2">
        <w:rPr>
          <w:b/>
          <w:sz w:val="24"/>
          <w:szCs w:val="24"/>
          <w:lang w:val="en-US"/>
        </w:rPr>
        <w:t>MXmlWriter</w:t>
      </w:r>
      <w:proofErr w:type="spellEnd"/>
      <w:r w:rsidR="00187FD6" w:rsidRPr="00FF71B2">
        <w:rPr>
          <w:b/>
          <w:sz w:val="24"/>
          <w:szCs w:val="24"/>
          <w:lang w:val="en-US"/>
        </w:rPr>
        <w:t>&lt;T&gt;</w:t>
      </w:r>
      <w:r w:rsidR="00187FD6">
        <w:rPr>
          <w:sz w:val="24"/>
          <w:szCs w:val="24"/>
          <w:lang w:val="en-US"/>
        </w:rPr>
        <w:t>.</w:t>
      </w:r>
      <w:r w:rsidR="00DC634B">
        <w:rPr>
          <w:sz w:val="24"/>
          <w:szCs w:val="24"/>
          <w:lang w:val="en-US"/>
        </w:rPr>
        <w:t xml:space="preserve"> As long as this classes are also implements those interfaces you can use them separately </w:t>
      </w:r>
      <w:r w:rsidR="00E47797">
        <w:rPr>
          <w:sz w:val="24"/>
          <w:szCs w:val="24"/>
          <w:lang w:val="en-US"/>
        </w:rPr>
        <w:t>or in conjunction w</w:t>
      </w:r>
      <w:r w:rsidR="00DC634B">
        <w:rPr>
          <w:sz w:val="24"/>
          <w:szCs w:val="24"/>
          <w:lang w:val="en-US"/>
        </w:rPr>
        <w:t xml:space="preserve">ith other library classes to </w:t>
      </w:r>
      <w:r w:rsidR="00E47797">
        <w:rPr>
          <w:sz w:val="24"/>
          <w:szCs w:val="24"/>
          <w:lang w:val="en-US"/>
        </w:rPr>
        <w:t xml:space="preserve">get more flexibility. </w:t>
      </w:r>
    </w:p>
    <w:p w:rsidR="0073611E" w:rsidRDefault="00B876A8" w:rsidP="0073611E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you can see all these classes are generic classes. The template parameter </w:t>
      </w:r>
      <w:r w:rsidRPr="00645C02">
        <w:rPr>
          <w:b/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 represents a type of record that will be saved in the target file.</w:t>
      </w:r>
      <w:r w:rsidR="003A0DB7">
        <w:rPr>
          <w:sz w:val="24"/>
          <w:szCs w:val="24"/>
          <w:lang w:val="en-US"/>
        </w:rPr>
        <w:t xml:space="preserve"> It can be structure or class.</w:t>
      </w:r>
      <w:r w:rsidR="00147D3C">
        <w:rPr>
          <w:sz w:val="24"/>
          <w:szCs w:val="24"/>
          <w:lang w:val="en-US"/>
        </w:rPr>
        <w:t xml:space="preserve"> The main goal of using this library is that you can select only some bunch of fields and properties </w:t>
      </w:r>
      <w:r w:rsidR="00582094">
        <w:rPr>
          <w:sz w:val="24"/>
          <w:szCs w:val="24"/>
          <w:lang w:val="en-US"/>
        </w:rPr>
        <w:t xml:space="preserve">you want to be used (serialized) in serialization process. </w:t>
      </w:r>
      <w:r w:rsidR="00C92FD9">
        <w:rPr>
          <w:sz w:val="24"/>
          <w:szCs w:val="24"/>
          <w:lang w:val="en-US"/>
        </w:rPr>
        <w:t xml:space="preserve">To do this you should mark each field and property you want to be serialized with </w:t>
      </w:r>
      <w:proofErr w:type="spellStart"/>
      <w:r w:rsidR="00C92FD9" w:rsidRPr="00FF71B2">
        <w:rPr>
          <w:b/>
          <w:sz w:val="24"/>
          <w:szCs w:val="24"/>
          <w:lang w:val="en-US"/>
        </w:rPr>
        <w:t>ProcessableAttribute</w:t>
      </w:r>
      <w:proofErr w:type="spellEnd"/>
      <w:r w:rsidR="00C92FD9">
        <w:rPr>
          <w:sz w:val="24"/>
          <w:szCs w:val="24"/>
          <w:lang w:val="en-US"/>
        </w:rPr>
        <w:t xml:space="preserve"> attribute</w:t>
      </w:r>
      <w:r w:rsidR="006347FF">
        <w:rPr>
          <w:sz w:val="24"/>
          <w:szCs w:val="24"/>
          <w:lang w:val="en-US"/>
        </w:rPr>
        <w:t>.</w:t>
      </w:r>
      <w:r w:rsidR="000216C3">
        <w:rPr>
          <w:sz w:val="24"/>
          <w:szCs w:val="24"/>
          <w:lang w:val="en-US"/>
        </w:rPr>
        <w:t xml:space="preserve"> </w:t>
      </w:r>
      <w:r w:rsidR="002C3608" w:rsidRPr="002C3608">
        <w:rPr>
          <w:sz w:val="24"/>
          <w:szCs w:val="24"/>
          <w:lang w:val="en-US"/>
        </w:rPr>
        <w:t>It gives you a very flexible way for managing of creation of file format by specifying the record format. So you do not have to hard-code which field should be serialized at reader-writer level.</w:t>
      </w:r>
      <w:r w:rsidR="002C3608">
        <w:rPr>
          <w:sz w:val="24"/>
          <w:szCs w:val="24"/>
          <w:lang w:val="en-US"/>
        </w:rPr>
        <w:t xml:space="preserve"> The library lets you do this on the user level while you’re defining a class of record.</w:t>
      </w:r>
      <w:r w:rsidR="00AF484B">
        <w:rPr>
          <w:sz w:val="24"/>
          <w:szCs w:val="24"/>
          <w:lang w:val="en-US"/>
        </w:rPr>
        <w:t xml:space="preserve"> Otherwise we had to write</w:t>
      </w:r>
      <w:r w:rsidR="00970A60">
        <w:rPr>
          <w:sz w:val="24"/>
          <w:szCs w:val="24"/>
          <w:lang w:val="en-US"/>
        </w:rPr>
        <w:t xml:space="preserve"> new classes of reader and writer on each new record.</w:t>
      </w:r>
    </w:p>
    <w:p w:rsidR="0073611E" w:rsidRDefault="0073611E" w:rsidP="0073611E">
      <w:pPr>
        <w:rPr>
          <w:sz w:val="24"/>
          <w:szCs w:val="24"/>
          <w:lang w:val="en-US"/>
        </w:rPr>
      </w:pPr>
      <w:r w:rsidRPr="00DB6461">
        <w:rPr>
          <w:sz w:val="24"/>
          <w:szCs w:val="24"/>
          <w:lang w:val="en-US"/>
        </w:rPr>
        <w:t>By setting up different proper</w:t>
      </w:r>
      <w:r>
        <w:rPr>
          <w:sz w:val="24"/>
          <w:szCs w:val="24"/>
          <w:lang w:val="en-US"/>
        </w:rPr>
        <w:t xml:space="preserve">ties of </w:t>
      </w:r>
      <w:proofErr w:type="spellStart"/>
      <w:r w:rsidR="00BA2A27" w:rsidRPr="00FF71B2">
        <w:rPr>
          <w:b/>
          <w:sz w:val="24"/>
          <w:szCs w:val="24"/>
          <w:lang w:val="en-US"/>
        </w:rPr>
        <w:t>ProcessableAttribute</w:t>
      </w:r>
      <w:proofErr w:type="spellEnd"/>
      <w:r w:rsidR="00BA2A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attribute you can tune</w:t>
      </w:r>
      <w:r w:rsidRPr="00DB6461">
        <w:rPr>
          <w:sz w:val="24"/>
          <w:szCs w:val="24"/>
          <w:lang w:val="en-US"/>
        </w:rPr>
        <w:t xml:space="preserve"> the process of serialization: </w:t>
      </w:r>
    </w:p>
    <w:p w:rsidR="0073611E" w:rsidRPr="0073611E" w:rsidRDefault="0073611E" w:rsidP="0073611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73611E">
        <w:rPr>
          <w:sz w:val="24"/>
          <w:szCs w:val="24"/>
          <w:lang w:val="en-US"/>
        </w:rPr>
        <w:t xml:space="preserve">setting up the alias for field or property (it's useful for XML format) - </w:t>
      </w:r>
      <w:r w:rsidRPr="00FF71B2">
        <w:rPr>
          <w:b/>
          <w:sz w:val="24"/>
          <w:szCs w:val="24"/>
          <w:lang w:val="en-US"/>
        </w:rPr>
        <w:t>Alias</w:t>
      </w:r>
      <w:r w:rsidRPr="0073611E">
        <w:rPr>
          <w:sz w:val="24"/>
          <w:szCs w:val="24"/>
          <w:lang w:val="en-US"/>
        </w:rPr>
        <w:t xml:space="preserve"> property; </w:t>
      </w:r>
    </w:p>
    <w:p w:rsidR="0073611E" w:rsidRDefault="0073611E" w:rsidP="0073611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73611E">
        <w:rPr>
          <w:sz w:val="24"/>
          <w:szCs w:val="24"/>
          <w:lang w:val="en-US"/>
        </w:rPr>
        <w:t xml:space="preserve">setting up the rank for field or property (so you can specify the sequence at which the specified properties will be serialized) - </w:t>
      </w:r>
      <w:r w:rsidRPr="00FF71B2">
        <w:rPr>
          <w:b/>
          <w:sz w:val="24"/>
          <w:szCs w:val="24"/>
          <w:lang w:val="en-US"/>
        </w:rPr>
        <w:t>Rank</w:t>
      </w:r>
      <w:r w:rsidRPr="0073611E">
        <w:rPr>
          <w:sz w:val="24"/>
          <w:szCs w:val="24"/>
          <w:lang w:val="en-US"/>
        </w:rPr>
        <w:t xml:space="preserve"> property; </w:t>
      </w:r>
    </w:p>
    <w:p w:rsidR="0073611E" w:rsidRDefault="0073611E" w:rsidP="0073611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73611E">
        <w:rPr>
          <w:sz w:val="24"/>
          <w:szCs w:val="24"/>
          <w:lang w:val="en-US"/>
        </w:rPr>
        <w:t>setting up the serialization factory for field or property (so this factory will be used by library when it need to serialize/</w:t>
      </w:r>
      <w:proofErr w:type="spellStart"/>
      <w:r w:rsidRPr="0073611E">
        <w:rPr>
          <w:sz w:val="24"/>
          <w:szCs w:val="24"/>
          <w:lang w:val="en-US"/>
        </w:rPr>
        <w:t>deserialize</w:t>
      </w:r>
      <w:proofErr w:type="spellEnd"/>
      <w:r w:rsidRPr="0073611E">
        <w:rPr>
          <w:sz w:val="24"/>
          <w:szCs w:val="24"/>
          <w:lang w:val="en-US"/>
        </w:rPr>
        <w:t xml:space="preserve"> specified field or property) - </w:t>
      </w:r>
      <w:proofErr w:type="spellStart"/>
      <w:r w:rsidRPr="00FF71B2">
        <w:rPr>
          <w:b/>
          <w:sz w:val="24"/>
          <w:szCs w:val="24"/>
          <w:lang w:val="en-US"/>
        </w:rPr>
        <w:t>SerializerFactory</w:t>
      </w:r>
      <w:proofErr w:type="spellEnd"/>
      <w:r w:rsidRPr="0073611E">
        <w:rPr>
          <w:sz w:val="24"/>
          <w:szCs w:val="24"/>
          <w:lang w:val="en-US"/>
        </w:rPr>
        <w:t xml:space="preserve"> property; </w:t>
      </w:r>
    </w:p>
    <w:p w:rsidR="0073611E" w:rsidRDefault="0073611E" w:rsidP="0073611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73611E">
        <w:rPr>
          <w:sz w:val="24"/>
          <w:szCs w:val="24"/>
          <w:lang w:val="en-US"/>
        </w:rPr>
        <w:t>setting</w:t>
      </w:r>
      <w:proofErr w:type="gramEnd"/>
      <w:r w:rsidRPr="0073611E">
        <w:rPr>
          <w:sz w:val="24"/>
          <w:szCs w:val="24"/>
          <w:lang w:val="en-US"/>
        </w:rPr>
        <w:t xml:space="preserve"> up the data verifier (when this property is set, the library will use it to verify specified property or field) - </w:t>
      </w:r>
      <w:proofErr w:type="spellStart"/>
      <w:r w:rsidRPr="00FF71B2">
        <w:rPr>
          <w:b/>
          <w:sz w:val="24"/>
          <w:szCs w:val="24"/>
          <w:lang w:val="en-US"/>
        </w:rPr>
        <w:t>DataVerifier</w:t>
      </w:r>
      <w:proofErr w:type="spellEnd"/>
      <w:r w:rsidRPr="0073611E">
        <w:rPr>
          <w:sz w:val="24"/>
          <w:szCs w:val="24"/>
          <w:lang w:val="en-US"/>
        </w:rPr>
        <w:t xml:space="preserve"> property.</w:t>
      </w:r>
    </w:p>
    <w:p w:rsidR="00C70983" w:rsidRDefault="00C70983" w:rsidP="00C70983">
      <w:pPr>
        <w:rPr>
          <w:sz w:val="24"/>
          <w:szCs w:val="24"/>
          <w:lang w:val="en-US"/>
        </w:rPr>
      </w:pPr>
    </w:p>
    <w:p w:rsidR="00F4041F" w:rsidRPr="00F4041F" w:rsidRDefault="0021021C" w:rsidP="00C70983">
      <w:pPr>
        <w:rPr>
          <w:b/>
          <w:sz w:val="24"/>
          <w:szCs w:val="24"/>
          <w:lang w:val="en-US"/>
        </w:rPr>
      </w:pPr>
      <w:r w:rsidRPr="00F4041F">
        <w:rPr>
          <w:b/>
          <w:sz w:val="24"/>
          <w:szCs w:val="24"/>
          <w:lang w:val="en-US"/>
        </w:rPr>
        <w:lastRenderedPageBreak/>
        <w:t>NOTE</w:t>
      </w:r>
      <w:r w:rsidR="00524716">
        <w:rPr>
          <w:b/>
          <w:sz w:val="24"/>
          <w:szCs w:val="24"/>
          <w:lang w:val="en-US"/>
        </w:rPr>
        <w:t>.</w:t>
      </w:r>
      <w:r w:rsidRPr="00F4041F">
        <w:rPr>
          <w:b/>
          <w:sz w:val="24"/>
          <w:szCs w:val="24"/>
          <w:lang w:val="en-US"/>
        </w:rPr>
        <w:t xml:space="preserve">  </w:t>
      </w:r>
      <w:r w:rsidR="00524716">
        <w:rPr>
          <w:b/>
          <w:sz w:val="24"/>
          <w:szCs w:val="24"/>
          <w:lang w:val="en-US"/>
        </w:rPr>
        <w:t>I</w:t>
      </w:r>
      <w:r w:rsidRPr="00F4041F">
        <w:rPr>
          <w:b/>
          <w:sz w:val="24"/>
          <w:szCs w:val="24"/>
          <w:lang w:val="en-US"/>
        </w:rPr>
        <w:t xml:space="preserve">t’s important to mark the properties and fields you want to be serialized with </w:t>
      </w:r>
      <w:proofErr w:type="spellStart"/>
      <w:r w:rsidRPr="00F4041F">
        <w:rPr>
          <w:b/>
          <w:sz w:val="24"/>
          <w:szCs w:val="24"/>
          <w:lang w:val="en-US"/>
        </w:rPr>
        <w:t>ProcessableAttribute</w:t>
      </w:r>
      <w:proofErr w:type="spellEnd"/>
      <w:r w:rsidRPr="00F4041F">
        <w:rPr>
          <w:b/>
          <w:sz w:val="24"/>
          <w:szCs w:val="24"/>
          <w:lang w:val="en-US"/>
        </w:rPr>
        <w:t xml:space="preserve"> attribute if you</w:t>
      </w:r>
      <w:r w:rsidR="00F4041F">
        <w:rPr>
          <w:b/>
          <w:sz w:val="24"/>
          <w:szCs w:val="24"/>
          <w:lang w:val="en-US"/>
        </w:rPr>
        <w:t xml:space="preserve"> use</w:t>
      </w:r>
      <w:r w:rsidRPr="00F4041F">
        <w:rPr>
          <w:b/>
          <w:sz w:val="24"/>
          <w:szCs w:val="24"/>
          <w:lang w:val="en-US"/>
        </w:rPr>
        <w:t xml:space="preserve"> standard classes (like </w:t>
      </w:r>
      <w:proofErr w:type="spellStart"/>
      <w:r w:rsidRPr="00F4041F">
        <w:rPr>
          <w:b/>
          <w:sz w:val="24"/>
          <w:szCs w:val="24"/>
          <w:lang w:val="en-US"/>
        </w:rPr>
        <w:t>MBinaryReader</w:t>
      </w:r>
      <w:proofErr w:type="spellEnd"/>
      <w:r w:rsidRPr="00F4041F">
        <w:rPr>
          <w:b/>
          <w:sz w:val="24"/>
          <w:szCs w:val="24"/>
          <w:lang w:val="en-US"/>
        </w:rPr>
        <w:t xml:space="preserve">&lt;T&gt;, </w:t>
      </w:r>
      <w:proofErr w:type="spellStart"/>
      <w:r w:rsidRPr="00F4041F">
        <w:rPr>
          <w:b/>
          <w:sz w:val="24"/>
          <w:szCs w:val="24"/>
          <w:lang w:val="en-US"/>
        </w:rPr>
        <w:t>MXmlReader</w:t>
      </w:r>
      <w:proofErr w:type="spellEnd"/>
      <w:r w:rsidRPr="00F4041F">
        <w:rPr>
          <w:b/>
          <w:sz w:val="24"/>
          <w:szCs w:val="24"/>
          <w:lang w:val="en-US"/>
        </w:rPr>
        <w:t xml:space="preserve">&lt;T&gt;, </w:t>
      </w:r>
      <w:proofErr w:type="spellStart"/>
      <w:r w:rsidRPr="00F4041F">
        <w:rPr>
          <w:b/>
          <w:sz w:val="24"/>
          <w:szCs w:val="24"/>
          <w:lang w:val="en-US"/>
        </w:rPr>
        <w:t>MBinaryWriter</w:t>
      </w:r>
      <w:proofErr w:type="spellEnd"/>
      <w:r w:rsidRPr="00F4041F">
        <w:rPr>
          <w:b/>
          <w:sz w:val="24"/>
          <w:szCs w:val="24"/>
          <w:lang w:val="en-US"/>
        </w:rPr>
        <w:t xml:space="preserve">&lt;T&gt; and </w:t>
      </w:r>
      <w:proofErr w:type="spellStart"/>
      <w:r w:rsidRPr="00F4041F">
        <w:rPr>
          <w:b/>
          <w:sz w:val="24"/>
          <w:szCs w:val="24"/>
          <w:lang w:val="en-US"/>
        </w:rPr>
        <w:t>MXmlWriter</w:t>
      </w:r>
      <w:proofErr w:type="spellEnd"/>
      <w:r w:rsidRPr="00F4041F">
        <w:rPr>
          <w:b/>
          <w:sz w:val="24"/>
          <w:szCs w:val="24"/>
          <w:lang w:val="en-US"/>
        </w:rPr>
        <w:t xml:space="preserve">&lt;T&gt;). </w:t>
      </w:r>
      <w:r w:rsidR="00AA0D3E">
        <w:rPr>
          <w:b/>
          <w:sz w:val="24"/>
          <w:szCs w:val="24"/>
          <w:lang w:val="en-US"/>
        </w:rPr>
        <w:t xml:space="preserve"> Also note that these standard classes are used internal</w:t>
      </w:r>
      <w:r w:rsidR="005F5230">
        <w:rPr>
          <w:b/>
          <w:sz w:val="24"/>
          <w:szCs w:val="24"/>
          <w:lang w:val="en-US"/>
        </w:rPr>
        <w:t>l</w:t>
      </w:r>
      <w:r w:rsidR="00AA0D3E">
        <w:rPr>
          <w:b/>
          <w:sz w:val="24"/>
          <w:szCs w:val="24"/>
          <w:lang w:val="en-US"/>
        </w:rPr>
        <w:t xml:space="preserve">y by </w:t>
      </w:r>
      <w:proofErr w:type="spellStart"/>
      <w:r w:rsidR="00AA0D3E">
        <w:rPr>
          <w:b/>
          <w:sz w:val="24"/>
          <w:szCs w:val="24"/>
          <w:lang w:val="en-US"/>
        </w:rPr>
        <w:t>MDocument</w:t>
      </w:r>
      <w:proofErr w:type="spellEnd"/>
      <w:r w:rsidR="00AA0D3E">
        <w:rPr>
          <w:b/>
          <w:sz w:val="24"/>
          <w:szCs w:val="24"/>
          <w:lang w:val="en-US"/>
        </w:rPr>
        <w:t>&lt;T&gt; class.</w:t>
      </w:r>
    </w:p>
    <w:p w:rsidR="00984F92" w:rsidRDefault="0021021C" w:rsidP="00C709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Also note that it’s not required specify this attribute for records if your custom classes that implement </w:t>
      </w:r>
      <w:proofErr w:type="spellStart"/>
      <w:r w:rsidR="001269B6" w:rsidRPr="00FF71B2">
        <w:rPr>
          <w:b/>
          <w:sz w:val="24"/>
          <w:szCs w:val="24"/>
          <w:lang w:val="en-US"/>
        </w:rPr>
        <w:t>IMReader</w:t>
      </w:r>
      <w:proofErr w:type="spellEnd"/>
      <w:r w:rsidR="001269B6" w:rsidRPr="00FF71B2">
        <w:rPr>
          <w:b/>
          <w:sz w:val="24"/>
          <w:szCs w:val="24"/>
          <w:lang w:val="en-US"/>
        </w:rPr>
        <w:t>&lt;T&gt;</w:t>
      </w:r>
      <w:r w:rsidR="001269B6">
        <w:rPr>
          <w:sz w:val="24"/>
          <w:szCs w:val="24"/>
          <w:lang w:val="en-US"/>
        </w:rPr>
        <w:t xml:space="preserve"> </w:t>
      </w:r>
      <w:proofErr w:type="gramStart"/>
      <w:r w:rsidR="001269B6">
        <w:rPr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 xml:space="preserve"> </w:t>
      </w:r>
      <w:proofErr w:type="spellStart"/>
      <w:r w:rsidRPr="00FF71B2">
        <w:rPr>
          <w:b/>
          <w:sz w:val="24"/>
          <w:szCs w:val="24"/>
          <w:lang w:val="en-US"/>
        </w:rPr>
        <w:t>IMWriter</w:t>
      </w:r>
      <w:proofErr w:type="spellEnd"/>
      <w:proofErr w:type="gramEnd"/>
      <w:r w:rsidRPr="00FF71B2">
        <w:rPr>
          <w:b/>
          <w:sz w:val="24"/>
          <w:szCs w:val="24"/>
          <w:lang w:val="en-US"/>
        </w:rPr>
        <w:t>&lt;T&gt;</w:t>
      </w:r>
      <w:r>
        <w:rPr>
          <w:sz w:val="24"/>
          <w:szCs w:val="24"/>
          <w:lang w:val="en-US"/>
        </w:rPr>
        <w:t xml:space="preserve"> </w:t>
      </w:r>
      <w:r w:rsidR="001269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interfaces do not use this attribute in their logic.</w:t>
      </w:r>
      <w:r w:rsidR="00F4041F">
        <w:rPr>
          <w:sz w:val="24"/>
          <w:szCs w:val="24"/>
          <w:lang w:val="en-US"/>
        </w:rPr>
        <w:t xml:space="preserve"> </w:t>
      </w:r>
    </w:p>
    <w:p w:rsidR="003972BD" w:rsidRDefault="003972BD" w:rsidP="00C70983">
      <w:pPr>
        <w:rPr>
          <w:sz w:val="24"/>
          <w:szCs w:val="24"/>
          <w:lang w:val="en-US"/>
        </w:rPr>
      </w:pPr>
    </w:p>
    <w:p w:rsidR="00984F92" w:rsidRDefault="00984F92" w:rsidP="00761371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gramStart"/>
      <w:r>
        <w:rPr>
          <w:sz w:val="24"/>
          <w:szCs w:val="24"/>
          <w:lang w:val="en-US"/>
        </w:rPr>
        <w:t>library also provide</w:t>
      </w:r>
      <w:proofErr w:type="gramEnd"/>
      <w:r>
        <w:rPr>
          <w:sz w:val="24"/>
          <w:szCs w:val="24"/>
          <w:lang w:val="en-US"/>
        </w:rPr>
        <w:t xml:space="preserve"> functionality for data converting. </w:t>
      </w:r>
      <w:r w:rsidR="00B5092D">
        <w:rPr>
          <w:sz w:val="24"/>
          <w:szCs w:val="24"/>
          <w:lang w:val="en-US"/>
        </w:rPr>
        <w:t>All classes in library</w:t>
      </w:r>
      <w:r w:rsidR="007E3846">
        <w:rPr>
          <w:sz w:val="24"/>
          <w:szCs w:val="24"/>
          <w:lang w:val="en-US"/>
        </w:rPr>
        <w:t>,</w:t>
      </w:r>
      <w:r w:rsidR="00B5092D">
        <w:rPr>
          <w:sz w:val="24"/>
          <w:szCs w:val="24"/>
          <w:lang w:val="en-US"/>
        </w:rPr>
        <w:t xml:space="preserve"> that use converters (</w:t>
      </w:r>
      <w:proofErr w:type="spellStart"/>
      <w:r w:rsidR="00B5092D" w:rsidRPr="00FF71B2">
        <w:rPr>
          <w:b/>
          <w:sz w:val="24"/>
          <w:szCs w:val="24"/>
          <w:lang w:val="en-US"/>
        </w:rPr>
        <w:t>MDocument</w:t>
      </w:r>
      <w:proofErr w:type="spellEnd"/>
      <w:r w:rsidR="00B5092D" w:rsidRPr="00FF71B2">
        <w:rPr>
          <w:b/>
          <w:sz w:val="24"/>
          <w:szCs w:val="24"/>
          <w:lang w:val="en-US"/>
        </w:rPr>
        <w:t>&lt;T&gt;</w:t>
      </w:r>
      <w:r w:rsidR="00B5092D">
        <w:rPr>
          <w:sz w:val="24"/>
          <w:szCs w:val="24"/>
          <w:lang w:val="en-US"/>
        </w:rPr>
        <w:t xml:space="preserve">, </w:t>
      </w:r>
      <w:proofErr w:type="spellStart"/>
      <w:r w:rsidR="00B5092D" w:rsidRPr="00FF71B2">
        <w:rPr>
          <w:b/>
          <w:sz w:val="24"/>
          <w:szCs w:val="24"/>
          <w:lang w:val="en-US"/>
        </w:rPr>
        <w:t>MBinaryReader</w:t>
      </w:r>
      <w:proofErr w:type="spellEnd"/>
      <w:r w:rsidR="00B5092D" w:rsidRPr="00FF71B2">
        <w:rPr>
          <w:b/>
          <w:sz w:val="24"/>
          <w:szCs w:val="24"/>
          <w:lang w:val="en-US"/>
        </w:rPr>
        <w:t>&lt;T&gt;</w:t>
      </w:r>
      <w:r w:rsidR="00B5092D">
        <w:rPr>
          <w:sz w:val="24"/>
          <w:szCs w:val="24"/>
          <w:lang w:val="en-US"/>
        </w:rPr>
        <w:t xml:space="preserve"> and </w:t>
      </w:r>
      <w:proofErr w:type="spellStart"/>
      <w:r w:rsidR="00B5092D" w:rsidRPr="00FF71B2">
        <w:rPr>
          <w:b/>
          <w:sz w:val="24"/>
          <w:szCs w:val="24"/>
          <w:lang w:val="en-US"/>
        </w:rPr>
        <w:t>MXmlReader</w:t>
      </w:r>
      <w:proofErr w:type="spellEnd"/>
      <w:r w:rsidR="00B5092D" w:rsidRPr="00FF71B2">
        <w:rPr>
          <w:b/>
          <w:sz w:val="24"/>
          <w:szCs w:val="24"/>
          <w:lang w:val="en-US"/>
        </w:rPr>
        <w:t>&lt;T</w:t>
      </w:r>
      <w:r w:rsidR="00773F8E" w:rsidRPr="00FF71B2">
        <w:rPr>
          <w:b/>
          <w:sz w:val="24"/>
          <w:szCs w:val="24"/>
          <w:lang w:val="en-US"/>
        </w:rPr>
        <w:t>&gt;</w:t>
      </w:r>
      <w:r w:rsidR="00B5092D">
        <w:rPr>
          <w:sz w:val="24"/>
          <w:szCs w:val="24"/>
          <w:lang w:val="en-US"/>
        </w:rPr>
        <w:t xml:space="preserve">) use converters that implement </w:t>
      </w:r>
      <w:proofErr w:type="spellStart"/>
      <w:r w:rsidR="00B5092D" w:rsidRPr="00FF71B2">
        <w:rPr>
          <w:b/>
          <w:sz w:val="24"/>
          <w:szCs w:val="24"/>
          <w:lang w:val="en-US"/>
        </w:rPr>
        <w:t>IDataConverter</w:t>
      </w:r>
      <w:proofErr w:type="spellEnd"/>
      <w:r w:rsidR="00B5092D" w:rsidRPr="00FF71B2">
        <w:rPr>
          <w:b/>
          <w:sz w:val="24"/>
          <w:szCs w:val="24"/>
          <w:lang w:val="en-US"/>
        </w:rPr>
        <w:t>&lt;T&gt;</w:t>
      </w:r>
      <w:r w:rsidR="00B5092D">
        <w:rPr>
          <w:sz w:val="24"/>
          <w:szCs w:val="24"/>
          <w:lang w:val="en-US"/>
        </w:rPr>
        <w:t xml:space="preserve"> interface.</w:t>
      </w:r>
      <w:r w:rsidR="00E26583">
        <w:rPr>
          <w:sz w:val="24"/>
          <w:szCs w:val="24"/>
          <w:lang w:val="en-US"/>
        </w:rPr>
        <w:t xml:space="preserve"> </w:t>
      </w:r>
      <w:r w:rsidR="00773F8E">
        <w:rPr>
          <w:sz w:val="24"/>
          <w:szCs w:val="24"/>
          <w:lang w:val="en-US"/>
        </w:rPr>
        <w:t xml:space="preserve">The </w:t>
      </w:r>
      <w:proofErr w:type="spellStart"/>
      <w:r w:rsidR="00773F8E" w:rsidRPr="00FF71B2">
        <w:rPr>
          <w:b/>
          <w:sz w:val="24"/>
          <w:szCs w:val="24"/>
          <w:lang w:val="en-US"/>
        </w:rPr>
        <w:t>MBinaryReader</w:t>
      </w:r>
      <w:proofErr w:type="spellEnd"/>
      <w:r w:rsidR="00773F8E" w:rsidRPr="00FF71B2">
        <w:rPr>
          <w:b/>
          <w:sz w:val="24"/>
          <w:szCs w:val="24"/>
          <w:lang w:val="en-US"/>
        </w:rPr>
        <w:t>&lt;T&gt;</w:t>
      </w:r>
      <w:r w:rsidR="00773F8E">
        <w:rPr>
          <w:sz w:val="24"/>
          <w:szCs w:val="24"/>
          <w:lang w:val="en-US"/>
        </w:rPr>
        <w:t xml:space="preserve"> and </w:t>
      </w:r>
      <w:proofErr w:type="spellStart"/>
      <w:r w:rsidR="00773F8E" w:rsidRPr="00FF71B2">
        <w:rPr>
          <w:b/>
          <w:sz w:val="24"/>
          <w:szCs w:val="24"/>
          <w:lang w:val="en-US"/>
        </w:rPr>
        <w:t>MXmlReader</w:t>
      </w:r>
      <w:proofErr w:type="spellEnd"/>
      <w:r w:rsidR="00773F8E" w:rsidRPr="00FF71B2">
        <w:rPr>
          <w:b/>
          <w:sz w:val="24"/>
          <w:szCs w:val="24"/>
          <w:lang w:val="en-US"/>
        </w:rPr>
        <w:t>&lt;T&gt;</w:t>
      </w:r>
      <w:r w:rsidR="00773F8E">
        <w:rPr>
          <w:sz w:val="24"/>
          <w:szCs w:val="24"/>
          <w:lang w:val="en-US"/>
        </w:rPr>
        <w:t xml:space="preserve"> classes have in their constructor parameter converter of type </w:t>
      </w:r>
      <w:proofErr w:type="spellStart"/>
      <w:r w:rsidR="00773F8E" w:rsidRPr="00FF71B2">
        <w:rPr>
          <w:b/>
          <w:sz w:val="24"/>
          <w:szCs w:val="24"/>
          <w:lang w:val="en-US"/>
        </w:rPr>
        <w:t>IDataConverter</w:t>
      </w:r>
      <w:proofErr w:type="spellEnd"/>
      <w:r w:rsidR="00773F8E" w:rsidRPr="00FF71B2">
        <w:rPr>
          <w:b/>
          <w:sz w:val="24"/>
          <w:szCs w:val="24"/>
          <w:lang w:val="en-US"/>
        </w:rPr>
        <w:t>&lt;T&gt;</w:t>
      </w:r>
      <w:r w:rsidR="00773F8E">
        <w:rPr>
          <w:sz w:val="24"/>
          <w:szCs w:val="24"/>
          <w:lang w:val="en-US"/>
        </w:rPr>
        <w:t xml:space="preserve"> which is by default has null value.</w:t>
      </w:r>
      <w:r w:rsidR="00DB1604">
        <w:rPr>
          <w:sz w:val="24"/>
          <w:szCs w:val="24"/>
          <w:lang w:val="en-US"/>
        </w:rPr>
        <w:t xml:space="preserve"> You can specify a concrete converter in constructor of one of these readers, so you can then </w:t>
      </w:r>
      <w:r w:rsidR="005D2CF1">
        <w:rPr>
          <w:sz w:val="24"/>
          <w:szCs w:val="24"/>
          <w:lang w:val="en-US"/>
        </w:rPr>
        <w:t>call</w:t>
      </w:r>
      <w:r w:rsidR="00DB160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DB1604" w:rsidRPr="00FF71B2">
        <w:rPr>
          <w:b/>
          <w:sz w:val="24"/>
          <w:szCs w:val="24"/>
          <w:lang w:val="en-US"/>
        </w:rPr>
        <w:t>ConvertDocument</w:t>
      </w:r>
      <w:proofErr w:type="spellEnd"/>
      <w:r w:rsidR="00DB1604" w:rsidRPr="00FF71B2">
        <w:rPr>
          <w:b/>
          <w:sz w:val="24"/>
          <w:szCs w:val="24"/>
          <w:lang w:val="en-US"/>
        </w:rPr>
        <w:t>(</w:t>
      </w:r>
      <w:proofErr w:type="gramEnd"/>
      <w:r w:rsidR="00DB1604" w:rsidRPr="00FF71B2">
        <w:rPr>
          <w:b/>
          <w:sz w:val="24"/>
          <w:szCs w:val="24"/>
          <w:lang w:val="en-US"/>
        </w:rPr>
        <w:t>)</w:t>
      </w:r>
      <w:r w:rsidR="00DB1604">
        <w:rPr>
          <w:sz w:val="24"/>
          <w:szCs w:val="24"/>
          <w:lang w:val="en-US"/>
        </w:rPr>
        <w:t xml:space="preserve"> method to convert all reader data </w:t>
      </w:r>
      <w:r w:rsidR="00532062">
        <w:rPr>
          <w:sz w:val="24"/>
          <w:szCs w:val="24"/>
          <w:lang w:val="en-US"/>
        </w:rPr>
        <w:t>using specified converter.</w:t>
      </w:r>
      <w:r w:rsidR="00CA2D5F">
        <w:rPr>
          <w:sz w:val="24"/>
          <w:szCs w:val="24"/>
          <w:lang w:val="en-US"/>
        </w:rPr>
        <w:t xml:space="preserve"> So</w:t>
      </w:r>
      <w:r w:rsidR="0077325B">
        <w:rPr>
          <w:sz w:val="24"/>
          <w:szCs w:val="24"/>
          <w:lang w:val="en-US"/>
        </w:rPr>
        <w:t>,</w:t>
      </w:r>
      <w:r w:rsidR="00CA2D5F">
        <w:rPr>
          <w:sz w:val="24"/>
          <w:szCs w:val="24"/>
          <w:lang w:val="en-US"/>
        </w:rPr>
        <w:t xml:space="preserve"> all default readers </w:t>
      </w:r>
      <w:r w:rsidR="009B5EAF">
        <w:rPr>
          <w:sz w:val="24"/>
          <w:szCs w:val="24"/>
          <w:lang w:val="en-US"/>
        </w:rPr>
        <w:t>(</w:t>
      </w:r>
      <w:proofErr w:type="spellStart"/>
      <w:r w:rsidR="009B5EAF" w:rsidRPr="00FF71B2">
        <w:rPr>
          <w:b/>
          <w:sz w:val="24"/>
          <w:szCs w:val="24"/>
          <w:lang w:val="en-US"/>
        </w:rPr>
        <w:t>MBinaryReader</w:t>
      </w:r>
      <w:proofErr w:type="spellEnd"/>
      <w:r w:rsidR="009B5EAF" w:rsidRPr="00FF71B2">
        <w:rPr>
          <w:b/>
          <w:sz w:val="24"/>
          <w:szCs w:val="24"/>
          <w:lang w:val="en-US"/>
        </w:rPr>
        <w:t>&lt;T&gt;</w:t>
      </w:r>
      <w:r w:rsidR="009B5EAF">
        <w:rPr>
          <w:sz w:val="24"/>
          <w:szCs w:val="24"/>
          <w:lang w:val="en-US"/>
        </w:rPr>
        <w:t xml:space="preserve"> and </w:t>
      </w:r>
      <w:proofErr w:type="spellStart"/>
      <w:r w:rsidR="009B5EAF" w:rsidRPr="00FF71B2">
        <w:rPr>
          <w:b/>
          <w:sz w:val="24"/>
          <w:szCs w:val="24"/>
          <w:lang w:val="en-US"/>
        </w:rPr>
        <w:t>MXmlReader</w:t>
      </w:r>
      <w:proofErr w:type="spellEnd"/>
      <w:r w:rsidR="009B5EAF" w:rsidRPr="00FF71B2">
        <w:rPr>
          <w:b/>
          <w:sz w:val="24"/>
          <w:szCs w:val="24"/>
          <w:lang w:val="en-US"/>
        </w:rPr>
        <w:t>&lt;T&gt;</w:t>
      </w:r>
      <w:r w:rsidR="009B5EAF">
        <w:rPr>
          <w:sz w:val="24"/>
          <w:szCs w:val="24"/>
          <w:lang w:val="en-US"/>
        </w:rPr>
        <w:t xml:space="preserve">) </w:t>
      </w:r>
      <w:r w:rsidR="00CA2D5F">
        <w:rPr>
          <w:sz w:val="24"/>
          <w:szCs w:val="24"/>
          <w:lang w:val="en-US"/>
        </w:rPr>
        <w:t xml:space="preserve">implement </w:t>
      </w:r>
      <w:r w:rsidR="009B5EAF">
        <w:rPr>
          <w:sz w:val="24"/>
          <w:szCs w:val="24"/>
          <w:lang w:val="en-US"/>
        </w:rPr>
        <w:t>B</w:t>
      </w:r>
      <w:r w:rsidR="007201AF">
        <w:rPr>
          <w:sz w:val="24"/>
          <w:szCs w:val="24"/>
          <w:lang w:val="en-US"/>
        </w:rPr>
        <w:t>uilder pattern for conversion purposes.</w:t>
      </w:r>
      <w:r w:rsidR="002F39DD">
        <w:rPr>
          <w:sz w:val="24"/>
          <w:szCs w:val="24"/>
          <w:lang w:val="en-US"/>
        </w:rPr>
        <w:t xml:space="preserve"> There are two basic data converter: </w:t>
      </w:r>
      <w:proofErr w:type="spellStart"/>
      <w:r w:rsidR="002F39DD" w:rsidRPr="00FF71B2">
        <w:rPr>
          <w:b/>
          <w:sz w:val="24"/>
          <w:szCs w:val="24"/>
          <w:lang w:val="en-US"/>
        </w:rPr>
        <w:t>MBinaryConverter</w:t>
      </w:r>
      <w:proofErr w:type="spellEnd"/>
      <w:r w:rsidR="002F39DD" w:rsidRPr="00FF71B2">
        <w:rPr>
          <w:b/>
          <w:sz w:val="24"/>
          <w:szCs w:val="24"/>
          <w:lang w:val="en-US"/>
        </w:rPr>
        <w:t>&lt;T&gt;</w:t>
      </w:r>
      <w:r w:rsidR="002F39DD">
        <w:rPr>
          <w:sz w:val="24"/>
          <w:szCs w:val="24"/>
          <w:lang w:val="en-US"/>
        </w:rPr>
        <w:t xml:space="preserve"> and </w:t>
      </w:r>
      <w:proofErr w:type="spellStart"/>
      <w:r w:rsidR="002F39DD" w:rsidRPr="00FF71B2">
        <w:rPr>
          <w:b/>
          <w:sz w:val="24"/>
          <w:szCs w:val="24"/>
          <w:lang w:val="en-US"/>
        </w:rPr>
        <w:t>MXmlConverter</w:t>
      </w:r>
      <w:proofErr w:type="spellEnd"/>
      <w:r w:rsidR="002F39DD" w:rsidRPr="00FF71B2">
        <w:rPr>
          <w:b/>
          <w:sz w:val="24"/>
          <w:szCs w:val="24"/>
          <w:lang w:val="en-US"/>
        </w:rPr>
        <w:t>&lt;T&gt;</w:t>
      </w:r>
      <w:r w:rsidR="002F39DD">
        <w:rPr>
          <w:sz w:val="24"/>
          <w:szCs w:val="24"/>
          <w:lang w:val="en-US"/>
        </w:rPr>
        <w:t xml:space="preserve">. They can be used in conjunction with readers as </w:t>
      </w:r>
      <w:r w:rsidR="00964F9E">
        <w:rPr>
          <w:sz w:val="24"/>
          <w:szCs w:val="24"/>
          <w:lang w:val="en-US"/>
        </w:rPr>
        <w:t xml:space="preserve">implementation of </w:t>
      </w:r>
      <w:r w:rsidR="00964F9E" w:rsidRPr="00645C02">
        <w:rPr>
          <w:b/>
          <w:sz w:val="24"/>
          <w:szCs w:val="24"/>
          <w:lang w:val="en-US"/>
        </w:rPr>
        <w:t>Builder</w:t>
      </w:r>
      <w:r w:rsidR="00964F9E">
        <w:rPr>
          <w:sz w:val="24"/>
          <w:szCs w:val="24"/>
          <w:lang w:val="en-US"/>
        </w:rPr>
        <w:t xml:space="preserve"> pattern or they can be used as separate data converters.</w:t>
      </w:r>
      <w:r w:rsidR="002F39DD">
        <w:rPr>
          <w:sz w:val="24"/>
          <w:szCs w:val="24"/>
          <w:lang w:val="en-US"/>
        </w:rPr>
        <w:t xml:space="preserve"> </w:t>
      </w:r>
      <w:r w:rsidR="00644E7B">
        <w:rPr>
          <w:sz w:val="24"/>
          <w:szCs w:val="24"/>
          <w:lang w:val="en-US"/>
        </w:rPr>
        <w:t xml:space="preserve"> </w:t>
      </w:r>
    </w:p>
    <w:p w:rsidR="000B5559" w:rsidRDefault="000B5559" w:rsidP="000B5559">
      <w:pPr>
        <w:rPr>
          <w:sz w:val="24"/>
          <w:szCs w:val="24"/>
          <w:lang w:val="en-US"/>
        </w:rPr>
      </w:pPr>
    </w:p>
    <w:p w:rsidR="000B5559" w:rsidRDefault="000B5559" w:rsidP="000B5559">
      <w:pPr>
        <w:rPr>
          <w:b/>
          <w:sz w:val="32"/>
          <w:szCs w:val="32"/>
          <w:lang w:val="en-US"/>
        </w:rPr>
      </w:pPr>
      <w:r w:rsidRPr="000B5559">
        <w:rPr>
          <w:b/>
          <w:sz w:val="32"/>
          <w:szCs w:val="32"/>
          <w:lang w:val="en-US"/>
        </w:rPr>
        <w:t>Interfaces</w:t>
      </w:r>
    </w:p>
    <w:p w:rsidR="00F07D5D" w:rsidRPr="00F07D5D" w:rsidRDefault="0017526B" w:rsidP="000B5559">
      <w:pPr>
        <w:rPr>
          <w:b/>
          <w:sz w:val="24"/>
          <w:szCs w:val="24"/>
          <w:lang w:val="en-US"/>
        </w:rPr>
      </w:pPr>
      <w:r>
        <w:rPr>
          <w:rFonts w:ascii="Consolas" w:hAnsi="Consolas" w:cs="Consolas"/>
          <w:b/>
          <w:color w:val="2B91AF"/>
          <w:sz w:val="24"/>
          <w:szCs w:val="24"/>
          <w:highlight w:val="white"/>
          <w:lang w:val="en-US"/>
        </w:rPr>
        <w:t xml:space="preserve">  </w:t>
      </w:r>
      <w:proofErr w:type="spellStart"/>
      <w:r w:rsidR="00F07D5D" w:rsidRPr="00F07D5D">
        <w:rPr>
          <w:rFonts w:ascii="Consolas" w:hAnsi="Consolas" w:cs="Consolas"/>
          <w:b/>
          <w:color w:val="2B91AF"/>
          <w:sz w:val="24"/>
          <w:szCs w:val="24"/>
          <w:highlight w:val="white"/>
          <w:lang w:val="en-US"/>
        </w:rPr>
        <w:t>IMWriter</w:t>
      </w:r>
      <w:proofErr w:type="spellEnd"/>
      <w:r w:rsidR="00F07D5D" w:rsidRPr="00F07D5D"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t>&lt;T&gt;</w:t>
      </w: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</w:t>
      </w:r>
      <w:proofErr w:type="gramStart"/>
      <w:r w:rsidRPr="00982F9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interface</w:t>
      </w:r>
      <w:proofErr w:type="gramEnd"/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2F9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IMWriter</w:t>
      </w:r>
      <w:proofErr w:type="spellEnd"/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&lt;T&gt; : </w:t>
      </w:r>
      <w:proofErr w:type="spellStart"/>
      <w:r w:rsidRPr="00982F9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IMStream</w:t>
      </w:r>
      <w:proofErr w:type="spellEnd"/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2F9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 : </w:t>
      </w:r>
      <w:r w:rsidRPr="00982F9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gramStart"/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Adds</w:t>
      </w:r>
      <w:proofErr w:type="gramEnd"/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the record to the end of the stream</w:t>
      </w: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name="record"&gt;</w:t>
      </w:r>
      <w:proofErr w:type="gramStart"/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The</w:t>
      </w:r>
      <w:proofErr w:type="gramEnd"/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record to be added to the end of the stream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253D58" w:rsidRPr="00982F9E" w:rsidRDefault="00253D58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82F9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Add(T record);</w:t>
      </w: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gramStart"/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Adds</w:t>
      </w:r>
      <w:proofErr w:type="gramEnd"/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the records of the specified collection to the end of the stream</w:t>
      </w: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name="records"&gt;</w:t>
      </w:r>
      <w:proofErr w:type="gramStart"/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The</w:t>
      </w:r>
      <w:proofErr w:type="gramEnd"/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collection whose records sh</w:t>
      </w:r>
      <w:r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ould be added to the end of the 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stream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253D58" w:rsidRPr="00982F9E" w:rsidRDefault="00253D58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</w:pP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82F9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Add(</w:t>
      </w:r>
      <w:proofErr w:type="spellStart"/>
      <w:r w:rsidRPr="00982F9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IEnumerable</w:t>
      </w:r>
      <w:proofErr w:type="spellEnd"/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&lt;T&gt; records);</w:t>
      </w: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gramStart"/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Replaces</w:t>
      </w:r>
      <w:proofErr w:type="gramEnd"/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the record at specified position with new record value </w:t>
      </w: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pos</w:t>
      </w:r>
      <w:proofErr w:type="spellEnd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Specifies the record position to be replaced by the new value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newRecord</w:t>
      </w:r>
      <w:proofErr w:type="spellEnd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Specifies the new record value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253D58" w:rsidRPr="00982F9E" w:rsidRDefault="00253D58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82F9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Replace(</w:t>
      </w:r>
      <w:proofErr w:type="spellStart"/>
      <w:r w:rsidRPr="00982F9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</w:t>
      </w:r>
      <w:proofErr w:type="spellEnd"/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T </w:t>
      </w:r>
      <w:proofErr w:type="spellStart"/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newRecord</w:t>
      </w:r>
      <w:proofErr w:type="spellEnd"/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="003C5DB4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gramStart"/>
      <w:r w:rsidR="003C5DB4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Replaces</w:t>
      </w:r>
      <w:proofErr w:type="gramEnd"/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all occurrences of a specified record in the stream with another specified record</w:t>
      </w: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oldRecord</w:t>
      </w:r>
      <w:proofErr w:type="spellEnd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Specifies the old record value to be replaced by the new record value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newRecord</w:t>
      </w:r>
      <w:proofErr w:type="spellEnd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Specifies the new record value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253D58" w:rsidRPr="00982F9E" w:rsidRDefault="00253D58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82F9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Replace(T </w:t>
      </w:r>
      <w:proofErr w:type="spellStart"/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oldRecord</w:t>
      </w:r>
      <w:proofErr w:type="spellEnd"/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T </w:t>
      </w:r>
      <w:proofErr w:type="spellStart"/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newRecord</w:t>
      </w:r>
      <w:proofErr w:type="spellEnd"/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gramStart"/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Removes</w:t>
      </w:r>
      <w:proofErr w:type="gramEnd"/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a record from the stream</w:t>
      </w: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pos</w:t>
      </w:r>
      <w:proofErr w:type="spellEnd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proofErr w:type="gramStart"/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The</w:t>
      </w:r>
      <w:proofErr w:type="gramEnd"/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zero-based position of record to be deleted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253D58" w:rsidRPr="00982F9E" w:rsidRDefault="00253D58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82F9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Remove(</w:t>
      </w:r>
      <w:proofErr w:type="spellStart"/>
      <w:r w:rsidRPr="00982F9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</w:t>
      </w:r>
      <w:proofErr w:type="spellEnd"/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gramStart"/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Removes</w:t>
      </w:r>
      <w:proofErr w:type="gramEnd"/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the specified record from the stream</w:t>
      </w: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name="record"&gt;</w:t>
      </w:r>
      <w:proofErr w:type="gramStart"/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The</w:t>
      </w:r>
      <w:proofErr w:type="gramEnd"/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record to be removed from the stream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proofErr w:type="gramStart"/>
      <w:r w:rsidRPr="00982F9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Remove(T record);</w:t>
      </w: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gramStart"/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Removes</w:t>
      </w:r>
      <w:proofErr w:type="gramEnd"/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all records from the stream</w:t>
      </w:r>
    </w:p>
    <w:p w:rsid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253D58" w:rsidRPr="00982F9E" w:rsidRDefault="00253D58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82F9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Clear();</w:t>
      </w: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982F9E" w:rsidRP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2F9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82F9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Flushes all document to file</w:t>
      </w:r>
    </w:p>
    <w:p w:rsidR="00982F9E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</w:pPr>
      <w:r w:rsidRPr="00982F9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DA0EA4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DA0EA4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DA0EA4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253D58" w:rsidRPr="00253D58" w:rsidRDefault="00253D58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2F9E" w:rsidRPr="00DA0EA4" w:rsidRDefault="00982F9E" w:rsidP="0098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A0EA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A0EA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DA0EA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Flush();</w:t>
      </w:r>
    </w:p>
    <w:p w:rsidR="000B5559" w:rsidRDefault="00982F9E" w:rsidP="00982F9E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0EA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F07D5D" w:rsidRDefault="00F07D5D" w:rsidP="00982F9E">
      <w:pPr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07D5D" w:rsidRPr="00F07D5D" w:rsidRDefault="0017526B" w:rsidP="00982F9E">
      <w:pPr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color w:val="2B91AF"/>
          <w:sz w:val="24"/>
          <w:szCs w:val="24"/>
          <w:highlight w:val="white"/>
          <w:lang w:val="en-US"/>
        </w:rPr>
        <w:t xml:space="preserve">  </w:t>
      </w:r>
      <w:proofErr w:type="spellStart"/>
      <w:r w:rsidR="00F07D5D" w:rsidRPr="00F07D5D">
        <w:rPr>
          <w:rFonts w:ascii="Consolas" w:hAnsi="Consolas" w:cs="Consolas"/>
          <w:b/>
          <w:color w:val="2B91AF"/>
          <w:sz w:val="24"/>
          <w:szCs w:val="24"/>
          <w:highlight w:val="white"/>
          <w:lang w:val="en-US"/>
        </w:rPr>
        <w:t>IMReader</w:t>
      </w:r>
      <w:proofErr w:type="spellEnd"/>
      <w:r w:rsidR="00F07D5D" w:rsidRPr="00F07D5D"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t>&lt;T&gt;</w:t>
      </w:r>
    </w:p>
    <w:p w:rsidR="00F07D5D" w:rsidRPr="00F07D5D" w:rsidRDefault="00F07D5D" w:rsidP="00F0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proofErr w:type="gramStart"/>
      <w:r w:rsidRPr="00F07D5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interface</w:t>
      </w:r>
      <w:proofErr w:type="gramEnd"/>
      <w:r w:rsidRPr="00F07D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07D5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IMReader</w:t>
      </w:r>
      <w:proofErr w:type="spellEnd"/>
      <w:r w:rsidRPr="00F07D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&lt;T&gt; : </w:t>
      </w:r>
      <w:proofErr w:type="spellStart"/>
      <w:r w:rsidRPr="00F07D5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IMStream</w:t>
      </w:r>
      <w:proofErr w:type="spellEnd"/>
      <w:r w:rsidRPr="00F07D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07D5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F07D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 : </w:t>
      </w:r>
      <w:r w:rsidRPr="00F07D5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07D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F07D5D" w:rsidRPr="00F07D5D" w:rsidRDefault="00F07D5D" w:rsidP="00F0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07D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F07D5D" w:rsidRPr="00F07D5D" w:rsidRDefault="00F07D5D" w:rsidP="00F0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07D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07D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07D5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07D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F07D5D" w:rsidRPr="00F07D5D" w:rsidRDefault="00F07D5D" w:rsidP="00F0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07D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07D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07D5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gramStart"/>
      <w:r w:rsidRPr="00F07D5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Reads</w:t>
      </w:r>
      <w:proofErr w:type="gramEnd"/>
      <w:r w:rsidRPr="00F07D5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the record at specified position</w:t>
      </w:r>
    </w:p>
    <w:p w:rsidR="00F07D5D" w:rsidRPr="00F07D5D" w:rsidRDefault="00F07D5D" w:rsidP="00F0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07D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07D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07D5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07D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F07D5D" w:rsidRPr="00F07D5D" w:rsidRDefault="00F07D5D" w:rsidP="00F0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07D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07D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07D5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07D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F07D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F07D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F07D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pos</w:t>
      </w:r>
      <w:proofErr w:type="spellEnd"/>
      <w:r w:rsidRPr="00F07D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proofErr w:type="gramStart"/>
      <w:r w:rsidRPr="00F07D5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An</w:t>
      </w:r>
      <w:proofErr w:type="gramEnd"/>
      <w:r w:rsidRPr="00F07D5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index of the record to read</w:t>
      </w:r>
      <w:r w:rsidRPr="00F07D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F07D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F07D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F07D5D" w:rsidRDefault="00F07D5D" w:rsidP="00F0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</w:pPr>
      <w:r w:rsidRPr="00F07D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07D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07D5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07D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&lt;returns&gt;</w:t>
      </w:r>
      <w:r w:rsidRPr="00F07D5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Return the record that has been read from a stream</w:t>
      </w:r>
      <w:r w:rsidRPr="00F07D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&lt;/returns&gt;</w:t>
      </w:r>
    </w:p>
    <w:p w:rsidR="00EC6EA4" w:rsidRPr="00F07D5D" w:rsidRDefault="00EC6EA4" w:rsidP="00F0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07D5D" w:rsidRPr="00F07D5D" w:rsidRDefault="00F07D5D" w:rsidP="00F0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07D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T </w:t>
      </w:r>
      <w:proofErr w:type="gramStart"/>
      <w:r w:rsidRPr="00F07D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Read(</w:t>
      </w:r>
      <w:proofErr w:type="spellStart"/>
      <w:proofErr w:type="gramEnd"/>
      <w:r w:rsidRPr="00F07D5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07D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07D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</w:t>
      </w:r>
      <w:proofErr w:type="spellEnd"/>
      <w:r w:rsidRPr="00F07D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07D5D" w:rsidRPr="00F07D5D" w:rsidRDefault="00F07D5D" w:rsidP="00F0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07D5D" w:rsidRPr="00F07D5D" w:rsidRDefault="00F07D5D" w:rsidP="00F0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07D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07D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07D5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07D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F07D5D" w:rsidRPr="00F07D5D" w:rsidRDefault="00F07D5D" w:rsidP="00F0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07D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07D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07D5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gramStart"/>
      <w:r w:rsidRPr="00F07D5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Reads</w:t>
      </w:r>
      <w:proofErr w:type="gramEnd"/>
      <w:r w:rsidRPr="00F07D5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all records from a stream</w:t>
      </w:r>
    </w:p>
    <w:p w:rsidR="00F07D5D" w:rsidRPr="00F07D5D" w:rsidRDefault="00F07D5D" w:rsidP="00F0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07D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07D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07D5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07D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F07D5D" w:rsidRDefault="00F07D5D" w:rsidP="00F0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</w:pPr>
      <w:r w:rsidRPr="00F07D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07D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07D5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07D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&lt;returns&gt;</w:t>
      </w:r>
      <w:proofErr w:type="gramStart"/>
      <w:r w:rsidRPr="00F07D5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A</w:t>
      </w:r>
      <w:proofErr w:type="gramEnd"/>
      <w:r w:rsidRPr="00F07D5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list of all records that has been read from a stream</w:t>
      </w:r>
      <w:r w:rsidRPr="00F07D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&lt;/returns&gt;</w:t>
      </w:r>
    </w:p>
    <w:p w:rsidR="00EC6EA4" w:rsidRPr="00F07D5D" w:rsidRDefault="00EC6EA4" w:rsidP="00F0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07D5D" w:rsidRPr="0017526B" w:rsidRDefault="00F07D5D" w:rsidP="00F0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07D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17526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IList</w:t>
      </w:r>
      <w:proofErr w:type="spellEnd"/>
      <w:r w:rsidRPr="0017526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&lt;T&gt; </w:t>
      </w:r>
      <w:proofErr w:type="spellStart"/>
      <w:proofErr w:type="gramStart"/>
      <w:r w:rsidRPr="0017526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ReadAll</w:t>
      </w:r>
      <w:proofErr w:type="spellEnd"/>
      <w:r w:rsidRPr="0017526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17526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07D5D" w:rsidRDefault="00F07D5D" w:rsidP="00F07D5D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526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D80D3A" w:rsidRDefault="00D80D3A" w:rsidP="00F07D5D">
      <w:pPr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80D3A" w:rsidRPr="00D80D3A" w:rsidRDefault="0017526B" w:rsidP="00F07D5D">
      <w:pPr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color w:val="2B91AF"/>
          <w:sz w:val="24"/>
          <w:szCs w:val="24"/>
          <w:highlight w:val="white"/>
          <w:lang w:val="en-US"/>
        </w:rPr>
        <w:t xml:space="preserve">  </w:t>
      </w:r>
      <w:proofErr w:type="spellStart"/>
      <w:r w:rsidR="00D80D3A" w:rsidRPr="00D80D3A">
        <w:rPr>
          <w:rFonts w:ascii="Consolas" w:hAnsi="Consolas" w:cs="Consolas"/>
          <w:b/>
          <w:color w:val="2B91AF"/>
          <w:sz w:val="24"/>
          <w:szCs w:val="24"/>
          <w:highlight w:val="white"/>
          <w:lang w:val="en-US"/>
        </w:rPr>
        <w:t>IMStream</w:t>
      </w:r>
      <w:proofErr w:type="spellEnd"/>
    </w:p>
    <w:p w:rsidR="00D80D3A" w:rsidRPr="00D80D3A" w:rsidRDefault="00D80D3A" w:rsidP="00D8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proofErr w:type="gramStart"/>
      <w:r w:rsidRPr="00D80D3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interface</w:t>
      </w:r>
      <w:proofErr w:type="gramEnd"/>
      <w:r w:rsidRPr="00D80D3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80D3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IMStream</w:t>
      </w:r>
      <w:proofErr w:type="spellEnd"/>
    </w:p>
    <w:p w:rsidR="00D80D3A" w:rsidRPr="00D80D3A" w:rsidRDefault="00D80D3A" w:rsidP="00D8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80D3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D80D3A" w:rsidRPr="00D80D3A" w:rsidRDefault="00D80D3A" w:rsidP="00D8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80D3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D80D3A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D80D3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D80D3A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D80D3A" w:rsidRPr="00D80D3A" w:rsidRDefault="00D80D3A" w:rsidP="00D8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80D3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D80D3A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D80D3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Returns the number of elements in a stream</w:t>
      </w:r>
    </w:p>
    <w:p w:rsidR="00D80D3A" w:rsidRDefault="00D80D3A" w:rsidP="00D8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</w:pPr>
      <w:r w:rsidRPr="00D80D3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DA0EA4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DA0EA4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DA0EA4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EC6EA4" w:rsidRPr="00EC6EA4" w:rsidRDefault="00EC6EA4" w:rsidP="00D8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80D3A" w:rsidRPr="0017526B" w:rsidRDefault="00D80D3A" w:rsidP="00D8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7526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17526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17526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Count { </w:t>
      </w:r>
      <w:r w:rsidRPr="0017526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17526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D80D3A" w:rsidRDefault="00D80D3A" w:rsidP="00D80D3A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526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2814AA" w:rsidRDefault="002814AA" w:rsidP="00D80D3A">
      <w:pPr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814AA" w:rsidRPr="0060630E" w:rsidRDefault="0017526B" w:rsidP="00D80D3A">
      <w:pPr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color w:val="2B91AF"/>
          <w:sz w:val="24"/>
          <w:szCs w:val="24"/>
          <w:highlight w:val="white"/>
          <w:lang w:val="en-US"/>
        </w:rPr>
        <w:t xml:space="preserve">  </w:t>
      </w:r>
      <w:proofErr w:type="spellStart"/>
      <w:r w:rsidR="0060630E" w:rsidRPr="0060630E">
        <w:rPr>
          <w:rFonts w:ascii="Consolas" w:hAnsi="Consolas" w:cs="Consolas"/>
          <w:b/>
          <w:color w:val="2B91AF"/>
          <w:sz w:val="24"/>
          <w:szCs w:val="24"/>
          <w:highlight w:val="white"/>
          <w:lang w:val="en-US"/>
        </w:rPr>
        <w:t>IMDataConverter</w:t>
      </w:r>
      <w:proofErr w:type="spellEnd"/>
      <w:r w:rsidR="0060630E" w:rsidRPr="0060630E"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t>&lt;T&gt;</w:t>
      </w:r>
    </w:p>
    <w:p w:rsidR="0060630E" w:rsidRPr="0060630E" w:rsidRDefault="0060630E" w:rsidP="0060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proofErr w:type="gramStart"/>
      <w:r w:rsidRPr="0060630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interface</w:t>
      </w:r>
      <w:proofErr w:type="gramEnd"/>
      <w:r w:rsidRPr="0060630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0630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IMDataConverter</w:t>
      </w:r>
      <w:proofErr w:type="spellEnd"/>
      <w:r w:rsidRPr="0060630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&lt;T&gt; </w:t>
      </w:r>
      <w:r w:rsidRPr="0060630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60630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 : </w:t>
      </w:r>
      <w:r w:rsidRPr="0060630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60630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60630E" w:rsidRPr="0060630E" w:rsidRDefault="0060630E" w:rsidP="0060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0630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60630E" w:rsidRPr="0060630E" w:rsidRDefault="0060630E" w:rsidP="0060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0630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60630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60630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60630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60630E" w:rsidRPr="0060630E" w:rsidRDefault="0060630E" w:rsidP="0060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0630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60630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60630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Converts a value of type T and adds converted value to the result document</w:t>
      </w:r>
    </w:p>
    <w:p w:rsidR="0060630E" w:rsidRPr="0060630E" w:rsidRDefault="0060630E" w:rsidP="0060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0630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60630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60630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60630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253D58" w:rsidRDefault="0060630E" w:rsidP="0060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</w:pPr>
      <w:r w:rsidRPr="0060630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60630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60630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60630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60630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60630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name="value"&gt;</w:t>
      </w:r>
      <w:proofErr w:type="gramStart"/>
      <w:r w:rsidRPr="0060630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The</w:t>
      </w:r>
      <w:proofErr w:type="gramEnd"/>
      <w:r w:rsidRPr="0060630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value to be converted</w:t>
      </w:r>
      <w:r w:rsidRPr="0060630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60630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60630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EC6EA4" w:rsidRPr="00253D58" w:rsidRDefault="00EC6EA4" w:rsidP="0060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</w:pPr>
    </w:p>
    <w:p w:rsidR="0060630E" w:rsidRPr="0060630E" w:rsidRDefault="0060630E" w:rsidP="0060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0630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0630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60630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Convert(T value);</w:t>
      </w:r>
    </w:p>
    <w:p w:rsidR="0060630E" w:rsidRPr="0060630E" w:rsidRDefault="0060630E" w:rsidP="0060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60630E" w:rsidRPr="0060630E" w:rsidRDefault="0060630E" w:rsidP="0060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0630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60630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60630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60630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60630E" w:rsidRPr="0060630E" w:rsidRDefault="0060630E" w:rsidP="0060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0630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60630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60630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Clears all result document, so you can start another conversion process</w:t>
      </w:r>
    </w:p>
    <w:p w:rsidR="0060630E" w:rsidRDefault="0060630E" w:rsidP="0060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</w:pPr>
      <w:r w:rsidRPr="0060630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60630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60630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60630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EC6EA4" w:rsidRPr="0060630E" w:rsidRDefault="00EC6EA4" w:rsidP="0060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60630E" w:rsidRPr="0060630E" w:rsidRDefault="0060630E" w:rsidP="0060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0630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0630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60630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0630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ClearDocument</w:t>
      </w:r>
      <w:proofErr w:type="spellEnd"/>
      <w:r w:rsidRPr="0060630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60630E" w:rsidRPr="0060630E" w:rsidRDefault="0060630E" w:rsidP="0060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60630E" w:rsidRPr="0060630E" w:rsidRDefault="0060630E" w:rsidP="0060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0630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60630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60630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60630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60630E" w:rsidRPr="0060630E" w:rsidRDefault="0060630E" w:rsidP="0060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0630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60630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60630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gramStart"/>
      <w:r w:rsidRPr="0060630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Flushes</w:t>
      </w:r>
      <w:proofErr w:type="gramEnd"/>
      <w:r w:rsidRPr="0060630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all converted data to file</w:t>
      </w:r>
    </w:p>
    <w:p w:rsidR="0060630E" w:rsidRDefault="0060630E" w:rsidP="0060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</w:pPr>
      <w:r w:rsidRPr="0060630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DA0EA4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DA0EA4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DA0EA4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EC6EA4" w:rsidRPr="00EC6EA4" w:rsidRDefault="00EC6EA4" w:rsidP="0060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60630E" w:rsidRPr="00DA0EA4" w:rsidRDefault="0060630E" w:rsidP="0060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A0EA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A0EA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DA0EA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Flush();</w:t>
      </w:r>
    </w:p>
    <w:p w:rsidR="002814AA" w:rsidRDefault="0060630E" w:rsidP="0060630E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0EA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B44B04" w:rsidRDefault="00B44B04" w:rsidP="0060630E">
      <w:pPr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44B04" w:rsidRDefault="00B44B04" w:rsidP="0060630E">
      <w:pPr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44B04" w:rsidRPr="00B44B04" w:rsidRDefault="00C8373F" w:rsidP="00B4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 </w:t>
      </w:r>
      <w:proofErr w:type="spellStart"/>
      <w:r w:rsidR="00B44B04" w:rsidRPr="00B44B04">
        <w:rPr>
          <w:rFonts w:ascii="Consolas" w:hAnsi="Consolas" w:cs="Consolas"/>
          <w:b/>
          <w:color w:val="2B91AF"/>
          <w:sz w:val="24"/>
          <w:szCs w:val="24"/>
          <w:highlight w:val="white"/>
          <w:lang w:val="en-US"/>
        </w:rPr>
        <w:t>IMDocumentFactory</w:t>
      </w:r>
      <w:proofErr w:type="spellEnd"/>
      <w:r w:rsidR="00B44B04" w:rsidRPr="00B44B04"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t>&lt;T&gt;</w:t>
      </w:r>
    </w:p>
    <w:p w:rsidR="00B44B04" w:rsidRDefault="00B44B04" w:rsidP="00B4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proofErr w:type="gramStart"/>
      <w:r w:rsidRPr="007060D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interface</w:t>
      </w:r>
      <w:proofErr w:type="gramEnd"/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060D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IMDocumentFactory</w:t>
      </w:r>
      <w:proofErr w:type="spellEnd"/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&lt;T&gt; </w:t>
      </w:r>
      <w:r w:rsidRPr="007060D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 : </w:t>
      </w:r>
      <w:r w:rsidRPr="007060D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gramStart"/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Gets</w:t>
      </w:r>
      <w:proofErr w:type="gramEnd"/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a new instance of writer class that implements </w:t>
      </w:r>
      <w:proofErr w:type="spellStart"/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IMWriter</w:t>
      </w:r>
      <w:proofErr w:type="spellEnd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&lt;T&gt;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interface with specified 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path and file format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name="path"</w:t>
      </w:r>
      <w:proofErr w:type="gramStart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 An</w:t>
      </w:r>
      <w:proofErr w:type="gramEnd"/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absolute path for the file that the current </w:t>
      </w:r>
      <w:proofErr w:type="spellStart"/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IMWriter</w:t>
      </w:r>
      <w:proofErr w:type="spellEnd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&lt;T&gt;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object 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                     will encapsulate</w:t>
      </w:r>
      <w:proofErr w:type="gramStart"/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.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gramEnd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</w:t>
      </w:r>
      <w:proofErr w:type="spellStart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name="format"&gt;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A string that determines format of file specified by path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&lt;returns&gt;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A</w:t>
      </w:r>
      <w:proofErr w:type="gramEnd"/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new instance of writer class that implements </w:t>
      </w:r>
      <w:proofErr w:type="spellStart"/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IMWriter</w:t>
      </w:r>
      <w:proofErr w:type="spellEnd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&lt;T&gt;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interface with </w:t>
      </w:r>
    </w:p>
    <w:p w:rsid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                     specified path and file format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&lt;/returns&gt;</w:t>
      </w:r>
    </w:p>
    <w:p w:rsidR="006C2252" w:rsidRPr="007060D8" w:rsidRDefault="006C2252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7060D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IMWriter</w:t>
      </w:r>
      <w:proofErr w:type="spellEnd"/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&lt;T&gt; </w:t>
      </w:r>
      <w:proofErr w:type="spellStart"/>
      <w:proofErr w:type="gramStart"/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GetWriter</w:t>
      </w:r>
      <w:proofErr w:type="spellEnd"/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7060D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path, </w:t>
      </w:r>
      <w:r w:rsidRPr="007060D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format);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gramStart"/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Gets</w:t>
      </w:r>
      <w:proofErr w:type="gramEnd"/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a new instance of reader class that implements </w:t>
      </w:r>
      <w:proofErr w:type="spellStart"/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IMReader</w:t>
      </w:r>
      <w:proofErr w:type="spellEnd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&lt;T&gt;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interface with specified path 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and file format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name="path"</w:t>
      </w:r>
      <w:proofErr w:type="gramStart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 An</w:t>
      </w:r>
      <w:proofErr w:type="gramEnd"/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absolute path for the file that the current </w:t>
      </w:r>
      <w:proofErr w:type="spellStart"/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IMReader</w:t>
      </w:r>
      <w:proofErr w:type="spellEnd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&lt;T&gt;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object will 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                     encapsulate</w:t>
      </w:r>
      <w:proofErr w:type="gramStart"/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.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gramEnd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</w:t>
      </w:r>
      <w:proofErr w:type="spellStart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name="format"&gt;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A string that determines format of file specified by path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&lt;returns&gt;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A</w:t>
      </w:r>
      <w:proofErr w:type="gramEnd"/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new instance of reader class that implements </w:t>
      </w:r>
      <w:proofErr w:type="spellStart"/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IMReader</w:t>
      </w:r>
      <w:proofErr w:type="spellEnd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&lt;T&gt;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interface with </w:t>
      </w:r>
    </w:p>
    <w:p w:rsid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                     </w:t>
      </w:r>
      <w:proofErr w:type="gramStart"/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specified  path</w:t>
      </w:r>
      <w:proofErr w:type="gramEnd"/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and file format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&lt;/returns&gt;</w:t>
      </w:r>
    </w:p>
    <w:p w:rsidR="006C2252" w:rsidRPr="007060D8" w:rsidRDefault="006C2252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7060D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IMReader</w:t>
      </w:r>
      <w:proofErr w:type="spellEnd"/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&lt;T&gt; </w:t>
      </w:r>
      <w:proofErr w:type="spellStart"/>
      <w:proofErr w:type="gramStart"/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GetReader</w:t>
      </w:r>
      <w:proofErr w:type="spellEnd"/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7060D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path, </w:t>
      </w:r>
      <w:r w:rsidRPr="007060D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format);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gramStart"/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Gets</w:t>
      </w:r>
      <w:proofErr w:type="gramEnd"/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a new instance of converter class that implements </w:t>
      </w:r>
      <w:proofErr w:type="spellStart"/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IMDataConverter</w:t>
      </w:r>
      <w:proofErr w:type="spellEnd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&lt;T&gt;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interface with specified 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path and file format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name="path"</w:t>
      </w:r>
      <w:proofErr w:type="gramStart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 An</w:t>
      </w:r>
      <w:proofErr w:type="gramEnd"/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absolute path for the file that the current </w:t>
      </w:r>
      <w:proofErr w:type="spellStart"/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IMDataConverter</w:t>
      </w:r>
      <w:proofErr w:type="spellEnd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&lt;T&gt;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object will 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                     encapsulate</w:t>
      </w:r>
      <w:proofErr w:type="gramStart"/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.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gramEnd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</w:t>
      </w:r>
      <w:proofErr w:type="spellStart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                     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name="format"&gt;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A string that determines format of file specified by path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&lt;returns&gt;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A</w:t>
      </w:r>
      <w:proofErr w:type="gramEnd"/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new instance of converter class that implements </w:t>
      </w:r>
      <w:proofErr w:type="spellStart"/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IMDataConverter</w:t>
      </w:r>
      <w:proofErr w:type="spellEnd"/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&lt;T&gt;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interface </w:t>
      </w:r>
    </w:p>
    <w:p w:rsid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                     with specified path and file format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&lt;/returns&gt;</w:t>
      </w:r>
    </w:p>
    <w:p w:rsidR="006C2252" w:rsidRPr="007060D8" w:rsidRDefault="006C2252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7060D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IMDataConverter</w:t>
      </w:r>
      <w:proofErr w:type="spellEnd"/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&lt;T&gt; </w:t>
      </w:r>
      <w:proofErr w:type="spellStart"/>
      <w:proofErr w:type="gramStart"/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GetConverter</w:t>
      </w:r>
      <w:proofErr w:type="spellEnd"/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7060D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path, </w:t>
      </w:r>
      <w:r w:rsidRPr="007060D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format);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gramStart"/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Gets</w:t>
      </w:r>
      <w:proofErr w:type="gramEnd"/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a collection of supported file formats</w:t>
      </w:r>
    </w:p>
    <w:p w:rsid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60D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60D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6C2252" w:rsidRPr="007060D8" w:rsidRDefault="006C2252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060D8" w:rsidRPr="007060D8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7060D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IEnumerable</w:t>
      </w:r>
      <w:proofErr w:type="spellEnd"/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7060D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SupportedFormats</w:t>
      </w:r>
      <w:proofErr w:type="spellEnd"/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{ </w:t>
      </w:r>
      <w:r w:rsidRPr="007060D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B44B04" w:rsidRDefault="007060D8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60D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DA0EA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86272B" w:rsidRDefault="0086272B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6272B" w:rsidRDefault="0086272B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6272B" w:rsidRDefault="0086272B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6272B" w:rsidRPr="0086272B" w:rsidRDefault="0086272B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24"/>
          <w:szCs w:val="24"/>
          <w:lang w:val="en-US"/>
        </w:rPr>
      </w:pPr>
      <w:r>
        <w:rPr>
          <w:rFonts w:ascii="Consolas" w:hAnsi="Consolas" w:cs="Consolas"/>
          <w:b/>
          <w:color w:val="2B91AF"/>
          <w:sz w:val="24"/>
          <w:szCs w:val="24"/>
          <w:highlight w:val="white"/>
          <w:lang w:val="en-US"/>
        </w:rPr>
        <w:t xml:space="preserve">  </w:t>
      </w:r>
      <w:proofErr w:type="spellStart"/>
      <w:r w:rsidRPr="0086272B">
        <w:rPr>
          <w:rFonts w:ascii="Consolas" w:hAnsi="Consolas" w:cs="Consolas"/>
          <w:b/>
          <w:color w:val="2B91AF"/>
          <w:sz w:val="24"/>
          <w:szCs w:val="24"/>
          <w:highlight w:val="white"/>
          <w:lang w:val="en-US"/>
        </w:rPr>
        <w:t>IDataVerifier</w:t>
      </w:r>
      <w:proofErr w:type="spellEnd"/>
    </w:p>
    <w:p w:rsidR="0086272B" w:rsidRDefault="0086272B" w:rsidP="0070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6272B" w:rsidRPr="0086272B" w:rsidRDefault="0086272B" w:rsidP="00862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proofErr w:type="gramStart"/>
      <w:r w:rsidRPr="0086272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interface</w:t>
      </w:r>
      <w:proofErr w:type="gramEnd"/>
      <w:r w:rsidRPr="008627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6272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IDataVerifier</w:t>
      </w:r>
      <w:proofErr w:type="spellEnd"/>
    </w:p>
    <w:p w:rsidR="0086272B" w:rsidRPr="0086272B" w:rsidRDefault="0086272B" w:rsidP="00862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627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86272B" w:rsidRPr="0086272B" w:rsidRDefault="0086272B" w:rsidP="00862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627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86272B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86272B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86272B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86272B" w:rsidRPr="0086272B" w:rsidRDefault="0086272B" w:rsidP="00862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627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86272B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86272B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gramStart"/>
      <w:r w:rsidRPr="0086272B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Validates</w:t>
      </w:r>
      <w:proofErr w:type="gramEnd"/>
      <w:r w:rsidRPr="0086272B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the specified object.</w:t>
      </w:r>
    </w:p>
    <w:p w:rsidR="0086272B" w:rsidRPr="0086272B" w:rsidRDefault="0086272B" w:rsidP="00862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627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86272B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86272B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86272B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86272B" w:rsidRDefault="0086272B" w:rsidP="00862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</w:pPr>
      <w:r w:rsidRPr="008627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86272B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86272B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86272B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6272B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6272B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86272B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obj</w:t>
      </w:r>
      <w:proofErr w:type="spellEnd"/>
      <w:r w:rsidRPr="0086272B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86272B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The value of the object to validate</w:t>
      </w:r>
      <w:proofErr w:type="gramStart"/>
      <w:r w:rsidRPr="0086272B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.</w:t>
      </w:r>
      <w:r w:rsidRPr="0086272B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gramEnd"/>
      <w:r w:rsidRPr="0086272B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</w:t>
      </w:r>
      <w:proofErr w:type="spellStart"/>
      <w:r w:rsidRPr="0086272B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6272B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B0766E" w:rsidRPr="0086272B" w:rsidRDefault="00B0766E" w:rsidP="00862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6272B" w:rsidRPr="00DA0EA4" w:rsidRDefault="0086272B" w:rsidP="00862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627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A0EA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DA0EA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Verify(</w:t>
      </w:r>
      <w:r w:rsidRPr="00DA0EA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DA0EA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A0EA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obj</w:t>
      </w:r>
      <w:proofErr w:type="spellEnd"/>
      <w:r w:rsidRPr="00DA0EA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86272B" w:rsidRDefault="0086272B" w:rsidP="00862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0EA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9A24F3" w:rsidRDefault="009A24F3" w:rsidP="00862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A24F3" w:rsidRDefault="009A24F3" w:rsidP="00862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A24F3" w:rsidRDefault="009A24F3" w:rsidP="00862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52DB3" w:rsidRDefault="00752DB3" w:rsidP="00862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52DB3" w:rsidRDefault="00752DB3" w:rsidP="00862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52DB3" w:rsidRDefault="00752DB3" w:rsidP="00862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52DB3" w:rsidRDefault="00752DB3" w:rsidP="00862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52DB3" w:rsidRDefault="00752DB3" w:rsidP="00862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52DB3" w:rsidRDefault="00752DB3" w:rsidP="00862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52DB3" w:rsidRDefault="00752DB3" w:rsidP="00862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52DB3" w:rsidRDefault="00752DB3" w:rsidP="00862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52DB3" w:rsidRDefault="00752DB3" w:rsidP="00862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52DB3" w:rsidRDefault="00752DB3" w:rsidP="00862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52DB3" w:rsidRDefault="00752DB3" w:rsidP="00862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52DB3" w:rsidRDefault="00752DB3" w:rsidP="00862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52DB3" w:rsidRDefault="00752DB3" w:rsidP="00862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52DB3" w:rsidRPr="00752DB3" w:rsidRDefault="00752DB3" w:rsidP="0075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b/>
          <w:color w:val="2B91AF"/>
          <w:sz w:val="24"/>
          <w:szCs w:val="24"/>
          <w:highlight w:val="white"/>
          <w:lang w:val="en-US"/>
        </w:rPr>
        <w:lastRenderedPageBreak/>
        <w:t xml:space="preserve">  </w:t>
      </w:r>
      <w:proofErr w:type="spellStart"/>
      <w:r w:rsidRPr="00752DB3">
        <w:rPr>
          <w:rFonts w:ascii="Consolas" w:hAnsi="Consolas" w:cs="Consolas"/>
          <w:b/>
          <w:color w:val="2B91AF"/>
          <w:sz w:val="24"/>
          <w:szCs w:val="24"/>
          <w:highlight w:val="white"/>
          <w:lang w:val="en-US"/>
        </w:rPr>
        <w:t>IDataSerializer</w:t>
      </w:r>
      <w:proofErr w:type="spellEnd"/>
    </w:p>
    <w:p w:rsidR="00752DB3" w:rsidRDefault="00752DB3" w:rsidP="0075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752DB3" w:rsidRPr="00752DB3" w:rsidRDefault="00752DB3" w:rsidP="0075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proofErr w:type="gramStart"/>
      <w:r w:rsidRPr="00752DB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interface</w:t>
      </w:r>
      <w:proofErr w:type="gramEnd"/>
      <w:r w:rsidRPr="00752DB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52DB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IDataSerializer</w:t>
      </w:r>
      <w:proofErr w:type="spellEnd"/>
    </w:p>
    <w:p w:rsidR="00752DB3" w:rsidRPr="00752DB3" w:rsidRDefault="00752DB3" w:rsidP="0075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52DB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752DB3" w:rsidRPr="00752DB3" w:rsidRDefault="00752DB3" w:rsidP="0075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52DB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52DB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752DB3" w:rsidRPr="00752DB3" w:rsidRDefault="00752DB3" w:rsidP="0075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52DB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52DB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gramStart"/>
      <w:r w:rsidRPr="00752DB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Serializes</w:t>
      </w:r>
      <w:proofErr w:type="gramEnd"/>
      <w:r w:rsidRPr="00752DB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the object to the byte array.</w:t>
      </w:r>
    </w:p>
    <w:p w:rsidR="00752DB3" w:rsidRPr="00752DB3" w:rsidRDefault="00752DB3" w:rsidP="0075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52DB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52DB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752DB3" w:rsidRPr="00752DB3" w:rsidRDefault="00752DB3" w:rsidP="0075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52DB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52DB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obj</w:t>
      </w:r>
      <w:proofErr w:type="spellEnd"/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752DB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Object to be serialized</w:t>
      </w:r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752DB3" w:rsidRDefault="00752DB3" w:rsidP="0075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</w:pPr>
      <w:r w:rsidRPr="00752DB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52DB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&lt;returns&gt;</w:t>
      </w:r>
      <w:proofErr w:type="gramStart"/>
      <w:r w:rsidRPr="00752DB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A</w:t>
      </w:r>
      <w:proofErr w:type="gramEnd"/>
      <w:r w:rsidRPr="00752DB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byte array that represents serialized object</w:t>
      </w:r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&lt;/returns&gt;</w:t>
      </w:r>
    </w:p>
    <w:p w:rsidR="00EB13D2" w:rsidRPr="00752DB3" w:rsidRDefault="00EB13D2" w:rsidP="0075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52DB3" w:rsidRPr="00752DB3" w:rsidRDefault="00752DB3" w:rsidP="0075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52DB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752DB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byte</w:t>
      </w:r>
      <w:r w:rsidRPr="00752DB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752DB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 Serialize(</w:t>
      </w:r>
      <w:r w:rsidRPr="00752DB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752DB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52DB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obj</w:t>
      </w:r>
      <w:proofErr w:type="spellEnd"/>
      <w:r w:rsidRPr="00752DB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52DB3" w:rsidRPr="00752DB3" w:rsidRDefault="00752DB3" w:rsidP="0075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52DB3" w:rsidRPr="00752DB3" w:rsidRDefault="00752DB3" w:rsidP="0075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52DB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52DB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752DB3" w:rsidRPr="00752DB3" w:rsidRDefault="00752DB3" w:rsidP="0075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52DB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52DB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752DB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Deserializes</w:t>
      </w:r>
      <w:proofErr w:type="spellEnd"/>
      <w:proofErr w:type="gramEnd"/>
      <w:r w:rsidRPr="00752DB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the specified byte array into an object</w:t>
      </w:r>
    </w:p>
    <w:p w:rsidR="00752DB3" w:rsidRPr="00752DB3" w:rsidRDefault="00752DB3" w:rsidP="0075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52DB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52DB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752DB3" w:rsidRPr="00752DB3" w:rsidRDefault="00752DB3" w:rsidP="0075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52DB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52DB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name="buffer"&gt;</w:t>
      </w:r>
      <w:proofErr w:type="gramStart"/>
      <w:r w:rsidRPr="00752DB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An</w:t>
      </w:r>
      <w:proofErr w:type="gramEnd"/>
      <w:r w:rsidRPr="00752DB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array of bytes that represents an object</w:t>
      </w:r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752DB3" w:rsidRPr="00752DB3" w:rsidRDefault="00752DB3" w:rsidP="0075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52DB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52DB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name="type"&gt;</w:t>
      </w:r>
      <w:proofErr w:type="gramStart"/>
      <w:r w:rsidRPr="00752DB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The</w:t>
      </w:r>
      <w:proofErr w:type="gramEnd"/>
      <w:r w:rsidRPr="00752DB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type of </w:t>
      </w:r>
      <w:proofErr w:type="spellStart"/>
      <w:r w:rsidRPr="00752DB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deserialized</w:t>
      </w:r>
      <w:proofErr w:type="spellEnd"/>
      <w:r w:rsidRPr="00752DB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object</w:t>
      </w:r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752DB3" w:rsidRDefault="00752DB3" w:rsidP="0075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</w:pPr>
      <w:r w:rsidRPr="00752DB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52DB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&lt;returns&gt;</w:t>
      </w:r>
      <w:proofErr w:type="spellStart"/>
      <w:r w:rsidRPr="00752DB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Deserialized</w:t>
      </w:r>
      <w:proofErr w:type="spellEnd"/>
      <w:r w:rsidRPr="00752DB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object</w:t>
      </w:r>
      <w:r w:rsidRPr="00752DB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&lt;/returns&gt;</w:t>
      </w:r>
    </w:p>
    <w:p w:rsidR="00EB13D2" w:rsidRPr="00752DB3" w:rsidRDefault="00EB13D2" w:rsidP="0075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52DB3" w:rsidRPr="00752DB3" w:rsidRDefault="00752DB3" w:rsidP="0075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52DB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752DB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proofErr w:type="gramEnd"/>
      <w:r w:rsidRPr="00752DB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52DB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Deserialize</w:t>
      </w:r>
      <w:proofErr w:type="spellEnd"/>
      <w:r w:rsidRPr="00752DB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752DB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byte</w:t>
      </w:r>
      <w:r w:rsidRPr="00752DB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 buffer, </w:t>
      </w:r>
      <w:r w:rsidRPr="00752DB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Type</w:t>
      </w:r>
      <w:r w:rsidRPr="00752DB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type);</w:t>
      </w:r>
    </w:p>
    <w:p w:rsidR="00752DB3" w:rsidRDefault="00752DB3" w:rsidP="0075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52DB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DA0EA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281099" w:rsidRDefault="00281099" w:rsidP="0075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81099" w:rsidRDefault="00281099" w:rsidP="0075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81099" w:rsidRDefault="00281099" w:rsidP="0075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51FC2" w:rsidRPr="00851FC2" w:rsidRDefault="00851FC2" w:rsidP="0075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color w:val="2B91AF"/>
          <w:sz w:val="24"/>
          <w:szCs w:val="24"/>
          <w:highlight w:val="white"/>
          <w:lang w:val="en-US"/>
        </w:rPr>
        <w:t xml:space="preserve">  </w:t>
      </w:r>
      <w:proofErr w:type="spellStart"/>
      <w:r w:rsidRPr="00851FC2">
        <w:rPr>
          <w:rFonts w:ascii="Consolas" w:hAnsi="Consolas" w:cs="Consolas"/>
          <w:b/>
          <w:color w:val="2B91AF"/>
          <w:sz w:val="24"/>
          <w:szCs w:val="24"/>
          <w:highlight w:val="white"/>
          <w:lang w:val="en-US"/>
        </w:rPr>
        <w:t>DataSerializerFactory</w:t>
      </w:r>
      <w:proofErr w:type="spellEnd"/>
    </w:p>
    <w:p w:rsidR="00851FC2" w:rsidRDefault="00851FC2" w:rsidP="0075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51FC2" w:rsidRPr="00851FC2" w:rsidRDefault="00851FC2" w:rsidP="0085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proofErr w:type="gramStart"/>
      <w:r w:rsidRPr="00851FC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51FC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51FC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abstract</w:t>
      </w:r>
      <w:r w:rsidRPr="00851FC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51FC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851FC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51FC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DataSerializerFactory</w:t>
      </w:r>
      <w:proofErr w:type="spellEnd"/>
    </w:p>
    <w:p w:rsidR="00851FC2" w:rsidRPr="00851FC2" w:rsidRDefault="00851FC2" w:rsidP="0085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51FC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851FC2" w:rsidRPr="00851FC2" w:rsidRDefault="00851FC2" w:rsidP="0085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51FC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851FC2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851FC2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851FC2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851FC2" w:rsidRPr="00851FC2" w:rsidRDefault="00851FC2" w:rsidP="0085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51FC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851FC2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851FC2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gramStart"/>
      <w:r w:rsidRPr="00851FC2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Gets</w:t>
      </w:r>
      <w:proofErr w:type="gramEnd"/>
      <w:r w:rsidRPr="00851FC2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the data </w:t>
      </w:r>
      <w:proofErr w:type="spellStart"/>
      <w:r w:rsidRPr="00851FC2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serializer</w:t>
      </w:r>
      <w:proofErr w:type="spellEnd"/>
      <w:r w:rsidRPr="00851FC2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for specified type</w:t>
      </w:r>
    </w:p>
    <w:p w:rsidR="00851FC2" w:rsidRPr="00851FC2" w:rsidRDefault="00851FC2" w:rsidP="0085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51FC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851FC2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851FC2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851FC2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851FC2" w:rsidRPr="00851FC2" w:rsidRDefault="00851FC2" w:rsidP="0085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51FC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851FC2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851FC2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851FC2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51FC2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51FC2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name="type"&gt;</w:t>
      </w:r>
      <w:proofErr w:type="gramStart"/>
      <w:r w:rsidRPr="00851FC2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The</w:t>
      </w:r>
      <w:proofErr w:type="gramEnd"/>
      <w:r w:rsidRPr="00851FC2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type of object to get data </w:t>
      </w:r>
      <w:proofErr w:type="spellStart"/>
      <w:r w:rsidRPr="00851FC2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serializer</w:t>
      </w:r>
      <w:proofErr w:type="spellEnd"/>
      <w:r w:rsidRPr="00851FC2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for</w:t>
      </w:r>
      <w:r w:rsidRPr="00851FC2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851FC2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51FC2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851FC2" w:rsidRDefault="00851FC2" w:rsidP="0085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</w:pPr>
      <w:r w:rsidRPr="00851FC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851FC2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851FC2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851FC2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&lt;returns&gt;</w:t>
      </w:r>
      <w:r w:rsidRPr="00851FC2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Returns the data </w:t>
      </w:r>
      <w:proofErr w:type="spellStart"/>
      <w:r w:rsidRPr="00851FC2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serializer</w:t>
      </w:r>
      <w:proofErr w:type="spellEnd"/>
      <w:r w:rsidRPr="00851FC2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for specified type</w:t>
      </w:r>
      <w:r w:rsidRPr="00851FC2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&lt;/returns&gt;</w:t>
      </w:r>
    </w:p>
    <w:p w:rsidR="00EB13D2" w:rsidRPr="00851FC2" w:rsidRDefault="00EB13D2" w:rsidP="0085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51FC2" w:rsidRPr="00851FC2" w:rsidRDefault="00851FC2" w:rsidP="0085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51FC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51FC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51FC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51FC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abstract</w:t>
      </w:r>
      <w:r w:rsidRPr="00851FC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51FC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IDataSerializer</w:t>
      </w:r>
      <w:proofErr w:type="spellEnd"/>
      <w:r w:rsidRPr="00851FC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51FC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GetDataSerializer</w:t>
      </w:r>
      <w:proofErr w:type="spellEnd"/>
      <w:r w:rsidRPr="00851FC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851FC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Type</w:t>
      </w:r>
      <w:r w:rsidRPr="00851FC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type);</w:t>
      </w:r>
    </w:p>
    <w:p w:rsidR="00281099" w:rsidRDefault="00851FC2" w:rsidP="0085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1FC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F71B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DA0EA4" w:rsidRDefault="00DA0EA4" w:rsidP="0085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A0EA4" w:rsidRDefault="00DA0EA4" w:rsidP="0085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A0EA4" w:rsidRDefault="00DA0EA4" w:rsidP="00851FC2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480103" w:rsidRDefault="00480103" w:rsidP="00851FC2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D4070D" w:rsidRDefault="00D4070D" w:rsidP="00851FC2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D4070D" w:rsidRDefault="00D4070D" w:rsidP="00851FC2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D4070D" w:rsidRPr="00D4070D" w:rsidRDefault="00D4070D" w:rsidP="0085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lang w:val="en-US"/>
        </w:rPr>
      </w:pPr>
      <w:r w:rsidRPr="00D4070D">
        <w:rPr>
          <w:b/>
          <w:sz w:val="32"/>
          <w:szCs w:val="32"/>
          <w:lang w:val="en-US"/>
        </w:rPr>
        <w:t>UML Class Diagrams</w:t>
      </w:r>
    </w:p>
    <w:p w:rsidR="00DA0EA4" w:rsidRDefault="00DA0EA4" w:rsidP="0085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A0EA4" w:rsidRDefault="00E92E2C" w:rsidP="006C20A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In </w:t>
      </w:r>
      <w:r w:rsidR="003756CD">
        <w:rPr>
          <w:rFonts w:ascii="Consolas" w:hAnsi="Consolas" w:cs="Consolas"/>
          <w:color w:val="000000"/>
          <w:sz w:val="24"/>
          <w:szCs w:val="24"/>
          <w:lang w:val="en-US"/>
        </w:rPr>
        <w:t xml:space="preserve">this section </w:t>
      </w:r>
      <w:r w:rsidR="001A1117">
        <w:rPr>
          <w:rFonts w:ascii="Consolas" w:hAnsi="Consolas" w:cs="Consolas"/>
          <w:color w:val="000000"/>
          <w:sz w:val="24"/>
          <w:szCs w:val="24"/>
          <w:lang w:val="en-US"/>
        </w:rPr>
        <w:t>are shown UML class diagrams which illustrate interaction between classes.</w:t>
      </w:r>
      <w:r w:rsidR="001B3565">
        <w:rPr>
          <w:rFonts w:ascii="Consolas" w:hAnsi="Consolas" w:cs="Consolas"/>
          <w:color w:val="000000"/>
          <w:sz w:val="24"/>
          <w:szCs w:val="24"/>
          <w:lang w:val="en-US"/>
        </w:rPr>
        <w:t xml:space="preserve"> The interaction between readers, writers and data convertors are shown below (see Figure 1).</w:t>
      </w:r>
      <w:r w:rsidR="006C20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484FC6">
        <w:rPr>
          <w:rFonts w:ascii="Consolas" w:hAnsi="Consolas" w:cs="Consolas"/>
          <w:color w:val="000000"/>
          <w:sz w:val="24"/>
          <w:szCs w:val="24"/>
          <w:lang w:val="en-US"/>
        </w:rPr>
        <w:t xml:space="preserve">As you can see interaction between readers and converters represents </w:t>
      </w:r>
      <w:bookmarkStart w:id="0" w:name="_GoBack"/>
      <w:r w:rsidR="00484FC6" w:rsidRPr="00E0531C">
        <w:rPr>
          <w:rFonts w:ascii="Consolas" w:hAnsi="Consolas" w:cs="Consolas"/>
          <w:b/>
          <w:color w:val="000000"/>
          <w:sz w:val="24"/>
          <w:szCs w:val="24"/>
          <w:lang w:val="en-US"/>
        </w:rPr>
        <w:t>Builder</w:t>
      </w:r>
      <w:r w:rsidR="00484F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bookmarkEnd w:id="0"/>
      <w:r w:rsidR="00484FC6">
        <w:rPr>
          <w:rFonts w:ascii="Consolas" w:hAnsi="Consolas" w:cs="Consolas"/>
          <w:color w:val="000000"/>
          <w:sz w:val="24"/>
          <w:szCs w:val="24"/>
          <w:lang w:val="en-US"/>
        </w:rPr>
        <w:t>pattern.</w:t>
      </w:r>
    </w:p>
    <w:p w:rsidR="00B35D93" w:rsidRDefault="00B35D93" w:rsidP="006C20A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35D93" w:rsidRPr="009E622C" w:rsidRDefault="00B35D93" w:rsidP="006C20A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The interaction between </w:t>
      </w:r>
      <w:proofErr w:type="spellStart"/>
      <w:r w:rsidRPr="00645C02">
        <w:rPr>
          <w:rFonts w:ascii="Consolas" w:hAnsi="Consolas" w:cs="Consolas"/>
          <w:b/>
          <w:color w:val="000000"/>
          <w:sz w:val="24"/>
          <w:szCs w:val="24"/>
          <w:lang w:val="en-US"/>
        </w:rPr>
        <w:t>MDocument</w:t>
      </w:r>
      <w:proofErr w:type="spellEnd"/>
      <w:r w:rsidR="00307A71" w:rsidRPr="00645C02">
        <w:rPr>
          <w:rFonts w:ascii="Consolas" w:hAnsi="Consolas" w:cs="Consolas"/>
          <w:b/>
          <w:color w:val="000000"/>
          <w:sz w:val="24"/>
          <w:szCs w:val="24"/>
          <w:lang w:val="en-US"/>
        </w:rPr>
        <w:t>&lt;T&gt;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class, </w:t>
      </w:r>
      <w:r w:rsidR="00CB4F95">
        <w:rPr>
          <w:rFonts w:ascii="Consolas" w:hAnsi="Consolas" w:cs="Consolas"/>
          <w:color w:val="000000"/>
          <w:sz w:val="24"/>
          <w:szCs w:val="24"/>
          <w:lang w:val="en-US"/>
        </w:rPr>
        <w:t xml:space="preserve">abstract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factories, readers, writers and data converters are shown in the Figure 2.</w:t>
      </w:r>
      <w:r w:rsidR="0005487F">
        <w:rPr>
          <w:rFonts w:ascii="Consolas" w:hAnsi="Consolas" w:cs="Consolas"/>
          <w:color w:val="000000"/>
          <w:sz w:val="24"/>
          <w:szCs w:val="24"/>
          <w:lang w:val="en-US"/>
        </w:rPr>
        <w:t xml:space="preserve"> As you can see </w:t>
      </w:r>
      <w:proofErr w:type="spellStart"/>
      <w:r w:rsidR="0005487F" w:rsidRPr="00645C02">
        <w:rPr>
          <w:rFonts w:ascii="Consolas" w:hAnsi="Consolas" w:cs="Consolas"/>
          <w:b/>
          <w:color w:val="000000"/>
          <w:sz w:val="24"/>
          <w:szCs w:val="24"/>
          <w:lang w:val="en-US"/>
        </w:rPr>
        <w:t>MDocument</w:t>
      </w:r>
      <w:proofErr w:type="spellEnd"/>
      <w:r w:rsidR="0005487F" w:rsidRPr="00645C02">
        <w:rPr>
          <w:rFonts w:ascii="Consolas" w:hAnsi="Consolas" w:cs="Consolas"/>
          <w:b/>
          <w:color w:val="000000"/>
          <w:sz w:val="24"/>
          <w:szCs w:val="24"/>
          <w:lang w:val="en-US"/>
        </w:rPr>
        <w:t>&lt;T&gt;</w:t>
      </w:r>
      <w:r w:rsidR="0005487F">
        <w:rPr>
          <w:rFonts w:ascii="Consolas" w:hAnsi="Consolas" w:cs="Consolas"/>
          <w:color w:val="000000"/>
          <w:sz w:val="24"/>
          <w:szCs w:val="24"/>
          <w:lang w:val="en-US"/>
        </w:rPr>
        <w:t xml:space="preserve"> class only aggregates a reference to </w:t>
      </w:r>
      <w:proofErr w:type="spellStart"/>
      <w:r w:rsidR="0005487F" w:rsidRPr="00645C02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r w:rsidR="00CB6665" w:rsidRPr="00645C02">
        <w:rPr>
          <w:rFonts w:ascii="Consolas" w:hAnsi="Consolas" w:cs="Consolas"/>
          <w:b/>
          <w:color w:val="000000"/>
          <w:sz w:val="24"/>
          <w:szCs w:val="24"/>
          <w:lang w:val="en-US"/>
        </w:rPr>
        <w:t>M</w:t>
      </w:r>
      <w:r w:rsidR="0005487F" w:rsidRPr="00645C02">
        <w:rPr>
          <w:rFonts w:ascii="Consolas" w:hAnsi="Consolas" w:cs="Consolas"/>
          <w:b/>
          <w:color w:val="000000"/>
          <w:sz w:val="24"/>
          <w:szCs w:val="24"/>
          <w:lang w:val="en-US"/>
        </w:rPr>
        <w:t>DocumentFactory</w:t>
      </w:r>
      <w:proofErr w:type="spellEnd"/>
      <w:r w:rsidR="0005487F" w:rsidRPr="00645C02">
        <w:rPr>
          <w:rFonts w:ascii="Consolas" w:hAnsi="Consolas" w:cs="Consolas"/>
          <w:b/>
          <w:color w:val="000000"/>
          <w:sz w:val="24"/>
          <w:szCs w:val="24"/>
          <w:lang w:val="en-US"/>
        </w:rPr>
        <w:t>&lt;T&gt;</w:t>
      </w:r>
      <w:r w:rsidR="0005487F">
        <w:rPr>
          <w:rFonts w:ascii="Consolas" w:hAnsi="Consolas" w:cs="Consolas"/>
          <w:color w:val="000000"/>
          <w:sz w:val="24"/>
          <w:szCs w:val="24"/>
          <w:lang w:val="en-US"/>
        </w:rPr>
        <w:t>, so it depends only from this factory.</w:t>
      </w:r>
      <w:r w:rsidR="00B07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This technique provides a big flexibility </w:t>
      </w:r>
      <w:r w:rsidR="009266C7">
        <w:rPr>
          <w:rFonts w:ascii="Consolas" w:hAnsi="Consolas" w:cs="Consolas"/>
          <w:color w:val="000000"/>
          <w:sz w:val="24"/>
          <w:szCs w:val="24"/>
          <w:lang w:val="en-US"/>
        </w:rPr>
        <w:t xml:space="preserve">in extension library functionality. All you have to do to extend functionality of library is supply </w:t>
      </w:r>
      <w:r w:rsidR="000141EA">
        <w:rPr>
          <w:rFonts w:ascii="Consolas" w:hAnsi="Consolas" w:cs="Consolas"/>
          <w:color w:val="000000"/>
          <w:sz w:val="24"/>
          <w:szCs w:val="24"/>
          <w:lang w:val="en-US"/>
        </w:rPr>
        <w:t xml:space="preserve">constructor of </w:t>
      </w:r>
      <w:proofErr w:type="spellStart"/>
      <w:r w:rsidR="000141EA" w:rsidRPr="00645C02">
        <w:rPr>
          <w:rFonts w:ascii="Consolas" w:hAnsi="Consolas" w:cs="Consolas"/>
          <w:b/>
          <w:color w:val="000000"/>
          <w:sz w:val="24"/>
          <w:szCs w:val="24"/>
          <w:lang w:val="en-US"/>
        </w:rPr>
        <w:t>MDocument</w:t>
      </w:r>
      <w:proofErr w:type="spellEnd"/>
      <w:r w:rsidR="000141EA" w:rsidRPr="00645C02">
        <w:rPr>
          <w:rFonts w:ascii="Consolas" w:hAnsi="Consolas" w:cs="Consolas"/>
          <w:b/>
          <w:color w:val="000000"/>
          <w:sz w:val="24"/>
          <w:szCs w:val="24"/>
          <w:lang w:val="en-US"/>
        </w:rPr>
        <w:t>&lt;T&gt;</w:t>
      </w:r>
      <w:r w:rsidR="000141EA">
        <w:rPr>
          <w:rFonts w:ascii="Consolas" w:hAnsi="Consolas" w:cs="Consolas"/>
          <w:color w:val="000000"/>
          <w:sz w:val="24"/>
          <w:szCs w:val="24"/>
          <w:lang w:val="en-US"/>
        </w:rPr>
        <w:t xml:space="preserve"> class with </w:t>
      </w:r>
      <w:r w:rsidR="00A60320">
        <w:rPr>
          <w:rFonts w:ascii="Consolas" w:hAnsi="Consolas" w:cs="Consolas"/>
          <w:color w:val="000000"/>
          <w:sz w:val="24"/>
          <w:szCs w:val="24"/>
          <w:lang w:val="en-US"/>
        </w:rPr>
        <w:t xml:space="preserve">concrete factory that can extend existing </w:t>
      </w:r>
      <w:proofErr w:type="spellStart"/>
      <w:r w:rsidR="00A60320" w:rsidRPr="00645C02">
        <w:rPr>
          <w:rFonts w:ascii="Consolas" w:hAnsi="Consolas" w:cs="Consolas"/>
          <w:b/>
          <w:color w:val="000000"/>
          <w:sz w:val="24"/>
          <w:szCs w:val="24"/>
          <w:lang w:val="en-US"/>
        </w:rPr>
        <w:t>BasicDocumentFactory</w:t>
      </w:r>
      <w:proofErr w:type="spellEnd"/>
      <w:r w:rsidR="00A60320" w:rsidRPr="00645C02">
        <w:rPr>
          <w:rFonts w:ascii="Consolas" w:hAnsi="Consolas" w:cs="Consolas"/>
          <w:b/>
          <w:color w:val="000000"/>
          <w:sz w:val="24"/>
          <w:szCs w:val="24"/>
          <w:lang w:val="en-US"/>
        </w:rPr>
        <w:t>&lt;T&gt;</w:t>
      </w:r>
      <w:r w:rsidR="00A60320">
        <w:rPr>
          <w:rFonts w:ascii="Consolas" w:hAnsi="Consolas" w:cs="Consolas"/>
          <w:color w:val="000000"/>
          <w:sz w:val="24"/>
          <w:szCs w:val="24"/>
          <w:lang w:val="en-US"/>
        </w:rPr>
        <w:t xml:space="preserve"> factory functionality</w:t>
      </w:r>
      <w:r w:rsidR="00710D52">
        <w:rPr>
          <w:rFonts w:ascii="Consolas" w:hAnsi="Consolas" w:cs="Consolas"/>
          <w:color w:val="000000"/>
          <w:sz w:val="24"/>
          <w:szCs w:val="24"/>
          <w:lang w:val="en-US"/>
        </w:rPr>
        <w:t xml:space="preserve"> or provide a brand new logic.</w:t>
      </w:r>
    </w:p>
    <w:p w:rsidR="00DA0EA4" w:rsidRPr="009E622C" w:rsidRDefault="00DA0EA4" w:rsidP="0085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A0EA4" w:rsidRPr="009E622C" w:rsidRDefault="00DA0EA4" w:rsidP="0085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A0EA4" w:rsidRPr="009E622C" w:rsidRDefault="00DA0EA4" w:rsidP="0085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A0EA4" w:rsidRPr="009E622C" w:rsidRDefault="00DA0EA4" w:rsidP="0085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A0EA4" w:rsidRPr="009E622C" w:rsidRDefault="00DA0EA4" w:rsidP="0085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A0EA4" w:rsidRPr="009E622C" w:rsidRDefault="00DA0EA4" w:rsidP="0085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A0EA4" w:rsidRPr="009E622C" w:rsidRDefault="00DA0EA4" w:rsidP="0085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A0EA4" w:rsidRPr="009E622C" w:rsidRDefault="00DA0EA4" w:rsidP="0085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A0EA4" w:rsidRPr="009E622C" w:rsidRDefault="00DA0EA4" w:rsidP="0085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A0EA4" w:rsidRPr="009E622C" w:rsidRDefault="00DA0EA4" w:rsidP="0085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A0EA4" w:rsidRDefault="00DA0EA4" w:rsidP="0085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261C4" w:rsidRDefault="00927A3E" w:rsidP="00851FC2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>
        <w:object w:dxaOrig="10044" w:dyaOrig="82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4pt;height:370.2pt" o:ole="">
            <v:imagedata r:id="rId6" o:title=""/>
          </v:shape>
          <o:OLEObject Type="Embed" ProgID="Visio.Drawing.11" ShapeID="_x0000_i1025" DrawAspect="Content" ObjectID="_1494625835" r:id="rId7"/>
        </w:object>
      </w:r>
    </w:p>
    <w:p w:rsidR="009261C4" w:rsidRDefault="009261C4" w:rsidP="009261C4">
      <w:pPr>
        <w:rPr>
          <w:sz w:val="16"/>
          <w:szCs w:val="16"/>
          <w:lang w:val="en-US"/>
        </w:rPr>
      </w:pPr>
    </w:p>
    <w:p w:rsidR="00552F13" w:rsidRPr="00927A3E" w:rsidRDefault="009261C4" w:rsidP="00927A3E">
      <w:pPr>
        <w:tabs>
          <w:tab w:val="left" w:pos="4863"/>
        </w:tabs>
        <w:jc w:val="center"/>
        <w:rPr>
          <w:sz w:val="20"/>
          <w:szCs w:val="20"/>
          <w:lang w:val="en-US"/>
        </w:rPr>
      </w:pPr>
      <w:r w:rsidRPr="000E54AC">
        <w:rPr>
          <w:sz w:val="20"/>
          <w:szCs w:val="20"/>
          <w:lang w:val="en-US"/>
        </w:rPr>
        <w:t>Figure 1:  Interaction between readers, writers and converters</w:t>
      </w:r>
    </w:p>
    <w:p w:rsidR="000E54AC" w:rsidRDefault="00552F13" w:rsidP="009261C4">
      <w:pPr>
        <w:tabs>
          <w:tab w:val="left" w:pos="4863"/>
        </w:tabs>
        <w:jc w:val="center"/>
        <w:rPr>
          <w:sz w:val="24"/>
          <w:szCs w:val="24"/>
          <w:lang w:val="en-US"/>
        </w:rPr>
      </w:pPr>
      <w:r>
        <w:object w:dxaOrig="10917" w:dyaOrig="6123">
          <v:shape id="_x0000_i1026" type="#_x0000_t75" style="width:538.4pt;height:301.95pt" o:ole="">
            <v:imagedata r:id="rId8" o:title=""/>
          </v:shape>
          <o:OLEObject Type="Embed" ProgID="Visio.Drawing.11" ShapeID="_x0000_i1026" DrawAspect="Content" ObjectID="_1494625836" r:id="rId9"/>
        </w:object>
      </w:r>
    </w:p>
    <w:p w:rsidR="000E54AC" w:rsidRDefault="000E54AC" w:rsidP="000E54AC">
      <w:pPr>
        <w:tabs>
          <w:tab w:val="left" w:pos="4427"/>
        </w:tabs>
        <w:jc w:val="center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54AC">
        <w:rPr>
          <w:sz w:val="20"/>
          <w:szCs w:val="20"/>
          <w:lang w:val="en-US"/>
        </w:rPr>
        <w:t>Figure 2: I</w:t>
      </w:r>
      <w:r w:rsidRPr="000E54AC">
        <w:rPr>
          <w:rFonts w:ascii="Consolas" w:hAnsi="Consolas" w:cs="Consolas"/>
          <w:color w:val="000000"/>
          <w:sz w:val="20"/>
          <w:szCs w:val="20"/>
          <w:lang w:val="en-US"/>
        </w:rPr>
        <w:t xml:space="preserve">nteraction between </w:t>
      </w:r>
      <w:proofErr w:type="spellStart"/>
      <w:r w:rsidRPr="000E54AC">
        <w:rPr>
          <w:rFonts w:ascii="Consolas" w:hAnsi="Consolas" w:cs="Consolas"/>
          <w:color w:val="000000"/>
          <w:sz w:val="20"/>
          <w:szCs w:val="20"/>
          <w:lang w:val="en-US"/>
        </w:rPr>
        <w:t>MDocument</w:t>
      </w:r>
      <w:proofErr w:type="spellEnd"/>
      <w:r w:rsidRPr="000E54AC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&lt;T&gt; </w:t>
      </w:r>
      <w:proofErr w:type="gramStart"/>
      <w:r w:rsidRPr="000E54AC">
        <w:rPr>
          <w:rFonts w:ascii="Consolas" w:hAnsi="Consolas" w:cs="Consolas"/>
          <w:color w:val="000000"/>
          <w:sz w:val="20"/>
          <w:szCs w:val="20"/>
          <w:lang w:val="en-US"/>
        </w:rPr>
        <w:t>class</w:t>
      </w:r>
      <w:proofErr w:type="gramEnd"/>
      <w:r w:rsidRPr="000E54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abstract factories, </w:t>
      </w:r>
    </w:p>
    <w:p w:rsidR="00552F13" w:rsidRDefault="000E54AC" w:rsidP="000E54AC">
      <w:pPr>
        <w:tabs>
          <w:tab w:val="left" w:pos="4427"/>
        </w:tabs>
        <w:jc w:val="center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E54AC">
        <w:rPr>
          <w:rFonts w:ascii="Consolas" w:hAnsi="Consolas" w:cs="Consolas"/>
          <w:color w:val="000000"/>
          <w:sz w:val="20"/>
          <w:szCs w:val="20"/>
          <w:lang w:val="en-US"/>
        </w:rPr>
        <w:t>readers</w:t>
      </w:r>
      <w:proofErr w:type="gramEnd"/>
      <w:r w:rsidRPr="000E54AC">
        <w:rPr>
          <w:rFonts w:ascii="Consolas" w:hAnsi="Consolas" w:cs="Consolas"/>
          <w:color w:val="000000"/>
          <w:sz w:val="20"/>
          <w:szCs w:val="20"/>
          <w:lang w:val="en-US"/>
        </w:rPr>
        <w:t>, writers and data converters</w:t>
      </w:r>
    </w:p>
    <w:p w:rsidR="00E952D4" w:rsidRDefault="00E952D4" w:rsidP="000E54AC">
      <w:pPr>
        <w:tabs>
          <w:tab w:val="left" w:pos="4427"/>
        </w:tabs>
        <w:jc w:val="center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52D4" w:rsidRDefault="00E952D4" w:rsidP="00E952D4">
      <w:pPr>
        <w:tabs>
          <w:tab w:val="left" w:pos="4427"/>
        </w:tabs>
        <w:rPr>
          <w:rFonts w:ascii="Consolas" w:hAnsi="Consolas" w:cs="Consolas"/>
          <w:b/>
          <w:color w:val="000000"/>
          <w:sz w:val="32"/>
          <w:szCs w:val="32"/>
          <w:lang w:val="en-US"/>
        </w:rPr>
      </w:pPr>
      <w:r w:rsidRPr="00E952D4">
        <w:rPr>
          <w:rFonts w:ascii="Consolas" w:hAnsi="Consolas" w:cs="Consolas"/>
          <w:b/>
          <w:color w:val="000000"/>
          <w:sz w:val="32"/>
          <w:szCs w:val="32"/>
          <w:lang w:val="en-US"/>
        </w:rPr>
        <w:t>Advantages and disadvantages</w:t>
      </w:r>
    </w:p>
    <w:p w:rsidR="00E952D4" w:rsidRDefault="00FC5A7E" w:rsidP="00E952D4">
      <w:pPr>
        <w:tabs>
          <w:tab w:val="left" w:pos="4427"/>
        </w:tabs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Adva</w:t>
      </w:r>
      <w:r w:rsidR="0016545B">
        <w:rPr>
          <w:rFonts w:ascii="Consolas" w:hAnsi="Consolas" w:cs="Consolas"/>
          <w:color w:val="000000"/>
          <w:sz w:val="24"/>
          <w:szCs w:val="24"/>
          <w:lang w:val="en-US"/>
        </w:rPr>
        <w:t>ntages:</w:t>
      </w:r>
    </w:p>
    <w:p w:rsidR="0016545B" w:rsidRDefault="0020664F" w:rsidP="0020664F">
      <w:pPr>
        <w:pStyle w:val="a3"/>
        <w:numPr>
          <w:ilvl w:val="0"/>
          <w:numId w:val="3"/>
        </w:numPr>
        <w:tabs>
          <w:tab w:val="left" w:pos="4427"/>
        </w:tabs>
        <w:rPr>
          <w:sz w:val="24"/>
          <w:szCs w:val="24"/>
          <w:lang w:val="en-US"/>
        </w:rPr>
      </w:pPr>
      <w:r w:rsidRPr="0020664F">
        <w:rPr>
          <w:sz w:val="24"/>
          <w:szCs w:val="24"/>
          <w:lang w:val="en-US"/>
        </w:rPr>
        <w:t>Attribute-based development provides very flexible control over data serialization process via ability of decorating the properties and fields with the specific attribute, data validation, serialization and ranking.</w:t>
      </w:r>
    </w:p>
    <w:p w:rsidR="0027600E" w:rsidRDefault="00C77A29" w:rsidP="0020664F">
      <w:pPr>
        <w:pStyle w:val="a3"/>
        <w:numPr>
          <w:ilvl w:val="0"/>
          <w:numId w:val="3"/>
        </w:numPr>
        <w:tabs>
          <w:tab w:val="left" w:pos="442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Ability to extend the library functionality </w:t>
      </w:r>
      <w:r w:rsidR="00762A66">
        <w:rPr>
          <w:sz w:val="24"/>
          <w:szCs w:val="24"/>
          <w:lang w:val="en-US"/>
        </w:rPr>
        <w:t xml:space="preserve">by providing specific abstract factory </w:t>
      </w:r>
      <w:r w:rsidR="001C59A9">
        <w:rPr>
          <w:sz w:val="24"/>
          <w:szCs w:val="24"/>
          <w:lang w:val="en-US"/>
        </w:rPr>
        <w:t xml:space="preserve">without recompiling the </w:t>
      </w:r>
      <w:r w:rsidR="00762A66">
        <w:rPr>
          <w:sz w:val="24"/>
          <w:szCs w:val="24"/>
          <w:lang w:val="en-US"/>
        </w:rPr>
        <w:t xml:space="preserve">library </w:t>
      </w:r>
      <w:r w:rsidR="001C59A9">
        <w:rPr>
          <w:sz w:val="24"/>
          <w:szCs w:val="24"/>
          <w:lang w:val="en-US"/>
        </w:rPr>
        <w:t>source code.</w:t>
      </w:r>
    </w:p>
    <w:p w:rsidR="00381D89" w:rsidRDefault="00381D89" w:rsidP="00381D89">
      <w:pPr>
        <w:pStyle w:val="a3"/>
        <w:numPr>
          <w:ilvl w:val="0"/>
          <w:numId w:val="3"/>
        </w:numPr>
        <w:tabs>
          <w:tab w:val="left" w:pos="4427"/>
        </w:tabs>
        <w:rPr>
          <w:sz w:val="24"/>
          <w:szCs w:val="24"/>
          <w:lang w:val="en-US"/>
        </w:rPr>
      </w:pPr>
      <w:r w:rsidRPr="00381D89">
        <w:rPr>
          <w:sz w:val="24"/>
          <w:szCs w:val="24"/>
          <w:lang w:val="en-US"/>
        </w:rPr>
        <w:t xml:space="preserve">A loosely coupled code that let you use readers, writers and converters as part of some classes or as a separate </w:t>
      </w:r>
      <w:r w:rsidR="0027228D">
        <w:rPr>
          <w:sz w:val="24"/>
          <w:szCs w:val="24"/>
          <w:lang w:val="en-US"/>
        </w:rPr>
        <w:t>entities</w:t>
      </w:r>
      <w:r w:rsidR="009C261C">
        <w:rPr>
          <w:sz w:val="24"/>
          <w:szCs w:val="24"/>
          <w:lang w:val="en-US"/>
        </w:rPr>
        <w:t xml:space="preserve"> that provide the same effect</w:t>
      </w:r>
      <w:r>
        <w:rPr>
          <w:sz w:val="24"/>
          <w:szCs w:val="24"/>
          <w:lang w:val="en-US"/>
        </w:rPr>
        <w:t>.</w:t>
      </w:r>
    </w:p>
    <w:p w:rsidR="005B44BA" w:rsidRDefault="005B44BA" w:rsidP="005B44BA">
      <w:pPr>
        <w:tabs>
          <w:tab w:val="left" w:pos="442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Disadvantages:</w:t>
      </w:r>
    </w:p>
    <w:p w:rsidR="00BF388C" w:rsidRDefault="00BF388C" w:rsidP="00BF388C">
      <w:pPr>
        <w:pStyle w:val="a3"/>
        <w:numPr>
          <w:ilvl w:val="0"/>
          <w:numId w:val="4"/>
        </w:numPr>
        <w:tabs>
          <w:tab w:val="left" w:pos="4427"/>
        </w:tabs>
        <w:rPr>
          <w:sz w:val="24"/>
          <w:szCs w:val="24"/>
          <w:lang w:val="en-US"/>
        </w:rPr>
      </w:pPr>
      <w:r w:rsidRPr="00BF388C">
        <w:rPr>
          <w:sz w:val="24"/>
          <w:szCs w:val="24"/>
          <w:lang w:val="en-US"/>
        </w:rPr>
        <w:t xml:space="preserve">The base non-custom classes </w:t>
      </w:r>
      <w:r>
        <w:rPr>
          <w:sz w:val="24"/>
          <w:szCs w:val="24"/>
          <w:lang w:val="en-US"/>
        </w:rPr>
        <w:t xml:space="preserve">(e.g. </w:t>
      </w:r>
      <w:proofErr w:type="spellStart"/>
      <w:r w:rsidRPr="00645C02">
        <w:rPr>
          <w:b/>
          <w:sz w:val="24"/>
          <w:szCs w:val="24"/>
          <w:lang w:val="en-US"/>
        </w:rPr>
        <w:t>MBinaryReader</w:t>
      </w:r>
      <w:proofErr w:type="spellEnd"/>
      <w:r w:rsidRPr="00645C02">
        <w:rPr>
          <w:b/>
          <w:sz w:val="24"/>
          <w:szCs w:val="24"/>
          <w:lang w:val="en-US"/>
        </w:rPr>
        <w:t>&lt;T&gt;</w:t>
      </w:r>
      <w:r>
        <w:rPr>
          <w:sz w:val="24"/>
          <w:szCs w:val="24"/>
          <w:lang w:val="en-US"/>
        </w:rPr>
        <w:t xml:space="preserve">, </w:t>
      </w:r>
      <w:proofErr w:type="spellStart"/>
      <w:r w:rsidRPr="00645C02">
        <w:rPr>
          <w:b/>
          <w:sz w:val="24"/>
          <w:szCs w:val="24"/>
          <w:lang w:val="en-US"/>
        </w:rPr>
        <w:t>MBinaryWriter</w:t>
      </w:r>
      <w:proofErr w:type="spellEnd"/>
      <w:r w:rsidRPr="00645C02">
        <w:rPr>
          <w:b/>
          <w:sz w:val="24"/>
          <w:szCs w:val="24"/>
          <w:lang w:val="en-US"/>
        </w:rPr>
        <w:t>&lt;T&gt;</w:t>
      </w:r>
      <w:r>
        <w:rPr>
          <w:sz w:val="24"/>
          <w:szCs w:val="24"/>
          <w:lang w:val="en-US"/>
        </w:rPr>
        <w:t xml:space="preserve">, </w:t>
      </w:r>
      <w:proofErr w:type="spellStart"/>
      <w:r w:rsidRPr="00645C02">
        <w:rPr>
          <w:b/>
          <w:sz w:val="24"/>
          <w:szCs w:val="24"/>
          <w:lang w:val="en-US"/>
        </w:rPr>
        <w:t>MXmlReader</w:t>
      </w:r>
      <w:proofErr w:type="spellEnd"/>
      <w:r w:rsidRPr="00645C02">
        <w:rPr>
          <w:b/>
          <w:sz w:val="24"/>
          <w:szCs w:val="24"/>
          <w:lang w:val="en-US"/>
        </w:rPr>
        <w:t>&lt;T&gt;</w:t>
      </w:r>
      <w:r>
        <w:rPr>
          <w:sz w:val="24"/>
          <w:szCs w:val="24"/>
          <w:lang w:val="en-US"/>
        </w:rPr>
        <w:t xml:space="preserve">, </w:t>
      </w:r>
      <w:proofErr w:type="spellStart"/>
      <w:r w:rsidRPr="00645C02">
        <w:rPr>
          <w:b/>
          <w:sz w:val="24"/>
          <w:szCs w:val="24"/>
          <w:lang w:val="en-US"/>
        </w:rPr>
        <w:t>MXmlWriter</w:t>
      </w:r>
      <w:proofErr w:type="spellEnd"/>
      <w:r w:rsidRPr="00645C02">
        <w:rPr>
          <w:b/>
          <w:sz w:val="24"/>
          <w:szCs w:val="24"/>
          <w:lang w:val="en-US"/>
        </w:rPr>
        <w:t>&lt;T&gt;</w:t>
      </w:r>
      <w:r>
        <w:rPr>
          <w:sz w:val="24"/>
          <w:szCs w:val="24"/>
          <w:lang w:val="en-US"/>
        </w:rPr>
        <w:t xml:space="preserve">, etc.)  </w:t>
      </w:r>
      <w:proofErr w:type="gramStart"/>
      <w:r w:rsidRPr="00BF388C">
        <w:rPr>
          <w:sz w:val="24"/>
          <w:szCs w:val="24"/>
          <w:lang w:val="en-US"/>
        </w:rPr>
        <w:t>can</w:t>
      </w:r>
      <w:proofErr w:type="gramEnd"/>
      <w:r w:rsidRPr="00BF388C">
        <w:rPr>
          <w:sz w:val="24"/>
          <w:szCs w:val="24"/>
          <w:lang w:val="en-US"/>
        </w:rPr>
        <w:t xml:space="preserve"> only  serialize records that have properties and fields based on primitive types</w:t>
      </w:r>
      <w:r>
        <w:rPr>
          <w:sz w:val="24"/>
          <w:szCs w:val="24"/>
          <w:lang w:val="en-US"/>
        </w:rPr>
        <w:t xml:space="preserve"> (e.g. </w:t>
      </w:r>
      <w:proofErr w:type="spellStart"/>
      <w:r>
        <w:rPr>
          <w:sz w:val="24"/>
          <w:szCs w:val="24"/>
          <w:lang w:val="en-US"/>
        </w:rPr>
        <w:t>System.Byte</w:t>
      </w:r>
      <w:proofErr w:type="spellEnd"/>
      <w:r>
        <w:rPr>
          <w:sz w:val="24"/>
          <w:szCs w:val="24"/>
          <w:lang w:val="en-US"/>
        </w:rPr>
        <w:t xml:space="preserve">, System.Int16, </w:t>
      </w:r>
      <w:proofErr w:type="spellStart"/>
      <w:r>
        <w:rPr>
          <w:sz w:val="24"/>
          <w:szCs w:val="24"/>
          <w:lang w:val="en-US"/>
        </w:rPr>
        <w:t>System.String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System.DateTime</w:t>
      </w:r>
      <w:proofErr w:type="spellEnd"/>
      <w:r>
        <w:rPr>
          <w:sz w:val="24"/>
          <w:szCs w:val="24"/>
          <w:lang w:val="en-US"/>
        </w:rPr>
        <w:t>, etc.).</w:t>
      </w:r>
    </w:p>
    <w:p w:rsidR="00E42338" w:rsidRDefault="00E42338" w:rsidP="00BF388C">
      <w:pPr>
        <w:pStyle w:val="a3"/>
        <w:numPr>
          <w:ilvl w:val="0"/>
          <w:numId w:val="4"/>
        </w:numPr>
        <w:tabs>
          <w:tab w:val="left" w:pos="442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is no any synchronization for that moment.</w:t>
      </w:r>
    </w:p>
    <w:p w:rsidR="0053131A" w:rsidRDefault="0053131A" w:rsidP="0053131A">
      <w:pPr>
        <w:tabs>
          <w:tab w:val="left" w:pos="4427"/>
        </w:tabs>
        <w:ind w:left="360"/>
        <w:rPr>
          <w:sz w:val="24"/>
          <w:szCs w:val="24"/>
          <w:lang w:val="en-US"/>
        </w:rPr>
      </w:pPr>
    </w:p>
    <w:p w:rsidR="0053131A" w:rsidRDefault="0053131A" w:rsidP="0053131A">
      <w:pPr>
        <w:tabs>
          <w:tab w:val="left" w:pos="4427"/>
        </w:tabs>
        <w:ind w:left="360"/>
        <w:rPr>
          <w:sz w:val="24"/>
          <w:szCs w:val="24"/>
          <w:lang w:val="en-US"/>
        </w:rPr>
      </w:pPr>
    </w:p>
    <w:p w:rsidR="0053131A" w:rsidRDefault="009F4052" w:rsidP="0053131A">
      <w:pPr>
        <w:tabs>
          <w:tab w:val="left" w:pos="4427"/>
        </w:tabs>
        <w:ind w:left="360"/>
        <w:rPr>
          <w:b/>
          <w:sz w:val="32"/>
          <w:szCs w:val="32"/>
          <w:lang w:val="en-US"/>
        </w:rPr>
      </w:pPr>
      <w:r w:rsidRPr="009F4052">
        <w:rPr>
          <w:b/>
          <w:sz w:val="32"/>
          <w:szCs w:val="32"/>
          <w:lang w:val="en-US"/>
        </w:rPr>
        <w:t xml:space="preserve">Possible </w:t>
      </w:r>
      <w:r w:rsidR="00F77DD4">
        <w:rPr>
          <w:b/>
          <w:sz w:val="32"/>
          <w:szCs w:val="32"/>
          <w:lang w:val="en-US"/>
        </w:rPr>
        <w:t xml:space="preserve">future </w:t>
      </w:r>
      <w:r w:rsidRPr="009F4052">
        <w:rPr>
          <w:b/>
          <w:sz w:val="32"/>
          <w:szCs w:val="32"/>
          <w:lang w:val="en-US"/>
        </w:rPr>
        <w:t>improvements</w:t>
      </w:r>
    </w:p>
    <w:p w:rsidR="009F4052" w:rsidRDefault="00FE2C64" w:rsidP="0053131A">
      <w:pPr>
        <w:tabs>
          <w:tab w:val="left" w:pos="4427"/>
        </w:tabs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Improvements:</w:t>
      </w:r>
    </w:p>
    <w:p w:rsidR="00FE2C64" w:rsidRDefault="008B72E4" w:rsidP="00FE2C64">
      <w:pPr>
        <w:pStyle w:val="a3"/>
        <w:numPr>
          <w:ilvl w:val="0"/>
          <w:numId w:val="5"/>
        </w:numPr>
        <w:tabs>
          <w:tab w:val="left" w:pos="442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data synchronization</w:t>
      </w:r>
      <w:r w:rsidR="00FA3A77">
        <w:rPr>
          <w:sz w:val="24"/>
          <w:szCs w:val="24"/>
          <w:lang w:val="en-US"/>
        </w:rPr>
        <w:t>.</w:t>
      </w:r>
    </w:p>
    <w:p w:rsidR="005E2B0F" w:rsidRDefault="005E2B0F" w:rsidP="00FE2C64">
      <w:pPr>
        <w:pStyle w:val="a3"/>
        <w:numPr>
          <w:ilvl w:val="0"/>
          <w:numId w:val="5"/>
        </w:numPr>
        <w:tabs>
          <w:tab w:val="left" w:pos="442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 </w:t>
      </w:r>
      <w:proofErr w:type="spellStart"/>
      <w:r w:rsidRPr="00645C02">
        <w:rPr>
          <w:b/>
          <w:sz w:val="24"/>
          <w:szCs w:val="24"/>
          <w:lang w:val="en-US"/>
        </w:rPr>
        <w:t>IEnumerable</w:t>
      </w:r>
      <w:proofErr w:type="spellEnd"/>
      <w:r w:rsidRPr="00645C02">
        <w:rPr>
          <w:b/>
          <w:sz w:val="24"/>
          <w:szCs w:val="24"/>
          <w:lang w:val="en-US"/>
        </w:rPr>
        <w:t>&lt;T&gt;</w:t>
      </w:r>
      <w:r>
        <w:rPr>
          <w:sz w:val="24"/>
          <w:szCs w:val="24"/>
          <w:lang w:val="en-US"/>
        </w:rPr>
        <w:t xml:space="preserve"> interface</w:t>
      </w:r>
      <w:r w:rsidR="006E18C2">
        <w:rPr>
          <w:sz w:val="24"/>
          <w:szCs w:val="24"/>
          <w:lang w:val="en-US"/>
        </w:rPr>
        <w:t xml:space="preserve"> in </w:t>
      </w:r>
      <w:proofErr w:type="spellStart"/>
      <w:r w:rsidR="006E18C2" w:rsidRPr="00645C02">
        <w:rPr>
          <w:b/>
          <w:sz w:val="24"/>
          <w:szCs w:val="24"/>
          <w:lang w:val="en-US"/>
        </w:rPr>
        <w:t>MDocument</w:t>
      </w:r>
      <w:proofErr w:type="spellEnd"/>
      <w:r w:rsidR="006E18C2" w:rsidRPr="00645C02">
        <w:rPr>
          <w:b/>
          <w:sz w:val="24"/>
          <w:szCs w:val="24"/>
          <w:lang w:val="en-US"/>
        </w:rPr>
        <w:t xml:space="preserve">&lt;T&gt; </w:t>
      </w:r>
      <w:r w:rsidR="006E18C2">
        <w:rPr>
          <w:sz w:val="24"/>
          <w:szCs w:val="24"/>
          <w:lang w:val="en-US"/>
        </w:rPr>
        <w:t>and all readers and writers.</w:t>
      </w:r>
    </w:p>
    <w:p w:rsidR="0005114B" w:rsidRDefault="0005114B" w:rsidP="00FE2C64">
      <w:pPr>
        <w:pStyle w:val="a3"/>
        <w:numPr>
          <w:ilvl w:val="0"/>
          <w:numId w:val="5"/>
        </w:numPr>
        <w:tabs>
          <w:tab w:val="left" w:pos="442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support of indexing</w:t>
      </w:r>
      <w:r w:rsidR="00F44EFB">
        <w:rPr>
          <w:sz w:val="24"/>
          <w:szCs w:val="24"/>
          <w:lang w:val="en-US"/>
        </w:rPr>
        <w:t>.</w:t>
      </w:r>
    </w:p>
    <w:p w:rsidR="00F44EFB" w:rsidRPr="00FE2C64" w:rsidRDefault="00F44EFB" w:rsidP="00F44EFB">
      <w:pPr>
        <w:pStyle w:val="a3"/>
        <w:numPr>
          <w:ilvl w:val="0"/>
          <w:numId w:val="5"/>
        </w:numPr>
        <w:tabs>
          <w:tab w:val="left" w:pos="442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support for </w:t>
      </w:r>
      <w:r w:rsidRPr="00F44EFB">
        <w:rPr>
          <w:sz w:val="24"/>
          <w:szCs w:val="24"/>
          <w:lang w:val="en-US"/>
        </w:rPr>
        <w:t>asynchronous</w:t>
      </w:r>
      <w:r>
        <w:rPr>
          <w:sz w:val="24"/>
          <w:szCs w:val="24"/>
          <w:lang w:val="en-US"/>
        </w:rPr>
        <w:t xml:space="preserve"> processing.</w:t>
      </w:r>
    </w:p>
    <w:sectPr w:rsidR="00F44EFB" w:rsidRPr="00FE2C64" w:rsidSect="00D91C9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7532D"/>
    <w:multiLevelType w:val="hybridMultilevel"/>
    <w:tmpl w:val="783C2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63BFF"/>
    <w:multiLevelType w:val="hybridMultilevel"/>
    <w:tmpl w:val="D0F6FB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23424B"/>
    <w:multiLevelType w:val="hybridMultilevel"/>
    <w:tmpl w:val="EDA2290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CE2144F"/>
    <w:multiLevelType w:val="hybridMultilevel"/>
    <w:tmpl w:val="97A063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6B7C31B9"/>
    <w:multiLevelType w:val="hybridMultilevel"/>
    <w:tmpl w:val="AC142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EFD"/>
    <w:rsid w:val="000141EA"/>
    <w:rsid w:val="000216C3"/>
    <w:rsid w:val="0005114B"/>
    <w:rsid w:val="0005487F"/>
    <w:rsid w:val="000779CA"/>
    <w:rsid w:val="000B5559"/>
    <w:rsid w:val="000D48AE"/>
    <w:rsid w:val="000E54AC"/>
    <w:rsid w:val="001269B6"/>
    <w:rsid w:val="00147D3C"/>
    <w:rsid w:val="0016545B"/>
    <w:rsid w:val="0017526B"/>
    <w:rsid w:val="00187FD6"/>
    <w:rsid w:val="001A1117"/>
    <w:rsid w:val="001B3565"/>
    <w:rsid w:val="001C59A9"/>
    <w:rsid w:val="0020664F"/>
    <w:rsid w:val="0021021C"/>
    <w:rsid w:val="00233B21"/>
    <w:rsid w:val="00253D58"/>
    <w:rsid w:val="0026429B"/>
    <w:rsid w:val="0027228D"/>
    <w:rsid w:val="0027600E"/>
    <w:rsid w:val="00277FDA"/>
    <w:rsid w:val="00281099"/>
    <w:rsid w:val="002814AA"/>
    <w:rsid w:val="002A4528"/>
    <w:rsid w:val="002B6A56"/>
    <w:rsid w:val="002C3608"/>
    <w:rsid w:val="002F39DD"/>
    <w:rsid w:val="00307A71"/>
    <w:rsid w:val="00342EFD"/>
    <w:rsid w:val="003756CD"/>
    <w:rsid w:val="00381D89"/>
    <w:rsid w:val="003972BD"/>
    <w:rsid w:val="003A0DB7"/>
    <w:rsid w:val="003B729A"/>
    <w:rsid w:val="003C5DB4"/>
    <w:rsid w:val="00444AE6"/>
    <w:rsid w:val="00480103"/>
    <w:rsid w:val="00484FC6"/>
    <w:rsid w:val="00493A0A"/>
    <w:rsid w:val="004C4D0A"/>
    <w:rsid w:val="004D3C35"/>
    <w:rsid w:val="004D4B75"/>
    <w:rsid w:val="004E47D2"/>
    <w:rsid w:val="005162EC"/>
    <w:rsid w:val="00524716"/>
    <w:rsid w:val="0052790D"/>
    <w:rsid w:val="0053131A"/>
    <w:rsid w:val="00532062"/>
    <w:rsid w:val="00552F13"/>
    <w:rsid w:val="00582094"/>
    <w:rsid w:val="00594FD0"/>
    <w:rsid w:val="005A2F17"/>
    <w:rsid w:val="005B44BA"/>
    <w:rsid w:val="005D2CF1"/>
    <w:rsid w:val="005E2B0F"/>
    <w:rsid w:val="005F04C0"/>
    <w:rsid w:val="005F5230"/>
    <w:rsid w:val="0060630E"/>
    <w:rsid w:val="006347FF"/>
    <w:rsid w:val="00644E7B"/>
    <w:rsid w:val="00645C02"/>
    <w:rsid w:val="00681BC8"/>
    <w:rsid w:val="00687E6A"/>
    <w:rsid w:val="006B504A"/>
    <w:rsid w:val="006C20A8"/>
    <w:rsid w:val="006C2252"/>
    <w:rsid w:val="006C42BB"/>
    <w:rsid w:val="006E18C2"/>
    <w:rsid w:val="007060D8"/>
    <w:rsid w:val="00710604"/>
    <w:rsid w:val="00710A54"/>
    <w:rsid w:val="00710D52"/>
    <w:rsid w:val="007201AF"/>
    <w:rsid w:val="0073611E"/>
    <w:rsid w:val="00743B20"/>
    <w:rsid w:val="00752DB3"/>
    <w:rsid w:val="00761371"/>
    <w:rsid w:val="00762A66"/>
    <w:rsid w:val="0077325B"/>
    <w:rsid w:val="00773F8E"/>
    <w:rsid w:val="007771BA"/>
    <w:rsid w:val="007E00CF"/>
    <w:rsid w:val="007E3846"/>
    <w:rsid w:val="00851FC2"/>
    <w:rsid w:val="0086272B"/>
    <w:rsid w:val="008B72E4"/>
    <w:rsid w:val="008D0034"/>
    <w:rsid w:val="008E2DC5"/>
    <w:rsid w:val="009261C4"/>
    <w:rsid w:val="009266C7"/>
    <w:rsid w:val="00927A3E"/>
    <w:rsid w:val="00964F9E"/>
    <w:rsid w:val="00966A1E"/>
    <w:rsid w:val="00970A60"/>
    <w:rsid w:val="0098126C"/>
    <w:rsid w:val="00982F9E"/>
    <w:rsid w:val="00984F92"/>
    <w:rsid w:val="009A24F3"/>
    <w:rsid w:val="009B5EAF"/>
    <w:rsid w:val="009C261C"/>
    <w:rsid w:val="009E622C"/>
    <w:rsid w:val="009F4052"/>
    <w:rsid w:val="009F6649"/>
    <w:rsid w:val="00A01A7B"/>
    <w:rsid w:val="00A1341A"/>
    <w:rsid w:val="00A60320"/>
    <w:rsid w:val="00A7508F"/>
    <w:rsid w:val="00A81CFE"/>
    <w:rsid w:val="00A94CC9"/>
    <w:rsid w:val="00AA0D3E"/>
    <w:rsid w:val="00AA2A0A"/>
    <w:rsid w:val="00AE02B8"/>
    <w:rsid w:val="00AE35B6"/>
    <w:rsid w:val="00AF484B"/>
    <w:rsid w:val="00B0766E"/>
    <w:rsid w:val="00B07B8F"/>
    <w:rsid w:val="00B35D93"/>
    <w:rsid w:val="00B44B04"/>
    <w:rsid w:val="00B473A9"/>
    <w:rsid w:val="00B5092D"/>
    <w:rsid w:val="00B876A8"/>
    <w:rsid w:val="00BA2A27"/>
    <w:rsid w:val="00BA7ECE"/>
    <w:rsid w:val="00BF388C"/>
    <w:rsid w:val="00C54546"/>
    <w:rsid w:val="00C70983"/>
    <w:rsid w:val="00C77A29"/>
    <w:rsid w:val="00C80613"/>
    <w:rsid w:val="00C8373F"/>
    <w:rsid w:val="00C87FB3"/>
    <w:rsid w:val="00C92FD9"/>
    <w:rsid w:val="00C959BB"/>
    <w:rsid w:val="00CA2D5F"/>
    <w:rsid w:val="00CB4F95"/>
    <w:rsid w:val="00CB6665"/>
    <w:rsid w:val="00CD462F"/>
    <w:rsid w:val="00CD72A2"/>
    <w:rsid w:val="00D4070D"/>
    <w:rsid w:val="00D80D3A"/>
    <w:rsid w:val="00D81C15"/>
    <w:rsid w:val="00D90580"/>
    <w:rsid w:val="00D91C95"/>
    <w:rsid w:val="00DA0EA4"/>
    <w:rsid w:val="00DB1604"/>
    <w:rsid w:val="00DB6461"/>
    <w:rsid w:val="00DC3A86"/>
    <w:rsid w:val="00DC5F7C"/>
    <w:rsid w:val="00DC634B"/>
    <w:rsid w:val="00DF6EB7"/>
    <w:rsid w:val="00E0531C"/>
    <w:rsid w:val="00E26583"/>
    <w:rsid w:val="00E42338"/>
    <w:rsid w:val="00E44A05"/>
    <w:rsid w:val="00E47797"/>
    <w:rsid w:val="00E67121"/>
    <w:rsid w:val="00E824FF"/>
    <w:rsid w:val="00E8680A"/>
    <w:rsid w:val="00E92E2C"/>
    <w:rsid w:val="00E952D4"/>
    <w:rsid w:val="00EB13D2"/>
    <w:rsid w:val="00EC6EA4"/>
    <w:rsid w:val="00EF47E8"/>
    <w:rsid w:val="00F07D5D"/>
    <w:rsid w:val="00F4041F"/>
    <w:rsid w:val="00F44EFB"/>
    <w:rsid w:val="00F77DD4"/>
    <w:rsid w:val="00F94E29"/>
    <w:rsid w:val="00FA3A77"/>
    <w:rsid w:val="00FC5A7E"/>
    <w:rsid w:val="00FE2C64"/>
    <w:rsid w:val="00FF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1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7</Pages>
  <Words>2056</Words>
  <Characters>11724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179</cp:revision>
  <dcterms:created xsi:type="dcterms:W3CDTF">2015-05-31T10:29:00Z</dcterms:created>
  <dcterms:modified xsi:type="dcterms:W3CDTF">2015-05-31T22:02:00Z</dcterms:modified>
</cp:coreProperties>
</file>