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B7C97" w14:textId="7E55AFFC" w:rsidR="008A62AC" w:rsidRDefault="008A62AC">
      <w:pPr>
        <w:rPr>
          <w:noProof/>
        </w:rPr>
      </w:pPr>
      <w:r>
        <w:rPr>
          <w:noProof/>
        </w:rPr>
        <w:drawing>
          <wp:inline distT="0" distB="0" distL="0" distR="0" wp14:anchorId="516E6D7A" wp14:editId="7D08CB10">
            <wp:extent cx="5940425" cy="3597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D4B83" w14:textId="088254B6" w:rsidR="008A62AC" w:rsidRPr="008A62AC" w:rsidRDefault="008A62AC" w:rsidP="008A62AC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Подключить одну из перемычек </w:t>
      </w:r>
      <w:r w:rsidRPr="008A62AC">
        <w:rPr>
          <w:noProof/>
          <w:color w:val="00B0F0"/>
          <w:sz w:val="40"/>
          <w:szCs w:val="40"/>
          <w:lang w:val="en-US"/>
        </w:rPr>
        <w:t>TRIG</w:t>
      </w:r>
      <w:r w:rsidRPr="008A62AC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t>или</w:t>
      </w:r>
      <w:r w:rsidRPr="008A62AC">
        <w:rPr>
          <w:noProof/>
          <w:sz w:val="40"/>
          <w:szCs w:val="40"/>
        </w:rPr>
        <w:t xml:space="preserve"> </w:t>
      </w:r>
      <w:r w:rsidRPr="008A62AC">
        <w:rPr>
          <w:noProof/>
          <w:color w:val="7030A0"/>
          <w:sz w:val="40"/>
          <w:szCs w:val="40"/>
          <w:lang w:val="en-US"/>
        </w:rPr>
        <w:t>ADC</w:t>
      </w:r>
    </w:p>
    <w:p w14:paraId="0C03B260" w14:textId="1E8F48C1" w:rsidR="00E4336C" w:rsidRPr="008A62AC" w:rsidRDefault="008A62AC" w:rsidP="00E4336C">
      <w:pPr>
        <w:rPr>
          <w:sz w:val="40"/>
          <w:szCs w:val="40"/>
        </w:rPr>
      </w:pPr>
      <w:r>
        <w:rPr>
          <w:sz w:val="40"/>
          <w:szCs w:val="40"/>
        </w:rPr>
        <w:t xml:space="preserve">При установке </w:t>
      </w:r>
      <w:r>
        <w:rPr>
          <w:noProof/>
          <w:sz w:val="40"/>
          <w:szCs w:val="40"/>
        </w:rPr>
        <w:t>перемычки</w:t>
      </w:r>
      <w:r>
        <w:rPr>
          <w:sz w:val="40"/>
          <w:szCs w:val="40"/>
        </w:rPr>
        <w:t xml:space="preserve"> </w:t>
      </w:r>
      <w:r w:rsidRPr="008A62AC">
        <w:rPr>
          <w:noProof/>
          <w:color w:val="00B0F0"/>
          <w:sz w:val="40"/>
          <w:szCs w:val="40"/>
          <w:lang w:val="en-US"/>
        </w:rPr>
        <w:t>TRIG</w:t>
      </w:r>
      <w:r w:rsidRPr="008A62AC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t xml:space="preserve">контакт </w:t>
      </w:r>
      <w:r>
        <w:rPr>
          <w:noProof/>
          <w:color w:val="FF0000"/>
          <w:sz w:val="40"/>
          <w:szCs w:val="40"/>
          <w:lang w:val="en-US"/>
        </w:rPr>
        <w:t>TG</w:t>
      </w:r>
      <w:r>
        <w:rPr>
          <w:noProof/>
          <w:sz w:val="40"/>
          <w:szCs w:val="40"/>
        </w:rPr>
        <w:t xml:space="preserve"> </w:t>
      </w:r>
      <w:r w:rsidR="00E4336C">
        <w:rPr>
          <w:noProof/>
          <w:sz w:val="40"/>
          <w:szCs w:val="40"/>
        </w:rPr>
        <w:t>подключается к цепи измерения преднозначеной для ульрозвука.</w:t>
      </w:r>
      <w:r w:rsidR="00E4336C">
        <w:rPr>
          <w:noProof/>
          <w:sz w:val="40"/>
          <w:szCs w:val="40"/>
        </w:rPr>
        <w:br/>
      </w:r>
      <w:r w:rsidR="00E4336C">
        <w:rPr>
          <w:sz w:val="40"/>
          <w:szCs w:val="40"/>
        </w:rPr>
        <w:t xml:space="preserve">При установке </w:t>
      </w:r>
      <w:r w:rsidR="00E4336C">
        <w:rPr>
          <w:noProof/>
          <w:sz w:val="40"/>
          <w:szCs w:val="40"/>
        </w:rPr>
        <w:t>перемычки</w:t>
      </w:r>
      <w:r w:rsidR="00E4336C" w:rsidRPr="00E4336C">
        <w:rPr>
          <w:sz w:val="40"/>
          <w:szCs w:val="40"/>
        </w:rPr>
        <w:t xml:space="preserve"> </w:t>
      </w:r>
      <w:r w:rsidR="00E4336C" w:rsidRPr="00E4336C">
        <w:rPr>
          <w:color w:val="7030A0"/>
          <w:sz w:val="40"/>
          <w:szCs w:val="40"/>
          <w:lang w:val="en-US"/>
        </w:rPr>
        <w:t>ADC</w:t>
      </w:r>
      <w:r w:rsidR="00E4336C" w:rsidRPr="008A62AC">
        <w:rPr>
          <w:noProof/>
          <w:sz w:val="40"/>
          <w:szCs w:val="40"/>
        </w:rPr>
        <w:t xml:space="preserve"> </w:t>
      </w:r>
      <w:r w:rsidR="00E4336C">
        <w:rPr>
          <w:noProof/>
          <w:sz w:val="40"/>
          <w:szCs w:val="40"/>
        </w:rPr>
        <w:t xml:space="preserve">контакт </w:t>
      </w:r>
      <w:r w:rsidR="00E4336C">
        <w:rPr>
          <w:noProof/>
          <w:color w:val="FF0000"/>
          <w:sz w:val="40"/>
          <w:szCs w:val="40"/>
          <w:lang w:val="en-US"/>
        </w:rPr>
        <w:t>TG</w:t>
      </w:r>
      <w:r w:rsidR="00E4336C">
        <w:rPr>
          <w:noProof/>
          <w:sz w:val="40"/>
          <w:szCs w:val="40"/>
        </w:rPr>
        <w:t xml:space="preserve"> подключается к цепи измерения преднозначеной для оптических датчиков.</w:t>
      </w:r>
    </w:p>
    <w:p w14:paraId="19E2C808" w14:textId="030CE601" w:rsidR="008A62AC" w:rsidRDefault="00E4336C" w:rsidP="008A62AC">
      <w:pPr>
        <w:rPr>
          <w:sz w:val="40"/>
          <w:szCs w:val="40"/>
        </w:rPr>
      </w:pPr>
      <w:r>
        <w:rPr>
          <w:sz w:val="40"/>
          <w:szCs w:val="40"/>
        </w:rPr>
        <w:t xml:space="preserve">Контакт </w:t>
      </w:r>
      <w:r w:rsidRPr="00E4336C">
        <w:rPr>
          <w:color w:val="C00000"/>
          <w:sz w:val="40"/>
          <w:szCs w:val="40"/>
          <w:lang w:val="en-US"/>
        </w:rPr>
        <w:t>EC</w:t>
      </w:r>
      <w:r>
        <w:rPr>
          <w:sz w:val="40"/>
          <w:szCs w:val="40"/>
        </w:rPr>
        <w:t xml:space="preserve"> настраивается программно.</w:t>
      </w:r>
    </w:p>
    <w:p w14:paraId="0482741F" w14:textId="3B155D8A" w:rsidR="00E4336C" w:rsidRPr="00E4336C" w:rsidRDefault="00E4336C" w:rsidP="008A62AC">
      <w:pPr>
        <w:rPr>
          <w:sz w:val="40"/>
          <w:szCs w:val="40"/>
        </w:rPr>
      </w:pPr>
      <w:r>
        <w:rPr>
          <w:sz w:val="40"/>
          <w:szCs w:val="40"/>
          <w:lang w:val="en-US"/>
        </w:rPr>
        <w:t>PS</w:t>
      </w:r>
      <w:r w:rsidRPr="00C17623">
        <w:rPr>
          <w:sz w:val="40"/>
          <w:szCs w:val="40"/>
        </w:rPr>
        <w:t>:</w:t>
      </w:r>
      <w:r w:rsidR="00C17623" w:rsidRPr="00C17623">
        <w:rPr>
          <w:sz w:val="40"/>
          <w:szCs w:val="40"/>
        </w:rPr>
        <w:t xml:space="preserve"> </w:t>
      </w:r>
      <w:bookmarkStart w:id="0" w:name="_GoBack"/>
      <w:bookmarkEnd w:id="0"/>
      <w:r>
        <w:rPr>
          <w:sz w:val="40"/>
          <w:szCs w:val="40"/>
        </w:rPr>
        <w:t>В данный момент 19.10.22г ультразвук поддерживается только на разъёме</w:t>
      </w:r>
      <w:r w:rsidRPr="00E4336C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DG</w:t>
      </w:r>
      <w:r w:rsidRPr="00E4336C">
        <w:rPr>
          <w:sz w:val="40"/>
          <w:szCs w:val="40"/>
        </w:rPr>
        <w:t>2</w:t>
      </w:r>
      <w:r>
        <w:rPr>
          <w:sz w:val="40"/>
          <w:szCs w:val="40"/>
        </w:rPr>
        <w:t xml:space="preserve"> (для поддержки на обоих разъёмах требуется программная доработка).</w:t>
      </w:r>
    </w:p>
    <w:sectPr w:rsidR="00E4336C" w:rsidRPr="00E43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C6"/>
    <w:rsid w:val="004355C6"/>
    <w:rsid w:val="00436C6A"/>
    <w:rsid w:val="007C355F"/>
    <w:rsid w:val="008A62AC"/>
    <w:rsid w:val="00C17623"/>
    <w:rsid w:val="00E4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30F49"/>
  <w15:chartTrackingRefBased/>
  <w15:docId w15:val="{96500438-593E-40ED-B5CE-26236FA8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Ierixon-HP</dc:creator>
  <cp:keywords/>
  <dc:description/>
  <cp:lastModifiedBy>Ierixon-HP</cp:lastModifiedBy>
  <cp:revision>3</cp:revision>
  <dcterms:created xsi:type="dcterms:W3CDTF">2022-10-19T10:57:00Z</dcterms:created>
  <dcterms:modified xsi:type="dcterms:W3CDTF">2022-10-19T11:18:00Z</dcterms:modified>
</cp:coreProperties>
</file>