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CAD69" w14:textId="06D80BD1" w:rsidR="00EB43A5" w:rsidRPr="00EB43A5" w:rsidRDefault="00384E5A" w:rsidP="00EB43A5">
      <w:pPr>
        <w:pStyle w:val="a3"/>
        <w:spacing w:before="0" w:beforeAutospacing="0" w:after="180" w:afterAutospacing="0" w:line="330" w:lineRule="atLeast"/>
      </w:pPr>
      <w:r>
        <w:t xml:space="preserve">   </w:t>
      </w:r>
      <w:r w:rsidR="00EB43A5" w:rsidRPr="00EB43A5">
        <w:t>Используя Python, состав</w:t>
      </w:r>
      <w:r w:rsidR="00FB5706">
        <w:t>ляем</w:t>
      </w:r>
      <w:r w:rsidR="00EB43A5" w:rsidRPr="00EB43A5">
        <w:t xml:space="preserve"> витрину данных, которая в обобщённой форме будет отражать историю взаимодействия человека со страховой компанией (содержать информацию о страховом полисе, клиенте, убытках компании)</w:t>
      </w:r>
    </w:p>
    <w:p w14:paraId="75BDAA66" w14:textId="6CF53B07" w:rsidR="00EB43A5" w:rsidRPr="00EB43A5" w:rsidRDefault="00EB43A5" w:rsidP="00EB43A5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43A5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суммы (стоимость полиса, страховую сумму, сумму выплаты по убытку) перев</w:t>
      </w:r>
      <w:r w:rsidR="00FB5706">
        <w:rPr>
          <w:rFonts w:ascii="Times New Roman" w:eastAsia="Times New Roman" w:hAnsi="Times New Roman" w:cs="Times New Roman"/>
          <w:sz w:val="24"/>
          <w:szCs w:val="24"/>
          <w:lang w:eastAsia="ru-RU"/>
        </w:rPr>
        <w:t>одим</w:t>
      </w:r>
      <w:r w:rsidRPr="00EB43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доллары США по</w:t>
      </w:r>
      <w:r w:rsidR="00FB5706">
        <w:rPr>
          <w:rFonts w:ascii="Arial" w:hAnsi="Arial" w:cs="Arial"/>
          <w:color w:val="000000"/>
          <w:shd w:val="clear" w:color="auto" w:fill="FFFFFF"/>
        </w:rPr>
        <w:t xml:space="preserve"> курсу</w:t>
      </w:r>
      <w:r w:rsidR="007625E8">
        <w:rPr>
          <w:rFonts w:ascii="Arial" w:hAnsi="Arial" w:cs="Arial"/>
          <w:color w:val="000000"/>
          <w:shd w:val="clear" w:color="auto" w:fill="FFFFFF"/>
        </w:rPr>
        <w:t xml:space="preserve"> ЦБ </w:t>
      </w:r>
      <w:r w:rsidR="00FB5706">
        <w:rPr>
          <w:rFonts w:ascii="Arial" w:hAnsi="Arial" w:cs="Arial"/>
          <w:color w:val="000000"/>
          <w:shd w:val="clear" w:color="auto" w:fill="FFFFFF"/>
        </w:rPr>
        <w:t xml:space="preserve"> доллара к рублю </w:t>
      </w:r>
      <w:r w:rsidR="007625E8">
        <w:rPr>
          <w:rFonts w:ascii="Arial" w:hAnsi="Arial" w:cs="Arial"/>
          <w:color w:val="000000"/>
          <w:shd w:val="clear" w:color="auto" w:fill="FFFFFF"/>
        </w:rPr>
        <w:t>, полученный по API</w:t>
      </w:r>
      <w:r w:rsidR="00FB5706">
        <w:rPr>
          <w:rFonts w:ascii="Arial" w:hAnsi="Arial" w:cs="Arial"/>
          <w:color w:val="000000"/>
          <w:shd w:val="clear" w:color="auto" w:fill="FFFFFF"/>
        </w:rPr>
        <w:t>.</w:t>
      </w:r>
      <w:r w:rsidR="00FB5706" w:rsidRPr="00EB43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B43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(если страховая сумма значится в долларах США изначально, считаем, что курс актуальный) и </w:t>
      </w:r>
      <w:proofErr w:type="spellStart"/>
      <w:r w:rsidRPr="00EB43A5">
        <w:rPr>
          <w:rFonts w:ascii="Times New Roman" w:eastAsia="Times New Roman" w:hAnsi="Times New Roman" w:cs="Times New Roman"/>
          <w:sz w:val="24"/>
          <w:szCs w:val="24"/>
          <w:lang w:eastAsia="ru-RU"/>
        </w:rPr>
        <w:t>обав</w:t>
      </w:r>
      <w:r w:rsidR="00B9434A">
        <w:rPr>
          <w:rFonts w:ascii="Times New Roman" w:eastAsia="Times New Roman" w:hAnsi="Times New Roman" w:cs="Times New Roman"/>
          <w:sz w:val="24"/>
          <w:szCs w:val="24"/>
          <w:lang w:eastAsia="ru-RU"/>
        </w:rPr>
        <w:t>ляем</w:t>
      </w:r>
      <w:proofErr w:type="spellEnd"/>
      <w:r w:rsidRPr="00EB43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эту информацию в виде отдельных столбцов в витрину.</w:t>
      </w:r>
    </w:p>
    <w:p w14:paraId="15DCC6A7" w14:textId="4617817B" w:rsidR="006A4E82" w:rsidRPr="005C2E53" w:rsidRDefault="00CE0046" w:rsidP="006A4E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ind w:left="12" w:firstLine="708"/>
        <w:rPr>
          <w:rFonts w:ascii="Arial" w:eastAsia="Times New Roman" w:hAnsi="Arial" w:cs="Arial"/>
          <w:color w:val="000000"/>
          <w:lang w:eastAsia="ru-RU"/>
        </w:rPr>
      </w:pPr>
      <w:proofErr w:type="spellStart"/>
      <w:r w:rsidRPr="005C2E53">
        <w:rPr>
          <w:rFonts w:ascii="Arial" w:eastAsia="Times New Roman" w:hAnsi="Arial" w:cs="Arial"/>
          <w:color w:val="000000"/>
          <w:lang w:eastAsia="ru-RU"/>
        </w:rPr>
        <w:t>Датафрейм</w:t>
      </w:r>
      <w:proofErr w:type="spellEnd"/>
      <w:r w:rsidR="00EB43A5" w:rsidRPr="005C2E53">
        <w:rPr>
          <w:rFonts w:ascii="Arial" w:eastAsia="Times New Roman" w:hAnsi="Arial" w:cs="Arial"/>
          <w:color w:val="000000"/>
          <w:lang w:eastAsia="ru-RU"/>
        </w:rPr>
        <w:t xml:space="preserve"> содержит информацию о действующих полисах</w:t>
      </w:r>
      <w:r w:rsidR="006A4E82" w:rsidRPr="005C2E53">
        <w:rPr>
          <w:rFonts w:ascii="Arial" w:eastAsia="Times New Roman" w:hAnsi="Arial" w:cs="Arial"/>
          <w:color w:val="000000"/>
          <w:lang w:eastAsia="ru-RU"/>
        </w:rPr>
        <w:t xml:space="preserve">   </w:t>
      </w:r>
    </w:p>
    <w:p w14:paraId="7C45220A" w14:textId="3C9A2EF2" w:rsidR="00065E73" w:rsidRPr="005C2E53" w:rsidRDefault="006A4E82" w:rsidP="006A4E82">
      <w:p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lang w:eastAsia="ru-RU"/>
        </w:rPr>
      </w:pPr>
      <w:r w:rsidRPr="005C2E53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5C2E53">
        <w:rPr>
          <w:rFonts w:ascii="Arial" w:eastAsia="Times New Roman" w:hAnsi="Arial" w:cs="Arial"/>
          <w:color w:val="000000"/>
          <w:lang w:eastAsia="ru-RU"/>
        </w:rPr>
        <w:tab/>
      </w:r>
      <w:r w:rsidRPr="005C2E53">
        <w:rPr>
          <w:rFonts w:ascii="Arial" w:eastAsia="Times New Roman" w:hAnsi="Arial" w:cs="Arial"/>
          <w:color w:val="000000"/>
          <w:lang w:eastAsia="ru-RU"/>
        </w:rPr>
        <w:tab/>
      </w:r>
      <w:r w:rsidR="00EB43A5" w:rsidRPr="005C2E53">
        <w:rPr>
          <w:rFonts w:ascii="Arial" w:eastAsia="Times New Roman" w:hAnsi="Arial" w:cs="Arial"/>
          <w:color w:val="000000"/>
          <w:lang w:eastAsia="ru-RU"/>
        </w:rPr>
        <w:t>страхования с атрибутами:</w:t>
      </w:r>
    </w:p>
    <w:p w14:paraId="46551C68" w14:textId="09682AF8" w:rsidR="00EB43A5" w:rsidRPr="005C2E53" w:rsidRDefault="00431229" w:rsidP="00065E73">
      <w:pPr>
        <w:shd w:val="clear" w:color="auto" w:fill="FFFFFF"/>
        <w:spacing w:before="100" w:beforeAutospacing="1" w:after="100" w:afterAutospacing="1" w:line="330" w:lineRule="atLeast"/>
        <w:ind w:left="720"/>
        <w:rPr>
          <w:rFonts w:ascii="Arial" w:eastAsia="Times New Roman" w:hAnsi="Arial" w:cs="Arial"/>
          <w:color w:val="000000"/>
          <w:lang w:eastAsia="ru-RU"/>
        </w:rPr>
      </w:pPr>
      <w:r w:rsidRPr="005C2E53">
        <w:rPr>
          <w:rFonts w:ascii="Arial" w:eastAsia="Times New Roman" w:hAnsi="Arial" w:cs="Arial"/>
          <w:b/>
          <w:bCs/>
          <w:color w:val="000000"/>
          <w:lang w:eastAsia="ru-RU"/>
        </w:rPr>
        <w:t xml:space="preserve">     -   </w:t>
      </w:r>
      <w:proofErr w:type="spellStart"/>
      <w:r w:rsidR="00EB43A5" w:rsidRPr="005C2E53">
        <w:rPr>
          <w:rFonts w:ascii="Arial" w:eastAsia="Times New Roman" w:hAnsi="Arial" w:cs="Arial"/>
          <w:b/>
          <w:bCs/>
          <w:color w:val="000000"/>
          <w:lang w:eastAsia="ru-RU"/>
        </w:rPr>
        <w:t>contract_num</w:t>
      </w:r>
      <w:proofErr w:type="spellEnd"/>
      <w:r w:rsidR="00EB43A5" w:rsidRPr="005C2E53">
        <w:rPr>
          <w:rFonts w:ascii="Arial" w:eastAsia="Times New Roman" w:hAnsi="Arial" w:cs="Arial"/>
          <w:b/>
          <w:bCs/>
          <w:color w:val="000000"/>
          <w:lang w:eastAsia="ru-RU"/>
        </w:rPr>
        <w:t> </w:t>
      </w:r>
      <w:r w:rsidR="00EB43A5" w:rsidRPr="005C2E53">
        <w:rPr>
          <w:rFonts w:ascii="Arial" w:eastAsia="Times New Roman" w:hAnsi="Arial" w:cs="Arial"/>
          <w:color w:val="000000"/>
          <w:lang w:eastAsia="ru-RU"/>
        </w:rPr>
        <w:t>— номер контракта;</w:t>
      </w:r>
    </w:p>
    <w:p w14:paraId="4A2F93FA" w14:textId="3EBA72EF" w:rsidR="00EB43A5" w:rsidRPr="005C2E53" w:rsidRDefault="00431229" w:rsidP="00431229">
      <w:pPr>
        <w:shd w:val="clear" w:color="auto" w:fill="FFFFFF"/>
        <w:spacing w:before="100" w:beforeAutospacing="1" w:after="100" w:afterAutospacing="1" w:line="330" w:lineRule="atLeast"/>
        <w:ind w:left="1080"/>
        <w:rPr>
          <w:rFonts w:ascii="Arial" w:eastAsia="Times New Roman" w:hAnsi="Arial" w:cs="Arial"/>
          <w:color w:val="000000"/>
          <w:lang w:eastAsia="ru-RU"/>
        </w:rPr>
      </w:pPr>
      <w:r w:rsidRPr="005C2E53">
        <w:rPr>
          <w:rFonts w:ascii="Arial" w:eastAsia="Times New Roman" w:hAnsi="Arial" w:cs="Arial"/>
          <w:b/>
          <w:bCs/>
          <w:color w:val="000000"/>
          <w:lang w:eastAsia="ru-RU"/>
        </w:rPr>
        <w:t xml:space="preserve">-  </w:t>
      </w:r>
      <w:proofErr w:type="spellStart"/>
      <w:r w:rsidR="00EB43A5" w:rsidRPr="005C2E53">
        <w:rPr>
          <w:rFonts w:ascii="Arial" w:eastAsia="Times New Roman" w:hAnsi="Arial" w:cs="Arial"/>
          <w:b/>
          <w:bCs/>
          <w:color w:val="000000"/>
          <w:lang w:eastAsia="ru-RU"/>
        </w:rPr>
        <w:t>product_name</w:t>
      </w:r>
      <w:proofErr w:type="spellEnd"/>
      <w:r w:rsidR="00EB43A5" w:rsidRPr="005C2E53">
        <w:rPr>
          <w:rFonts w:ascii="Arial" w:eastAsia="Times New Roman" w:hAnsi="Arial" w:cs="Arial"/>
          <w:b/>
          <w:bCs/>
          <w:color w:val="000000"/>
          <w:lang w:eastAsia="ru-RU"/>
        </w:rPr>
        <w:t> </w:t>
      </w:r>
      <w:r w:rsidR="00EB43A5" w:rsidRPr="005C2E53">
        <w:rPr>
          <w:rFonts w:ascii="Arial" w:eastAsia="Times New Roman" w:hAnsi="Arial" w:cs="Arial"/>
          <w:color w:val="000000"/>
          <w:lang w:eastAsia="ru-RU"/>
        </w:rPr>
        <w:t>— название продукта;</w:t>
      </w:r>
    </w:p>
    <w:p w14:paraId="1E4CC1A1" w14:textId="1BEC61C5" w:rsidR="00EB43A5" w:rsidRPr="005C2E53" w:rsidRDefault="00431229" w:rsidP="00431229">
      <w:pPr>
        <w:shd w:val="clear" w:color="auto" w:fill="FFFFFF"/>
        <w:spacing w:before="100" w:beforeAutospacing="1" w:after="100" w:afterAutospacing="1" w:line="330" w:lineRule="atLeast"/>
        <w:ind w:left="1080"/>
        <w:rPr>
          <w:rFonts w:ascii="Arial" w:eastAsia="Times New Roman" w:hAnsi="Arial" w:cs="Arial"/>
          <w:color w:val="000000"/>
          <w:lang w:eastAsia="ru-RU"/>
        </w:rPr>
      </w:pPr>
      <w:r w:rsidRPr="005C2E53">
        <w:rPr>
          <w:rFonts w:ascii="Arial" w:eastAsia="Times New Roman" w:hAnsi="Arial" w:cs="Arial"/>
          <w:b/>
          <w:bCs/>
          <w:color w:val="000000"/>
          <w:lang w:eastAsia="ru-RU"/>
        </w:rPr>
        <w:t xml:space="preserve">-  </w:t>
      </w:r>
      <w:proofErr w:type="spellStart"/>
      <w:r w:rsidR="00EB43A5" w:rsidRPr="005C2E53">
        <w:rPr>
          <w:rFonts w:ascii="Arial" w:eastAsia="Times New Roman" w:hAnsi="Arial" w:cs="Arial"/>
          <w:b/>
          <w:bCs/>
          <w:color w:val="000000"/>
          <w:lang w:eastAsia="ru-RU"/>
        </w:rPr>
        <w:t>client_id</w:t>
      </w:r>
      <w:proofErr w:type="spellEnd"/>
      <w:r w:rsidR="00EB43A5" w:rsidRPr="005C2E53">
        <w:rPr>
          <w:rFonts w:ascii="Arial" w:eastAsia="Times New Roman" w:hAnsi="Arial" w:cs="Arial"/>
          <w:b/>
          <w:bCs/>
          <w:color w:val="000000"/>
          <w:lang w:eastAsia="ru-RU"/>
        </w:rPr>
        <w:t> </w:t>
      </w:r>
      <w:r w:rsidR="00EB43A5" w:rsidRPr="005C2E53">
        <w:rPr>
          <w:rFonts w:ascii="Arial" w:eastAsia="Times New Roman" w:hAnsi="Arial" w:cs="Arial"/>
          <w:color w:val="000000"/>
          <w:lang w:eastAsia="ru-RU"/>
        </w:rPr>
        <w:t>— уникальный идентификатор страхователя;</w:t>
      </w:r>
    </w:p>
    <w:p w14:paraId="01ACEEDF" w14:textId="0D446B00" w:rsidR="00EB43A5" w:rsidRPr="005C2E53" w:rsidRDefault="00431229" w:rsidP="00431229">
      <w:pPr>
        <w:shd w:val="clear" w:color="auto" w:fill="FFFFFF"/>
        <w:spacing w:before="100" w:beforeAutospacing="1" w:after="100" w:afterAutospacing="1" w:line="330" w:lineRule="atLeast"/>
        <w:ind w:left="1080"/>
        <w:rPr>
          <w:rFonts w:ascii="Arial" w:eastAsia="Times New Roman" w:hAnsi="Arial" w:cs="Arial"/>
          <w:color w:val="000000"/>
          <w:lang w:eastAsia="ru-RU"/>
        </w:rPr>
      </w:pPr>
      <w:r w:rsidRPr="005C2E53">
        <w:rPr>
          <w:rFonts w:ascii="Arial" w:eastAsia="Times New Roman" w:hAnsi="Arial" w:cs="Arial"/>
          <w:b/>
          <w:bCs/>
          <w:color w:val="000000"/>
          <w:lang w:eastAsia="ru-RU"/>
        </w:rPr>
        <w:t xml:space="preserve">-  </w:t>
      </w:r>
      <w:proofErr w:type="spellStart"/>
      <w:r w:rsidR="00EB43A5" w:rsidRPr="005C2E53">
        <w:rPr>
          <w:rFonts w:ascii="Arial" w:eastAsia="Times New Roman" w:hAnsi="Arial" w:cs="Arial"/>
          <w:b/>
          <w:bCs/>
          <w:color w:val="000000"/>
          <w:lang w:eastAsia="ru-RU"/>
        </w:rPr>
        <w:t>contract_status</w:t>
      </w:r>
      <w:proofErr w:type="spellEnd"/>
      <w:r w:rsidR="00EB43A5" w:rsidRPr="005C2E53">
        <w:rPr>
          <w:rFonts w:ascii="Arial" w:eastAsia="Times New Roman" w:hAnsi="Arial" w:cs="Arial"/>
          <w:b/>
          <w:bCs/>
          <w:color w:val="000000"/>
          <w:lang w:eastAsia="ru-RU"/>
        </w:rPr>
        <w:t> </w:t>
      </w:r>
      <w:r w:rsidR="00EB43A5" w:rsidRPr="005C2E53">
        <w:rPr>
          <w:rFonts w:ascii="Arial" w:eastAsia="Times New Roman" w:hAnsi="Arial" w:cs="Arial"/>
          <w:color w:val="000000"/>
          <w:lang w:eastAsia="ru-RU"/>
        </w:rPr>
        <w:t>— статус контракта;</w:t>
      </w:r>
    </w:p>
    <w:p w14:paraId="62548906" w14:textId="76B7686A" w:rsidR="00EB43A5" w:rsidRPr="005C2E53" w:rsidRDefault="00431229" w:rsidP="00431229">
      <w:pPr>
        <w:shd w:val="clear" w:color="auto" w:fill="FFFFFF"/>
        <w:spacing w:before="100" w:beforeAutospacing="1" w:after="100" w:afterAutospacing="1" w:line="330" w:lineRule="atLeast"/>
        <w:ind w:left="1080"/>
        <w:rPr>
          <w:rFonts w:ascii="Arial" w:eastAsia="Times New Roman" w:hAnsi="Arial" w:cs="Arial"/>
          <w:color w:val="000000"/>
          <w:lang w:eastAsia="ru-RU"/>
        </w:rPr>
      </w:pPr>
      <w:r w:rsidRPr="005C2E53">
        <w:rPr>
          <w:rFonts w:ascii="Arial" w:eastAsia="Times New Roman" w:hAnsi="Arial" w:cs="Arial"/>
          <w:b/>
          <w:bCs/>
          <w:color w:val="000000"/>
          <w:lang w:eastAsia="ru-RU"/>
        </w:rPr>
        <w:t xml:space="preserve">-  </w:t>
      </w:r>
      <w:proofErr w:type="spellStart"/>
      <w:r w:rsidR="00EB43A5" w:rsidRPr="005C2E53">
        <w:rPr>
          <w:rFonts w:ascii="Arial" w:eastAsia="Times New Roman" w:hAnsi="Arial" w:cs="Arial"/>
          <w:b/>
          <w:bCs/>
          <w:color w:val="000000"/>
          <w:lang w:eastAsia="ru-RU"/>
        </w:rPr>
        <w:t>currency_name</w:t>
      </w:r>
      <w:proofErr w:type="spellEnd"/>
      <w:r w:rsidR="00EB43A5" w:rsidRPr="005C2E53">
        <w:rPr>
          <w:rFonts w:ascii="Arial" w:eastAsia="Times New Roman" w:hAnsi="Arial" w:cs="Arial"/>
          <w:b/>
          <w:bCs/>
          <w:color w:val="000000"/>
          <w:lang w:eastAsia="ru-RU"/>
        </w:rPr>
        <w:t> </w:t>
      </w:r>
      <w:r w:rsidR="00EB43A5" w:rsidRPr="005C2E53">
        <w:rPr>
          <w:rFonts w:ascii="Arial" w:eastAsia="Times New Roman" w:hAnsi="Arial" w:cs="Arial"/>
          <w:color w:val="000000"/>
          <w:lang w:eastAsia="ru-RU"/>
        </w:rPr>
        <w:t>— название валюты;</w:t>
      </w:r>
    </w:p>
    <w:p w14:paraId="601984DF" w14:textId="11111236" w:rsidR="00EB43A5" w:rsidRPr="005C2E53" w:rsidRDefault="00431229" w:rsidP="00431229">
      <w:pPr>
        <w:shd w:val="clear" w:color="auto" w:fill="FFFFFF"/>
        <w:spacing w:before="100" w:beforeAutospacing="1" w:after="100" w:afterAutospacing="1" w:line="330" w:lineRule="atLeast"/>
        <w:ind w:left="1080"/>
        <w:rPr>
          <w:rFonts w:ascii="Arial" w:eastAsia="Times New Roman" w:hAnsi="Arial" w:cs="Arial"/>
          <w:color w:val="000000"/>
          <w:lang w:eastAsia="ru-RU"/>
        </w:rPr>
      </w:pPr>
      <w:r w:rsidRPr="005C2E53">
        <w:rPr>
          <w:rFonts w:ascii="Arial" w:eastAsia="Times New Roman" w:hAnsi="Arial" w:cs="Arial"/>
          <w:b/>
          <w:bCs/>
          <w:color w:val="000000"/>
          <w:lang w:eastAsia="ru-RU"/>
        </w:rPr>
        <w:t xml:space="preserve">-  </w:t>
      </w:r>
      <w:proofErr w:type="spellStart"/>
      <w:r w:rsidR="00EB43A5" w:rsidRPr="005C2E53">
        <w:rPr>
          <w:rFonts w:ascii="Arial" w:eastAsia="Times New Roman" w:hAnsi="Arial" w:cs="Arial"/>
          <w:b/>
          <w:bCs/>
          <w:color w:val="000000"/>
          <w:lang w:eastAsia="ru-RU"/>
        </w:rPr>
        <w:t>duration</w:t>
      </w:r>
      <w:proofErr w:type="spellEnd"/>
      <w:r w:rsidR="00EB43A5" w:rsidRPr="005C2E53">
        <w:rPr>
          <w:rFonts w:ascii="Arial" w:eastAsia="Times New Roman" w:hAnsi="Arial" w:cs="Arial"/>
          <w:b/>
          <w:bCs/>
          <w:color w:val="000000"/>
          <w:lang w:eastAsia="ru-RU"/>
        </w:rPr>
        <w:t> </w:t>
      </w:r>
      <w:r w:rsidR="00EB43A5" w:rsidRPr="005C2E53">
        <w:rPr>
          <w:rFonts w:ascii="Arial" w:eastAsia="Times New Roman" w:hAnsi="Arial" w:cs="Arial"/>
          <w:color w:val="000000"/>
          <w:lang w:eastAsia="ru-RU"/>
        </w:rPr>
        <w:t>— длительность действия полиса;</w:t>
      </w:r>
    </w:p>
    <w:p w14:paraId="4E0B39C0" w14:textId="72A5610F" w:rsidR="00EB43A5" w:rsidRPr="005C2E53" w:rsidRDefault="00431229" w:rsidP="00431229">
      <w:pPr>
        <w:shd w:val="clear" w:color="auto" w:fill="FFFFFF"/>
        <w:spacing w:before="100" w:beforeAutospacing="1" w:after="100" w:afterAutospacing="1" w:line="330" w:lineRule="atLeast"/>
        <w:ind w:left="1080"/>
        <w:rPr>
          <w:rFonts w:ascii="Arial" w:eastAsia="Times New Roman" w:hAnsi="Arial" w:cs="Arial"/>
          <w:color w:val="000000"/>
          <w:lang w:eastAsia="ru-RU"/>
        </w:rPr>
      </w:pPr>
      <w:r w:rsidRPr="005C2E53">
        <w:rPr>
          <w:rFonts w:ascii="Arial" w:eastAsia="Times New Roman" w:hAnsi="Arial" w:cs="Arial"/>
          <w:b/>
          <w:bCs/>
          <w:color w:val="000000"/>
          <w:lang w:eastAsia="ru-RU"/>
        </w:rPr>
        <w:t xml:space="preserve">-  </w:t>
      </w:r>
      <w:proofErr w:type="spellStart"/>
      <w:r w:rsidR="00EB43A5" w:rsidRPr="005C2E53">
        <w:rPr>
          <w:rFonts w:ascii="Arial" w:eastAsia="Times New Roman" w:hAnsi="Arial" w:cs="Arial"/>
          <w:b/>
          <w:bCs/>
          <w:color w:val="000000"/>
          <w:lang w:eastAsia="ru-RU"/>
        </w:rPr>
        <w:t>country</w:t>
      </w:r>
      <w:proofErr w:type="spellEnd"/>
      <w:r w:rsidR="00EB43A5" w:rsidRPr="005C2E53">
        <w:rPr>
          <w:rFonts w:ascii="Arial" w:eastAsia="Times New Roman" w:hAnsi="Arial" w:cs="Arial"/>
          <w:b/>
          <w:bCs/>
          <w:color w:val="000000"/>
          <w:lang w:eastAsia="ru-RU"/>
        </w:rPr>
        <w:t> </w:t>
      </w:r>
      <w:r w:rsidR="00EB43A5" w:rsidRPr="005C2E53">
        <w:rPr>
          <w:rFonts w:ascii="Arial" w:eastAsia="Times New Roman" w:hAnsi="Arial" w:cs="Arial"/>
          <w:color w:val="000000"/>
          <w:lang w:eastAsia="ru-RU"/>
        </w:rPr>
        <w:t>— страна проживания клиента;</w:t>
      </w:r>
    </w:p>
    <w:p w14:paraId="1FB35351" w14:textId="7F255220" w:rsidR="00EB43A5" w:rsidRPr="005C2E53" w:rsidRDefault="00431229" w:rsidP="00431229">
      <w:pPr>
        <w:shd w:val="clear" w:color="auto" w:fill="FFFFFF"/>
        <w:spacing w:before="100" w:beforeAutospacing="1" w:after="100" w:afterAutospacing="1" w:line="330" w:lineRule="atLeast"/>
        <w:ind w:left="1080"/>
        <w:rPr>
          <w:rFonts w:ascii="Arial" w:eastAsia="Times New Roman" w:hAnsi="Arial" w:cs="Arial"/>
          <w:color w:val="000000"/>
          <w:lang w:eastAsia="ru-RU"/>
        </w:rPr>
      </w:pPr>
      <w:r w:rsidRPr="005C2E53">
        <w:rPr>
          <w:rFonts w:ascii="Arial" w:eastAsia="Times New Roman" w:hAnsi="Arial" w:cs="Arial"/>
          <w:b/>
          <w:bCs/>
          <w:color w:val="000000"/>
          <w:lang w:eastAsia="ru-RU"/>
        </w:rPr>
        <w:t xml:space="preserve">-  </w:t>
      </w:r>
      <w:proofErr w:type="spellStart"/>
      <w:r w:rsidR="00EB43A5" w:rsidRPr="005C2E53">
        <w:rPr>
          <w:rFonts w:ascii="Arial" w:eastAsia="Times New Roman" w:hAnsi="Arial" w:cs="Arial"/>
          <w:b/>
          <w:bCs/>
          <w:color w:val="000000"/>
          <w:lang w:eastAsia="ru-RU"/>
        </w:rPr>
        <w:t>sex</w:t>
      </w:r>
      <w:proofErr w:type="spellEnd"/>
      <w:r w:rsidR="00EB43A5" w:rsidRPr="005C2E53">
        <w:rPr>
          <w:rFonts w:ascii="Arial" w:eastAsia="Times New Roman" w:hAnsi="Arial" w:cs="Arial"/>
          <w:b/>
          <w:bCs/>
          <w:color w:val="000000"/>
          <w:lang w:eastAsia="ru-RU"/>
        </w:rPr>
        <w:t> </w:t>
      </w:r>
      <w:r w:rsidR="00EB43A5" w:rsidRPr="005C2E53">
        <w:rPr>
          <w:rFonts w:ascii="Arial" w:eastAsia="Times New Roman" w:hAnsi="Arial" w:cs="Arial"/>
          <w:color w:val="000000"/>
          <w:lang w:eastAsia="ru-RU"/>
        </w:rPr>
        <w:t>— пол клиента;</w:t>
      </w:r>
    </w:p>
    <w:p w14:paraId="11C16BDD" w14:textId="0794531F" w:rsidR="001D0BB4" w:rsidRPr="005C2E53" w:rsidRDefault="00431229" w:rsidP="007F2DE5">
      <w:pPr>
        <w:shd w:val="clear" w:color="auto" w:fill="FFFFFF"/>
        <w:spacing w:before="100" w:beforeAutospacing="1" w:after="100" w:afterAutospacing="1" w:line="330" w:lineRule="atLeast"/>
        <w:ind w:left="720"/>
        <w:rPr>
          <w:rFonts w:ascii="Arial" w:eastAsia="Times New Roman" w:hAnsi="Arial" w:cs="Arial"/>
          <w:color w:val="000000"/>
          <w:lang w:eastAsia="ru-RU"/>
        </w:rPr>
      </w:pPr>
      <w:r w:rsidRPr="005C2E53">
        <w:rPr>
          <w:rFonts w:ascii="Arial" w:eastAsia="Times New Roman" w:hAnsi="Arial" w:cs="Arial"/>
          <w:b/>
          <w:bCs/>
          <w:color w:val="000000"/>
          <w:lang w:eastAsia="ru-RU"/>
        </w:rPr>
        <w:t xml:space="preserve">     -   </w:t>
      </w:r>
      <w:proofErr w:type="spellStart"/>
      <w:r w:rsidR="00EB43A5" w:rsidRPr="005C2E53">
        <w:rPr>
          <w:rFonts w:ascii="Arial" w:eastAsia="Times New Roman" w:hAnsi="Arial" w:cs="Arial"/>
          <w:b/>
          <w:bCs/>
          <w:color w:val="000000"/>
          <w:lang w:eastAsia="ru-RU"/>
        </w:rPr>
        <w:t>age</w:t>
      </w:r>
      <w:proofErr w:type="spellEnd"/>
      <w:r w:rsidR="00EB43A5" w:rsidRPr="005C2E53">
        <w:rPr>
          <w:rFonts w:ascii="Arial" w:eastAsia="Times New Roman" w:hAnsi="Arial" w:cs="Arial"/>
          <w:b/>
          <w:bCs/>
          <w:color w:val="000000"/>
          <w:lang w:eastAsia="ru-RU"/>
        </w:rPr>
        <w:t> </w:t>
      </w:r>
      <w:r w:rsidR="00EB43A5" w:rsidRPr="005C2E53">
        <w:rPr>
          <w:rFonts w:ascii="Arial" w:eastAsia="Times New Roman" w:hAnsi="Arial" w:cs="Arial"/>
          <w:color w:val="000000"/>
          <w:lang w:eastAsia="ru-RU"/>
        </w:rPr>
        <w:t>— возраст клиента</w:t>
      </w:r>
      <w:r w:rsidR="009906B8" w:rsidRPr="005C2E53">
        <w:rPr>
          <w:rFonts w:ascii="Arial" w:eastAsia="Times New Roman" w:hAnsi="Arial" w:cs="Arial"/>
          <w:color w:val="000000"/>
          <w:lang w:eastAsia="ru-RU"/>
        </w:rPr>
        <w:t>.</w:t>
      </w:r>
    </w:p>
    <w:p w14:paraId="2B2F1296" w14:textId="59A6231A" w:rsidR="007F2DE5" w:rsidRPr="005C2E53" w:rsidRDefault="001D0BB4" w:rsidP="001D0BB4">
      <w:pPr>
        <w:shd w:val="clear" w:color="auto" w:fill="FFFFFF"/>
        <w:spacing w:before="100" w:beforeAutospacing="1" w:after="100" w:afterAutospacing="1" w:line="330" w:lineRule="atLeast"/>
        <w:ind w:left="720"/>
        <w:rPr>
          <w:rFonts w:ascii="Arial" w:hAnsi="Arial" w:cs="Arial"/>
          <w:color w:val="000000"/>
          <w:shd w:val="clear" w:color="auto" w:fill="FFFFFF"/>
        </w:rPr>
      </w:pPr>
      <w:r w:rsidRPr="005C2E53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r w:rsidR="00EB43A5" w:rsidRPr="005C2E53">
        <w:rPr>
          <w:rFonts w:ascii="Arial" w:eastAsia="Times New Roman" w:hAnsi="Arial" w:cs="Arial"/>
          <w:color w:val="000000"/>
          <w:lang w:eastAsia="ru-RU"/>
        </w:rPr>
        <w:t>В дополнительных колонках содержится информация о стоимости полиса </w:t>
      </w:r>
      <w:r w:rsidR="00EB43A5" w:rsidRPr="005C2E53">
        <w:rPr>
          <w:rFonts w:ascii="Arial" w:eastAsia="Times New Roman" w:hAnsi="Arial" w:cs="Arial"/>
          <w:b/>
          <w:bCs/>
          <w:color w:val="000000"/>
          <w:lang w:eastAsia="ru-RU"/>
        </w:rPr>
        <w:t>(</w:t>
      </w:r>
      <w:proofErr w:type="spellStart"/>
      <w:r w:rsidR="00786E66" w:rsidRPr="005C2E53">
        <w:rPr>
          <w:rFonts w:ascii="Arial" w:eastAsia="Times New Roman" w:hAnsi="Arial" w:cs="Arial"/>
          <w:b/>
          <w:bCs/>
          <w:lang w:eastAsia="ru-RU"/>
        </w:rPr>
        <w:t>price</w:t>
      </w:r>
      <w:proofErr w:type="spellEnd"/>
      <w:r w:rsidR="00786E66" w:rsidRPr="005C2E53">
        <w:rPr>
          <w:rFonts w:ascii="Arial" w:eastAsia="Times New Roman" w:hAnsi="Arial" w:cs="Arial"/>
          <w:b/>
          <w:bCs/>
          <w:lang w:eastAsia="ru-RU"/>
        </w:rPr>
        <w:t xml:space="preserve">, </w:t>
      </w:r>
      <w:proofErr w:type="spellStart"/>
      <w:r w:rsidR="00786E66" w:rsidRPr="005C2E53">
        <w:rPr>
          <w:rFonts w:ascii="Arial" w:eastAsia="Times New Roman" w:hAnsi="Arial" w:cs="Arial"/>
          <w:b/>
          <w:bCs/>
          <w:lang w:eastAsia="ru-RU"/>
        </w:rPr>
        <w:t>price_usd</w:t>
      </w:r>
      <w:proofErr w:type="spellEnd"/>
      <w:r w:rsidR="00EB43A5" w:rsidRPr="005C2E53">
        <w:rPr>
          <w:rFonts w:ascii="Arial" w:eastAsia="Times New Roman" w:hAnsi="Arial" w:cs="Arial"/>
          <w:b/>
          <w:bCs/>
          <w:color w:val="000000"/>
          <w:lang w:eastAsia="ru-RU"/>
        </w:rPr>
        <w:t>),</w:t>
      </w:r>
      <w:r w:rsidR="00EB43A5" w:rsidRPr="005C2E53">
        <w:rPr>
          <w:rFonts w:ascii="Arial" w:eastAsia="Times New Roman" w:hAnsi="Arial" w:cs="Arial"/>
          <w:color w:val="000000"/>
          <w:lang w:eastAsia="ru-RU"/>
        </w:rPr>
        <w:t> страховой</w:t>
      </w:r>
      <w:r w:rsidR="00DB61C1" w:rsidRPr="005C2E53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EB43A5" w:rsidRPr="005C2E53">
        <w:rPr>
          <w:rFonts w:ascii="Arial" w:eastAsia="Times New Roman" w:hAnsi="Arial" w:cs="Arial"/>
          <w:color w:val="000000"/>
          <w:lang w:eastAsia="ru-RU"/>
        </w:rPr>
        <w:t>сумме </w:t>
      </w:r>
      <w:r w:rsidR="00EB43A5" w:rsidRPr="005C2E53">
        <w:rPr>
          <w:rFonts w:ascii="Arial" w:eastAsia="Times New Roman" w:hAnsi="Arial" w:cs="Arial"/>
          <w:b/>
          <w:bCs/>
          <w:color w:val="000000"/>
          <w:lang w:eastAsia="ru-RU"/>
        </w:rPr>
        <w:t>(</w:t>
      </w:r>
      <w:proofErr w:type="spellStart"/>
      <w:r w:rsidR="00786E66" w:rsidRPr="005C2E53">
        <w:rPr>
          <w:rFonts w:ascii="Arial" w:eastAsia="Times New Roman" w:hAnsi="Arial" w:cs="Arial"/>
          <w:b/>
          <w:bCs/>
          <w:lang w:eastAsia="ru-RU"/>
        </w:rPr>
        <w:t>insurance_amount</w:t>
      </w:r>
      <w:proofErr w:type="spellEnd"/>
      <w:r w:rsidR="00786E66" w:rsidRPr="005C2E53">
        <w:rPr>
          <w:rFonts w:ascii="Arial" w:eastAsia="Times New Roman" w:hAnsi="Arial" w:cs="Arial"/>
          <w:lang w:eastAsia="ru-RU"/>
        </w:rPr>
        <w:t>,</w:t>
      </w:r>
      <w:r w:rsidR="00786E66" w:rsidRPr="005C2E53">
        <w:rPr>
          <w:rFonts w:ascii="Arial" w:eastAsia="Times New Roman" w:hAnsi="Arial" w:cs="Arial"/>
          <w:b/>
          <w:bCs/>
          <w:lang w:eastAsia="ru-RU"/>
        </w:rPr>
        <w:t> </w:t>
      </w:r>
      <w:proofErr w:type="spellStart"/>
      <w:r w:rsidR="00786E66" w:rsidRPr="005C2E53">
        <w:rPr>
          <w:rFonts w:ascii="Arial" w:eastAsia="Times New Roman" w:hAnsi="Arial" w:cs="Arial"/>
          <w:b/>
          <w:bCs/>
          <w:lang w:eastAsia="ru-RU"/>
        </w:rPr>
        <w:t>insurance_amount_usd</w:t>
      </w:r>
      <w:proofErr w:type="spellEnd"/>
      <w:r w:rsidR="00EB43A5" w:rsidRPr="005C2E53">
        <w:rPr>
          <w:rFonts w:ascii="Arial" w:eastAsia="Times New Roman" w:hAnsi="Arial" w:cs="Arial"/>
          <w:b/>
          <w:bCs/>
          <w:color w:val="000000"/>
          <w:lang w:eastAsia="ru-RU"/>
        </w:rPr>
        <w:t>)</w:t>
      </w:r>
      <w:r w:rsidR="00EB43A5" w:rsidRPr="005C2E53">
        <w:rPr>
          <w:rFonts w:ascii="Arial" w:eastAsia="Times New Roman" w:hAnsi="Arial" w:cs="Arial"/>
          <w:color w:val="000000"/>
          <w:lang w:eastAsia="ru-RU"/>
        </w:rPr>
        <w:t> и сумме выплаты по убытку </w:t>
      </w:r>
      <w:r w:rsidR="00EB43A5" w:rsidRPr="005C2E53">
        <w:rPr>
          <w:rFonts w:ascii="Arial" w:eastAsia="Times New Roman" w:hAnsi="Arial" w:cs="Arial"/>
          <w:b/>
          <w:bCs/>
          <w:color w:val="000000"/>
          <w:lang w:eastAsia="ru-RU"/>
        </w:rPr>
        <w:t>(</w:t>
      </w:r>
      <w:r w:rsidR="00786E66" w:rsidRPr="005C2E53">
        <w:rPr>
          <w:rFonts w:ascii="Arial" w:eastAsia="Times New Roman" w:hAnsi="Arial" w:cs="Arial"/>
          <w:lang w:eastAsia="ru-RU"/>
        </w:rPr>
        <w:t>(</w:t>
      </w:r>
      <w:proofErr w:type="spellStart"/>
      <w:r w:rsidR="00786E66" w:rsidRPr="005C2E53">
        <w:rPr>
          <w:rFonts w:ascii="Arial" w:eastAsia="Times New Roman" w:hAnsi="Arial" w:cs="Arial"/>
          <w:b/>
          <w:bCs/>
          <w:lang w:eastAsia="ru-RU"/>
        </w:rPr>
        <w:t>loss_payout_amt</w:t>
      </w:r>
      <w:proofErr w:type="spellEnd"/>
      <w:r w:rsidR="00786E66" w:rsidRPr="005C2E53">
        <w:rPr>
          <w:rFonts w:ascii="Arial" w:eastAsia="Times New Roman" w:hAnsi="Arial" w:cs="Arial"/>
          <w:lang w:eastAsia="ru-RU"/>
        </w:rPr>
        <w:t>,</w:t>
      </w:r>
      <w:r w:rsidR="00786E66" w:rsidRPr="005C2E53">
        <w:rPr>
          <w:rFonts w:ascii="Arial" w:eastAsia="Times New Roman" w:hAnsi="Arial" w:cs="Arial"/>
          <w:b/>
          <w:bCs/>
          <w:lang w:eastAsia="ru-RU"/>
        </w:rPr>
        <w:t> </w:t>
      </w:r>
      <w:proofErr w:type="spellStart"/>
      <w:r w:rsidR="00786E66" w:rsidRPr="005C2E53">
        <w:rPr>
          <w:rFonts w:ascii="Arial" w:eastAsia="Times New Roman" w:hAnsi="Arial" w:cs="Arial"/>
          <w:b/>
          <w:bCs/>
          <w:lang w:eastAsia="ru-RU"/>
        </w:rPr>
        <w:t>loss_payout_amt_usd</w:t>
      </w:r>
      <w:proofErr w:type="spellEnd"/>
      <w:r w:rsidR="00EB43A5" w:rsidRPr="005C2E53">
        <w:rPr>
          <w:rFonts w:ascii="Arial" w:eastAsia="Times New Roman" w:hAnsi="Arial" w:cs="Arial"/>
          <w:b/>
          <w:bCs/>
          <w:color w:val="000000"/>
          <w:lang w:eastAsia="ru-RU"/>
        </w:rPr>
        <w:t>)</w:t>
      </w:r>
      <w:r w:rsidR="00EB43A5" w:rsidRPr="005C2E53">
        <w:rPr>
          <w:rFonts w:ascii="Arial" w:eastAsia="Times New Roman" w:hAnsi="Arial" w:cs="Arial"/>
          <w:color w:val="000000"/>
          <w:lang w:eastAsia="ru-RU"/>
        </w:rPr>
        <w:t> </w:t>
      </w:r>
      <w:r w:rsidR="007F2DE5" w:rsidRPr="005C2E53">
        <w:rPr>
          <w:rFonts w:ascii="Arial" w:hAnsi="Arial" w:cs="Arial"/>
          <w:color w:val="000000"/>
          <w:shd w:val="clear" w:color="auto" w:fill="FFFFFF"/>
        </w:rPr>
        <w:t> в долларах США по актуальному курсу и в валюте, указанной в графе</w:t>
      </w:r>
      <w:r w:rsidR="007F2DE5" w:rsidRPr="005C2E53">
        <w:rPr>
          <w:rStyle w:val="a4"/>
          <w:rFonts w:ascii="Arial" w:hAnsi="Arial" w:cs="Arial"/>
          <w:color w:val="000000"/>
          <w:shd w:val="clear" w:color="auto" w:fill="FFFFFF"/>
        </w:rPr>
        <w:t> </w:t>
      </w:r>
      <w:proofErr w:type="spellStart"/>
      <w:r w:rsidR="007F2DE5" w:rsidRPr="005C2E53">
        <w:rPr>
          <w:rStyle w:val="a4"/>
          <w:rFonts w:ascii="Arial" w:hAnsi="Arial" w:cs="Arial"/>
          <w:color w:val="000000"/>
          <w:shd w:val="clear" w:color="auto" w:fill="FFFFFF"/>
        </w:rPr>
        <w:t>currency_name</w:t>
      </w:r>
      <w:proofErr w:type="spellEnd"/>
      <w:r w:rsidR="007F2DE5" w:rsidRPr="005C2E53">
        <w:rPr>
          <w:rFonts w:ascii="Arial" w:hAnsi="Arial" w:cs="Arial"/>
          <w:color w:val="000000"/>
          <w:shd w:val="clear" w:color="auto" w:fill="FFFFFF"/>
        </w:rPr>
        <w:t>.</w:t>
      </w:r>
    </w:p>
    <w:p w14:paraId="70830AD0" w14:textId="1BBB2DFA" w:rsidR="003C4C0C" w:rsidRPr="006A4E82" w:rsidRDefault="003C4C0C" w:rsidP="006A4E82">
      <w:pPr>
        <w:pStyle w:val="a6"/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rPr>
          <w:sz w:val="24"/>
          <w:szCs w:val="24"/>
        </w:rPr>
      </w:pPr>
      <w:r w:rsidRPr="006A4E82">
        <w:rPr>
          <w:sz w:val="24"/>
          <w:szCs w:val="24"/>
        </w:rPr>
        <w:t xml:space="preserve">С помощью </w:t>
      </w:r>
      <w:proofErr w:type="spellStart"/>
      <w:r w:rsidRPr="006A4E82">
        <w:rPr>
          <w:sz w:val="24"/>
          <w:szCs w:val="24"/>
        </w:rPr>
        <w:t>df.isna</w:t>
      </w:r>
      <w:proofErr w:type="spellEnd"/>
      <w:r w:rsidRPr="006A4E82">
        <w:rPr>
          <w:sz w:val="24"/>
          <w:szCs w:val="24"/>
        </w:rPr>
        <w:t>().</w:t>
      </w:r>
      <w:proofErr w:type="spellStart"/>
      <w:r w:rsidRPr="006A4E82">
        <w:rPr>
          <w:sz w:val="24"/>
          <w:szCs w:val="24"/>
        </w:rPr>
        <w:t>sum</w:t>
      </w:r>
      <w:proofErr w:type="spellEnd"/>
      <w:r w:rsidRPr="006A4E82">
        <w:rPr>
          <w:sz w:val="24"/>
          <w:szCs w:val="24"/>
        </w:rPr>
        <w:t>() смотрим пропуски</w:t>
      </w:r>
      <w:r w:rsidR="00126BBC" w:rsidRPr="006A4E82">
        <w:rPr>
          <w:sz w:val="24"/>
          <w:szCs w:val="24"/>
        </w:rPr>
        <w:t>, результат следующий</w:t>
      </w:r>
      <w:r w:rsidRPr="006A4E82">
        <w:rPr>
          <w:sz w:val="24"/>
          <w:szCs w:val="24"/>
        </w:rPr>
        <w:t xml:space="preserve"> :</w:t>
      </w:r>
    </w:p>
    <w:p w14:paraId="28717064" w14:textId="7C109454" w:rsidR="003C4C0C" w:rsidRPr="00311758" w:rsidRDefault="003C4C0C" w:rsidP="003C4C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var(--jp-code-font-family)" w:eastAsia="Times New Roman" w:hAnsi="var(--jp-code-font-family)" w:cs="Courier New"/>
          <w:sz w:val="24"/>
          <w:szCs w:val="24"/>
          <w:lang w:val="en-US" w:eastAsia="ru-RU"/>
        </w:rPr>
      </w:pPr>
      <w:r w:rsidRPr="003D464A">
        <w:rPr>
          <w:rFonts w:ascii="var(--jp-code-font-family)" w:eastAsia="Times New Roman" w:hAnsi="var(--jp-code-font-family)" w:cs="Courier New"/>
          <w:sz w:val="24"/>
          <w:szCs w:val="24"/>
          <w:lang w:eastAsia="ru-RU"/>
        </w:rPr>
        <w:tab/>
      </w:r>
      <w:proofErr w:type="spellStart"/>
      <w:r w:rsidRPr="00311758">
        <w:rPr>
          <w:rFonts w:ascii="var(--jp-code-font-family)" w:eastAsia="Times New Roman" w:hAnsi="var(--jp-code-font-family)" w:cs="Courier New"/>
          <w:sz w:val="24"/>
          <w:szCs w:val="24"/>
          <w:lang w:val="en-US" w:eastAsia="ru-RU"/>
        </w:rPr>
        <w:t>loss_payout_amt</w:t>
      </w:r>
      <w:proofErr w:type="spellEnd"/>
      <w:r w:rsidRPr="00311758">
        <w:rPr>
          <w:rFonts w:ascii="var(--jp-code-font-family)" w:eastAsia="Times New Roman" w:hAnsi="var(--jp-code-font-family)" w:cs="Courier New"/>
          <w:sz w:val="24"/>
          <w:szCs w:val="24"/>
          <w:lang w:val="en-US" w:eastAsia="ru-RU"/>
        </w:rPr>
        <w:t xml:space="preserve">         3666</w:t>
      </w:r>
    </w:p>
    <w:p w14:paraId="22F183B2" w14:textId="23175EFE" w:rsidR="003C4C0C" w:rsidRPr="00311758" w:rsidRDefault="003C4C0C" w:rsidP="003C4C0C">
      <w:pPr>
        <w:pStyle w:val="a6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4"/>
          <w:szCs w:val="24"/>
          <w:lang w:val="en-US" w:eastAsia="ru-RU"/>
        </w:rPr>
      </w:pPr>
      <w:r w:rsidRPr="00311758">
        <w:rPr>
          <w:rFonts w:ascii="var(--jp-code-font-family)" w:eastAsia="Times New Roman" w:hAnsi="var(--jp-code-font-family)" w:cs="Courier New"/>
          <w:sz w:val="24"/>
          <w:szCs w:val="24"/>
          <w:lang w:val="en-US" w:eastAsia="ru-RU"/>
        </w:rPr>
        <w:tab/>
      </w:r>
      <w:proofErr w:type="spellStart"/>
      <w:r w:rsidRPr="00311758">
        <w:rPr>
          <w:rFonts w:ascii="var(--jp-code-font-family)" w:eastAsia="Times New Roman" w:hAnsi="var(--jp-code-font-family)" w:cs="Courier New"/>
          <w:sz w:val="24"/>
          <w:szCs w:val="24"/>
          <w:lang w:val="en-US" w:eastAsia="ru-RU"/>
        </w:rPr>
        <w:t>price_usd</w:t>
      </w:r>
      <w:proofErr w:type="spellEnd"/>
      <w:r w:rsidRPr="00311758">
        <w:rPr>
          <w:rFonts w:ascii="var(--jp-code-font-family)" w:eastAsia="Times New Roman" w:hAnsi="var(--jp-code-font-family)" w:cs="Courier New"/>
          <w:sz w:val="24"/>
          <w:szCs w:val="24"/>
          <w:lang w:val="en-US" w:eastAsia="ru-RU"/>
        </w:rPr>
        <w:t xml:space="preserve">                120</w:t>
      </w:r>
    </w:p>
    <w:p w14:paraId="26561590" w14:textId="52A3EF25" w:rsidR="003C4C0C" w:rsidRPr="00311758" w:rsidRDefault="003C4C0C" w:rsidP="003C4C0C">
      <w:pPr>
        <w:pStyle w:val="a6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4"/>
          <w:szCs w:val="24"/>
          <w:lang w:val="en-US" w:eastAsia="ru-RU"/>
        </w:rPr>
      </w:pPr>
      <w:r w:rsidRPr="00311758">
        <w:rPr>
          <w:rFonts w:ascii="var(--jp-code-font-family)" w:eastAsia="Times New Roman" w:hAnsi="var(--jp-code-font-family)" w:cs="Courier New"/>
          <w:sz w:val="24"/>
          <w:szCs w:val="24"/>
          <w:lang w:val="en-US" w:eastAsia="ru-RU"/>
        </w:rPr>
        <w:tab/>
      </w:r>
      <w:proofErr w:type="spellStart"/>
      <w:r w:rsidRPr="00311758">
        <w:rPr>
          <w:rFonts w:ascii="var(--jp-code-font-family)" w:eastAsia="Times New Roman" w:hAnsi="var(--jp-code-font-family)" w:cs="Courier New"/>
          <w:sz w:val="24"/>
          <w:szCs w:val="24"/>
          <w:lang w:val="en-US" w:eastAsia="ru-RU"/>
        </w:rPr>
        <w:t>insurance_amount_usd</w:t>
      </w:r>
      <w:proofErr w:type="spellEnd"/>
      <w:r w:rsidRPr="00311758">
        <w:rPr>
          <w:rFonts w:ascii="var(--jp-code-font-family)" w:eastAsia="Times New Roman" w:hAnsi="var(--jp-code-font-family)" w:cs="Courier New"/>
          <w:sz w:val="24"/>
          <w:szCs w:val="24"/>
          <w:lang w:val="en-US" w:eastAsia="ru-RU"/>
        </w:rPr>
        <w:t xml:space="preserve">     120</w:t>
      </w:r>
    </w:p>
    <w:p w14:paraId="4F85FD3E" w14:textId="5D54B0DB" w:rsidR="003C4C0C" w:rsidRDefault="003C4C0C" w:rsidP="003C4C0C">
      <w:pPr>
        <w:pStyle w:val="a6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4"/>
          <w:szCs w:val="24"/>
          <w:lang w:val="en-US" w:eastAsia="ru-RU"/>
        </w:rPr>
      </w:pPr>
      <w:r w:rsidRPr="00311758">
        <w:rPr>
          <w:rFonts w:ascii="var(--jp-code-font-family)" w:eastAsia="Times New Roman" w:hAnsi="var(--jp-code-font-family)" w:cs="Courier New"/>
          <w:sz w:val="24"/>
          <w:szCs w:val="24"/>
          <w:lang w:val="en-US" w:eastAsia="ru-RU"/>
        </w:rPr>
        <w:tab/>
      </w:r>
      <w:proofErr w:type="spellStart"/>
      <w:r w:rsidRPr="00311758">
        <w:rPr>
          <w:rFonts w:ascii="var(--jp-code-font-family)" w:eastAsia="Times New Roman" w:hAnsi="var(--jp-code-font-family)" w:cs="Courier New"/>
          <w:sz w:val="24"/>
          <w:szCs w:val="24"/>
          <w:lang w:val="en-US" w:eastAsia="ru-RU"/>
        </w:rPr>
        <w:t>loss_payout_amt_usd</w:t>
      </w:r>
      <w:proofErr w:type="spellEnd"/>
      <w:r w:rsidRPr="00311758">
        <w:rPr>
          <w:rFonts w:ascii="var(--jp-code-font-family)" w:eastAsia="Times New Roman" w:hAnsi="var(--jp-code-font-family)" w:cs="Courier New"/>
          <w:sz w:val="24"/>
          <w:szCs w:val="24"/>
          <w:lang w:val="en-US" w:eastAsia="ru-RU"/>
        </w:rPr>
        <w:t xml:space="preserve">     3668</w:t>
      </w:r>
    </w:p>
    <w:p w14:paraId="1511969B" w14:textId="77777777" w:rsidR="00126BBC" w:rsidRPr="00311758" w:rsidRDefault="00126BBC" w:rsidP="003C4C0C">
      <w:pPr>
        <w:pStyle w:val="a6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4"/>
          <w:szCs w:val="24"/>
          <w:lang w:val="en-US" w:eastAsia="ru-RU"/>
        </w:rPr>
      </w:pPr>
    </w:p>
    <w:p w14:paraId="5386121E" w14:textId="77777777" w:rsidR="00250507" w:rsidRDefault="003C4C0C" w:rsidP="003C4C0C">
      <w:pPr>
        <w:pStyle w:val="a6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4"/>
          <w:szCs w:val="24"/>
          <w:lang w:eastAsia="ru-RU"/>
        </w:rPr>
      </w:pPr>
      <w:r w:rsidRPr="003D464A">
        <w:rPr>
          <w:rFonts w:ascii="var(--jp-code-font-family)" w:eastAsia="Times New Roman" w:hAnsi="var(--jp-code-font-family)" w:cs="Courier New"/>
          <w:sz w:val="24"/>
          <w:szCs w:val="24"/>
          <w:lang w:eastAsia="ru-RU"/>
        </w:rPr>
        <w:t xml:space="preserve">Других пропусков нет . </w:t>
      </w:r>
    </w:p>
    <w:p w14:paraId="382D1D54" w14:textId="0EFB234E" w:rsidR="003C4C0C" w:rsidRPr="003D464A" w:rsidRDefault="003C4C0C" w:rsidP="003C4C0C">
      <w:pPr>
        <w:pStyle w:val="a6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4"/>
          <w:szCs w:val="24"/>
          <w:lang w:eastAsia="ru-RU"/>
        </w:rPr>
      </w:pPr>
      <w:r w:rsidRPr="003D464A">
        <w:rPr>
          <w:rFonts w:ascii="var(--jp-code-font-family)" w:eastAsia="Times New Roman" w:hAnsi="var(--jp-code-font-family)" w:cs="Courier New"/>
          <w:sz w:val="24"/>
          <w:szCs w:val="24"/>
          <w:lang w:eastAsia="ru-RU"/>
        </w:rPr>
        <w:t>Применяя лямбда-функцию,   заполняем пропуски в колонках.</w:t>
      </w:r>
    </w:p>
    <w:p w14:paraId="4A3ECA44" w14:textId="16B7C2D1" w:rsidR="003C4C0C" w:rsidRPr="003D464A" w:rsidRDefault="004435C1" w:rsidP="003C4C0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rPr>
          <w:sz w:val="24"/>
          <w:szCs w:val="24"/>
        </w:rPr>
      </w:pPr>
      <w:r w:rsidRPr="003D464A">
        <w:rPr>
          <w:sz w:val="24"/>
          <w:szCs w:val="24"/>
        </w:rPr>
        <w:t xml:space="preserve">Проверяем формат данных с помощью  df.info() . Результат </w:t>
      </w:r>
      <w:r w:rsidRPr="00311758">
        <w:rPr>
          <w:sz w:val="24"/>
          <w:szCs w:val="24"/>
        </w:rPr>
        <w:t>:</w:t>
      </w:r>
    </w:p>
    <w:p w14:paraId="48361914" w14:textId="69FDE62A" w:rsidR="004435C1" w:rsidRPr="003D464A" w:rsidRDefault="004435C1" w:rsidP="004435C1">
      <w:pPr>
        <w:pStyle w:val="HTML"/>
        <w:shd w:val="clear" w:color="auto" w:fill="FFFFFF"/>
        <w:wordWrap w:val="0"/>
        <w:ind w:left="720"/>
        <w:rPr>
          <w:rFonts w:ascii="var(--jp-code-font-family)" w:hAnsi="var(--jp-code-font-family)"/>
          <w:sz w:val="24"/>
          <w:szCs w:val="24"/>
          <w:lang w:val="en-US"/>
        </w:rPr>
      </w:pPr>
      <w:r w:rsidRPr="003D464A">
        <w:rPr>
          <w:rFonts w:ascii="var(--jp-code-font-family)" w:hAnsi="var(--jp-code-font-family)"/>
          <w:sz w:val="24"/>
          <w:szCs w:val="24"/>
        </w:rPr>
        <w:lastRenderedPageBreak/>
        <w:tab/>
      </w:r>
      <w:r w:rsidR="00CF15FA" w:rsidRPr="00CF15FA">
        <w:rPr>
          <w:rFonts w:ascii="var(--jp-code-font-family)" w:hAnsi="var(--jp-code-font-family)"/>
          <w:sz w:val="24"/>
          <w:szCs w:val="24"/>
          <w:lang w:val="en-US"/>
        </w:rPr>
        <w:t xml:space="preserve">  </w:t>
      </w:r>
      <w:proofErr w:type="spellStart"/>
      <w:r w:rsidRPr="003D464A">
        <w:rPr>
          <w:rFonts w:ascii="var(--jp-code-font-family)" w:hAnsi="var(--jp-code-font-family)"/>
          <w:sz w:val="24"/>
          <w:szCs w:val="24"/>
          <w:lang w:val="en-US"/>
        </w:rPr>
        <w:t>product_name</w:t>
      </w:r>
      <w:proofErr w:type="spellEnd"/>
      <w:r w:rsidRPr="003D464A">
        <w:rPr>
          <w:rFonts w:ascii="var(--jp-code-font-family)" w:hAnsi="var(--jp-code-font-family)"/>
          <w:sz w:val="24"/>
          <w:szCs w:val="24"/>
          <w:lang w:val="en-US"/>
        </w:rPr>
        <w:t xml:space="preserve">          3711 non-null   object  </w:t>
      </w:r>
    </w:p>
    <w:p w14:paraId="5E6CF37F" w14:textId="10903664" w:rsidR="004435C1" w:rsidRPr="003D464A" w:rsidRDefault="004435C1" w:rsidP="004435C1">
      <w:pPr>
        <w:pStyle w:val="HTML"/>
        <w:shd w:val="clear" w:color="auto" w:fill="FFFFFF"/>
        <w:wordWrap w:val="0"/>
        <w:ind w:left="720"/>
        <w:rPr>
          <w:rFonts w:ascii="var(--jp-code-font-family)" w:hAnsi="var(--jp-code-font-family)"/>
          <w:sz w:val="24"/>
          <w:szCs w:val="24"/>
          <w:lang w:val="en-US"/>
        </w:rPr>
      </w:pPr>
      <w:r w:rsidRPr="003D464A">
        <w:rPr>
          <w:rFonts w:ascii="var(--jp-code-font-family)" w:hAnsi="var(--jp-code-font-family)"/>
          <w:sz w:val="24"/>
          <w:szCs w:val="24"/>
          <w:lang w:val="en-US"/>
        </w:rPr>
        <w:t xml:space="preserve">   </w:t>
      </w:r>
      <w:r w:rsidR="00CF15FA" w:rsidRPr="00CF15FA">
        <w:rPr>
          <w:rFonts w:ascii="var(--jp-code-font-family)" w:hAnsi="var(--jp-code-font-family)"/>
          <w:sz w:val="24"/>
          <w:szCs w:val="24"/>
          <w:lang w:val="en-US"/>
        </w:rPr>
        <w:t xml:space="preserve">  </w:t>
      </w:r>
      <w:r w:rsidRPr="003D464A">
        <w:rPr>
          <w:rFonts w:ascii="var(--jp-code-font-family)" w:hAnsi="var(--jp-code-font-family)"/>
          <w:sz w:val="24"/>
          <w:szCs w:val="24"/>
          <w:lang w:val="en-US"/>
        </w:rPr>
        <w:t xml:space="preserve"> </w:t>
      </w:r>
      <w:proofErr w:type="spellStart"/>
      <w:r w:rsidRPr="003D464A">
        <w:rPr>
          <w:rFonts w:ascii="var(--jp-code-font-family)" w:hAnsi="var(--jp-code-font-family)"/>
          <w:sz w:val="24"/>
          <w:szCs w:val="24"/>
          <w:lang w:val="en-US"/>
        </w:rPr>
        <w:t>contract_status</w:t>
      </w:r>
      <w:proofErr w:type="spellEnd"/>
      <w:r w:rsidRPr="003D464A">
        <w:rPr>
          <w:rFonts w:ascii="var(--jp-code-font-family)" w:hAnsi="var(--jp-code-font-family)"/>
          <w:sz w:val="24"/>
          <w:szCs w:val="24"/>
          <w:lang w:val="en-US"/>
        </w:rPr>
        <w:t xml:space="preserve">       3711 non-null   object </w:t>
      </w:r>
    </w:p>
    <w:p w14:paraId="16183734" w14:textId="4B1EBA11" w:rsidR="004435C1" w:rsidRPr="003D464A" w:rsidRDefault="004435C1" w:rsidP="004435C1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4"/>
          <w:szCs w:val="24"/>
          <w:lang w:val="en-US"/>
        </w:rPr>
      </w:pPr>
      <w:r w:rsidRPr="003D464A">
        <w:rPr>
          <w:rFonts w:ascii="var(--jp-code-font-family)" w:hAnsi="var(--jp-code-font-family)"/>
          <w:sz w:val="24"/>
          <w:szCs w:val="24"/>
          <w:lang w:val="en-US"/>
        </w:rPr>
        <w:t xml:space="preserve">                    </w:t>
      </w:r>
      <w:proofErr w:type="spellStart"/>
      <w:r w:rsidRPr="003D464A">
        <w:rPr>
          <w:rFonts w:ascii="var(--jp-code-font-family)" w:hAnsi="var(--jp-code-font-family)"/>
          <w:sz w:val="24"/>
          <w:szCs w:val="24"/>
          <w:lang w:val="en-US"/>
        </w:rPr>
        <w:t>currency_name</w:t>
      </w:r>
      <w:proofErr w:type="spellEnd"/>
      <w:r w:rsidRPr="003D464A">
        <w:rPr>
          <w:rFonts w:ascii="var(--jp-code-font-family)" w:hAnsi="var(--jp-code-font-family)"/>
          <w:sz w:val="24"/>
          <w:szCs w:val="24"/>
          <w:lang w:val="en-US"/>
        </w:rPr>
        <w:t xml:space="preserve">         3711 non-null   object </w:t>
      </w:r>
    </w:p>
    <w:p w14:paraId="3A0A88BA" w14:textId="7C1DC38F" w:rsidR="004435C1" w:rsidRPr="003D464A" w:rsidRDefault="004435C1" w:rsidP="004435C1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4"/>
          <w:szCs w:val="24"/>
          <w:lang w:val="en-US"/>
        </w:rPr>
      </w:pPr>
      <w:r w:rsidRPr="003D464A">
        <w:rPr>
          <w:rFonts w:ascii="var(--jp-code-font-family)" w:hAnsi="var(--jp-code-font-family)"/>
          <w:sz w:val="24"/>
          <w:szCs w:val="24"/>
          <w:lang w:val="en-US"/>
        </w:rPr>
        <w:t xml:space="preserve">                    country               3711 non-null   object </w:t>
      </w:r>
    </w:p>
    <w:p w14:paraId="552D0943" w14:textId="0D91A250" w:rsidR="004435C1" w:rsidRPr="003D464A" w:rsidRDefault="004435C1" w:rsidP="004435C1">
      <w:pPr>
        <w:pStyle w:val="HTML"/>
        <w:shd w:val="clear" w:color="auto" w:fill="FFFFFF"/>
        <w:wordWrap w:val="0"/>
        <w:ind w:left="720"/>
        <w:rPr>
          <w:rFonts w:ascii="var(--jp-code-font-family)" w:hAnsi="var(--jp-code-font-family)"/>
          <w:sz w:val="24"/>
          <w:szCs w:val="24"/>
          <w:lang w:val="en-US"/>
        </w:rPr>
      </w:pPr>
      <w:r w:rsidRPr="003D464A">
        <w:rPr>
          <w:rFonts w:ascii="var(--jp-code-font-family)" w:hAnsi="var(--jp-code-font-family)"/>
          <w:sz w:val="24"/>
          <w:szCs w:val="24"/>
          <w:lang w:val="en-US"/>
        </w:rPr>
        <w:t xml:space="preserve">    </w:t>
      </w:r>
      <w:r w:rsidR="00CF15FA">
        <w:rPr>
          <w:rFonts w:ascii="var(--jp-code-font-family)" w:hAnsi="var(--jp-code-font-family)"/>
          <w:sz w:val="24"/>
          <w:szCs w:val="24"/>
        </w:rPr>
        <w:t xml:space="preserve">   </w:t>
      </w:r>
      <w:r w:rsidRPr="003D464A">
        <w:rPr>
          <w:rFonts w:ascii="var(--jp-code-font-family)" w:hAnsi="var(--jp-code-font-family)"/>
          <w:sz w:val="24"/>
          <w:szCs w:val="24"/>
          <w:lang w:val="en-US"/>
        </w:rPr>
        <w:t xml:space="preserve">sex                   3711 non-null   object </w:t>
      </w:r>
    </w:p>
    <w:p w14:paraId="0AE5D1D5" w14:textId="77777777" w:rsidR="004435C1" w:rsidRPr="003D464A" w:rsidRDefault="004435C1" w:rsidP="004435C1">
      <w:pPr>
        <w:pStyle w:val="HTML"/>
        <w:shd w:val="clear" w:color="auto" w:fill="FFFFFF"/>
        <w:wordWrap w:val="0"/>
        <w:ind w:left="720"/>
        <w:rPr>
          <w:rFonts w:ascii="var(--jp-code-font-family)" w:hAnsi="var(--jp-code-font-family)"/>
          <w:sz w:val="24"/>
          <w:szCs w:val="24"/>
          <w:lang w:val="en-US"/>
        </w:rPr>
      </w:pPr>
    </w:p>
    <w:p w14:paraId="01D37143" w14:textId="502F6964" w:rsidR="004435C1" w:rsidRPr="00311758" w:rsidRDefault="004435C1" w:rsidP="004435C1">
      <w:pPr>
        <w:pStyle w:val="HTML"/>
        <w:shd w:val="clear" w:color="auto" w:fill="FFFFFF"/>
        <w:wordWrap w:val="0"/>
        <w:ind w:left="720"/>
        <w:rPr>
          <w:rStyle w:val="a4"/>
          <w:rFonts w:ascii="Arial" w:hAnsi="Arial" w:cs="Arial"/>
          <w:b w:val="0"/>
          <w:bCs w:val="0"/>
          <w:color w:val="000000"/>
          <w:sz w:val="24"/>
          <w:szCs w:val="24"/>
          <w:shd w:val="clear" w:color="auto" w:fill="FFFFFF"/>
          <w:lang w:val="en-US"/>
        </w:rPr>
      </w:pPr>
      <w:r w:rsidRPr="003D464A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C </w:t>
      </w:r>
      <w:r w:rsidRPr="003D464A">
        <w:rPr>
          <w:rFonts w:ascii="Arial" w:hAnsi="Arial" w:cs="Arial"/>
          <w:color w:val="000000"/>
          <w:sz w:val="24"/>
          <w:szCs w:val="24"/>
          <w:shd w:val="clear" w:color="auto" w:fill="FFFFFF"/>
        </w:rPr>
        <w:t>помощью</w:t>
      </w:r>
      <w:r w:rsidRPr="003D464A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3D464A">
        <w:rPr>
          <w:rFonts w:ascii="Arial" w:hAnsi="Arial" w:cs="Arial"/>
          <w:color w:val="000000"/>
          <w:sz w:val="24"/>
          <w:szCs w:val="24"/>
          <w:shd w:val="clear" w:color="auto" w:fill="FFFFFF"/>
        </w:rPr>
        <w:t>кодировщиков</w:t>
      </w:r>
      <w:r w:rsidRPr="003D464A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 </w:t>
      </w:r>
      <w:r w:rsidRPr="003D464A">
        <w:rPr>
          <w:rStyle w:val="a4"/>
          <w:rFonts w:ascii="Arial" w:hAnsi="Arial" w:cs="Arial"/>
          <w:b w:val="0"/>
          <w:bCs w:val="0"/>
          <w:color w:val="000000"/>
          <w:sz w:val="24"/>
          <w:szCs w:val="24"/>
          <w:shd w:val="clear" w:color="auto" w:fill="FFFFFF"/>
          <w:lang w:val="en-US"/>
        </w:rPr>
        <w:t>Label Encoding</w:t>
      </w:r>
      <w:r w:rsidRPr="003D464A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  <w:lang w:val="en-US"/>
        </w:rPr>
        <w:t> </w:t>
      </w:r>
      <w:r w:rsidRPr="00C773A1">
        <w:rPr>
          <w:rFonts w:ascii="Arial" w:hAnsi="Arial" w:cs="Arial"/>
          <w:color w:val="000000"/>
          <w:sz w:val="24"/>
          <w:szCs w:val="24"/>
          <w:shd w:val="clear" w:color="auto" w:fill="FFFFFF"/>
        </w:rPr>
        <w:t>и</w:t>
      </w:r>
      <w:r w:rsidRPr="003D464A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  <w:lang w:val="en-US"/>
        </w:rPr>
        <w:t> </w:t>
      </w:r>
      <w:r w:rsidRPr="003D464A">
        <w:rPr>
          <w:rStyle w:val="a4"/>
          <w:rFonts w:ascii="Arial" w:hAnsi="Arial" w:cs="Arial"/>
          <w:b w:val="0"/>
          <w:bCs w:val="0"/>
          <w:color w:val="000000"/>
          <w:sz w:val="24"/>
          <w:szCs w:val="24"/>
          <w:shd w:val="clear" w:color="auto" w:fill="FFFFFF"/>
          <w:lang w:val="en-US"/>
        </w:rPr>
        <w:t xml:space="preserve">One-Hot Encoding </w:t>
      </w:r>
      <w:r w:rsidRPr="003D464A">
        <w:rPr>
          <w:rStyle w:val="a4"/>
          <w:rFonts w:ascii="Arial" w:hAnsi="Arial" w:cs="Arial"/>
          <w:b w:val="0"/>
          <w:bCs w:val="0"/>
          <w:color w:val="000000"/>
          <w:sz w:val="24"/>
          <w:szCs w:val="24"/>
          <w:shd w:val="clear" w:color="auto" w:fill="FFFFFF"/>
        </w:rPr>
        <w:t>кодируем</w:t>
      </w:r>
      <w:r w:rsidRPr="003D464A">
        <w:rPr>
          <w:rStyle w:val="a4"/>
          <w:rFonts w:ascii="Arial" w:hAnsi="Arial" w:cs="Arial"/>
          <w:b w:val="0"/>
          <w:bCs w:val="0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3D464A">
        <w:rPr>
          <w:rStyle w:val="a4"/>
          <w:rFonts w:ascii="Arial" w:hAnsi="Arial" w:cs="Arial"/>
          <w:b w:val="0"/>
          <w:bCs w:val="0"/>
          <w:color w:val="000000"/>
          <w:sz w:val="24"/>
          <w:szCs w:val="24"/>
          <w:shd w:val="clear" w:color="auto" w:fill="FFFFFF"/>
        </w:rPr>
        <w:t>эти</w:t>
      </w:r>
      <w:r w:rsidRPr="003D464A">
        <w:rPr>
          <w:rStyle w:val="a4"/>
          <w:rFonts w:ascii="Arial" w:hAnsi="Arial" w:cs="Arial"/>
          <w:b w:val="0"/>
          <w:bCs w:val="0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3D464A">
        <w:rPr>
          <w:rStyle w:val="a4"/>
          <w:rFonts w:ascii="Arial" w:hAnsi="Arial" w:cs="Arial"/>
          <w:b w:val="0"/>
          <w:bCs w:val="0"/>
          <w:color w:val="000000"/>
          <w:sz w:val="24"/>
          <w:szCs w:val="24"/>
          <w:shd w:val="clear" w:color="auto" w:fill="FFFFFF"/>
        </w:rPr>
        <w:t>данные</w:t>
      </w:r>
    </w:p>
    <w:p w14:paraId="3D4D66FD" w14:textId="5D74C396" w:rsidR="003D1027" w:rsidRPr="00311758" w:rsidRDefault="003D1027" w:rsidP="004435C1">
      <w:pPr>
        <w:pStyle w:val="HTML"/>
        <w:shd w:val="clear" w:color="auto" w:fill="FFFFFF"/>
        <w:wordWrap w:val="0"/>
        <w:ind w:left="720"/>
        <w:rPr>
          <w:rStyle w:val="a4"/>
          <w:rFonts w:ascii="Arial" w:hAnsi="Arial" w:cs="Arial"/>
          <w:b w:val="0"/>
          <w:bCs w:val="0"/>
          <w:color w:val="000000"/>
          <w:sz w:val="24"/>
          <w:szCs w:val="24"/>
          <w:shd w:val="clear" w:color="auto" w:fill="FFFFFF"/>
          <w:lang w:val="en-US"/>
        </w:rPr>
      </w:pPr>
    </w:p>
    <w:p w14:paraId="63803CDD" w14:textId="454521BF" w:rsidR="003D1027" w:rsidRPr="003D464A" w:rsidRDefault="003D1027" w:rsidP="003D1027">
      <w:pPr>
        <w:pStyle w:val="HTML"/>
        <w:numPr>
          <w:ilvl w:val="0"/>
          <w:numId w:val="3"/>
        </w:numPr>
        <w:shd w:val="clear" w:color="auto" w:fill="FFFFFF"/>
        <w:wordWrap w:val="0"/>
        <w:rPr>
          <w:rStyle w:val="a4"/>
          <w:rFonts w:ascii="Arial" w:hAnsi="Arial" w:cs="Arial"/>
          <w:b w:val="0"/>
          <w:bCs w:val="0"/>
          <w:color w:val="000000"/>
          <w:sz w:val="24"/>
          <w:szCs w:val="24"/>
          <w:shd w:val="clear" w:color="auto" w:fill="FFFFFF"/>
        </w:rPr>
      </w:pPr>
      <w:r w:rsidRPr="003D464A">
        <w:rPr>
          <w:rStyle w:val="a4"/>
          <w:rFonts w:ascii="Arial" w:hAnsi="Arial" w:cs="Arial"/>
          <w:b w:val="0"/>
          <w:bCs w:val="0"/>
          <w:color w:val="000000"/>
          <w:sz w:val="24"/>
          <w:szCs w:val="24"/>
          <w:shd w:val="clear" w:color="auto" w:fill="FFFFFF"/>
        </w:rPr>
        <w:t xml:space="preserve">Делаем предсказания аномалий с помощью </w:t>
      </w:r>
      <w:proofErr w:type="spellStart"/>
      <w:r w:rsidRPr="003D464A">
        <w:rPr>
          <w:rStyle w:val="a4"/>
          <w:rFonts w:ascii="Arial" w:hAnsi="Arial" w:cs="Arial"/>
          <w:b w:val="0"/>
          <w:bCs w:val="0"/>
          <w:color w:val="000000"/>
          <w:sz w:val="24"/>
          <w:szCs w:val="24"/>
          <w:shd w:val="clear" w:color="auto" w:fill="FFFFFF"/>
        </w:rPr>
        <w:t>LocalOutlierFactor</w:t>
      </w:r>
      <w:proofErr w:type="spellEnd"/>
      <w:r w:rsidRPr="003D464A">
        <w:rPr>
          <w:rStyle w:val="a4"/>
          <w:rFonts w:ascii="Arial" w:hAnsi="Arial" w:cs="Arial"/>
          <w:b w:val="0"/>
          <w:bCs w:val="0"/>
          <w:color w:val="000000"/>
          <w:sz w:val="24"/>
          <w:szCs w:val="24"/>
          <w:shd w:val="clear" w:color="auto" w:fill="FFFFFF"/>
        </w:rPr>
        <w:t xml:space="preserve"> и  </w:t>
      </w:r>
      <w:proofErr w:type="spellStart"/>
      <w:r w:rsidRPr="003D464A">
        <w:rPr>
          <w:rStyle w:val="a4"/>
          <w:rFonts w:ascii="Arial" w:hAnsi="Arial" w:cs="Arial"/>
          <w:b w:val="0"/>
          <w:bCs w:val="0"/>
          <w:color w:val="000000"/>
          <w:sz w:val="24"/>
          <w:szCs w:val="24"/>
          <w:shd w:val="clear" w:color="auto" w:fill="FFFFFF"/>
          <w:lang w:val="en-US"/>
        </w:rPr>
        <w:t>IsolationForest</w:t>
      </w:r>
      <w:proofErr w:type="spellEnd"/>
    </w:p>
    <w:p w14:paraId="70C45F5A" w14:textId="26594805" w:rsidR="00126BBC" w:rsidRPr="00C773A1" w:rsidRDefault="00C41A04" w:rsidP="00126BBC">
      <w:pPr>
        <w:pStyle w:val="HTML"/>
        <w:numPr>
          <w:ilvl w:val="0"/>
          <w:numId w:val="3"/>
        </w:numPr>
        <w:shd w:val="clear" w:color="auto" w:fill="FFFFFF"/>
        <w:wordWrap w:val="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3D464A">
        <w:rPr>
          <w:rStyle w:val="a4"/>
          <w:rFonts w:ascii="Arial" w:hAnsi="Arial" w:cs="Arial"/>
          <w:b w:val="0"/>
          <w:bCs w:val="0"/>
          <w:color w:val="000000"/>
          <w:sz w:val="24"/>
          <w:szCs w:val="24"/>
          <w:shd w:val="clear" w:color="auto" w:fill="FFFFFF"/>
        </w:rPr>
        <w:t xml:space="preserve">Получаем итоговый </w:t>
      </w:r>
      <w:proofErr w:type="spellStart"/>
      <w:r w:rsidRPr="003D464A">
        <w:rPr>
          <w:rStyle w:val="a4"/>
          <w:rFonts w:ascii="Arial" w:hAnsi="Arial" w:cs="Arial"/>
          <w:b w:val="0"/>
          <w:bCs w:val="0"/>
          <w:color w:val="000000"/>
          <w:sz w:val="24"/>
          <w:szCs w:val="24"/>
          <w:shd w:val="clear" w:color="auto" w:fill="FFFFFF"/>
        </w:rPr>
        <w:t>датафрейм</w:t>
      </w:r>
      <w:proofErr w:type="spellEnd"/>
      <w:r w:rsidRPr="003D464A">
        <w:rPr>
          <w:rStyle w:val="a4"/>
          <w:rFonts w:ascii="Arial" w:hAnsi="Arial" w:cs="Arial"/>
          <w:b w:val="0"/>
          <w:bCs w:val="0"/>
          <w:color w:val="000000"/>
          <w:sz w:val="24"/>
          <w:szCs w:val="24"/>
          <w:shd w:val="clear" w:color="auto" w:fill="FFFFFF"/>
        </w:rPr>
        <w:t xml:space="preserve"> с колонкой </w:t>
      </w:r>
      <w:proofErr w:type="spellStart"/>
      <w:r w:rsidR="00F95D46" w:rsidRPr="00C773A1">
        <w:rPr>
          <w:rFonts w:ascii="Segoe UI" w:hAnsi="Segoe UI" w:cs="Segoe UI"/>
          <w:sz w:val="24"/>
          <w:szCs w:val="24"/>
          <w:shd w:val="clear" w:color="auto" w:fill="FFFFFF"/>
        </w:rPr>
        <w:t>anomaly</w:t>
      </w:r>
      <w:proofErr w:type="spellEnd"/>
    </w:p>
    <w:p w14:paraId="1291F3F5" w14:textId="303927B6" w:rsidR="00131FE8" w:rsidRPr="003D464A" w:rsidRDefault="00131FE8" w:rsidP="003D1027">
      <w:pPr>
        <w:pStyle w:val="HTML"/>
        <w:numPr>
          <w:ilvl w:val="0"/>
          <w:numId w:val="3"/>
        </w:numPr>
        <w:shd w:val="clear" w:color="auto" w:fill="FFFFFF"/>
        <w:wordWrap w:val="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D67039">
        <w:rPr>
          <w:rFonts w:ascii="Arial" w:hAnsi="Arial" w:cs="Arial"/>
          <w:sz w:val="24"/>
          <w:szCs w:val="24"/>
          <w:shd w:val="clear" w:color="auto" w:fill="FFFFFF"/>
        </w:rPr>
        <w:t>Д</w:t>
      </w:r>
      <w:r w:rsidRPr="003D464A">
        <w:rPr>
          <w:rFonts w:ascii="Segoe UI" w:hAnsi="Segoe UI" w:cs="Segoe UI"/>
          <w:sz w:val="24"/>
          <w:szCs w:val="24"/>
          <w:shd w:val="clear" w:color="auto" w:fill="FFFFFF"/>
        </w:rPr>
        <w:t>елаем кластеризацию клиентов , а для этого</w:t>
      </w:r>
      <w:r w:rsidR="003D464A" w:rsidRPr="003D464A">
        <w:rPr>
          <w:rFonts w:ascii="Segoe UI" w:hAnsi="Segoe UI" w:cs="Segoe UI"/>
          <w:sz w:val="24"/>
          <w:szCs w:val="24"/>
          <w:shd w:val="clear" w:color="auto" w:fill="FFFFFF"/>
        </w:rPr>
        <w:t>:</w:t>
      </w:r>
    </w:p>
    <w:p w14:paraId="699555C4" w14:textId="77777777" w:rsidR="00FE7A3B" w:rsidRDefault="00126BBC" w:rsidP="003D464A">
      <w:pPr>
        <w:pStyle w:val="HTML"/>
        <w:shd w:val="clear" w:color="auto" w:fill="FFFFFF"/>
        <w:wordWrap w:val="0"/>
        <w:ind w:left="720"/>
        <w:rPr>
          <w:rFonts w:ascii="Segoe UI" w:hAnsi="Segoe UI" w:cs="Segoe UI"/>
          <w:sz w:val="24"/>
          <w:szCs w:val="24"/>
          <w:shd w:val="clear" w:color="auto" w:fill="FFFFFF"/>
        </w:rPr>
      </w:pPr>
      <w:r>
        <w:rPr>
          <w:rFonts w:ascii="Segoe UI" w:hAnsi="Segoe UI" w:cs="Segoe UI"/>
          <w:sz w:val="24"/>
          <w:szCs w:val="24"/>
          <w:shd w:val="clear" w:color="auto" w:fill="FFFFFF"/>
        </w:rPr>
        <w:t>6</w:t>
      </w:r>
      <w:r w:rsidR="003D464A" w:rsidRPr="003D464A">
        <w:rPr>
          <w:rFonts w:ascii="Segoe UI" w:hAnsi="Segoe UI" w:cs="Segoe UI"/>
          <w:sz w:val="24"/>
          <w:szCs w:val="24"/>
          <w:shd w:val="clear" w:color="auto" w:fill="FFFFFF"/>
        </w:rPr>
        <w:t xml:space="preserve">.1. </w:t>
      </w:r>
      <w:r w:rsidR="00BB7E68">
        <w:rPr>
          <w:rFonts w:ascii="Segoe UI" w:hAnsi="Segoe UI" w:cs="Segoe UI"/>
          <w:sz w:val="24"/>
          <w:szCs w:val="24"/>
          <w:shd w:val="clear" w:color="auto" w:fill="FFFFFF"/>
        </w:rPr>
        <w:t xml:space="preserve">делим </w:t>
      </w:r>
      <w:proofErr w:type="spellStart"/>
      <w:r w:rsidR="00BB7E68">
        <w:rPr>
          <w:rFonts w:ascii="Segoe UI" w:hAnsi="Segoe UI" w:cs="Segoe UI"/>
          <w:sz w:val="24"/>
          <w:szCs w:val="24"/>
          <w:shd w:val="clear" w:color="auto" w:fill="FFFFFF"/>
        </w:rPr>
        <w:t>датафрейм</w:t>
      </w:r>
      <w:proofErr w:type="spellEnd"/>
      <w:r w:rsidR="00BB7E68">
        <w:rPr>
          <w:rFonts w:ascii="Segoe UI" w:hAnsi="Segoe UI" w:cs="Segoe UI"/>
          <w:sz w:val="24"/>
          <w:szCs w:val="24"/>
          <w:shd w:val="clear" w:color="auto" w:fill="FFFFFF"/>
        </w:rPr>
        <w:t xml:space="preserve"> на два , в которых раздельно  </w:t>
      </w:r>
      <w:proofErr w:type="spellStart"/>
      <w:r w:rsidR="00BB7E68">
        <w:rPr>
          <w:rFonts w:ascii="Segoe UI" w:hAnsi="Segoe UI" w:cs="Segoe UI"/>
          <w:sz w:val="24"/>
          <w:szCs w:val="24"/>
          <w:shd w:val="clear" w:color="auto" w:fill="FFFFFF"/>
        </w:rPr>
        <w:t>категориалные</w:t>
      </w:r>
      <w:proofErr w:type="spellEnd"/>
      <w:r w:rsidR="00BB7E68">
        <w:rPr>
          <w:rFonts w:ascii="Segoe UI" w:hAnsi="Segoe UI" w:cs="Segoe UI"/>
          <w:sz w:val="24"/>
          <w:szCs w:val="24"/>
          <w:shd w:val="clear" w:color="auto" w:fill="FFFFFF"/>
        </w:rPr>
        <w:t xml:space="preserve"> признаки</w:t>
      </w:r>
    </w:p>
    <w:p w14:paraId="1BB5336E" w14:textId="3E33F4A6" w:rsidR="003D464A" w:rsidRDefault="00BB7E68" w:rsidP="003D464A">
      <w:pPr>
        <w:pStyle w:val="HTML"/>
        <w:shd w:val="clear" w:color="auto" w:fill="FFFFFF"/>
        <w:wordWrap w:val="0"/>
        <w:ind w:left="72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Segoe UI" w:hAnsi="Segoe UI" w:cs="Segoe UI"/>
          <w:sz w:val="24"/>
          <w:szCs w:val="24"/>
          <w:shd w:val="clear" w:color="auto" w:fill="FFFFFF"/>
        </w:rPr>
        <w:t xml:space="preserve"> </w:t>
      </w:r>
      <w:r w:rsidR="00FE7A3B">
        <w:rPr>
          <w:rFonts w:ascii="Segoe UI" w:hAnsi="Segoe UI" w:cs="Segoe UI"/>
          <w:sz w:val="24"/>
          <w:szCs w:val="24"/>
          <w:shd w:val="clear" w:color="auto" w:fill="FFFFFF"/>
        </w:rPr>
        <w:t xml:space="preserve">    </w:t>
      </w:r>
      <w:r w:rsidR="0040421A">
        <w:rPr>
          <w:rFonts w:ascii="Segoe UI" w:hAnsi="Segoe UI" w:cs="Segoe UI"/>
          <w:sz w:val="24"/>
          <w:szCs w:val="24"/>
          <w:shd w:val="clear" w:color="auto" w:fill="FFFFFF"/>
        </w:rPr>
        <w:t xml:space="preserve">  </w:t>
      </w:r>
      <w:r>
        <w:rPr>
          <w:rFonts w:ascii="Segoe UI" w:hAnsi="Segoe UI" w:cs="Segoe UI"/>
          <w:sz w:val="24"/>
          <w:szCs w:val="24"/>
          <w:shd w:val="clear" w:color="auto" w:fill="FFFFFF"/>
        </w:rPr>
        <w:t xml:space="preserve">и </w:t>
      </w:r>
      <w:r w:rsidRPr="00BB7E68">
        <w:rPr>
          <w:rFonts w:ascii="Arial" w:hAnsi="Arial" w:cs="Arial"/>
          <w:color w:val="000000"/>
          <w:sz w:val="24"/>
          <w:szCs w:val="24"/>
          <w:shd w:val="clear" w:color="auto" w:fill="FFFFFF"/>
        </w:rPr>
        <w:t>числовы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е</w:t>
      </w:r>
      <w:r w:rsidR="00953847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14:paraId="4280B150" w14:textId="22588B1C" w:rsidR="00953847" w:rsidRDefault="00126BBC" w:rsidP="003D464A">
      <w:pPr>
        <w:pStyle w:val="HTML"/>
        <w:shd w:val="clear" w:color="auto" w:fill="FFFFFF"/>
        <w:wordWrap w:val="0"/>
        <w:ind w:left="72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6</w:t>
      </w:r>
      <w:r w:rsidR="0095384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.2. </w:t>
      </w:r>
      <w:r w:rsidR="0038761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Делаем стандартизацию данных с помощью </w:t>
      </w:r>
      <w:proofErr w:type="spellStart"/>
      <w:r w:rsidR="00387613" w:rsidRPr="00387613">
        <w:rPr>
          <w:rFonts w:ascii="Arial" w:hAnsi="Arial" w:cs="Arial"/>
          <w:color w:val="000000"/>
          <w:sz w:val="24"/>
          <w:szCs w:val="24"/>
          <w:shd w:val="clear" w:color="auto" w:fill="FFFFFF"/>
        </w:rPr>
        <w:t>StandardScaler</w:t>
      </w:r>
      <w:proofErr w:type="spellEnd"/>
      <w:r w:rsidR="00387613" w:rsidRPr="00387613">
        <w:rPr>
          <w:rFonts w:ascii="Arial" w:hAnsi="Arial" w:cs="Arial"/>
          <w:color w:val="000000"/>
          <w:sz w:val="24"/>
          <w:szCs w:val="24"/>
          <w:shd w:val="clear" w:color="auto" w:fill="FFFFFF"/>
        </w:rPr>
        <w:t>()</w:t>
      </w:r>
    </w:p>
    <w:p w14:paraId="196BBF2D" w14:textId="77777777" w:rsidR="0040421A" w:rsidRDefault="00126BBC" w:rsidP="003D464A">
      <w:pPr>
        <w:pStyle w:val="HTML"/>
        <w:shd w:val="clear" w:color="auto" w:fill="FFFFFF"/>
        <w:wordWrap w:val="0"/>
        <w:ind w:left="720"/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</w:pPr>
      <w:r w:rsidRPr="00126BBC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6</w:t>
      </w:r>
      <w:r w:rsidR="00387613" w:rsidRPr="00387613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.3. </w:t>
      </w:r>
      <w:r w:rsidR="00387613">
        <w:rPr>
          <w:rFonts w:ascii="Arial" w:hAnsi="Arial" w:cs="Arial"/>
          <w:color w:val="000000"/>
          <w:sz w:val="24"/>
          <w:szCs w:val="24"/>
          <w:shd w:val="clear" w:color="auto" w:fill="FFFFFF"/>
        </w:rPr>
        <w:t>Применяем</w:t>
      </w:r>
      <w:r w:rsidR="00387613" w:rsidRPr="00387613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="00387613" w:rsidRPr="00387613">
        <w:rPr>
          <w:rFonts w:ascii="Arial" w:hAnsi="Arial" w:cs="Arial"/>
          <w:color w:val="000000"/>
          <w:sz w:val="24"/>
          <w:szCs w:val="24"/>
          <w:shd w:val="clear" w:color="auto" w:fill="FFFFFF"/>
        </w:rPr>
        <w:t>метода</w:t>
      </w:r>
      <w:r w:rsidR="00387613" w:rsidRPr="00387613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="00387613" w:rsidRPr="00387613">
        <w:rPr>
          <w:rFonts w:ascii="Arial" w:hAnsi="Arial" w:cs="Arial"/>
          <w:color w:val="000000"/>
          <w:sz w:val="24"/>
          <w:szCs w:val="24"/>
          <w:shd w:val="clear" w:color="auto" w:fill="FFFFFF"/>
        </w:rPr>
        <w:t>снижения</w:t>
      </w:r>
      <w:r w:rsidR="00387613" w:rsidRPr="00387613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="00387613" w:rsidRPr="00387613">
        <w:rPr>
          <w:rFonts w:ascii="Arial" w:hAnsi="Arial" w:cs="Arial"/>
          <w:color w:val="000000"/>
          <w:sz w:val="24"/>
          <w:szCs w:val="24"/>
          <w:shd w:val="clear" w:color="auto" w:fill="FFFFFF"/>
        </w:rPr>
        <w:t>размерности</w:t>
      </w:r>
      <w:r w:rsidR="00387613" w:rsidRPr="00387613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t-SNE (t-Distributed Stochastic</w:t>
      </w:r>
    </w:p>
    <w:p w14:paraId="03DAC68E" w14:textId="69417DCF" w:rsidR="00387613" w:rsidRDefault="0040421A" w:rsidP="003D464A">
      <w:pPr>
        <w:pStyle w:val="HTML"/>
        <w:shd w:val="clear" w:color="auto" w:fill="FFFFFF"/>
        <w:wordWrap w:val="0"/>
        <w:ind w:left="720"/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</w:t>
      </w:r>
      <w:r w:rsidR="00387613" w:rsidRPr="00387613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Neighbor Embedding)</w:t>
      </w:r>
    </w:p>
    <w:p w14:paraId="2F313665" w14:textId="776336C8" w:rsidR="005E2A86" w:rsidRDefault="00126BBC" w:rsidP="0040421A">
      <w:pPr>
        <w:pStyle w:val="HTML"/>
        <w:shd w:val="clear" w:color="auto" w:fill="FFFFFF"/>
        <w:wordWrap w:val="0"/>
        <w:ind w:left="72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6</w:t>
      </w:r>
      <w:r w:rsidR="0038761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.4. </w:t>
      </w:r>
      <w:r w:rsidR="005F6307">
        <w:rPr>
          <w:rFonts w:ascii="Arial" w:hAnsi="Arial" w:cs="Arial"/>
          <w:color w:val="000000"/>
          <w:sz w:val="24"/>
          <w:szCs w:val="24"/>
          <w:shd w:val="clear" w:color="auto" w:fill="FFFFFF"/>
        </w:rPr>
        <w:t>С</w:t>
      </w:r>
      <w:r w:rsidR="004A090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помощью метода </w:t>
      </w:r>
      <w:proofErr w:type="spellStart"/>
      <w:r w:rsidR="004A090F" w:rsidRPr="004A090F">
        <w:rPr>
          <w:rFonts w:ascii="Arial" w:hAnsi="Arial" w:cs="Arial"/>
          <w:color w:val="000000"/>
          <w:sz w:val="24"/>
          <w:szCs w:val="24"/>
          <w:shd w:val="clear" w:color="auto" w:fill="FFFFFF"/>
        </w:rPr>
        <w:t>KMeans</w:t>
      </w:r>
      <w:proofErr w:type="spellEnd"/>
      <w:r w:rsidR="004A090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делаем кластеризацию на 4 кластера</w:t>
      </w:r>
      <w:r w:rsidR="00511329">
        <w:rPr>
          <w:rFonts w:ascii="Arial" w:hAnsi="Arial" w:cs="Arial"/>
          <w:color w:val="000000"/>
          <w:sz w:val="24"/>
          <w:szCs w:val="24"/>
          <w:shd w:val="clear" w:color="auto" w:fill="FFFFFF"/>
        </w:rPr>
        <w:t>,</w:t>
      </w:r>
    </w:p>
    <w:p w14:paraId="6D890432" w14:textId="0752126F" w:rsidR="00387613" w:rsidRDefault="0040421A" w:rsidP="003D464A">
      <w:pPr>
        <w:pStyle w:val="HTML"/>
        <w:shd w:val="clear" w:color="auto" w:fill="FFFFFF"/>
        <w:wordWrap w:val="0"/>
        <w:ind w:left="72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</w:t>
      </w:r>
      <w:r w:rsidR="00511329">
        <w:rPr>
          <w:rFonts w:ascii="Arial" w:hAnsi="Arial" w:cs="Arial"/>
          <w:color w:val="000000"/>
          <w:sz w:val="24"/>
          <w:szCs w:val="24"/>
          <w:shd w:val="clear" w:color="auto" w:fill="FFFFFF"/>
        </w:rPr>
        <w:t>количество кластеров выбираем с использовани</w:t>
      </w:r>
      <w:r w:rsidR="00585EE5">
        <w:rPr>
          <w:rFonts w:ascii="Arial" w:hAnsi="Arial" w:cs="Arial"/>
          <w:color w:val="000000"/>
          <w:sz w:val="24"/>
          <w:szCs w:val="24"/>
          <w:shd w:val="clear" w:color="auto" w:fill="FFFFFF"/>
        </w:rPr>
        <w:t>ем</w:t>
      </w:r>
      <w:r w:rsidR="0051132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метода локтя</w:t>
      </w:r>
    </w:p>
    <w:p w14:paraId="4583441E" w14:textId="7299E198" w:rsidR="005E2A86" w:rsidRDefault="00126BBC" w:rsidP="003D464A">
      <w:pPr>
        <w:pStyle w:val="HTML"/>
        <w:shd w:val="clear" w:color="auto" w:fill="FFFFFF"/>
        <w:wordWrap w:val="0"/>
        <w:ind w:left="72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6</w:t>
      </w:r>
      <w:r w:rsidR="005F630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.5. С помощью визуализации видно , что два кластера очень похожи  и </w:t>
      </w:r>
    </w:p>
    <w:p w14:paraId="24B88FFD" w14:textId="12648845" w:rsidR="005F6307" w:rsidRDefault="0040421A" w:rsidP="003D464A">
      <w:pPr>
        <w:pStyle w:val="HTML"/>
        <w:shd w:val="clear" w:color="auto" w:fill="FFFFFF"/>
        <w:wordWrap w:val="0"/>
        <w:ind w:left="72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</w:t>
      </w:r>
      <w:r w:rsidR="005F6307">
        <w:rPr>
          <w:rFonts w:ascii="Arial" w:hAnsi="Arial" w:cs="Arial"/>
          <w:color w:val="000000"/>
          <w:sz w:val="24"/>
          <w:szCs w:val="24"/>
          <w:shd w:val="clear" w:color="auto" w:fill="FFFFFF"/>
        </w:rPr>
        <w:t>можно сделать 3 кластера</w:t>
      </w:r>
    </w:p>
    <w:p w14:paraId="40AB017A" w14:textId="35CC67AE" w:rsidR="004211D1" w:rsidRDefault="00126BBC" w:rsidP="003D464A">
      <w:pPr>
        <w:pStyle w:val="HTML"/>
        <w:shd w:val="clear" w:color="auto" w:fill="FFFFFF"/>
        <w:wordWrap w:val="0"/>
        <w:ind w:left="72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6</w:t>
      </w:r>
      <w:r w:rsidR="005F6307">
        <w:rPr>
          <w:rFonts w:ascii="Arial" w:hAnsi="Arial" w:cs="Arial"/>
          <w:color w:val="000000"/>
          <w:sz w:val="24"/>
          <w:szCs w:val="24"/>
          <w:shd w:val="clear" w:color="auto" w:fill="FFFFFF"/>
        </w:rPr>
        <w:t>.6.</w:t>
      </w:r>
      <w:r w:rsidR="004211D1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4211D1" w:rsidRPr="004211D1">
        <w:rPr>
          <w:rFonts w:ascii="Arial" w:hAnsi="Arial" w:cs="Arial"/>
          <w:color w:val="000000"/>
          <w:sz w:val="24"/>
          <w:szCs w:val="24"/>
          <w:shd w:val="clear" w:color="auto" w:fill="FFFFFF"/>
        </w:rPr>
        <w:t>Оценка важности признаков с помощью перестановочной важности</w:t>
      </w:r>
    </w:p>
    <w:p w14:paraId="7694B2BB" w14:textId="5FAD85F5" w:rsidR="004A1FE5" w:rsidRDefault="0040421A" w:rsidP="003D464A">
      <w:pPr>
        <w:pStyle w:val="HTML"/>
        <w:shd w:val="clear" w:color="auto" w:fill="FFFFFF"/>
        <w:wordWrap w:val="0"/>
        <w:ind w:left="720"/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</w:pPr>
      <w:r w:rsidRPr="0040421A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     </w:t>
      </w:r>
      <w:r w:rsidR="004211D1" w:rsidRPr="0040421A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="004211D1">
        <w:rPr>
          <w:rFonts w:ascii="Arial" w:hAnsi="Arial" w:cs="Arial"/>
          <w:color w:val="000000"/>
          <w:sz w:val="24"/>
          <w:szCs w:val="24"/>
          <w:shd w:val="clear" w:color="auto" w:fill="FFFFFF"/>
        </w:rPr>
        <w:t>с</w:t>
      </w:r>
      <w:r w:rsidR="004211D1" w:rsidRPr="004211D1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="004211D1">
        <w:rPr>
          <w:rFonts w:ascii="Arial" w:hAnsi="Arial" w:cs="Arial"/>
          <w:color w:val="000000"/>
          <w:sz w:val="24"/>
          <w:szCs w:val="24"/>
          <w:shd w:val="clear" w:color="auto" w:fill="FFFFFF"/>
        </w:rPr>
        <w:t>помощью</w:t>
      </w:r>
      <w:r w:rsidR="004211D1" w:rsidRPr="004211D1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from </w:t>
      </w:r>
      <w:proofErr w:type="spellStart"/>
      <w:r w:rsidR="004211D1" w:rsidRPr="004211D1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sklearn.inspection</w:t>
      </w:r>
      <w:proofErr w:type="spellEnd"/>
      <w:r w:rsidR="004211D1" w:rsidRPr="004211D1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import </w:t>
      </w:r>
      <w:proofErr w:type="spellStart"/>
      <w:r w:rsidR="004211D1" w:rsidRPr="004211D1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permutation_importance</w:t>
      </w:r>
      <w:proofErr w:type="spellEnd"/>
    </w:p>
    <w:p w14:paraId="5C1B3F18" w14:textId="77777777" w:rsidR="00065E73" w:rsidRDefault="00065E73" w:rsidP="003D464A">
      <w:pPr>
        <w:pStyle w:val="HTML"/>
        <w:shd w:val="clear" w:color="auto" w:fill="FFFFFF"/>
        <w:wordWrap w:val="0"/>
        <w:ind w:left="720"/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</w:pPr>
    </w:p>
    <w:p w14:paraId="5B843096" w14:textId="185C77BB" w:rsidR="004A1FE5" w:rsidRDefault="004A1FE5" w:rsidP="003D464A">
      <w:pPr>
        <w:pStyle w:val="HTML"/>
        <w:shd w:val="clear" w:color="auto" w:fill="FFFFFF"/>
        <w:wordWrap w:val="0"/>
        <w:ind w:left="720"/>
        <w:rPr>
          <w:rFonts w:ascii="Segoe UI" w:hAnsi="Segoe UI" w:cs="Segoe UI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Важные признаки для категориальных признаков </w:t>
      </w:r>
      <w:proofErr w:type="spellStart"/>
      <w:r w:rsidRPr="004A1FE5">
        <w:rPr>
          <w:rFonts w:ascii="Segoe UI" w:hAnsi="Segoe UI" w:cs="Segoe UI"/>
          <w:sz w:val="24"/>
          <w:szCs w:val="24"/>
          <w:shd w:val="clear" w:color="auto" w:fill="FFFFFF"/>
        </w:rPr>
        <w:t>contract_num</w:t>
      </w:r>
      <w:proofErr w:type="spellEnd"/>
      <w:r w:rsidR="005E2A86">
        <w:rPr>
          <w:rFonts w:ascii="Segoe UI" w:hAnsi="Segoe UI" w:cs="Segoe UI"/>
          <w:sz w:val="24"/>
          <w:szCs w:val="24"/>
          <w:shd w:val="clear" w:color="auto" w:fill="FFFFFF"/>
        </w:rPr>
        <w:t xml:space="preserve"> ( номер контракта)</w:t>
      </w:r>
      <w:r w:rsidRPr="004A1FE5">
        <w:rPr>
          <w:rFonts w:ascii="Segoe UI" w:hAnsi="Segoe UI" w:cs="Segoe UI"/>
          <w:sz w:val="24"/>
          <w:szCs w:val="24"/>
          <w:shd w:val="clear" w:color="auto" w:fill="FFFFFF"/>
        </w:rPr>
        <w:t xml:space="preserve"> и </w:t>
      </w:r>
      <w:proofErr w:type="spellStart"/>
      <w:r w:rsidRPr="004A1FE5">
        <w:rPr>
          <w:rFonts w:ascii="Segoe UI" w:hAnsi="Segoe UI" w:cs="Segoe UI"/>
          <w:sz w:val="24"/>
          <w:szCs w:val="24"/>
          <w:shd w:val="clear" w:color="auto" w:fill="FFFFFF"/>
        </w:rPr>
        <w:t>country</w:t>
      </w:r>
      <w:proofErr w:type="spellEnd"/>
      <w:r w:rsidR="005E2A86">
        <w:rPr>
          <w:rFonts w:ascii="Segoe UI" w:hAnsi="Segoe UI" w:cs="Segoe UI"/>
          <w:sz w:val="24"/>
          <w:szCs w:val="24"/>
          <w:shd w:val="clear" w:color="auto" w:fill="FFFFFF"/>
        </w:rPr>
        <w:t xml:space="preserve"> (</w:t>
      </w:r>
      <w:r w:rsidR="0038164F" w:rsidRPr="00EB43A5">
        <w:rPr>
          <w:rFonts w:ascii="Arial" w:hAnsi="Arial" w:cs="Arial"/>
          <w:color w:val="000000"/>
          <w:sz w:val="24"/>
          <w:szCs w:val="24"/>
        </w:rPr>
        <w:t>страна проживания клиента</w:t>
      </w:r>
      <w:r w:rsidR="005E2A86">
        <w:rPr>
          <w:rFonts w:ascii="Segoe UI" w:hAnsi="Segoe UI" w:cs="Segoe UI"/>
          <w:sz w:val="24"/>
          <w:szCs w:val="24"/>
          <w:shd w:val="clear" w:color="auto" w:fill="FFFFFF"/>
        </w:rPr>
        <w:t>)</w:t>
      </w:r>
      <w:r w:rsidRPr="004A1FE5">
        <w:rPr>
          <w:rFonts w:ascii="Segoe UI" w:hAnsi="Segoe UI" w:cs="Segoe UI"/>
          <w:sz w:val="24"/>
          <w:szCs w:val="24"/>
          <w:shd w:val="clear" w:color="auto" w:fill="FFFFFF"/>
        </w:rPr>
        <w:t xml:space="preserve"> , </w:t>
      </w:r>
    </w:p>
    <w:p w14:paraId="313C500D" w14:textId="77777777" w:rsidR="0038164F" w:rsidRDefault="004A1FE5" w:rsidP="003D464A">
      <w:pPr>
        <w:pStyle w:val="HTML"/>
        <w:shd w:val="clear" w:color="auto" w:fill="FFFFFF"/>
        <w:wordWrap w:val="0"/>
        <w:ind w:left="720"/>
        <w:rPr>
          <w:rFonts w:ascii="Segoe UI" w:hAnsi="Segoe UI" w:cs="Segoe UI"/>
          <w:sz w:val="24"/>
          <w:szCs w:val="24"/>
          <w:shd w:val="clear" w:color="auto" w:fill="FFFFFF"/>
        </w:rPr>
      </w:pPr>
      <w:r w:rsidRPr="004A1FE5">
        <w:rPr>
          <w:rFonts w:ascii="Segoe UI" w:hAnsi="Segoe UI" w:cs="Segoe UI"/>
          <w:sz w:val="24"/>
          <w:szCs w:val="24"/>
          <w:shd w:val="clear" w:color="auto" w:fill="FFFFFF"/>
        </w:rPr>
        <w:t xml:space="preserve">для числовых признаков </w:t>
      </w:r>
      <w:proofErr w:type="spellStart"/>
      <w:r w:rsidRPr="004A1FE5">
        <w:rPr>
          <w:rFonts w:ascii="Segoe UI" w:hAnsi="Segoe UI" w:cs="Segoe UI"/>
          <w:sz w:val="24"/>
          <w:szCs w:val="24"/>
          <w:shd w:val="clear" w:color="auto" w:fill="FFFFFF"/>
        </w:rPr>
        <w:t>duration</w:t>
      </w:r>
      <w:proofErr w:type="spellEnd"/>
      <w:r w:rsidR="005E2A86">
        <w:rPr>
          <w:rFonts w:ascii="Segoe UI" w:hAnsi="Segoe UI" w:cs="Segoe UI"/>
          <w:sz w:val="24"/>
          <w:szCs w:val="24"/>
          <w:shd w:val="clear" w:color="auto" w:fill="FFFFFF"/>
        </w:rPr>
        <w:t xml:space="preserve"> (</w:t>
      </w:r>
      <w:r w:rsidR="0038164F" w:rsidRPr="00EB43A5">
        <w:rPr>
          <w:rFonts w:ascii="Arial" w:hAnsi="Arial" w:cs="Arial"/>
          <w:color w:val="000000"/>
          <w:sz w:val="24"/>
          <w:szCs w:val="24"/>
        </w:rPr>
        <w:t>длительность действия полиса</w:t>
      </w:r>
      <w:r w:rsidR="005E2A86">
        <w:rPr>
          <w:rFonts w:ascii="Segoe UI" w:hAnsi="Segoe UI" w:cs="Segoe UI"/>
          <w:sz w:val="24"/>
          <w:szCs w:val="24"/>
          <w:shd w:val="clear" w:color="auto" w:fill="FFFFFF"/>
        </w:rPr>
        <w:t>)</w:t>
      </w:r>
      <w:r w:rsidRPr="004A1FE5">
        <w:rPr>
          <w:rFonts w:ascii="Segoe UI" w:hAnsi="Segoe UI" w:cs="Segoe UI"/>
          <w:sz w:val="24"/>
          <w:szCs w:val="24"/>
          <w:shd w:val="clear" w:color="auto" w:fill="FFFFFF"/>
        </w:rPr>
        <w:t xml:space="preserve"> и </w:t>
      </w:r>
    </w:p>
    <w:p w14:paraId="642EE223" w14:textId="26DF9991" w:rsidR="005F6307" w:rsidRPr="004A1FE5" w:rsidRDefault="004A1FE5" w:rsidP="003D464A">
      <w:pPr>
        <w:pStyle w:val="HTML"/>
        <w:shd w:val="clear" w:color="auto" w:fill="FFFFFF"/>
        <w:wordWrap w:val="0"/>
        <w:ind w:left="720"/>
        <w:rPr>
          <w:rStyle w:val="a4"/>
          <w:rFonts w:ascii="Arial" w:hAnsi="Arial" w:cs="Arial"/>
          <w:color w:val="000000"/>
          <w:sz w:val="24"/>
          <w:szCs w:val="24"/>
          <w:shd w:val="clear" w:color="auto" w:fill="FFFFFF"/>
        </w:rPr>
      </w:pPr>
      <w:proofErr w:type="spellStart"/>
      <w:r w:rsidRPr="004A1FE5">
        <w:rPr>
          <w:rFonts w:ascii="Segoe UI" w:hAnsi="Segoe UI" w:cs="Segoe UI"/>
          <w:sz w:val="24"/>
          <w:szCs w:val="24"/>
          <w:shd w:val="clear" w:color="auto" w:fill="FFFFFF"/>
        </w:rPr>
        <w:t>age</w:t>
      </w:r>
      <w:proofErr w:type="spellEnd"/>
      <w:r w:rsidR="004211D1" w:rsidRPr="004A1FE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5E2A86">
        <w:rPr>
          <w:rFonts w:ascii="Arial" w:hAnsi="Arial" w:cs="Arial"/>
          <w:color w:val="000000"/>
          <w:sz w:val="24"/>
          <w:szCs w:val="24"/>
          <w:shd w:val="clear" w:color="auto" w:fill="FFFFFF"/>
        </w:rPr>
        <w:t>(</w:t>
      </w:r>
      <w:r w:rsidR="0038164F" w:rsidRPr="00F6586D">
        <w:rPr>
          <w:rFonts w:ascii="Arial" w:hAnsi="Arial" w:cs="Arial"/>
          <w:color w:val="000000"/>
          <w:sz w:val="24"/>
          <w:szCs w:val="24"/>
        </w:rPr>
        <w:t>возраст клиента</w:t>
      </w:r>
      <w:r w:rsidR="005E2A86">
        <w:rPr>
          <w:rFonts w:ascii="Arial" w:hAnsi="Arial" w:cs="Arial"/>
          <w:color w:val="000000"/>
          <w:sz w:val="24"/>
          <w:szCs w:val="24"/>
          <w:shd w:val="clear" w:color="auto" w:fill="FFFFFF"/>
        </w:rPr>
        <w:t>)</w:t>
      </w:r>
    </w:p>
    <w:p w14:paraId="3D390988" w14:textId="77777777" w:rsidR="003D1027" w:rsidRPr="004A1FE5" w:rsidRDefault="003D1027" w:rsidP="004435C1">
      <w:pPr>
        <w:pStyle w:val="HTML"/>
        <w:shd w:val="clear" w:color="auto" w:fill="FFFFFF"/>
        <w:wordWrap w:val="0"/>
        <w:ind w:left="720"/>
        <w:rPr>
          <w:rFonts w:ascii="var(--jp-code-font-family)" w:hAnsi="var(--jp-code-font-family)"/>
          <w:sz w:val="24"/>
          <w:szCs w:val="24"/>
        </w:rPr>
      </w:pPr>
    </w:p>
    <w:p w14:paraId="07D65758" w14:textId="149B29EB" w:rsidR="00311758" w:rsidRPr="00AD08A3" w:rsidRDefault="00154A3E" w:rsidP="00126BBC">
      <w:pPr>
        <w:pStyle w:val="a6"/>
        <w:numPr>
          <w:ilvl w:val="0"/>
          <w:numId w:val="3"/>
        </w:numPr>
        <w:spacing w:after="180" w:line="330" w:lineRule="atLeast"/>
        <w:rPr>
          <w:rFonts w:ascii="Arial" w:eastAsia="Times New Roman" w:hAnsi="Arial" w:cs="Arial"/>
          <w:lang w:eastAsia="ru-RU"/>
        </w:rPr>
      </w:pPr>
      <w:r w:rsidRPr="00AD08A3">
        <w:rPr>
          <w:rFonts w:ascii="Arial" w:eastAsia="Times New Roman" w:hAnsi="Arial" w:cs="Arial"/>
          <w:lang w:eastAsia="ru-RU"/>
        </w:rPr>
        <w:t>П</w:t>
      </w:r>
      <w:r w:rsidR="00311758" w:rsidRPr="00AD08A3">
        <w:rPr>
          <w:rFonts w:ascii="Arial" w:eastAsia="Times New Roman" w:hAnsi="Arial" w:cs="Arial"/>
          <w:lang w:eastAsia="ru-RU"/>
        </w:rPr>
        <w:t>ров</w:t>
      </w:r>
      <w:r w:rsidRPr="00AD08A3">
        <w:rPr>
          <w:rFonts w:ascii="Arial" w:eastAsia="Times New Roman" w:hAnsi="Arial" w:cs="Arial"/>
          <w:lang w:eastAsia="ru-RU"/>
        </w:rPr>
        <w:t xml:space="preserve">одим </w:t>
      </w:r>
      <w:r w:rsidR="00311758" w:rsidRPr="00AD08A3">
        <w:rPr>
          <w:rFonts w:ascii="Arial" w:eastAsia="Times New Roman" w:hAnsi="Arial" w:cs="Arial"/>
          <w:lang w:eastAsia="ru-RU"/>
        </w:rPr>
        <w:t xml:space="preserve"> А/В-тестирование старого и нового подходов к формированию стоимости полиса ВЗР. Первый подход включает в себя традиционную оценку рисков, а второй — использование результатов кластеризации. </w:t>
      </w:r>
    </w:p>
    <w:p w14:paraId="44E18796" w14:textId="7C2DBCC9" w:rsidR="00311758" w:rsidRPr="00AD08A3" w:rsidRDefault="00311758" w:rsidP="00126BBC">
      <w:pPr>
        <w:spacing w:after="180" w:line="330" w:lineRule="atLeast"/>
        <w:ind w:left="705"/>
        <w:rPr>
          <w:rFonts w:ascii="Arial" w:eastAsia="Times New Roman" w:hAnsi="Arial" w:cs="Arial"/>
          <w:lang w:eastAsia="ru-RU"/>
        </w:rPr>
      </w:pPr>
      <w:r w:rsidRPr="00AD08A3">
        <w:rPr>
          <w:rFonts w:ascii="Arial" w:eastAsia="Times New Roman" w:hAnsi="Arial" w:cs="Arial"/>
          <w:lang w:eastAsia="ru-RU"/>
        </w:rPr>
        <w:t>Основные влияющие факторы: цена полиса, конверсия в оформления и убыточность. </w:t>
      </w:r>
    </w:p>
    <w:p w14:paraId="74E3B3AB" w14:textId="50FEEC8E" w:rsidR="00311758" w:rsidRPr="00AD08A3" w:rsidRDefault="00311758" w:rsidP="00126BBC">
      <w:pPr>
        <w:shd w:val="clear" w:color="auto" w:fill="FFFFFF"/>
        <w:spacing w:before="100" w:beforeAutospacing="1" w:after="100" w:afterAutospacing="1" w:line="240" w:lineRule="auto"/>
        <w:ind w:left="705"/>
        <w:outlineLvl w:val="0"/>
        <w:rPr>
          <w:rFonts w:ascii="Arial" w:eastAsia="Times New Roman" w:hAnsi="Arial" w:cs="Arial"/>
          <w:kern w:val="36"/>
          <w:lang w:eastAsia="ru-RU"/>
        </w:rPr>
      </w:pPr>
      <w:r w:rsidRPr="00AD08A3">
        <w:rPr>
          <w:rFonts w:ascii="Arial" w:eastAsia="Times New Roman" w:hAnsi="Arial" w:cs="Arial"/>
          <w:kern w:val="36"/>
          <w:lang w:eastAsia="ru-RU"/>
        </w:rPr>
        <w:t>для контрольной группы средняя цена полиса 51.93</w:t>
      </w:r>
      <w:r w:rsidR="00C1452F" w:rsidRPr="00AD08A3">
        <w:rPr>
          <w:rFonts w:ascii="Arial" w:eastAsia="Times New Roman" w:hAnsi="Arial" w:cs="Arial"/>
          <w:kern w:val="36"/>
          <w:lang w:eastAsia="ru-RU"/>
        </w:rPr>
        <w:t xml:space="preserve">$, </w:t>
      </w:r>
      <w:r w:rsidRPr="00AD08A3">
        <w:rPr>
          <w:rFonts w:ascii="Arial" w:eastAsia="Times New Roman" w:hAnsi="Arial" w:cs="Arial"/>
          <w:kern w:val="36"/>
          <w:lang w:eastAsia="ru-RU"/>
        </w:rPr>
        <w:t>а</w:t>
      </w:r>
      <w:r w:rsidR="00C1452F" w:rsidRPr="00AD08A3">
        <w:rPr>
          <w:rFonts w:ascii="Arial" w:eastAsia="Times New Roman" w:hAnsi="Arial" w:cs="Arial"/>
          <w:kern w:val="36"/>
          <w:lang w:eastAsia="ru-RU"/>
        </w:rPr>
        <w:t xml:space="preserve"> </w:t>
      </w:r>
      <w:r w:rsidRPr="00AD08A3">
        <w:rPr>
          <w:rFonts w:ascii="Arial" w:eastAsia="Times New Roman" w:hAnsi="Arial" w:cs="Arial"/>
          <w:kern w:val="36"/>
          <w:lang w:eastAsia="ru-RU"/>
        </w:rPr>
        <w:t>наиболее</w:t>
      </w:r>
      <w:r w:rsidR="00C1452F" w:rsidRPr="00AD08A3">
        <w:rPr>
          <w:rFonts w:ascii="Arial" w:eastAsia="Times New Roman" w:hAnsi="Arial" w:cs="Arial"/>
          <w:kern w:val="36"/>
          <w:lang w:eastAsia="ru-RU"/>
        </w:rPr>
        <w:t xml:space="preserve"> </w:t>
      </w:r>
      <w:r w:rsidRPr="00AD08A3">
        <w:rPr>
          <w:rFonts w:ascii="Arial" w:eastAsia="Times New Roman" w:hAnsi="Arial" w:cs="Arial"/>
          <w:kern w:val="36"/>
          <w:lang w:eastAsia="ru-RU"/>
        </w:rPr>
        <w:t>частая</w:t>
      </w:r>
      <w:r w:rsidR="00C1452F" w:rsidRPr="00AD08A3">
        <w:rPr>
          <w:rFonts w:ascii="Arial" w:eastAsia="Times New Roman" w:hAnsi="Arial" w:cs="Arial"/>
          <w:kern w:val="36"/>
          <w:lang w:eastAsia="ru-RU"/>
        </w:rPr>
        <w:t xml:space="preserve"> </w:t>
      </w:r>
      <w:r w:rsidRPr="00AD08A3">
        <w:rPr>
          <w:rFonts w:ascii="Arial" w:eastAsia="Times New Roman" w:hAnsi="Arial" w:cs="Arial"/>
          <w:kern w:val="36"/>
          <w:lang w:eastAsia="ru-RU"/>
        </w:rPr>
        <w:t>цена</w:t>
      </w:r>
      <w:r w:rsidR="00C1452F" w:rsidRPr="00AD08A3">
        <w:rPr>
          <w:rFonts w:ascii="Arial" w:eastAsia="Times New Roman" w:hAnsi="Arial" w:cs="Arial"/>
          <w:kern w:val="36"/>
          <w:lang w:eastAsia="ru-RU"/>
        </w:rPr>
        <w:t xml:space="preserve"> </w:t>
      </w:r>
      <w:r w:rsidRPr="00AD08A3">
        <w:rPr>
          <w:rFonts w:ascii="Arial" w:eastAsia="Times New Roman" w:hAnsi="Arial" w:cs="Arial"/>
          <w:kern w:val="36"/>
          <w:lang w:eastAsia="ru-RU"/>
        </w:rPr>
        <w:t>47.95</w:t>
      </w:r>
      <w:r w:rsidR="00C1452F" w:rsidRPr="00AD08A3">
        <w:rPr>
          <w:rFonts w:ascii="Arial" w:eastAsia="Times New Roman" w:hAnsi="Arial" w:cs="Arial"/>
          <w:kern w:val="36"/>
          <w:lang w:eastAsia="ru-RU"/>
        </w:rPr>
        <w:t>$</w:t>
      </w:r>
      <w:r w:rsidRPr="00AD08A3">
        <w:rPr>
          <w:rFonts w:ascii="Arial" w:eastAsia="Times New Roman" w:hAnsi="Arial" w:cs="Arial"/>
          <w:kern w:val="36"/>
          <w:lang w:eastAsia="ru-RU"/>
        </w:rPr>
        <w:t> . для тестовой группы средняя цена полиса 65.34</w:t>
      </w:r>
      <w:r w:rsidR="00C1452F" w:rsidRPr="00AD08A3">
        <w:rPr>
          <w:rFonts w:ascii="Arial" w:eastAsia="Times New Roman" w:hAnsi="Arial" w:cs="Arial"/>
          <w:kern w:val="36"/>
          <w:lang w:eastAsia="ru-RU"/>
        </w:rPr>
        <w:t xml:space="preserve">$ , </w:t>
      </w:r>
      <w:r w:rsidRPr="00AD08A3">
        <w:rPr>
          <w:rFonts w:ascii="Arial" w:eastAsia="Times New Roman" w:hAnsi="Arial" w:cs="Arial"/>
          <w:kern w:val="36"/>
          <w:lang w:eastAsia="ru-RU"/>
        </w:rPr>
        <w:t>а</w:t>
      </w:r>
      <w:r w:rsidR="00C1452F" w:rsidRPr="00AD08A3">
        <w:rPr>
          <w:rFonts w:ascii="Arial" w:eastAsia="Times New Roman" w:hAnsi="Arial" w:cs="Arial"/>
          <w:kern w:val="36"/>
          <w:lang w:eastAsia="ru-RU"/>
        </w:rPr>
        <w:t xml:space="preserve"> </w:t>
      </w:r>
      <w:r w:rsidRPr="00AD08A3">
        <w:rPr>
          <w:rFonts w:ascii="Arial" w:eastAsia="Times New Roman" w:hAnsi="Arial" w:cs="Arial"/>
          <w:kern w:val="36"/>
          <w:lang w:eastAsia="ru-RU"/>
        </w:rPr>
        <w:t>наиболее</w:t>
      </w:r>
      <w:r w:rsidR="00C1452F" w:rsidRPr="00AD08A3">
        <w:rPr>
          <w:rFonts w:ascii="Arial" w:eastAsia="Times New Roman" w:hAnsi="Arial" w:cs="Arial"/>
          <w:kern w:val="36"/>
          <w:lang w:eastAsia="ru-RU"/>
        </w:rPr>
        <w:t xml:space="preserve"> </w:t>
      </w:r>
      <w:r w:rsidRPr="00AD08A3">
        <w:rPr>
          <w:rFonts w:ascii="Arial" w:eastAsia="Times New Roman" w:hAnsi="Arial" w:cs="Arial"/>
          <w:kern w:val="36"/>
          <w:lang w:eastAsia="ru-RU"/>
        </w:rPr>
        <w:t>частая</w:t>
      </w:r>
      <w:r w:rsidR="00C1452F" w:rsidRPr="00AD08A3">
        <w:rPr>
          <w:rFonts w:ascii="Arial" w:eastAsia="Times New Roman" w:hAnsi="Arial" w:cs="Arial"/>
          <w:kern w:val="36"/>
          <w:lang w:eastAsia="ru-RU"/>
        </w:rPr>
        <w:t xml:space="preserve"> </w:t>
      </w:r>
      <w:r w:rsidRPr="00AD08A3">
        <w:rPr>
          <w:rFonts w:ascii="Arial" w:eastAsia="Times New Roman" w:hAnsi="Arial" w:cs="Arial"/>
          <w:kern w:val="36"/>
          <w:lang w:eastAsia="ru-RU"/>
        </w:rPr>
        <w:t>цена13.7</w:t>
      </w:r>
      <w:r w:rsidR="00C1452F" w:rsidRPr="00AD08A3">
        <w:rPr>
          <w:rFonts w:ascii="Arial" w:eastAsia="Times New Roman" w:hAnsi="Arial" w:cs="Arial"/>
          <w:kern w:val="36"/>
          <w:lang w:eastAsia="ru-RU"/>
        </w:rPr>
        <w:t>$</w:t>
      </w:r>
      <w:r w:rsidRPr="00AD08A3">
        <w:rPr>
          <w:rFonts w:ascii="Arial" w:eastAsia="Times New Roman" w:hAnsi="Arial" w:cs="Arial"/>
          <w:kern w:val="36"/>
          <w:lang w:eastAsia="ru-RU"/>
        </w:rPr>
        <w:t> . Что говорит у тестовой группы цена полиса более дешевая для большинства клиентов, а у выб</w:t>
      </w:r>
      <w:r w:rsidR="00C1452F" w:rsidRPr="00AD08A3">
        <w:rPr>
          <w:rFonts w:ascii="Arial" w:eastAsia="Times New Roman" w:hAnsi="Arial" w:cs="Arial"/>
          <w:kern w:val="36"/>
          <w:lang w:eastAsia="ru-RU"/>
        </w:rPr>
        <w:t>о</w:t>
      </w:r>
      <w:r w:rsidRPr="00AD08A3">
        <w:rPr>
          <w:rFonts w:ascii="Arial" w:eastAsia="Times New Roman" w:hAnsi="Arial" w:cs="Arial"/>
          <w:kern w:val="36"/>
          <w:lang w:eastAsia="ru-RU"/>
        </w:rPr>
        <w:t>рочных клие</w:t>
      </w:r>
      <w:r w:rsidR="00C1452F" w:rsidRPr="00AD08A3">
        <w:rPr>
          <w:rFonts w:ascii="Arial" w:eastAsia="Times New Roman" w:hAnsi="Arial" w:cs="Arial"/>
          <w:kern w:val="36"/>
          <w:lang w:eastAsia="ru-RU"/>
        </w:rPr>
        <w:t>н</w:t>
      </w:r>
      <w:r w:rsidRPr="00AD08A3">
        <w:rPr>
          <w:rFonts w:ascii="Arial" w:eastAsia="Times New Roman" w:hAnsi="Arial" w:cs="Arial"/>
          <w:kern w:val="36"/>
          <w:lang w:eastAsia="ru-RU"/>
        </w:rPr>
        <w:t>тов цена высокая. Несмотря , что количество клиентов в тестовой группе на 282 меньше, сумма за полисы на 7720$ больше.</w:t>
      </w:r>
    </w:p>
    <w:p w14:paraId="5EC5F746" w14:textId="494A4A66" w:rsidR="00573F0B" w:rsidRPr="00311758" w:rsidRDefault="00573F0B" w:rsidP="00126BBC">
      <w:pPr>
        <w:shd w:val="clear" w:color="auto" w:fill="FFFFFF"/>
        <w:spacing w:before="100" w:beforeAutospacing="1" w:after="100" w:afterAutospacing="1" w:line="240" w:lineRule="auto"/>
        <w:ind w:firstLine="705"/>
        <w:outlineLvl w:val="0"/>
        <w:rPr>
          <w:rFonts w:ascii="Arial" w:eastAsia="Times New Roman" w:hAnsi="Arial" w:cs="Arial"/>
          <w:kern w:val="36"/>
          <w:lang w:eastAsia="ru-RU"/>
        </w:rPr>
      </w:pPr>
      <w:r w:rsidRPr="00002DE8">
        <w:rPr>
          <w:rFonts w:ascii="Arial" w:eastAsia="Times New Roman" w:hAnsi="Arial" w:cs="Arial"/>
          <w:kern w:val="36"/>
          <w:lang w:eastAsia="ru-RU"/>
        </w:rPr>
        <w:t>конверсия контрольной группы 22.8%</w:t>
      </w:r>
    </w:p>
    <w:p w14:paraId="7BB1FC90" w14:textId="4C41502B" w:rsidR="00311758" w:rsidRPr="00002DE8" w:rsidRDefault="00573F0B" w:rsidP="00126BBC">
      <w:pPr>
        <w:spacing w:after="180" w:line="330" w:lineRule="atLeast"/>
        <w:ind w:firstLine="705"/>
        <w:rPr>
          <w:rFonts w:ascii="Arial" w:eastAsia="Times New Roman" w:hAnsi="Arial" w:cs="Arial"/>
          <w:lang w:eastAsia="ru-RU"/>
        </w:rPr>
      </w:pPr>
      <w:r w:rsidRPr="00002DE8">
        <w:rPr>
          <w:rFonts w:ascii="Arial" w:eastAsia="Times New Roman" w:hAnsi="Arial" w:cs="Arial"/>
          <w:lang w:eastAsia="ru-RU"/>
        </w:rPr>
        <w:t>конверсия тестовой группы 26.4%</w:t>
      </w:r>
    </w:p>
    <w:p w14:paraId="00AD5F10" w14:textId="10B71EE3" w:rsidR="00002DE8" w:rsidRPr="00511329" w:rsidRDefault="00002DE8" w:rsidP="00126BBC">
      <w:pPr>
        <w:spacing w:after="180" w:line="330" w:lineRule="atLeast"/>
        <w:ind w:firstLine="705"/>
        <w:rPr>
          <w:rFonts w:ascii="Arial" w:eastAsia="Times New Roman" w:hAnsi="Arial" w:cs="Arial"/>
          <w:lang w:eastAsia="ru-RU"/>
        </w:rPr>
      </w:pPr>
      <w:r w:rsidRPr="00002DE8">
        <w:rPr>
          <w:rFonts w:ascii="Arial" w:eastAsia="Times New Roman" w:hAnsi="Arial" w:cs="Arial"/>
          <w:lang w:eastAsia="ru-RU"/>
        </w:rPr>
        <w:t>убыток контрольной группы -21465</w:t>
      </w:r>
      <w:r w:rsidRPr="00511329">
        <w:rPr>
          <w:rFonts w:ascii="Arial" w:eastAsia="Times New Roman" w:hAnsi="Arial" w:cs="Arial"/>
          <w:lang w:eastAsia="ru-RU"/>
        </w:rPr>
        <w:t>$</w:t>
      </w:r>
    </w:p>
    <w:p w14:paraId="5C28A2F6" w14:textId="6FF711DE" w:rsidR="00002DE8" w:rsidRPr="005F6784" w:rsidRDefault="00002DE8" w:rsidP="00126BBC">
      <w:pPr>
        <w:spacing w:after="180" w:line="330" w:lineRule="atLeast"/>
        <w:ind w:firstLine="705"/>
        <w:rPr>
          <w:rFonts w:ascii="Arial" w:eastAsia="Times New Roman" w:hAnsi="Arial" w:cs="Arial"/>
          <w:lang w:eastAsia="ru-RU"/>
        </w:rPr>
      </w:pPr>
      <w:r w:rsidRPr="005F6784">
        <w:rPr>
          <w:rFonts w:ascii="Arial" w:eastAsia="Times New Roman" w:hAnsi="Arial" w:cs="Arial"/>
          <w:lang w:eastAsia="ru-RU"/>
        </w:rPr>
        <w:t>убыток тестовой группы -16560$</w:t>
      </w:r>
    </w:p>
    <w:p w14:paraId="1F319F35" w14:textId="4AF4CCDF" w:rsidR="00311758" w:rsidRPr="00311758" w:rsidRDefault="005F6784" w:rsidP="00126BBC">
      <w:pPr>
        <w:spacing w:after="180" w:line="330" w:lineRule="atLeast"/>
        <w:ind w:left="705"/>
        <w:rPr>
          <w:rFonts w:ascii="Arial" w:eastAsia="Times New Roman" w:hAnsi="Arial" w:cs="Arial"/>
          <w:lang w:eastAsia="ru-RU"/>
        </w:rPr>
      </w:pPr>
      <w:r w:rsidRPr="005F6784">
        <w:rPr>
          <w:rFonts w:ascii="Arial" w:eastAsia="Times New Roman" w:hAnsi="Arial" w:cs="Arial"/>
          <w:lang w:eastAsia="ru-RU"/>
        </w:rPr>
        <w:lastRenderedPageBreak/>
        <w:t xml:space="preserve">По всем вышеперечисленным признакам можно сделать вывод , что </w:t>
      </w:r>
      <w:r w:rsidRPr="005F6784">
        <w:rPr>
          <w:rFonts w:ascii="Arial" w:hAnsi="Arial" w:cs="Arial"/>
          <w:color w:val="000000"/>
          <w:shd w:val="clear" w:color="auto" w:fill="FFFFFF"/>
        </w:rPr>
        <w:t>методика формирования цены полиса с использованием кластеризации клиентов хорошо себя показал</w:t>
      </w:r>
      <w:r w:rsidR="00F775E9">
        <w:rPr>
          <w:rFonts w:ascii="Arial" w:hAnsi="Arial" w:cs="Arial"/>
          <w:color w:val="000000"/>
          <w:shd w:val="clear" w:color="auto" w:fill="FFFFFF"/>
        </w:rPr>
        <w:t>а и</w:t>
      </w:r>
      <w:r w:rsidRPr="005F6784">
        <w:rPr>
          <w:rFonts w:ascii="Arial" w:hAnsi="Arial" w:cs="Arial"/>
          <w:color w:val="000000"/>
          <w:shd w:val="clear" w:color="auto" w:fill="FFFFFF"/>
        </w:rPr>
        <w:t xml:space="preserve"> можно внедрять этот метод.</w:t>
      </w:r>
    </w:p>
    <w:p w14:paraId="226845D0" w14:textId="1DD9B8E6" w:rsidR="00EB43A5" w:rsidRDefault="00EB43A5"/>
    <w:p w14:paraId="4497225A" w14:textId="750DA584" w:rsidR="00EB43A5" w:rsidRDefault="00EB43A5"/>
    <w:p w14:paraId="2793BC74" w14:textId="77777777" w:rsidR="00EB43A5" w:rsidRDefault="00EB43A5"/>
    <w:sectPr w:rsidR="00EB43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7F5D"/>
    <w:multiLevelType w:val="multilevel"/>
    <w:tmpl w:val="ECF62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346C56"/>
    <w:multiLevelType w:val="multilevel"/>
    <w:tmpl w:val="E3608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D238FD"/>
    <w:multiLevelType w:val="hybridMultilevel"/>
    <w:tmpl w:val="EA986662"/>
    <w:lvl w:ilvl="0" w:tplc="0419000F">
      <w:start w:val="1"/>
      <w:numFmt w:val="decimal"/>
      <w:lvlText w:val="%1."/>
      <w:lvlJc w:val="left"/>
      <w:pPr>
        <w:ind w:left="1005" w:hanging="360"/>
      </w:pPr>
    </w:lvl>
    <w:lvl w:ilvl="1" w:tplc="04190019" w:tentative="1">
      <w:start w:val="1"/>
      <w:numFmt w:val="lowerLetter"/>
      <w:lvlText w:val="%2."/>
      <w:lvlJc w:val="left"/>
      <w:pPr>
        <w:ind w:left="1725" w:hanging="360"/>
      </w:pPr>
    </w:lvl>
    <w:lvl w:ilvl="2" w:tplc="0419001B" w:tentative="1">
      <w:start w:val="1"/>
      <w:numFmt w:val="lowerRoman"/>
      <w:lvlText w:val="%3."/>
      <w:lvlJc w:val="right"/>
      <w:pPr>
        <w:ind w:left="2445" w:hanging="180"/>
      </w:pPr>
    </w:lvl>
    <w:lvl w:ilvl="3" w:tplc="0419000F" w:tentative="1">
      <w:start w:val="1"/>
      <w:numFmt w:val="decimal"/>
      <w:lvlText w:val="%4."/>
      <w:lvlJc w:val="left"/>
      <w:pPr>
        <w:ind w:left="3165" w:hanging="360"/>
      </w:pPr>
    </w:lvl>
    <w:lvl w:ilvl="4" w:tplc="04190019" w:tentative="1">
      <w:start w:val="1"/>
      <w:numFmt w:val="lowerLetter"/>
      <w:lvlText w:val="%5."/>
      <w:lvlJc w:val="left"/>
      <w:pPr>
        <w:ind w:left="3885" w:hanging="360"/>
      </w:pPr>
    </w:lvl>
    <w:lvl w:ilvl="5" w:tplc="0419001B" w:tentative="1">
      <w:start w:val="1"/>
      <w:numFmt w:val="lowerRoman"/>
      <w:lvlText w:val="%6."/>
      <w:lvlJc w:val="right"/>
      <w:pPr>
        <w:ind w:left="4605" w:hanging="180"/>
      </w:pPr>
    </w:lvl>
    <w:lvl w:ilvl="6" w:tplc="0419000F" w:tentative="1">
      <w:start w:val="1"/>
      <w:numFmt w:val="decimal"/>
      <w:lvlText w:val="%7."/>
      <w:lvlJc w:val="left"/>
      <w:pPr>
        <w:ind w:left="5325" w:hanging="360"/>
      </w:pPr>
    </w:lvl>
    <w:lvl w:ilvl="7" w:tplc="04190019" w:tentative="1">
      <w:start w:val="1"/>
      <w:numFmt w:val="lowerLetter"/>
      <w:lvlText w:val="%8."/>
      <w:lvlJc w:val="left"/>
      <w:pPr>
        <w:ind w:left="6045" w:hanging="360"/>
      </w:pPr>
    </w:lvl>
    <w:lvl w:ilvl="8" w:tplc="041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3" w15:restartNumberingAfterBreak="0">
    <w:nsid w:val="43857E5D"/>
    <w:multiLevelType w:val="multilevel"/>
    <w:tmpl w:val="0DF84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AB5F3B"/>
    <w:multiLevelType w:val="hybridMultilevel"/>
    <w:tmpl w:val="40B0131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B977B6D"/>
    <w:multiLevelType w:val="multilevel"/>
    <w:tmpl w:val="BA20C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F61D11"/>
    <w:multiLevelType w:val="multilevel"/>
    <w:tmpl w:val="8B665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5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E5A"/>
    <w:rsid w:val="00002DE8"/>
    <w:rsid w:val="00065E73"/>
    <w:rsid w:val="000D1C2B"/>
    <w:rsid w:val="00126BBC"/>
    <w:rsid w:val="00131FE8"/>
    <w:rsid w:val="00154A3E"/>
    <w:rsid w:val="001D0BB4"/>
    <w:rsid w:val="00250507"/>
    <w:rsid w:val="002765F1"/>
    <w:rsid w:val="00311758"/>
    <w:rsid w:val="0038164F"/>
    <w:rsid w:val="00384E5A"/>
    <w:rsid w:val="00387613"/>
    <w:rsid w:val="003C4C0C"/>
    <w:rsid w:val="003D1027"/>
    <w:rsid w:val="003D464A"/>
    <w:rsid w:val="0040421A"/>
    <w:rsid w:val="004211D1"/>
    <w:rsid w:val="00431229"/>
    <w:rsid w:val="0044206C"/>
    <w:rsid w:val="004435C1"/>
    <w:rsid w:val="004A090F"/>
    <w:rsid w:val="004A1FE5"/>
    <w:rsid w:val="00511329"/>
    <w:rsid w:val="00573F0B"/>
    <w:rsid w:val="00585EE5"/>
    <w:rsid w:val="005C2E53"/>
    <w:rsid w:val="005E2A86"/>
    <w:rsid w:val="005F6307"/>
    <w:rsid w:val="005F6784"/>
    <w:rsid w:val="006A4E82"/>
    <w:rsid w:val="007625E8"/>
    <w:rsid w:val="00786E66"/>
    <w:rsid w:val="007D65C9"/>
    <w:rsid w:val="007F2DE5"/>
    <w:rsid w:val="00953847"/>
    <w:rsid w:val="009906B8"/>
    <w:rsid w:val="00AA3621"/>
    <w:rsid w:val="00AD08A3"/>
    <w:rsid w:val="00B9434A"/>
    <w:rsid w:val="00BB7E68"/>
    <w:rsid w:val="00C1452F"/>
    <w:rsid w:val="00C41A04"/>
    <w:rsid w:val="00C773A1"/>
    <w:rsid w:val="00CE0046"/>
    <w:rsid w:val="00CF15FA"/>
    <w:rsid w:val="00D67039"/>
    <w:rsid w:val="00DB61C1"/>
    <w:rsid w:val="00EB43A5"/>
    <w:rsid w:val="00F6586D"/>
    <w:rsid w:val="00F775E9"/>
    <w:rsid w:val="00F95D46"/>
    <w:rsid w:val="00FB5706"/>
    <w:rsid w:val="00FE7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2251C"/>
  <w15:chartTrackingRefBased/>
  <w15:docId w15:val="{D2A24539-E60D-40C1-9E47-A64D70FB7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117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B43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B43A5"/>
    <w:rPr>
      <w:b/>
      <w:bCs/>
    </w:rPr>
  </w:style>
  <w:style w:type="character" w:styleId="a5">
    <w:name w:val="Hyperlink"/>
    <w:basedOn w:val="a0"/>
    <w:uiPriority w:val="99"/>
    <w:semiHidden/>
    <w:unhideWhenUsed/>
    <w:rsid w:val="00EB43A5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C4C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C4C0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3C4C0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1175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7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8F1E98-5515-4402-B07D-B78AD00B6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3</Pages>
  <Words>583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лазарев</dc:creator>
  <cp:keywords/>
  <dc:description/>
  <cp:lastModifiedBy>сергей лазарев</cp:lastModifiedBy>
  <cp:revision>47</cp:revision>
  <dcterms:created xsi:type="dcterms:W3CDTF">2024-03-12T15:05:00Z</dcterms:created>
  <dcterms:modified xsi:type="dcterms:W3CDTF">2024-03-16T09:00:00Z</dcterms:modified>
</cp:coreProperties>
</file>