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FEC1CBE" w14:textId="39E432E3" w:rsidR="00CC3A52" w:rsidRPr="00CC3A52" w:rsidRDefault="00CC3A52" w:rsidP="00CC3A5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C3A52">
        <w:rPr>
          <w:rFonts w:ascii="Times New Roman" w:hAnsi="Times New Roman" w:cs="Times New Roman"/>
          <w:b/>
          <w:bCs/>
          <w:sz w:val="24"/>
          <w:szCs w:val="24"/>
        </w:rPr>
        <w:t xml:space="preserve">Техническое задание: автоматизация снабжения в строительной компании 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на платформе </w:t>
      </w:r>
      <w:proofErr w:type="spellStart"/>
      <w:r w:rsidRPr="00CC3A52">
        <w:rPr>
          <w:rFonts w:ascii="Times New Roman" w:hAnsi="Times New Roman" w:cs="Times New Roman"/>
          <w:b/>
          <w:bCs/>
          <w:sz w:val="24"/>
          <w:szCs w:val="24"/>
        </w:rPr>
        <w:t>Pyrus</w:t>
      </w:r>
      <w:proofErr w:type="spellEnd"/>
    </w:p>
    <w:p w14:paraId="35A919B6" w14:textId="77777777" w:rsidR="00CC3A52" w:rsidRPr="00CC3A52" w:rsidRDefault="00CC3A52" w:rsidP="00CC3A5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C3A52">
        <w:rPr>
          <w:rFonts w:ascii="Times New Roman" w:hAnsi="Times New Roman" w:cs="Times New Roman"/>
          <w:b/>
          <w:bCs/>
          <w:sz w:val="24"/>
          <w:szCs w:val="24"/>
        </w:rPr>
        <w:t>1. Процессы и границы</w:t>
      </w:r>
    </w:p>
    <w:p w14:paraId="334C3C13" w14:textId="77777777" w:rsidR="00CC3A52" w:rsidRPr="00CC3A52" w:rsidRDefault="00CC3A52" w:rsidP="00CC3A52">
      <w:pPr>
        <w:rPr>
          <w:rFonts w:ascii="Times New Roman" w:hAnsi="Times New Roman" w:cs="Times New Roman"/>
          <w:sz w:val="24"/>
          <w:szCs w:val="24"/>
        </w:rPr>
      </w:pPr>
      <w:r w:rsidRPr="00CC3A52">
        <w:rPr>
          <w:rFonts w:ascii="Times New Roman" w:hAnsi="Times New Roman" w:cs="Times New Roman"/>
          <w:sz w:val="24"/>
          <w:szCs w:val="24"/>
        </w:rPr>
        <w:t>Автоматизируются:</w:t>
      </w:r>
    </w:p>
    <w:p w14:paraId="0EA98065" w14:textId="77777777" w:rsidR="00CC3A52" w:rsidRPr="00CC3A52" w:rsidRDefault="00CC3A52" w:rsidP="00CC3A52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CC3A52">
        <w:rPr>
          <w:rFonts w:ascii="Times New Roman" w:hAnsi="Times New Roman" w:cs="Times New Roman"/>
          <w:sz w:val="24"/>
          <w:szCs w:val="24"/>
        </w:rPr>
        <w:t>формирование заявок на материалы прорабами;</w:t>
      </w:r>
    </w:p>
    <w:p w14:paraId="17AF4DDA" w14:textId="77777777" w:rsidR="00CC3A52" w:rsidRPr="00CC3A52" w:rsidRDefault="00CC3A52" w:rsidP="00CC3A52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CC3A52">
        <w:rPr>
          <w:rFonts w:ascii="Times New Roman" w:hAnsi="Times New Roman" w:cs="Times New Roman"/>
          <w:sz w:val="24"/>
          <w:szCs w:val="24"/>
        </w:rPr>
        <w:t>согласование заявок при превышении лимитов;</w:t>
      </w:r>
    </w:p>
    <w:p w14:paraId="3B4A6FA6" w14:textId="77777777" w:rsidR="00CC3A52" w:rsidRPr="00CC3A52" w:rsidRDefault="00CC3A52" w:rsidP="00CC3A52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CC3A52">
        <w:rPr>
          <w:rFonts w:ascii="Times New Roman" w:hAnsi="Times New Roman" w:cs="Times New Roman"/>
          <w:sz w:val="24"/>
          <w:szCs w:val="24"/>
        </w:rPr>
        <w:t>планирование закупок и контроль сроков;</w:t>
      </w:r>
    </w:p>
    <w:p w14:paraId="31AA09C6" w14:textId="77777777" w:rsidR="00CC3A52" w:rsidRPr="00CC3A52" w:rsidRDefault="00CC3A52" w:rsidP="00CC3A52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CC3A52">
        <w:rPr>
          <w:rFonts w:ascii="Times New Roman" w:hAnsi="Times New Roman" w:cs="Times New Roman"/>
          <w:sz w:val="24"/>
          <w:szCs w:val="24"/>
        </w:rPr>
        <w:t>приёмка материалов на объекте с фотофиксацией;</w:t>
      </w:r>
    </w:p>
    <w:p w14:paraId="6345BBEE" w14:textId="77777777" w:rsidR="00CC3A52" w:rsidRPr="00CC3A52" w:rsidRDefault="00CC3A52" w:rsidP="00CC3A52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CC3A52">
        <w:rPr>
          <w:rFonts w:ascii="Times New Roman" w:hAnsi="Times New Roman" w:cs="Times New Roman"/>
          <w:sz w:val="24"/>
          <w:szCs w:val="24"/>
        </w:rPr>
        <w:t>хранение документов (КП, счета, акты, переписка) в задачах;</w:t>
      </w:r>
    </w:p>
    <w:p w14:paraId="054792D9" w14:textId="75B749FC" w:rsidR="00CC3A52" w:rsidRDefault="00CC3A52" w:rsidP="00CC3A52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CC3A52">
        <w:rPr>
          <w:rFonts w:ascii="Times New Roman" w:hAnsi="Times New Roman" w:cs="Times New Roman"/>
          <w:sz w:val="24"/>
          <w:szCs w:val="24"/>
        </w:rPr>
        <w:t>отчётность по статусам и срокам.</w:t>
      </w:r>
    </w:p>
    <w:p w14:paraId="139E40A9" w14:textId="77777777" w:rsidR="00F90A1E" w:rsidRPr="00CC3A52" w:rsidRDefault="00F90A1E" w:rsidP="00CC3A52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</w:p>
    <w:p w14:paraId="5DAF99E8" w14:textId="77777777" w:rsidR="00CC3A52" w:rsidRPr="00CC3A52" w:rsidRDefault="00CC3A52" w:rsidP="00CC3A5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C3A52">
        <w:rPr>
          <w:rFonts w:ascii="Times New Roman" w:hAnsi="Times New Roman" w:cs="Times New Roman"/>
          <w:b/>
          <w:bCs/>
          <w:sz w:val="24"/>
          <w:szCs w:val="24"/>
        </w:rPr>
        <w:t>2. Роли и доступы</w:t>
      </w:r>
    </w:p>
    <w:p w14:paraId="34B046E7" w14:textId="6521A481" w:rsidR="00CC3A52" w:rsidRDefault="00CC3A52" w:rsidP="00CC3A52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CC3A52">
        <w:rPr>
          <w:rFonts w:ascii="Times New Roman" w:hAnsi="Times New Roman" w:cs="Times New Roman"/>
          <w:b/>
          <w:bCs/>
          <w:sz w:val="24"/>
          <w:szCs w:val="24"/>
        </w:rPr>
        <w:t>Прораб:</w:t>
      </w:r>
      <w:r w:rsidRPr="00CC3A52">
        <w:rPr>
          <w:rFonts w:ascii="Times New Roman" w:hAnsi="Times New Roman" w:cs="Times New Roman"/>
          <w:sz w:val="24"/>
          <w:szCs w:val="24"/>
        </w:rPr>
        <w:t xml:space="preserve"> создаёт заявки, прикладывает фото, фиксирует приёмку, видит статус своей заявки.</w:t>
      </w:r>
    </w:p>
    <w:p w14:paraId="56B0C45A" w14:textId="43EF4450" w:rsidR="00782D52" w:rsidRPr="00CC3A52" w:rsidRDefault="00782D52" w:rsidP="00CC3A52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Кладовщик (те же права как у прораба)</w:t>
      </w:r>
      <w:r w:rsidR="00B14D7F">
        <w:rPr>
          <w:rFonts w:ascii="Times New Roman" w:hAnsi="Times New Roman" w:cs="Times New Roman"/>
          <w:b/>
          <w:bCs/>
          <w:sz w:val="24"/>
          <w:szCs w:val="24"/>
        </w:rPr>
        <w:t xml:space="preserve"> –</w:t>
      </w:r>
      <w:r w:rsidR="00B14D7F">
        <w:rPr>
          <w:rFonts w:ascii="Times New Roman" w:hAnsi="Times New Roman" w:cs="Times New Roman"/>
          <w:sz w:val="24"/>
          <w:szCs w:val="24"/>
        </w:rPr>
        <w:t xml:space="preserve"> занимается приемкой</w:t>
      </w:r>
    </w:p>
    <w:p w14:paraId="699CDBCA" w14:textId="77777777" w:rsidR="00CC3A52" w:rsidRDefault="00CC3A52" w:rsidP="00CC3A52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CC3A52">
        <w:rPr>
          <w:rFonts w:ascii="Times New Roman" w:hAnsi="Times New Roman" w:cs="Times New Roman"/>
          <w:b/>
          <w:bCs/>
          <w:sz w:val="24"/>
          <w:szCs w:val="24"/>
        </w:rPr>
        <w:t>Снабженец:</w:t>
      </w:r>
      <w:r w:rsidRPr="00CC3A52">
        <w:rPr>
          <w:rFonts w:ascii="Times New Roman" w:hAnsi="Times New Roman" w:cs="Times New Roman"/>
          <w:sz w:val="24"/>
          <w:szCs w:val="24"/>
        </w:rPr>
        <w:t xml:space="preserve"> видит все заявки по объектам, формирует заказы поставщикам, фиксирует статусы, ведёт переписку, хранит документы.</w:t>
      </w:r>
    </w:p>
    <w:p w14:paraId="2EA8A2ED" w14:textId="69BD7B95" w:rsidR="00CC3A52" w:rsidRPr="00CC3A52" w:rsidRDefault="00CC3A52" w:rsidP="00CC3A52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Бухгалтер:</w:t>
      </w:r>
      <w:r>
        <w:rPr>
          <w:rFonts w:ascii="Times New Roman" w:hAnsi="Times New Roman" w:cs="Times New Roman"/>
          <w:sz w:val="24"/>
          <w:szCs w:val="24"/>
        </w:rPr>
        <w:t xml:space="preserve"> видит все заявки, оплачивает их.</w:t>
      </w:r>
      <w:r w:rsidR="00F90A1E">
        <w:rPr>
          <w:rFonts w:ascii="Times New Roman" w:hAnsi="Times New Roman" w:cs="Times New Roman"/>
          <w:sz w:val="24"/>
          <w:szCs w:val="24"/>
        </w:rPr>
        <w:t xml:space="preserve"> </w:t>
      </w:r>
      <w:r w:rsidR="00F90A1E">
        <w:rPr>
          <w:rFonts w:ascii="Times New Roman" w:hAnsi="Times New Roman" w:cs="Times New Roman"/>
          <w:color w:val="C00000"/>
          <w:sz w:val="24"/>
          <w:szCs w:val="24"/>
        </w:rPr>
        <w:t>(подгружает ПП, выгружает счета и УПД, в идеале автоматом создавать ПП в 1С)</w:t>
      </w:r>
    </w:p>
    <w:p w14:paraId="41A8C659" w14:textId="40EE4A34" w:rsidR="00CC3A52" w:rsidRPr="00CC3A52" w:rsidRDefault="00CC3A52" w:rsidP="00CC3A52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CC3A52">
        <w:rPr>
          <w:rFonts w:ascii="Times New Roman" w:hAnsi="Times New Roman" w:cs="Times New Roman"/>
          <w:b/>
          <w:bCs/>
          <w:sz w:val="24"/>
          <w:szCs w:val="24"/>
        </w:rPr>
        <w:t>Руководитель проекта / директор:</w:t>
      </w:r>
      <w:r w:rsidRPr="00CC3A52">
        <w:rPr>
          <w:rFonts w:ascii="Times New Roman" w:hAnsi="Times New Roman" w:cs="Times New Roman"/>
          <w:sz w:val="24"/>
          <w:szCs w:val="24"/>
        </w:rPr>
        <w:t xml:space="preserve"> согласует </w:t>
      </w:r>
      <w:r>
        <w:rPr>
          <w:rFonts w:ascii="Times New Roman" w:hAnsi="Times New Roman" w:cs="Times New Roman"/>
          <w:sz w:val="24"/>
          <w:szCs w:val="24"/>
        </w:rPr>
        <w:t>оплату и перерасход</w:t>
      </w:r>
      <w:r w:rsidRPr="00CC3A52">
        <w:rPr>
          <w:rFonts w:ascii="Times New Roman" w:hAnsi="Times New Roman" w:cs="Times New Roman"/>
          <w:sz w:val="24"/>
          <w:szCs w:val="24"/>
        </w:rPr>
        <w:t>, утверждает срочные закупки, видит сводную отчётность.</w:t>
      </w:r>
    </w:p>
    <w:p w14:paraId="02CE28BD" w14:textId="77777777" w:rsidR="00CC3A52" w:rsidRPr="00CC3A52" w:rsidRDefault="00CC3A52" w:rsidP="00CC3A52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CC3A52">
        <w:rPr>
          <w:rFonts w:ascii="Times New Roman" w:hAnsi="Times New Roman" w:cs="Times New Roman"/>
          <w:b/>
          <w:bCs/>
          <w:sz w:val="24"/>
          <w:szCs w:val="24"/>
        </w:rPr>
        <w:t xml:space="preserve">Администратор </w:t>
      </w:r>
      <w:proofErr w:type="spellStart"/>
      <w:r w:rsidRPr="00CC3A52">
        <w:rPr>
          <w:rFonts w:ascii="Times New Roman" w:hAnsi="Times New Roman" w:cs="Times New Roman"/>
          <w:b/>
          <w:bCs/>
          <w:sz w:val="24"/>
          <w:szCs w:val="24"/>
        </w:rPr>
        <w:t>Pyrus</w:t>
      </w:r>
      <w:proofErr w:type="spellEnd"/>
      <w:r w:rsidRPr="00CC3A52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CC3A52">
        <w:rPr>
          <w:rFonts w:ascii="Times New Roman" w:hAnsi="Times New Roman" w:cs="Times New Roman"/>
          <w:sz w:val="24"/>
          <w:szCs w:val="24"/>
        </w:rPr>
        <w:t xml:space="preserve"> настройка форм, сценариев, справочников, прав доступа, отчётов.</w:t>
      </w:r>
    </w:p>
    <w:p w14:paraId="39FD9D6C" w14:textId="77777777" w:rsidR="00CC3A52" w:rsidRPr="00CC3A52" w:rsidRDefault="00CC3A52" w:rsidP="00CC3A5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C3A52">
        <w:rPr>
          <w:rFonts w:ascii="Times New Roman" w:hAnsi="Times New Roman" w:cs="Times New Roman"/>
          <w:b/>
          <w:bCs/>
          <w:sz w:val="24"/>
          <w:szCs w:val="24"/>
        </w:rPr>
        <w:t>3. Форма заявки на материалы</w:t>
      </w:r>
    </w:p>
    <w:p w14:paraId="518D0C01" w14:textId="77777777" w:rsidR="00CC3A52" w:rsidRPr="00CC3A52" w:rsidRDefault="00CC3A52" w:rsidP="00CC3A52">
      <w:pPr>
        <w:rPr>
          <w:rFonts w:ascii="Times New Roman" w:hAnsi="Times New Roman" w:cs="Times New Roman"/>
          <w:sz w:val="24"/>
          <w:szCs w:val="24"/>
        </w:rPr>
      </w:pPr>
      <w:r w:rsidRPr="00CC3A52">
        <w:rPr>
          <w:rFonts w:ascii="Times New Roman" w:hAnsi="Times New Roman" w:cs="Times New Roman"/>
          <w:sz w:val="24"/>
          <w:szCs w:val="24"/>
        </w:rPr>
        <w:t>Обязательные поля:</w:t>
      </w:r>
    </w:p>
    <w:p w14:paraId="2B12760E" w14:textId="77777777" w:rsidR="00CC3A52" w:rsidRPr="00CC3A52" w:rsidRDefault="00CC3A52" w:rsidP="00CC3A52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CC3A52">
        <w:rPr>
          <w:rFonts w:ascii="Times New Roman" w:hAnsi="Times New Roman" w:cs="Times New Roman"/>
          <w:sz w:val="24"/>
          <w:szCs w:val="24"/>
        </w:rPr>
        <w:t>объект (справочник: список объектов стройки);</w:t>
      </w:r>
    </w:p>
    <w:p w14:paraId="7E47BBF1" w14:textId="3CE0F7A2" w:rsidR="00CC3A52" w:rsidRPr="00CC3A52" w:rsidRDefault="00CC3A52" w:rsidP="00CC3A52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CC3A52">
        <w:rPr>
          <w:rFonts w:ascii="Times New Roman" w:hAnsi="Times New Roman" w:cs="Times New Roman"/>
          <w:sz w:val="24"/>
          <w:szCs w:val="24"/>
        </w:rPr>
        <w:t>участок/этаж/зона (текстовое поле);</w:t>
      </w:r>
    </w:p>
    <w:p w14:paraId="210209FC" w14:textId="77777777" w:rsidR="00CC3A52" w:rsidRPr="00CC3A52" w:rsidRDefault="00CC3A52" w:rsidP="00CC3A52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CC3A52">
        <w:rPr>
          <w:rFonts w:ascii="Times New Roman" w:hAnsi="Times New Roman" w:cs="Times New Roman"/>
          <w:sz w:val="24"/>
          <w:szCs w:val="24"/>
        </w:rPr>
        <w:t>категория материала (справочник: бетон, арматура, электрика и т.п.);</w:t>
      </w:r>
    </w:p>
    <w:p w14:paraId="6645BEB8" w14:textId="77777777" w:rsidR="00CC3A52" w:rsidRPr="00CC3A52" w:rsidRDefault="00CC3A52" w:rsidP="00CC3A52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CC3A52">
        <w:rPr>
          <w:rFonts w:ascii="Times New Roman" w:hAnsi="Times New Roman" w:cs="Times New Roman"/>
          <w:sz w:val="24"/>
          <w:szCs w:val="24"/>
        </w:rPr>
        <w:t>номенклатура/описание (текстовое поле + ссылка на спецификацию/чертёж);</w:t>
      </w:r>
    </w:p>
    <w:p w14:paraId="1CB27F33" w14:textId="1D88E0A3" w:rsidR="00CC3A52" w:rsidRDefault="00CC3A52" w:rsidP="00CC3A52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CC3A52">
        <w:rPr>
          <w:rFonts w:ascii="Times New Roman" w:hAnsi="Times New Roman" w:cs="Times New Roman"/>
          <w:sz w:val="24"/>
          <w:szCs w:val="24"/>
        </w:rPr>
        <w:t>единица измерения, количество;</w:t>
      </w:r>
    </w:p>
    <w:p w14:paraId="271E9E70" w14:textId="247F69BE" w:rsidR="008848ED" w:rsidRPr="008848ED" w:rsidRDefault="008848ED" w:rsidP="00CC3A52">
      <w:pPr>
        <w:numPr>
          <w:ilvl w:val="0"/>
          <w:numId w:val="10"/>
        </w:numPr>
        <w:rPr>
          <w:rFonts w:ascii="Times New Roman" w:hAnsi="Times New Roman" w:cs="Times New Roman"/>
          <w:color w:val="C00000"/>
          <w:sz w:val="24"/>
          <w:szCs w:val="24"/>
        </w:rPr>
      </w:pPr>
      <w:r w:rsidRPr="008848ED">
        <w:rPr>
          <w:rFonts w:ascii="Times New Roman" w:hAnsi="Times New Roman" w:cs="Times New Roman"/>
          <w:color w:val="C00000"/>
          <w:sz w:val="24"/>
          <w:szCs w:val="24"/>
        </w:rPr>
        <w:t>стоимость по смете (видит директор и снабженец)</w:t>
      </w:r>
    </w:p>
    <w:p w14:paraId="06C67FA7" w14:textId="77777777" w:rsidR="00CC3A52" w:rsidRPr="00CC3A52" w:rsidRDefault="00CC3A52" w:rsidP="00CC3A52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CC3A52">
        <w:rPr>
          <w:rFonts w:ascii="Times New Roman" w:hAnsi="Times New Roman" w:cs="Times New Roman"/>
          <w:sz w:val="24"/>
          <w:szCs w:val="24"/>
        </w:rPr>
        <w:t>срок поставки (дата и время);</w:t>
      </w:r>
    </w:p>
    <w:p w14:paraId="081BDF05" w14:textId="77777777" w:rsidR="00CC3A52" w:rsidRPr="00CC3A52" w:rsidRDefault="00CC3A52" w:rsidP="00CC3A52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CC3A52">
        <w:rPr>
          <w:rFonts w:ascii="Times New Roman" w:hAnsi="Times New Roman" w:cs="Times New Roman"/>
          <w:sz w:val="24"/>
          <w:szCs w:val="24"/>
        </w:rPr>
        <w:t>приоритет (срочный / плановый);</w:t>
      </w:r>
    </w:p>
    <w:p w14:paraId="304782E2" w14:textId="77777777" w:rsidR="00CC3A52" w:rsidRPr="00CC3A52" w:rsidRDefault="00CC3A52" w:rsidP="00CC3A52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CC3A52">
        <w:rPr>
          <w:rFonts w:ascii="Times New Roman" w:hAnsi="Times New Roman" w:cs="Times New Roman"/>
          <w:sz w:val="24"/>
          <w:szCs w:val="24"/>
        </w:rPr>
        <w:t>обоснование перерасхода (если применимо);</w:t>
      </w:r>
    </w:p>
    <w:p w14:paraId="17704A65" w14:textId="77777777" w:rsidR="00CC3A52" w:rsidRPr="00CC3A52" w:rsidRDefault="00CC3A52" w:rsidP="00CC3A5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C3A52">
        <w:rPr>
          <w:rFonts w:ascii="Times New Roman" w:hAnsi="Times New Roman" w:cs="Times New Roman"/>
          <w:b/>
          <w:bCs/>
          <w:sz w:val="24"/>
          <w:szCs w:val="24"/>
        </w:rPr>
        <w:lastRenderedPageBreak/>
        <w:t>4. Логика маршрутизации и сценарии</w:t>
      </w:r>
    </w:p>
    <w:p w14:paraId="40B7FE30" w14:textId="46CAAF2D" w:rsidR="00B4791B" w:rsidRPr="008C4EB5" w:rsidRDefault="00B4791B" w:rsidP="00CC3A52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C00000"/>
          <w:sz w:val="24"/>
          <w:szCs w:val="24"/>
        </w:rPr>
        <w:t>Создание заявки – Прораб выбирает из списка материалы по смете, если в смете нет необходимых материалов, то прораб вводит их вручную, при этом автоматом данные материалы подсвечиваются как не входящие в смету.</w:t>
      </w:r>
    </w:p>
    <w:p w14:paraId="68AF2D35" w14:textId="3290C684" w:rsidR="008C4EB5" w:rsidRDefault="008C4EB5" w:rsidP="008C4EB5">
      <w:pPr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C00000"/>
          <w:sz w:val="24"/>
          <w:szCs w:val="24"/>
        </w:rPr>
        <w:t xml:space="preserve">Если количество товара в заявке превышает количество по </w:t>
      </w:r>
      <w:proofErr w:type="gramStart"/>
      <w:r>
        <w:rPr>
          <w:rFonts w:ascii="Times New Roman" w:hAnsi="Times New Roman" w:cs="Times New Roman"/>
          <w:color w:val="C00000"/>
          <w:sz w:val="24"/>
          <w:szCs w:val="24"/>
        </w:rPr>
        <w:t>смете ,</w:t>
      </w:r>
      <w:proofErr w:type="gramEnd"/>
      <w:r>
        <w:rPr>
          <w:rFonts w:ascii="Times New Roman" w:hAnsi="Times New Roman" w:cs="Times New Roman"/>
          <w:color w:val="C00000"/>
          <w:sz w:val="24"/>
          <w:szCs w:val="24"/>
        </w:rPr>
        <w:t xml:space="preserve"> то это подсвечивается красным и пишется остаток по смете. Лучше всегда писать остаток по смете , просто его подсвечивать если уходим в минус.</w:t>
      </w:r>
      <w:bookmarkStart w:id="0" w:name="_GoBack"/>
      <w:bookmarkEnd w:id="0"/>
    </w:p>
    <w:p w14:paraId="49E2C521" w14:textId="0764CA77" w:rsidR="00CC3A52" w:rsidRPr="00CC3A52" w:rsidRDefault="00CC3A52" w:rsidP="00CC3A52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CC3A52">
        <w:rPr>
          <w:rFonts w:ascii="Times New Roman" w:hAnsi="Times New Roman" w:cs="Times New Roman"/>
          <w:sz w:val="24"/>
          <w:szCs w:val="24"/>
        </w:rPr>
        <w:t>При создании заявки задача автоматически назначается снабженцу.</w:t>
      </w:r>
    </w:p>
    <w:p w14:paraId="1BB164EC" w14:textId="77777777" w:rsidR="00CC3A52" w:rsidRPr="00CC3A52" w:rsidRDefault="00CC3A52" w:rsidP="00CC3A52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CC3A52">
        <w:rPr>
          <w:rFonts w:ascii="Times New Roman" w:hAnsi="Times New Roman" w:cs="Times New Roman"/>
          <w:sz w:val="24"/>
          <w:szCs w:val="24"/>
        </w:rPr>
        <w:t>Если количество превышает лимит по смете (лимит хранится в отдельном справочнике «Лимиты по объектам») — заявка автоматически переводится в статус «Требуется согласование», назначается руководителю, снабженцу приходит уведомление.</w:t>
      </w:r>
    </w:p>
    <w:p w14:paraId="7F7974B7" w14:textId="5315D3A2" w:rsidR="00CC3A52" w:rsidRPr="00CC3A52" w:rsidRDefault="00CC3A52" w:rsidP="00CC3A52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CC3A52">
        <w:rPr>
          <w:rFonts w:ascii="Times New Roman" w:hAnsi="Times New Roman" w:cs="Times New Roman"/>
          <w:sz w:val="24"/>
          <w:szCs w:val="24"/>
        </w:rPr>
        <w:t>При согласовании перерасхода задача возвращается снабженцу; при отказе — прорабу с комментарием.</w:t>
      </w:r>
      <w:r w:rsidR="00F90A1E">
        <w:rPr>
          <w:rFonts w:ascii="Times New Roman" w:hAnsi="Times New Roman" w:cs="Times New Roman"/>
          <w:sz w:val="24"/>
          <w:szCs w:val="24"/>
        </w:rPr>
        <w:t xml:space="preserve"> (</w:t>
      </w:r>
      <w:r w:rsidR="00F90A1E">
        <w:rPr>
          <w:rFonts w:ascii="Times New Roman" w:hAnsi="Times New Roman" w:cs="Times New Roman"/>
          <w:color w:val="C00000"/>
          <w:sz w:val="24"/>
          <w:szCs w:val="24"/>
        </w:rPr>
        <w:t>руководитель может корректировать заявку</w:t>
      </w:r>
      <w:r w:rsidR="00B4791B">
        <w:rPr>
          <w:rFonts w:ascii="Times New Roman" w:hAnsi="Times New Roman" w:cs="Times New Roman"/>
          <w:color w:val="C00000"/>
          <w:sz w:val="24"/>
          <w:szCs w:val="24"/>
        </w:rPr>
        <w:t>, но старая сохраняется в архиве</w:t>
      </w:r>
      <w:r w:rsidR="00F90A1E">
        <w:rPr>
          <w:rFonts w:ascii="Times New Roman" w:hAnsi="Times New Roman" w:cs="Times New Roman"/>
          <w:color w:val="C00000"/>
          <w:sz w:val="24"/>
          <w:szCs w:val="24"/>
        </w:rPr>
        <w:t>)</w:t>
      </w:r>
    </w:p>
    <w:p w14:paraId="717F9F84" w14:textId="77777777" w:rsidR="00CC3A52" w:rsidRDefault="00CC3A52" w:rsidP="00CC3A52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CC3A52">
        <w:rPr>
          <w:rFonts w:ascii="Times New Roman" w:hAnsi="Times New Roman" w:cs="Times New Roman"/>
          <w:sz w:val="24"/>
          <w:szCs w:val="24"/>
        </w:rPr>
        <w:t>Снабженец фиксирует в задаче: поставщика, цену, срок поставки, номер заказа.</w:t>
      </w:r>
    </w:p>
    <w:p w14:paraId="2C2B1E5F" w14:textId="11CAC4ED" w:rsidR="00CC3A52" w:rsidRDefault="00CC3A52" w:rsidP="00CC3A52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Прораб подтверждает корректность счета от поставщика</w:t>
      </w:r>
    </w:p>
    <w:p w14:paraId="0C7C03C6" w14:textId="4540135F" w:rsidR="00CC3A52" w:rsidRDefault="00CC3A52" w:rsidP="00CC3A52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Руководитель подтверждает оплату</w:t>
      </w:r>
    </w:p>
    <w:p w14:paraId="55DB5CBA" w14:textId="2795A432" w:rsidR="00CC3A52" w:rsidRPr="00F90A1E" w:rsidRDefault="00CC3A52" w:rsidP="00CC3A52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Бухгалтерия оплачивает счет </w:t>
      </w:r>
      <w:r w:rsidR="00F90A1E">
        <w:rPr>
          <w:rFonts w:ascii="Times New Roman" w:hAnsi="Times New Roman" w:cs="Times New Roman"/>
          <w:color w:val="C00000"/>
          <w:sz w:val="24"/>
          <w:szCs w:val="24"/>
        </w:rPr>
        <w:t>и подгружает ПП</w:t>
      </w:r>
      <w:r w:rsidR="00782D52">
        <w:rPr>
          <w:rFonts w:ascii="Times New Roman" w:hAnsi="Times New Roman" w:cs="Times New Roman"/>
          <w:color w:val="C00000"/>
          <w:sz w:val="24"/>
          <w:szCs w:val="24"/>
        </w:rPr>
        <w:t xml:space="preserve"> с отметкой исполнено</w:t>
      </w:r>
    </w:p>
    <w:p w14:paraId="3381C34A" w14:textId="12B8F07A" w:rsidR="00F90A1E" w:rsidRPr="00CC3A52" w:rsidRDefault="00F90A1E" w:rsidP="00CC3A52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C00000"/>
          <w:sz w:val="24"/>
          <w:szCs w:val="24"/>
        </w:rPr>
        <w:t>После оплаты – Снабженец ставит дату доставки</w:t>
      </w:r>
    </w:p>
    <w:p w14:paraId="481781B7" w14:textId="1FDD8117" w:rsidR="00CC3A52" w:rsidRDefault="00CC3A52" w:rsidP="00CC3A52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CC3A52">
        <w:rPr>
          <w:rFonts w:ascii="Times New Roman" w:hAnsi="Times New Roman" w:cs="Times New Roman"/>
          <w:sz w:val="24"/>
          <w:szCs w:val="24"/>
        </w:rPr>
        <w:t xml:space="preserve">После доставки </w:t>
      </w:r>
      <w:r w:rsidR="00B14D7F">
        <w:rPr>
          <w:rFonts w:ascii="Times New Roman" w:hAnsi="Times New Roman" w:cs="Times New Roman"/>
          <w:sz w:val="24"/>
          <w:szCs w:val="24"/>
        </w:rPr>
        <w:t>Кладовщик или П</w:t>
      </w:r>
      <w:r w:rsidRPr="00CC3A52">
        <w:rPr>
          <w:rFonts w:ascii="Times New Roman" w:hAnsi="Times New Roman" w:cs="Times New Roman"/>
          <w:sz w:val="24"/>
          <w:szCs w:val="24"/>
        </w:rPr>
        <w:t xml:space="preserve">рораб в той же задаче прикладывает </w:t>
      </w:r>
      <w:r w:rsidR="00F90A1E">
        <w:rPr>
          <w:rFonts w:ascii="Times New Roman" w:hAnsi="Times New Roman" w:cs="Times New Roman"/>
          <w:color w:val="C00000"/>
          <w:sz w:val="24"/>
          <w:szCs w:val="24"/>
        </w:rPr>
        <w:t>фото УПД</w:t>
      </w:r>
      <w:r w:rsidRPr="00CC3A52">
        <w:rPr>
          <w:rFonts w:ascii="Times New Roman" w:hAnsi="Times New Roman" w:cs="Times New Roman"/>
          <w:sz w:val="24"/>
          <w:szCs w:val="24"/>
        </w:rPr>
        <w:t xml:space="preserve"> и подтверждает получение</w:t>
      </w:r>
      <w:r w:rsidR="00782D52">
        <w:rPr>
          <w:rFonts w:ascii="Times New Roman" w:hAnsi="Times New Roman" w:cs="Times New Roman"/>
          <w:sz w:val="24"/>
          <w:szCs w:val="24"/>
        </w:rPr>
        <w:t xml:space="preserve">, </w:t>
      </w:r>
      <w:r w:rsidR="00782D52">
        <w:rPr>
          <w:rFonts w:ascii="Times New Roman" w:hAnsi="Times New Roman" w:cs="Times New Roman"/>
          <w:color w:val="C00000"/>
          <w:sz w:val="24"/>
          <w:szCs w:val="24"/>
        </w:rPr>
        <w:t>может писать комментарии в случае отказа от товара полного или частичного</w:t>
      </w:r>
      <w:r w:rsidRPr="00CC3A52">
        <w:rPr>
          <w:rFonts w:ascii="Times New Roman" w:hAnsi="Times New Roman" w:cs="Times New Roman"/>
          <w:sz w:val="24"/>
          <w:szCs w:val="24"/>
        </w:rPr>
        <w:t>.</w:t>
      </w:r>
      <w:r w:rsidR="00782D52">
        <w:rPr>
          <w:rFonts w:ascii="Times New Roman" w:hAnsi="Times New Roman" w:cs="Times New Roman"/>
          <w:sz w:val="24"/>
          <w:szCs w:val="24"/>
        </w:rPr>
        <w:t xml:space="preserve"> Если в назначенную дату не приехал товар – в задаче идет просрочка и напоминание снабженцу. </w:t>
      </w:r>
    </w:p>
    <w:p w14:paraId="5AA007F4" w14:textId="272D5550" w:rsidR="00F90A1E" w:rsidRPr="00CC3A52" w:rsidRDefault="00F90A1E" w:rsidP="00CC3A52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C00000"/>
          <w:sz w:val="24"/>
          <w:szCs w:val="24"/>
        </w:rPr>
        <w:t>Бот – сверяет УПД со счетом, в случае недопоставки по счету БОТ подсвечивает товары в заявке зеленым что отгружено, красным не отгружено.</w:t>
      </w:r>
    </w:p>
    <w:p w14:paraId="48D81F93" w14:textId="17C90EFA" w:rsidR="00CC3A52" w:rsidRDefault="00CC3A52" w:rsidP="00CC3A52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CC3A52">
        <w:rPr>
          <w:rFonts w:ascii="Times New Roman" w:hAnsi="Times New Roman" w:cs="Times New Roman"/>
          <w:sz w:val="24"/>
          <w:szCs w:val="24"/>
        </w:rPr>
        <w:t xml:space="preserve">Задача закрывается снабженцем после </w:t>
      </w:r>
      <w:r w:rsidR="00B4791B">
        <w:rPr>
          <w:rFonts w:ascii="Times New Roman" w:hAnsi="Times New Roman" w:cs="Times New Roman"/>
          <w:color w:val="C00000"/>
          <w:sz w:val="24"/>
          <w:szCs w:val="24"/>
        </w:rPr>
        <w:t xml:space="preserve">поставки всех товаров и </w:t>
      </w:r>
      <w:r w:rsidRPr="00CC3A52">
        <w:rPr>
          <w:rFonts w:ascii="Times New Roman" w:hAnsi="Times New Roman" w:cs="Times New Roman"/>
          <w:sz w:val="24"/>
          <w:szCs w:val="24"/>
        </w:rPr>
        <w:t>подтверждения приёмки.</w:t>
      </w:r>
      <w:r w:rsidR="00B4791B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75045B2" w14:textId="5ABCE148" w:rsidR="00B4791B" w:rsidRPr="00CC3A52" w:rsidRDefault="00B4791B" w:rsidP="00CC3A52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C00000"/>
          <w:sz w:val="24"/>
          <w:szCs w:val="24"/>
        </w:rPr>
        <w:t>Возможно закрыть заявку с неполной поставкой в случае – согласования с руководителем и уведомления ПРОРАБА чтоб он был в курсе.</w:t>
      </w:r>
    </w:p>
    <w:p w14:paraId="264018EE" w14:textId="77777777" w:rsidR="00CC3A52" w:rsidRPr="00CC3A52" w:rsidRDefault="00CC3A52" w:rsidP="00CC3A5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C3A52">
        <w:rPr>
          <w:rFonts w:ascii="Times New Roman" w:hAnsi="Times New Roman" w:cs="Times New Roman"/>
          <w:b/>
          <w:bCs/>
          <w:sz w:val="24"/>
          <w:szCs w:val="24"/>
        </w:rPr>
        <w:t>5. Справочники и данные</w:t>
      </w:r>
    </w:p>
    <w:p w14:paraId="040923BA" w14:textId="77777777" w:rsidR="00CC3A52" w:rsidRPr="00CC3A52" w:rsidRDefault="00CC3A52" w:rsidP="00CC3A52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CC3A52">
        <w:rPr>
          <w:rFonts w:ascii="Times New Roman" w:hAnsi="Times New Roman" w:cs="Times New Roman"/>
          <w:sz w:val="24"/>
          <w:szCs w:val="24"/>
        </w:rPr>
        <w:t>Объекты стройки (справочник).</w:t>
      </w:r>
    </w:p>
    <w:p w14:paraId="6DAC5210" w14:textId="77777777" w:rsidR="00CC3A52" w:rsidRPr="00CC3A52" w:rsidRDefault="00CC3A52" w:rsidP="00CC3A52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CC3A52">
        <w:rPr>
          <w:rFonts w:ascii="Times New Roman" w:hAnsi="Times New Roman" w:cs="Times New Roman"/>
          <w:sz w:val="24"/>
          <w:szCs w:val="24"/>
        </w:rPr>
        <w:t>Категории материалов (справочник).</w:t>
      </w:r>
    </w:p>
    <w:p w14:paraId="06D51232" w14:textId="77777777" w:rsidR="00CC3A52" w:rsidRPr="00CC3A52" w:rsidRDefault="00CC3A52" w:rsidP="00CC3A52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CC3A52">
        <w:rPr>
          <w:rFonts w:ascii="Times New Roman" w:hAnsi="Times New Roman" w:cs="Times New Roman"/>
          <w:sz w:val="24"/>
          <w:szCs w:val="24"/>
        </w:rPr>
        <w:t>Лимиты по объектам (справочник с полями: объект, категория, лимит, период).</w:t>
      </w:r>
    </w:p>
    <w:p w14:paraId="3727CEAC" w14:textId="77777777" w:rsidR="00CC3A52" w:rsidRPr="00CC3A52" w:rsidRDefault="00CC3A52" w:rsidP="00CC3A52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CC3A52">
        <w:rPr>
          <w:rFonts w:ascii="Times New Roman" w:hAnsi="Times New Roman" w:cs="Times New Roman"/>
          <w:sz w:val="24"/>
          <w:szCs w:val="24"/>
        </w:rPr>
        <w:t>Поставщики (справочник: название, контакты, условия, рейтинг).</w:t>
      </w:r>
    </w:p>
    <w:p w14:paraId="6F770CAC" w14:textId="71AC1297" w:rsidR="003B5DD5" w:rsidRDefault="003B5DD5">
      <w:pPr>
        <w:rPr>
          <w:rFonts w:ascii="Times New Roman" w:hAnsi="Times New Roman" w:cs="Times New Roman"/>
          <w:sz w:val="24"/>
          <w:szCs w:val="24"/>
        </w:rPr>
      </w:pPr>
    </w:p>
    <w:p w14:paraId="715218FF" w14:textId="3A69887D" w:rsidR="00B4791B" w:rsidRDefault="00B4791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ВОПРОСЫ</w:t>
      </w:r>
    </w:p>
    <w:p w14:paraId="7DA5FD19" w14:textId="6A9BFD8B" w:rsidR="00B4791B" w:rsidRDefault="00B4791B" w:rsidP="00B4791B">
      <w:pPr>
        <w:pStyle w:val="a7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Возможность проверять счета и сравнивать со сметой по стоимости, если в счете цена превышает сметную, тогда эту позицию подсвечивать.</w:t>
      </w:r>
    </w:p>
    <w:p w14:paraId="1C25596B" w14:textId="4E928D95" w:rsidR="00782D52" w:rsidRDefault="00B4791B" w:rsidP="00782D52">
      <w:pPr>
        <w:pStyle w:val="a7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Возможность объединять позиции в одну, если их </w:t>
      </w:r>
      <w:proofErr w:type="spellStart"/>
      <w:r>
        <w:rPr>
          <w:rFonts w:ascii="Times New Roman" w:hAnsi="Times New Roman" w:cs="Times New Roman"/>
          <w:sz w:val="24"/>
          <w:szCs w:val="24"/>
        </w:rPr>
        <w:t>небыло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в заявке, но она </w:t>
      </w:r>
      <w:r w:rsidR="00782D52">
        <w:rPr>
          <w:rFonts w:ascii="Times New Roman" w:hAnsi="Times New Roman" w:cs="Times New Roman"/>
          <w:sz w:val="24"/>
          <w:szCs w:val="24"/>
        </w:rPr>
        <w:t xml:space="preserve">есть в счете. </w:t>
      </w:r>
      <w:r w:rsidRPr="00782D52">
        <w:rPr>
          <w:rFonts w:ascii="Times New Roman" w:hAnsi="Times New Roman" w:cs="Times New Roman"/>
          <w:sz w:val="24"/>
          <w:szCs w:val="24"/>
        </w:rPr>
        <w:t xml:space="preserve">Пример: заявка – </w:t>
      </w:r>
      <w:proofErr w:type="spellStart"/>
      <w:r w:rsidRPr="00782D52">
        <w:rPr>
          <w:rFonts w:ascii="Times New Roman" w:hAnsi="Times New Roman" w:cs="Times New Roman"/>
          <w:sz w:val="24"/>
          <w:szCs w:val="24"/>
        </w:rPr>
        <w:t>инсталяция</w:t>
      </w:r>
      <w:proofErr w:type="spellEnd"/>
      <w:r w:rsidRPr="00782D52">
        <w:rPr>
          <w:rFonts w:ascii="Times New Roman" w:hAnsi="Times New Roman" w:cs="Times New Roman"/>
          <w:sz w:val="24"/>
          <w:szCs w:val="24"/>
        </w:rPr>
        <w:t xml:space="preserve"> для унитаза; счет - </w:t>
      </w:r>
      <w:proofErr w:type="spellStart"/>
      <w:r w:rsidRPr="00782D52">
        <w:rPr>
          <w:rFonts w:ascii="Times New Roman" w:hAnsi="Times New Roman" w:cs="Times New Roman"/>
          <w:sz w:val="24"/>
          <w:szCs w:val="24"/>
        </w:rPr>
        <w:t>инсталяция</w:t>
      </w:r>
      <w:proofErr w:type="spellEnd"/>
      <w:r w:rsidRPr="00782D52">
        <w:rPr>
          <w:rFonts w:ascii="Times New Roman" w:hAnsi="Times New Roman" w:cs="Times New Roman"/>
          <w:sz w:val="24"/>
          <w:szCs w:val="24"/>
        </w:rPr>
        <w:t xml:space="preserve"> для унитаза</w:t>
      </w:r>
      <w:r w:rsidRPr="00782D52">
        <w:rPr>
          <w:rFonts w:ascii="Times New Roman" w:hAnsi="Times New Roman" w:cs="Times New Roman"/>
          <w:sz w:val="24"/>
          <w:szCs w:val="24"/>
        </w:rPr>
        <w:t xml:space="preserve"> + крепления для </w:t>
      </w:r>
      <w:proofErr w:type="spellStart"/>
      <w:r w:rsidRPr="00782D52">
        <w:rPr>
          <w:rFonts w:ascii="Times New Roman" w:hAnsi="Times New Roman" w:cs="Times New Roman"/>
          <w:sz w:val="24"/>
          <w:szCs w:val="24"/>
        </w:rPr>
        <w:t>инсталяции</w:t>
      </w:r>
      <w:proofErr w:type="spellEnd"/>
    </w:p>
    <w:p w14:paraId="674E6A6A" w14:textId="3A984E23" w:rsidR="00782D52" w:rsidRDefault="00782D52" w:rsidP="00782D52">
      <w:pPr>
        <w:pStyle w:val="a7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Статутс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оплаты –</w:t>
      </w:r>
      <w:r w:rsidR="008848E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если предоплата по ПП; если отсрочка - то указанием сроков отсрочки; оплата по </w:t>
      </w:r>
      <w:proofErr w:type="spellStart"/>
      <w:r>
        <w:rPr>
          <w:rFonts w:ascii="Times New Roman" w:hAnsi="Times New Roman" w:cs="Times New Roman"/>
          <w:sz w:val="24"/>
          <w:szCs w:val="24"/>
        </w:rPr>
        <w:t>распред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письму – бухгалтеру выпадает задача подгрузить авансовую СФ, а снабженцу подгрузить ПП от заказчика </w:t>
      </w:r>
    </w:p>
    <w:p w14:paraId="5F2F60CA" w14:textId="77777777" w:rsidR="00782D52" w:rsidRPr="00782D52" w:rsidRDefault="00782D52" w:rsidP="00782D52">
      <w:pPr>
        <w:pStyle w:val="a7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</w:p>
    <w:p w14:paraId="3A051C08" w14:textId="77777777" w:rsidR="00782D52" w:rsidRPr="00782D52" w:rsidRDefault="00782D52" w:rsidP="00782D52">
      <w:pPr>
        <w:rPr>
          <w:rFonts w:ascii="Times New Roman" w:hAnsi="Times New Roman" w:cs="Times New Roman"/>
          <w:sz w:val="24"/>
          <w:szCs w:val="24"/>
        </w:rPr>
      </w:pPr>
    </w:p>
    <w:sectPr w:rsidR="00782D52" w:rsidRPr="00782D5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E93662"/>
    <w:multiLevelType w:val="multilevel"/>
    <w:tmpl w:val="14CC3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8B6530"/>
    <w:multiLevelType w:val="multilevel"/>
    <w:tmpl w:val="630A0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D863FC"/>
    <w:multiLevelType w:val="multilevel"/>
    <w:tmpl w:val="FCA85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9E3A57"/>
    <w:multiLevelType w:val="multilevel"/>
    <w:tmpl w:val="A67C9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34A5A40"/>
    <w:multiLevelType w:val="multilevel"/>
    <w:tmpl w:val="165AC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7EE46E6"/>
    <w:multiLevelType w:val="multilevel"/>
    <w:tmpl w:val="6AE40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8FC42BE"/>
    <w:multiLevelType w:val="multilevel"/>
    <w:tmpl w:val="72E06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CAD3FAA"/>
    <w:multiLevelType w:val="multilevel"/>
    <w:tmpl w:val="56461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DEA47A8"/>
    <w:multiLevelType w:val="multilevel"/>
    <w:tmpl w:val="856E3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2FD0D69"/>
    <w:multiLevelType w:val="multilevel"/>
    <w:tmpl w:val="32A42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7517CF0"/>
    <w:multiLevelType w:val="multilevel"/>
    <w:tmpl w:val="AE406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6B56AE2"/>
    <w:multiLevelType w:val="hybridMultilevel"/>
    <w:tmpl w:val="C12C428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FBA7904"/>
    <w:multiLevelType w:val="multilevel"/>
    <w:tmpl w:val="C34AA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12"/>
  </w:num>
  <w:num w:numId="3">
    <w:abstractNumId w:val="4"/>
  </w:num>
  <w:num w:numId="4">
    <w:abstractNumId w:val="2"/>
  </w:num>
  <w:num w:numId="5">
    <w:abstractNumId w:val="6"/>
  </w:num>
  <w:num w:numId="6">
    <w:abstractNumId w:val="8"/>
  </w:num>
  <w:num w:numId="7">
    <w:abstractNumId w:val="0"/>
  </w:num>
  <w:num w:numId="8">
    <w:abstractNumId w:val="1"/>
  </w:num>
  <w:num w:numId="9">
    <w:abstractNumId w:val="7"/>
  </w:num>
  <w:num w:numId="10">
    <w:abstractNumId w:val="10"/>
  </w:num>
  <w:num w:numId="11">
    <w:abstractNumId w:val="9"/>
  </w:num>
  <w:num w:numId="12">
    <w:abstractNumId w:val="5"/>
  </w:num>
  <w:num w:numId="1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C3A52"/>
    <w:rsid w:val="00110492"/>
    <w:rsid w:val="0038106D"/>
    <w:rsid w:val="003B5DD5"/>
    <w:rsid w:val="00782D52"/>
    <w:rsid w:val="008848ED"/>
    <w:rsid w:val="008C4EB5"/>
    <w:rsid w:val="00B14D7F"/>
    <w:rsid w:val="00B4791B"/>
    <w:rsid w:val="00C45A39"/>
    <w:rsid w:val="00CC3A52"/>
    <w:rsid w:val="00F90A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B013EF"/>
  <w15:chartTrackingRefBased/>
  <w15:docId w15:val="{9134F800-8817-4468-8F6F-7CB99F4BAD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C3A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C3A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C3A5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C3A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C3A5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C3A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C3A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C3A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C3A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C3A5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C3A5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C3A5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C3A52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C3A52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C3A5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C3A5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C3A5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C3A5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C3A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C3A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C3A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C3A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C3A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C3A5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C3A5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C3A52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C3A5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C3A52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CC3A5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3</Pages>
  <Words>602</Words>
  <Characters>3436</Characters>
  <Application>Microsoft Office Word</Application>
  <DocSecurity>0</DocSecurity>
  <Lines>28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Ильясов Тимур</dc:creator>
  <cp:keywords/>
  <dc:description/>
  <cp:lastModifiedBy>dell</cp:lastModifiedBy>
  <cp:revision>3</cp:revision>
  <dcterms:created xsi:type="dcterms:W3CDTF">2026-07-22T13:38:00Z</dcterms:created>
  <dcterms:modified xsi:type="dcterms:W3CDTF">2026-07-22T15:18:00Z</dcterms:modified>
</cp:coreProperties>
</file>