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99" w:rsidRPr="00041836" w:rsidRDefault="00366399" w:rsidP="00366399">
      <w:pPr>
        <w:rPr>
          <w:b/>
          <w:sz w:val="28"/>
        </w:rPr>
      </w:pPr>
      <w:r w:rsidRPr="00041836">
        <w:rPr>
          <w:b/>
          <w:sz w:val="28"/>
        </w:rPr>
        <w:t>Разработка системы визуализации данных</w:t>
      </w:r>
    </w:p>
    <w:p w:rsidR="00366399" w:rsidRDefault="00366399" w:rsidP="00366399">
      <w:pPr>
        <w:rPr>
          <w:b/>
          <w:sz w:val="28"/>
        </w:rPr>
      </w:pPr>
    </w:p>
    <w:p w:rsidR="00366399" w:rsidRPr="00366399" w:rsidRDefault="00366399" w:rsidP="00366399">
      <w:r w:rsidRPr="00366399">
        <w:t>Имеются три крупных торговых центра, заданных координатами:</w:t>
      </w:r>
    </w:p>
    <w:p w:rsidR="00366399" w:rsidRPr="00366399" w:rsidRDefault="00366399" w:rsidP="003663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val="en-US"/>
        </w:rPr>
      </w:pPr>
      <w:r w:rsidRPr="00366399">
        <w:rPr>
          <w:rFonts w:eastAsia="Times New Roman"/>
        </w:rPr>
        <w:t>ТРЦ Метрополис (55.823328, 37.496942)</w:t>
      </w:r>
    </w:p>
    <w:p w:rsidR="00366399" w:rsidRPr="00366399" w:rsidRDefault="00366399" w:rsidP="0036639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</w:rPr>
      </w:pPr>
      <w:r w:rsidRPr="00366399">
        <w:rPr>
          <w:rFonts w:eastAsia="Times New Roman"/>
        </w:rPr>
        <w:t>ТРЦ Мега Химки (55.911161, 37.396753)</w:t>
      </w:r>
    </w:p>
    <w:p w:rsidR="00366399" w:rsidRPr="00366399" w:rsidRDefault="00366399" w:rsidP="0036639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366399">
        <w:rPr>
          <w:rFonts w:eastAsia="Times New Roman"/>
        </w:rPr>
        <w:t>ТРЦ Щука (55.809588, 37.464794)</w:t>
      </w:r>
    </w:p>
    <w:p w:rsidR="00366399" w:rsidRDefault="00366399" w:rsidP="00366399">
      <w:r>
        <w:t>И наборы агрегированных данных о посетителях этих торговых центров</w:t>
      </w:r>
    </w:p>
    <w:p w:rsidR="00366399" w:rsidRDefault="00366399" w:rsidP="00366399"/>
    <w:p w:rsidR="00366399" w:rsidRDefault="00366399" w:rsidP="00366399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66399">
        <w:rPr>
          <w:b/>
          <w:lang w:val="en-US"/>
        </w:rPr>
        <w:t>Посетители ТРЦ</w:t>
      </w:r>
    </w:p>
    <w:p w:rsidR="00366399" w:rsidRPr="00366399" w:rsidRDefault="00366399" w:rsidP="00366399">
      <w:pPr>
        <w:pStyle w:val="ListParagraph"/>
        <w:rPr>
          <w:b/>
          <w:lang w:val="en-US"/>
        </w:rPr>
      </w:pPr>
    </w:p>
    <w:tbl>
      <w:tblPr>
        <w:tblW w:w="51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2188"/>
        <w:gridCol w:w="4155"/>
        <w:gridCol w:w="2389"/>
      </w:tblGrid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Номер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Формат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dt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День, за который собирались данные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YYYY.MM.DD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hour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Час, за который собирлись данные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hh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tid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одного из объектов,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число</w:t>
            </w:r>
          </w:p>
        </w:tc>
      </w:tr>
      <w:tr w:rsidR="00366399" w:rsidTr="00366399">
        <w:trPr>
          <w:trHeight w:val="983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customers_cnt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Количество человек, посетивших объект, указанный в поле 2 в дату, указанную в поле 1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Пол людей, указанных в поле 3 (1 – мужской; 2 – женский)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age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Возраст людей, указанных в поле 3 (1 – 18-24 лет, 2 – 25-35 лет, 3 – 36-45 лет, 4 – 46-55 лет)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</w:tbl>
    <w:p w:rsidR="00366399" w:rsidRPr="00366399" w:rsidRDefault="00366399" w:rsidP="00366399">
      <w:r>
        <w:t xml:space="preserve"> </w:t>
      </w:r>
    </w:p>
    <w:p w:rsidR="00366399" w:rsidRPr="00366399" w:rsidRDefault="00366399" w:rsidP="00366399">
      <w:pPr>
        <w:pStyle w:val="ListParagraph"/>
        <w:numPr>
          <w:ilvl w:val="0"/>
          <w:numId w:val="5"/>
        </w:numPr>
        <w:rPr>
          <w:b/>
        </w:rPr>
      </w:pPr>
      <w:r w:rsidRPr="00366399">
        <w:rPr>
          <w:b/>
        </w:rPr>
        <w:t>География проживания и работы посетителей</w:t>
      </w:r>
    </w:p>
    <w:p w:rsidR="00366399" w:rsidRPr="00366399" w:rsidRDefault="00366399" w:rsidP="00366399">
      <w:pPr>
        <w:pStyle w:val="ListParagraph"/>
        <w:rPr>
          <w:b/>
        </w:rPr>
      </w:pPr>
    </w:p>
    <w:tbl>
      <w:tblPr>
        <w:tblW w:w="51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2188"/>
        <w:gridCol w:w="4155"/>
        <w:gridCol w:w="2389"/>
      </w:tblGrid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Номер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Формат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dt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Дата, за которую собирались данные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YYYY.MM.DD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zid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Идентификатор ячейки – административный район Москвы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число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tid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Идентификатор одного из объектов,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число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customers_cnt_home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Количество человек, проживающих на заданной территории: число абонентов, для которых место проживания определено и находится на территории заданной в поле 2 и которые являются посетителями объекта, указанного в поле 3, за дату, указанную в поле 1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customers_cnt_job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Количество человек, которые работают на заданной территории: число абонентов, для которых место дневного пребывания определено и находится на территории заданной в поле 2 и которые являются посетителями объекта, указанного в поле 3, за дату, указанную в поле 1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Пол людей, указанных в поле 4 и 5 (1 – мужской; 2 – женский)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age</w:t>
            </w:r>
          </w:p>
        </w:tc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Возраст людей, указанных в поле 3 и 4 (1 – 18-24 лет, 2 – 25-35 лет, 3 – 36-45 лет, 4 – 46-55 лет)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</w:tbl>
    <w:p w:rsidR="00366399" w:rsidRDefault="00366399" w:rsidP="00366399">
      <w:pPr>
        <w:rPr>
          <w:lang w:val="en-US"/>
        </w:rPr>
      </w:pPr>
    </w:p>
    <w:p w:rsidR="00366399" w:rsidRDefault="00366399" w:rsidP="00366399">
      <w:pPr>
        <w:rPr>
          <w:sz w:val="28"/>
        </w:rPr>
      </w:pPr>
    </w:p>
    <w:p w:rsidR="00366399" w:rsidRDefault="00366399" w:rsidP="0036639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lastRenderedPageBreak/>
        <w:t>Переток</w:t>
      </w:r>
      <w:r>
        <w:rPr>
          <w:b/>
        </w:rPr>
        <w:t xml:space="preserve"> посетителей между ТЦ</w:t>
      </w:r>
    </w:p>
    <w:p w:rsidR="00366399" w:rsidRDefault="00366399" w:rsidP="00366399">
      <w:pPr>
        <w:pStyle w:val="ListParagraph"/>
        <w:rPr>
          <w:b/>
          <w:lang w:val="en-US"/>
        </w:rPr>
      </w:pPr>
    </w:p>
    <w:tbl>
      <w:tblPr>
        <w:tblW w:w="51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608"/>
        <w:gridCol w:w="4735"/>
        <w:gridCol w:w="2389"/>
      </w:tblGrid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Номер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Формат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Dt</w:t>
            </w: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 xml:space="preserve">Дата, за которую измеряются посетители объекта А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YYYY.MM.DD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Dt</w:t>
            </w: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Дата, за которую измеряются посетители объекта Б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YYYY.MM.DD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Tid</w:t>
            </w: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объекта А: одного из объектов,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Tid</w:t>
            </w: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Идентификатор объекта Б: одного из объектов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customers_cnt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Количество человек, посетивших объект, указанный в поле 3 в дату, указанную в поле 1, а также посетивших объект, указанный в поле 4 в дату, указанную в поле 2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Пол людей, указанных в поле 5 (1 – мужской; 2 – женский)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  <w:tr w:rsidR="00366399" w:rsidTr="0036639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7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  <w:lang w:val="en-US"/>
              </w:rPr>
              <w:t>age</w:t>
            </w:r>
          </w:p>
        </w:tc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Возраст людей, указанных в поле 5 (1 – 18-24 лет, 2 – 25-35 лет, 3 – 36-45 лет, 4 – 46-55 лет)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399" w:rsidRDefault="00366399">
            <w:pPr>
              <w:spacing w:line="0" w:lineRule="atLeast"/>
              <w:jc w:val="both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sz w:val="20"/>
                <w:szCs w:val="20"/>
              </w:rPr>
              <w:t>Целое неотрицательное число</w:t>
            </w:r>
          </w:p>
        </w:tc>
      </w:tr>
    </w:tbl>
    <w:p w:rsidR="00366399" w:rsidRDefault="00366399" w:rsidP="00366399">
      <w:pPr>
        <w:rPr>
          <w:lang w:val="en-US"/>
        </w:rPr>
      </w:pPr>
    </w:p>
    <w:p w:rsidR="00366399" w:rsidRPr="00D70EB8" w:rsidRDefault="00366399" w:rsidP="00366399">
      <w:pPr>
        <w:jc w:val="both"/>
      </w:pPr>
      <w:r w:rsidRPr="00D70EB8">
        <w:t>Необходимо разработать веб-приложение, позволяющее провести визуализацию и анализ представленных данных</w:t>
      </w:r>
      <w:r w:rsidR="00D00F6C" w:rsidRPr="00D70EB8">
        <w:t>.</w:t>
      </w:r>
      <w:r w:rsidRPr="00D70EB8">
        <w:t xml:space="preserve"> При разработке допускается использование любых готовых библиотек и инст</w:t>
      </w:r>
      <w:r w:rsidR="00041836">
        <w:t xml:space="preserve">рументов, за исключением коммерческих продуктов. </w:t>
      </w:r>
      <w:r w:rsidRPr="00D70EB8">
        <w:t xml:space="preserve">Для понимания требований рекомендуется ознакомится с решениями Mapbox, </w:t>
      </w:r>
      <w:r w:rsidRPr="00D70EB8">
        <w:rPr>
          <w:lang w:val="en-US"/>
        </w:rPr>
        <w:t>CartoDB</w:t>
      </w:r>
      <w:r w:rsidRPr="00D70EB8">
        <w:t xml:space="preserve"> и т.д.</w:t>
      </w:r>
      <w:r w:rsidR="00D00F6C" w:rsidRPr="00D70EB8">
        <w:t xml:space="preserve"> Также оценивается умен</w:t>
      </w:r>
      <w:r w:rsidR="00041836">
        <w:t>ие работать с открытыми данными.</w:t>
      </w:r>
    </w:p>
    <w:p w:rsidR="00366399" w:rsidRPr="00D70EB8" w:rsidRDefault="00366399" w:rsidP="00366399">
      <w:pPr>
        <w:jc w:val="both"/>
      </w:pPr>
    </w:p>
    <w:p w:rsidR="00366399" w:rsidRPr="00D70EB8" w:rsidRDefault="00D00F6C" w:rsidP="00366399">
      <w:r w:rsidRPr="00D70EB8">
        <w:t>Приложение должно решать следующие задачи:</w:t>
      </w:r>
    </w:p>
    <w:p w:rsidR="00D00F6C" w:rsidRPr="00D70EB8" w:rsidRDefault="00D00F6C" w:rsidP="00366399"/>
    <w:p w:rsidR="00D00F6C" w:rsidRPr="00D70EB8" w:rsidRDefault="00D00F6C" w:rsidP="00D00F6C">
      <w:pPr>
        <w:pStyle w:val="ListParagraph"/>
        <w:numPr>
          <w:ilvl w:val="0"/>
          <w:numId w:val="6"/>
        </w:numPr>
      </w:pPr>
      <w:r w:rsidRPr="00D70EB8">
        <w:t>Отображение ТЦ на карте (всех, избранных)</w:t>
      </w:r>
    </w:p>
    <w:p w:rsidR="00D00F6C" w:rsidRPr="00D70EB8" w:rsidRDefault="00D00F6C" w:rsidP="00D00F6C">
      <w:pPr>
        <w:pStyle w:val="ListParagraph"/>
        <w:numPr>
          <w:ilvl w:val="0"/>
          <w:numId w:val="6"/>
        </w:numPr>
      </w:pPr>
      <w:r w:rsidRPr="00D70EB8">
        <w:t>Отображение количества посетителей ТЦ (За период, по полу, по возрасту)</w:t>
      </w:r>
      <w:r w:rsidR="00A9179C">
        <w:t xml:space="preserve"> - визуализация</w:t>
      </w:r>
    </w:p>
    <w:p w:rsidR="00D00F6C" w:rsidRPr="00D70EB8" w:rsidRDefault="00D00F6C" w:rsidP="008439B8">
      <w:pPr>
        <w:pStyle w:val="ListParagraph"/>
        <w:numPr>
          <w:ilvl w:val="0"/>
          <w:numId w:val="6"/>
        </w:numPr>
      </w:pPr>
      <w:r w:rsidRPr="00D70EB8">
        <w:t>Динамическое отображение по датам и времени изменения количества посетителей</w:t>
      </w:r>
      <w:r w:rsidR="00A9179C">
        <w:t xml:space="preserve"> - визуализация</w:t>
      </w:r>
    </w:p>
    <w:p w:rsidR="00D00F6C" w:rsidRDefault="00D00F6C" w:rsidP="008439B8">
      <w:pPr>
        <w:pStyle w:val="ListParagraph"/>
        <w:numPr>
          <w:ilvl w:val="0"/>
          <w:numId w:val="6"/>
        </w:numPr>
      </w:pPr>
      <w:r w:rsidRPr="00D70EB8">
        <w:t xml:space="preserve">Отображение профиля посетителей по полу, возрасту и его изменение во времени </w:t>
      </w:r>
      <w:r w:rsidR="00A9179C">
        <w:t>– визуализация.</w:t>
      </w:r>
    </w:p>
    <w:p w:rsidR="00866175" w:rsidRPr="00D70EB8" w:rsidRDefault="00866175" w:rsidP="008439B8">
      <w:pPr>
        <w:pStyle w:val="ListParagraph"/>
        <w:numPr>
          <w:ilvl w:val="0"/>
          <w:numId w:val="6"/>
        </w:numPr>
      </w:pPr>
      <w:r>
        <w:t>Отображение географии проживания и работы посетителей по каждому ТЦ в виде тепловой карты</w:t>
      </w:r>
    </w:p>
    <w:p w:rsidR="00D70EB8" w:rsidRDefault="00D70EB8" w:rsidP="008439B8">
      <w:pPr>
        <w:pStyle w:val="ListParagraph"/>
        <w:numPr>
          <w:ilvl w:val="0"/>
          <w:numId w:val="6"/>
        </w:numPr>
      </w:pPr>
      <w:r w:rsidRPr="00D70EB8">
        <w:t>Анализ перетока посетителей между различными торговыми центрами.</w:t>
      </w:r>
    </w:p>
    <w:p w:rsidR="00041836" w:rsidRPr="00D70EB8" w:rsidRDefault="00041836" w:rsidP="00041836">
      <w:pPr>
        <w:pStyle w:val="ListParagraph"/>
      </w:pPr>
    </w:p>
    <w:p w:rsidR="00D70EB8" w:rsidRDefault="00D70EB8">
      <w:r>
        <w:t>Допускается использование внешней инфраструктуры для хранения данных</w:t>
      </w:r>
      <w:r w:rsidR="00A9179C">
        <w:t xml:space="preserve"> (</w:t>
      </w:r>
      <w:r w:rsidR="00A9179C">
        <w:rPr>
          <w:lang w:val="en-US"/>
        </w:rPr>
        <w:t>CartoDB</w:t>
      </w:r>
      <w:r w:rsidR="00A9179C" w:rsidRPr="00A9179C">
        <w:t>)</w:t>
      </w:r>
      <w:r>
        <w:t xml:space="preserve">, использования картографических подложек </w:t>
      </w:r>
      <w:r w:rsidR="00A9179C" w:rsidRPr="00A9179C">
        <w:t>(</w:t>
      </w:r>
      <w:r w:rsidR="00A9179C">
        <w:rPr>
          <w:lang w:val="en-US"/>
        </w:rPr>
        <w:t>MapBox</w:t>
      </w:r>
      <w:r w:rsidR="00A9179C" w:rsidRPr="00A9179C">
        <w:t xml:space="preserve">) </w:t>
      </w:r>
      <w:r>
        <w:t>и т.д.</w:t>
      </w:r>
      <w:r w:rsidR="00A9179C">
        <w:t xml:space="preserve">  Под терминами визуализация понимается что вы представите несколько большее, чем цифры рядом с точкой.</w:t>
      </w:r>
    </w:p>
    <w:p w:rsidR="00041836" w:rsidRDefault="00041836"/>
    <w:p w:rsidR="00041836" w:rsidRDefault="00041836">
      <w:r>
        <w:t xml:space="preserve">Авторизация пользователей не требуется. Данные могут быть предварительно загружены.  </w:t>
      </w:r>
    </w:p>
    <w:p w:rsidR="00D70EB8" w:rsidRDefault="00D70EB8"/>
    <w:p w:rsidR="00D70EB8" w:rsidRDefault="00A9179C">
      <w:r>
        <w:t xml:space="preserve">Срок исполнения задачи – до 5 дней. Демонстрацию решения по каждой задаче можно проводить раздельно для получения обратной связи. </w:t>
      </w:r>
      <w:bookmarkStart w:id="0" w:name="_GoBack"/>
      <w:bookmarkEnd w:id="0"/>
    </w:p>
    <w:sectPr w:rsidR="00D70EB8" w:rsidSect="00AE7D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605"/>
    <w:multiLevelType w:val="hybridMultilevel"/>
    <w:tmpl w:val="A3D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0287"/>
    <w:multiLevelType w:val="multilevel"/>
    <w:tmpl w:val="431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41EB"/>
    <w:multiLevelType w:val="hybridMultilevel"/>
    <w:tmpl w:val="AD6C9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615D"/>
    <w:multiLevelType w:val="hybridMultilevel"/>
    <w:tmpl w:val="142C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09E7"/>
    <w:multiLevelType w:val="hybridMultilevel"/>
    <w:tmpl w:val="30F6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B7A53"/>
    <w:multiLevelType w:val="hybridMultilevel"/>
    <w:tmpl w:val="430A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99"/>
    <w:rsid w:val="00041836"/>
    <w:rsid w:val="00366399"/>
    <w:rsid w:val="00866175"/>
    <w:rsid w:val="00872A0D"/>
    <w:rsid w:val="00901F3A"/>
    <w:rsid w:val="009C0C42"/>
    <w:rsid w:val="00A9179C"/>
    <w:rsid w:val="00D00F6C"/>
    <w:rsid w:val="00D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5F8DE-177C-44D0-8021-A445F05D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99"/>
    <w:pPr>
      <w:spacing w:after="0" w:line="240" w:lineRule="auto"/>
    </w:pPr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Satirov, Yury</dc:creator>
  <cp:keywords/>
  <dc:description/>
  <cp:lastModifiedBy>Satirov, Yury</cp:lastModifiedBy>
  <cp:revision>4</cp:revision>
  <dcterms:created xsi:type="dcterms:W3CDTF">2016-05-18T07:06:00Z</dcterms:created>
  <dcterms:modified xsi:type="dcterms:W3CDTF">2016-05-18T09:28:00Z</dcterms:modified>
</cp:coreProperties>
</file>