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31ihpsb8vgu" w:id="0"/>
      <w:bookmarkEnd w:id="0"/>
      <w:r w:rsidDel="00000000" w:rsidR="00000000" w:rsidRPr="00000000">
        <w:rPr>
          <w:rtl w:val="0"/>
        </w:rPr>
        <w:t xml:space="preserve">ДЗ 9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базу данных SQL и внести туда информацию о компонентах палочек и конечной стоимости палочек (файл с входными данными будет предоставлен). Таблица должна содержать: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core. Содержит информацию о сердцевинах. Состоит из: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core_id. Является ключевым. Содержит любое уникальное значение, которое позволит идентифицировать конкретный кортеж в таблице.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core_name. Символьный тип, содержит название сердцевины.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core_cost. Тип NUMERIC или DECIMAL. Формат: 2 цифры после запятой.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Таблицу wood. Содержит информацию о древесине. Состоит из: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wood_id. Является ключевым. Содержит любое уникальное значение, которое позволит идентифицировать конкретный кортеж в таблице.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wood_name. Символьный тип, содержит название древесины.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Столбца wood_cost. Тип NUMERIC или DECIMAL. Формат: 2 цифры после запятой.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основании этих двух таблиц вывести таблицу, которая будет содержать столбцы: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core_name из таблицы core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wood_name из таблицы wood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Столбец cost. Содержит сумму столбцов core_cost и wood_cost, умноженную на процент добавочной стоимости. Т.е. формула расчёта значения будет: (core_cost + wood_cost) * процент.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Выбор конкретных материалов реализовать через выпадающий список. Выпадающий список сделать с помощью Windows Forms.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БД, подключить её к Visual Studio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 заполнить таблицы с сердцевинами и древесиной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выпадающий список с помощью Windows Forms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выбор материала через выпадающий список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стоимость палочки и материалы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Вариант 2: 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наименьшую и наибольшую стоимости палочки. </w:t>
      </w:r>
    </w:p>
    <w:p w:rsidR="00000000" w:rsidDel="00000000" w:rsidP="00000000" w:rsidRDefault="00000000" w:rsidRPr="00000000" w14:paraId="00000018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Подсказка: чтобы найти наименьшую стоимость палочки, нужно использовать функцию:</w:t>
      </w:r>
    </w:p>
    <w:p w:rsidR="00000000" w:rsidDel="00000000" w:rsidP="00000000" w:rsidRDefault="00000000" w:rsidRPr="00000000" w14:paraId="00000019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MIN(название столбца) FROM название таблицы;</w:t>
      </w:r>
    </w:p>
    <w:p w:rsidR="00000000" w:rsidDel="00000000" w:rsidP="00000000" w:rsidRDefault="00000000" w:rsidRPr="00000000" w14:paraId="0000001A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Максимальное значение можно найти с помощью функции MAX</w:t>
      </w:r>
    </w:p>
    <w:p w:rsidR="00000000" w:rsidDel="00000000" w:rsidP="00000000" w:rsidRDefault="00000000" w:rsidRPr="00000000" w14:paraId="0000001B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действий:</w:t>
        <w:br w:type="textWrapping"/>
        <w:t xml:space="preserve">Наименьшая стоимость:</w:t>
        <w:br w:type="textWrapping"/>
        <w:t xml:space="preserve">1. Найти наименьшее значение из столбца core_cost (сердцевина)</w:t>
        <w:br w:type="textWrapping"/>
        <w:t xml:space="preserve">2. Найти наименьшее значение из столбца wood_cost (древесина)</w:t>
        <w:br w:type="textWrapping"/>
        <w:t xml:space="preserve">3. Сложить два наименьших значения</w:t>
        <w:br w:type="textWrapping"/>
        <w:br w:type="textWrapping"/>
        <w:t xml:space="preserve">Наибольшая стоимость:</w:t>
        <w:br w:type="textWrapping"/>
        <w:t xml:space="preserve">1. Найти наибольшее значение из столбца core_cost (сердцевина)</w:t>
        <w:br w:type="textWrapping"/>
        <w:t xml:space="preserve">2. Найти наибольшее значение из столбца wood_cost (древесина)</w:t>
        <w:br w:type="textWrapping"/>
        <w:t xml:space="preserve">3. Сложить два наибольших значения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3: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выбор материалов через ГПСЧ. Отсортировать таблицу с палочками по возрастанию стоимости.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нужно сделать: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БД, подключить её к Visual Studio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и заполнить таблицы с сердцевинами и древесиной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выбор материалов для 10 палочек с помощью ГПСЧ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на экран данные о палочках: стоимость палочки, материалы палочки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палочки должны быть отсортированы по возрастанию стоимости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