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81565" w14:textId="77777777" w:rsidR="00C65291" w:rsidRPr="007B34BA" w:rsidRDefault="00C65291" w:rsidP="00C65291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7B34BA">
        <w:rPr>
          <w:rFonts w:cs="Times New Roman"/>
          <w:b/>
          <w:bCs/>
          <w:sz w:val="32"/>
          <w:szCs w:val="32"/>
        </w:rPr>
        <w:t>Лабораторные работы по курсу</w:t>
      </w:r>
    </w:p>
    <w:p w14:paraId="1E299BBC" w14:textId="24FF0BE3" w:rsidR="00C65291" w:rsidRPr="007B34BA" w:rsidRDefault="00C65291" w:rsidP="00C65291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Базы данных</w:t>
      </w:r>
    </w:p>
    <w:p w14:paraId="3D483F2F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7ACB748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58000A64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49B71E0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2A6C6628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B97E6D3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2D7EDB69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76B40BCE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7435D4AB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502CA79F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5C275035" w14:textId="2E6509A9" w:rsidR="00C65291" w:rsidRDefault="00C65291" w:rsidP="00C65291">
      <w:pPr>
        <w:jc w:val="center"/>
        <w:rPr>
          <w:rFonts w:cs="Times New Roman"/>
          <w:b/>
          <w:bCs/>
        </w:rPr>
      </w:pPr>
    </w:p>
    <w:p w14:paraId="75305CE0" w14:textId="5B67FE53" w:rsidR="00972D78" w:rsidRDefault="00972D78" w:rsidP="00C65291">
      <w:pPr>
        <w:jc w:val="center"/>
        <w:rPr>
          <w:rFonts w:cs="Times New Roman"/>
          <w:b/>
          <w:bCs/>
        </w:rPr>
      </w:pPr>
    </w:p>
    <w:p w14:paraId="3F94A738" w14:textId="44DFECDB" w:rsidR="00972D78" w:rsidRDefault="00972D78" w:rsidP="00C65291">
      <w:pPr>
        <w:jc w:val="center"/>
        <w:rPr>
          <w:rFonts w:cs="Times New Roman"/>
          <w:b/>
          <w:bCs/>
        </w:rPr>
      </w:pPr>
    </w:p>
    <w:p w14:paraId="5D8E5B68" w14:textId="39559A6B" w:rsidR="00972D78" w:rsidRDefault="00972D78" w:rsidP="00C65291">
      <w:pPr>
        <w:jc w:val="center"/>
        <w:rPr>
          <w:rFonts w:cs="Times New Roman"/>
          <w:b/>
          <w:bCs/>
        </w:rPr>
      </w:pPr>
    </w:p>
    <w:p w14:paraId="2411DB75" w14:textId="5C1CD026" w:rsidR="00972D78" w:rsidRDefault="00972D78" w:rsidP="00C65291">
      <w:pPr>
        <w:jc w:val="center"/>
        <w:rPr>
          <w:rFonts w:cs="Times New Roman"/>
          <w:b/>
          <w:bCs/>
        </w:rPr>
      </w:pPr>
    </w:p>
    <w:p w14:paraId="586A27EE" w14:textId="7B8AC567" w:rsidR="00972D78" w:rsidRDefault="00972D78" w:rsidP="00C65291">
      <w:pPr>
        <w:jc w:val="center"/>
        <w:rPr>
          <w:rFonts w:cs="Times New Roman"/>
          <w:b/>
          <w:bCs/>
        </w:rPr>
      </w:pPr>
    </w:p>
    <w:p w14:paraId="15C3E87F" w14:textId="17BB0F27" w:rsidR="00972D78" w:rsidRDefault="00972D78" w:rsidP="00C65291">
      <w:pPr>
        <w:jc w:val="center"/>
        <w:rPr>
          <w:rFonts w:cs="Times New Roman"/>
          <w:b/>
          <w:bCs/>
        </w:rPr>
      </w:pPr>
    </w:p>
    <w:p w14:paraId="7E411BCA" w14:textId="77777777" w:rsidR="00972D78" w:rsidRPr="007B34BA" w:rsidRDefault="00972D78" w:rsidP="00C65291">
      <w:pPr>
        <w:jc w:val="center"/>
        <w:rPr>
          <w:rFonts w:cs="Times New Roman"/>
          <w:b/>
          <w:bCs/>
        </w:rPr>
      </w:pPr>
    </w:p>
    <w:p w14:paraId="6B3CEC19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B3A7C09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22D9CD6D" w14:textId="26EDE9E8" w:rsidR="00EB24DB" w:rsidRDefault="00C65291" w:rsidP="00EB24DB">
      <w:pPr>
        <w:spacing w:line="256" w:lineRule="auto"/>
        <w:jc w:val="center"/>
        <w:rPr>
          <w:rFonts w:cs="Times New Roman"/>
          <w:b/>
          <w:bCs/>
          <w:sz w:val="30"/>
          <w:szCs w:val="30"/>
        </w:rPr>
      </w:pPr>
      <w:r w:rsidRPr="00EB24DB">
        <w:rPr>
          <w:rFonts w:cs="Times New Roman"/>
          <w:b/>
          <w:bCs/>
          <w:sz w:val="30"/>
          <w:szCs w:val="30"/>
        </w:rPr>
        <w:t xml:space="preserve">Лабораторная работа </w:t>
      </w:r>
      <w:r w:rsidR="00D00A1F">
        <w:rPr>
          <w:rFonts w:cs="Times New Roman"/>
          <w:b/>
          <w:bCs/>
          <w:sz w:val="30"/>
          <w:szCs w:val="30"/>
        </w:rPr>
        <w:t>7</w:t>
      </w:r>
    </w:p>
    <w:p w14:paraId="1AFE40F8" w14:textId="75F6EDC5" w:rsidR="00C65291" w:rsidRPr="00EB24DB" w:rsidRDefault="00C65291" w:rsidP="00EB24DB">
      <w:pPr>
        <w:spacing w:line="256" w:lineRule="auto"/>
        <w:jc w:val="center"/>
        <w:rPr>
          <w:rFonts w:cs="Times New Roman"/>
          <w:b/>
          <w:bCs/>
          <w:sz w:val="30"/>
          <w:szCs w:val="30"/>
        </w:rPr>
      </w:pPr>
      <w:r w:rsidRPr="00EB24DB">
        <w:rPr>
          <w:b/>
          <w:bCs/>
          <w:sz w:val="30"/>
          <w:szCs w:val="30"/>
        </w:rPr>
        <w:t>«</w:t>
      </w:r>
      <w:r w:rsidR="00002B4F">
        <w:rPr>
          <w:b/>
          <w:bCs/>
          <w:sz w:val="30"/>
          <w:szCs w:val="30"/>
        </w:rPr>
        <w:t>И</w:t>
      </w:r>
      <w:r w:rsidR="00D06B07">
        <w:rPr>
          <w:rFonts w:eastAsia="Times New Roman"/>
          <w:b/>
          <w:bCs/>
          <w:sz w:val="30"/>
          <w:szCs w:val="30"/>
          <w:lang w:eastAsia="ru-RU"/>
        </w:rPr>
        <w:t xml:space="preserve">ндексы, </w:t>
      </w:r>
      <w:r w:rsidR="00EB24DB">
        <w:rPr>
          <w:rFonts w:eastAsia="Times New Roman"/>
          <w:b/>
          <w:bCs/>
          <w:sz w:val="30"/>
          <w:szCs w:val="30"/>
          <w:lang w:eastAsia="ru-RU"/>
        </w:rPr>
        <w:t>транзакции</w:t>
      </w:r>
      <w:r w:rsidRPr="00EB24DB">
        <w:rPr>
          <w:rFonts w:cs="Times New Roman"/>
          <w:b/>
          <w:bCs/>
          <w:sz w:val="30"/>
          <w:szCs w:val="30"/>
        </w:rPr>
        <w:t>»</w:t>
      </w:r>
    </w:p>
    <w:p w14:paraId="270F37F2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0DE20E31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34472805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28D726D4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60F952C7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57E98C3C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35B5C1E0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18DB6D51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34FD8615" w14:textId="77777777" w:rsidR="00C65291" w:rsidRPr="007B34BA" w:rsidRDefault="00C65291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7D0D9C4E" w14:textId="77777777" w:rsidR="00C65291" w:rsidRPr="007B34BA" w:rsidRDefault="00C65291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0E3263E2" w14:textId="58FB4AC1" w:rsidR="00C65291" w:rsidRDefault="00C65291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3B6FBF1B" w14:textId="4903455A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1D885FAB" w14:textId="13CAF206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6BB38DEB" w14:textId="625863FC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74009EDF" w14:textId="56DBD988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4B350E72" w14:textId="4D7815A9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12E3E3F7" w14:textId="4BAD3FF7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3BFDCAB1" w14:textId="1255BD6C" w:rsidR="00972D78" w:rsidRDefault="00972D78" w:rsidP="00231499">
      <w:pPr>
        <w:ind w:firstLine="0"/>
        <w:rPr>
          <w:rFonts w:cs="Times New Roman"/>
          <w:b/>
          <w:bCs/>
          <w:sz w:val="28"/>
          <w:szCs w:val="28"/>
        </w:rPr>
      </w:pPr>
    </w:p>
    <w:p w14:paraId="7E5098E5" w14:textId="75068006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156A69AF" w14:textId="77777777" w:rsidR="00972D78" w:rsidRPr="007B34BA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3E2E9F35" w14:textId="77777777" w:rsidR="00C65291" w:rsidRDefault="00C65291" w:rsidP="00C65291">
      <w:pPr>
        <w:ind w:firstLine="0"/>
        <w:rPr>
          <w:rFonts w:cs="Times New Roman"/>
          <w:b/>
          <w:bCs/>
          <w:sz w:val="28"/>
          <w:szCs w:val="28"/>
        </w:rPr>
      </w:pPr>
    </w:p>
    <w:p w14:paraId="2EB8773B" w14:textId="5311AE88" w:rsidR="009F6D2C" w:rsidRDefault="00C65291" w:rsidP="00217884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7B34BA">
        <w:rPr>
          <w:rFonts w:cs="Times New Roman"/>
          <w:b/>
          <w:bCs/>
          <w:sz w:val="28"/>
          <w:szCs w:val="28"/>
        </w:rPr>
        <w:t>Москва, 202</w:t>
      </w:r>
      <w:r w:rsidR="005E3412">
        <w:rPr>
          <w:rFonts w:cs="Times New Roman"/>
          <w:b/>
          <w:bCs/>
          <w:sz w:val="28"/>
          <w:szCs w:val="28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704456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1593FB" w14:textId="470B3740" w:rsidR="00531DB9" w:rsidRPr="00231499" w:rsidRDefault="00531DB9" w:rsidP="00231499">
          <w:pPr>
            <w:pStyle w:val="ae"/>
            <w:jc w:val="center"/>
            <w:rPr>
              <w:color w:val="auto"/>
            </w:rPr>
          </w:pPr>
          <w:r w:rsidRPr="00231499">
            <w:rPr>
              <w:color w:val="auto"/>
            </w:rPr>
            <w:t>Оглавление</w:t>
          </w:r>
        </w:p>
        <w:p w14:paraId="4065CBCB" w14:textId="4B9C6317" w:rsidR="0050640E" w:rsidRDefault="00231499">
          <w:pPr>
            <w:pStyle w:val="1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\t "З3;3" </w:instrText>
          </w:r>
          <w:r>
            <w:fldChar w:fldCharType="separate"/>
          </w:r>
          <w:hyperlink w:anchor="_Toc165222157" w:history="1">
            <w:r w:rsidR="0050640E" w:rsidRPr="0086058A">
              <w:rPr>
                <w:rStyle w:val="ab"/>
                <w:noProof/>
              </w:rPr>
              <w:t>1.</w:t>
            </w:r>
            <w:r w:rsidR="0050640E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50640E" w:rsidRPr="0086058A">
              <w:rPr>
                <w:rStyle w:val="ab"/>
                <w:noProof/>
              </w:rPr>
              <w:t>Теоретическая часть</w:t>
            </w:r>
            <w:r w:rsidR="0050640E">
              <w:rPr>
                <w:noProof/>
                <w:webHidden/>
              </w:rPr>
              <w:tab/>
            </w:r>
            <w:r w:rsidR="0050640E">
              <w:rPr>
                <w:noProof/>
                <w:webHidden/>
              </w:rPr>
              <w:fldChar w:fldCharType="begin"/>
            </w:r>
            <w:r w:rsidR="0050640E">
              <w:rPr>
                <w:noProof/>
                <w:webHidden/>
              </w:rPr>
              <w:instrText xml:space="preserve"> PAGEREF _Toc165222157 \h </w:instrText>
            </w:r>
            <w:r w:rsidR="0050640E">
              <w:rPr>
                <w:noProof/>
                <w:webHidden/>
              </w:rPr>
            </w:r>
            <w:r w:rsidR="0050640E">
              <w:rPr>
                <w:noProof/>
                <w:webHidden/>
              </w:rPr>
              <w:fldChar w:fldCharType="separate"/>
            </w:r>
            <w:r w:rsidR="0050640E">
              <w:rPr>
                <w:noProof/>
                <w:webHidden/>
              </w:rPr>
              <w:t>3</w:t>
            </w:r>
            <w:r w:rsidR="0050640E">
              <w:rPr>
                <w:noProof/>
                <w:webHidden/>
              </w:rPr>
              <w:fldChar w:fldCharType="end"/>
            </w:r>
          </w:hyperlink>
        </w:p>
        <w:p w14:paraId="1C47F048" w14:textId="3B55E7AA" w:rsidR="0050640E" w:rsidRDefault="00000000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5222158" w:history="1">
            <w:r w:rsidR="0050640E" w:rsidRPr="0086058A">
              <w:rPr>
                <w:rStyle w:val="ab"/>
                <w:noProof/>
                <w:lang w:eastAsia="ru-RU"/>
              </w:rPr>
              <w:t>1.1.</w:t>
            </w:r>
            <w:r w:rsidR="0050640E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50640E" w:rsidRPr="0086058A">
              <w:rPr>
                <w:rStyle w:val="ab"/>
                <w:noProof/>
                <w:lang w:eastAsia="ru-RU"/>
              </w:rPr>
              <w:t>Индексы</w:t>
            </w:r>
            <w:r w:rsidR="0050640E">
              <w:rPr>
                <w:noProof/>
                <w:webHidden/>
              </w:rPr>
              <w:tab/>
            </w:r>
            <w:r w:rsidR="0050640E">
              <w:rPr>
                <w:noProof/>
                <w:webHidden/>
              </w:rPr>
              <w:fldChar w:fldCharType="begin"/>
            </w:r>
            <w:r w:rsidR="0050640E">
              <w:rPr>
                <w:noProof/>
                <w:webHidden/>
              </w:rPr>
              <w:instrText xml:space="preserve"> PAGEREF _Toc165222158 \h </w:instrText>
            </w:r>
            <w:r w:rsidR="0050640E">
              <w:rPr>
                <w:noProof/>
                <w:webHidden/>
              </w:rPr>
            </w:r>
            <w:r w:rsidR="0050640E">
              <w:rPr>
                <w:noProof/>
                <w:webHidden/>
              </w:rPr>
              <w:fldChar w:fldCharType="separate"/>
            </w:r>
            <w:r w:rsidR="0050640E">
              <w:rPr>
                <w:noProof/>
                <w:webHidden/>
              </w:rPr>
              <w:t>3</w:t>
            </w:r>
            <w:r w:rsidR="0050640E">
              <w:rPr>
                <w:noProof/>
                <w:webHidden/>
              </w:rPr>
              <w:fldChar w:fldCharType="end"/>
            </w:r>
          </w:hyperlink>
        </w:p>
        <w:p w14:paraId="0ED9C337" w14:textId="6511F39D" w:rsidR="0050640E" w:rsidRDefault="00000000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5222159" w:history="1">
            <w:r w:rsidR="0050640E" w:rsidRPr="0086058A">
              <w:rPr>
                <w:rStyle w:val="ab"/>
                <w:noProof/>
                <w:lang w:eastAsia="ru-RU"/>
              </w:rPr>
              <w:t>1.2.</w:t>
            </w:r>
            <w:r w:rsidR="0050640E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50640E" w:rsidRPr="0086058A">
              <w:rPr>
                <w:rStyle w:val="ab"/>
                <w:noProof/>
                <w:lang w:eastAsia="ru-RU"/>
              </w:rPr>
              <w:t>Анализ выполнения запросов</w:t>
            </w:r>
            <w:r w:rsidR="0050640E">
              <w:rPr>
                <w:noProof/>
                <w:webHidden/>
              </w:rPr>
              <w:tab/>
            </w:r>
            <w:r w:rsidR="0050640E">
              <w:rPr>
                <w:noProof/>
                <w:webHidden/>
              </w:rPr>
              <w:fldChar w:fldCharType="begin"/>
            </w:r>
            <w:r w:rsidR="0050640E">
              <w:rPr>
                <w:noProof/>
                <w:webHidden/>
              </w:rPr>
              <w:instrText xml:space="preserve"> PAGEREF _Toc165222159 \h </w:instrText>
            </w:r>
            <w:r w:rsidR="0050640E">
              <w:rPr>
                <w:noProof/>
                <w:webHidden/>
              </w:rPr>
            </w:r>
            <w:r w:rsidR="0050640E">
              <w:rPr>
                <w:noProof/>
                <w:webHidden/>
              </w:rPr>
              <w:fldChar w:fldCharType="separate"/>
            </w:r>
            <w:r w:rsidR="0050640E">
              <w:rPr>
                <w:noProof/>
                <w:webHidden/>
              </w:rPr>
              <w:t>4</w:t>
            </w:r>
            <w:r w:rsidR="0050640E">
              <w:rPr>
                <w:noProof/>
                <w:webHidden/>
              </w:rPr>
              <w:fldChar w:fldCharType="end"/>
            </w:r>
          </w:hyperlink>
        </w:p>
        <w:p w14:paraId="5322CC47" w14:textId="484018E9" w:rsidR="0050640E" w:rsidRDefault="00000000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5222160" w:history="1">
            <w:r w:rsidR="0050640E" w:rsidRPr="0086058A">
              <w:rPr>
                <w:rStyle w:val="ab"/>
                <w:noProof/>
                <w:lang w:eastAsia="ru-RU"/>
              </w:rPr>
              <w:t>1.3.</w:t>
            </w:r>
            <w:r w:rsidR="0050640E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50640E" w:rsidRPr="0086058A">
              <w:rPr>
                <w:rStyle w:val="ab"/>
                <w:noProof/>
                <w:lang w:eastAsia="ru-RU"/>
              </w:rPr>
              <w:t>Транзакции</w:t>
            </w:r>
            <w:r w:rsidR="0050640E">
              <w:rPr>
                <w:noProof/>
                <w:webHidden/>
              </w:rPr>
              <w:tab/>
            </w:r>
            <w:r w:rsidR="0050640E">
              <w:rPr>
                <w:noProof/>
                <w:webHidden/>
              </w:rPr>
              <w:fldChar w:fldCharType="begin"/>
            </w:r>
            <w:r w:rsidR="0050640E">
              <w:rPr>
                <w:noProof/>
                <w:webHidden/>
              </w:rPr>
              <w:instrText xml:space="preserve"> PAGEREF _Toc165222160 \h </w:instrText>
            </w:r>
            <w:r w:rsidR="0050640E">
              <w:rPr>
                <w:noProof/>
                <w:webHidden/>
              </w:rPr>
            </w:r>
            <w:r w:rsidR="0050640E">
              <w:rPr>
                <w:noProof/>
                <w:webHidden/>
              </w:rPr>
              <w:fldChar w:fldCharType="separate"/>
            </w:r>
            <w:r w:rsidR="0050640E">
              <w:rPr>
                <w:noProof/>
                <w:webHidden/>
              </w:rPr>
              <w:t>4</w:t>
            </w:r>
            <w:r w:rsidR="0050640E">
              <w:rPr>
                <w:noProof/>
                <w:webHidden/>
              </w:rPr>
              <w:fldChar w:fldCharType="end"/>
            </w:r>
          </w:hyperlink>
        </w:p>
        <w:p w14:paraId="79039B94" w14:textId="270B21D9" w:rsidR="0050640E" w:rsidRDefault="00000000">
          <w:pPr>
            <w:pStyle w:val="1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5222161" w:history="1">
            <w:r w:rsidR="0050640E" w:rsidRPr="0086058A">
              <w:rPr>
                <w:rStyle w:val="ab"/>
                <w:noProof/>
              </w:rPr>
              <w:t>2.</w:t>
            </w:r>
            <w:r w:rsidR="0050640E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50640E" w:rsidRPr="0086058A">
              <w:rPr>
                <w:rStyle w:val="ab"/>
                <w:noProof/>
              </w:rPr>
              <w:t>Практическая часть</w:t>
            </w:r>
            <w:r w:rsidR="0050640E">
              <w:rPr>
                <w:noProof/>
                <w:webHidden/>
              </w:rPr>
              <w:tab/>
            </w:r>
            <w:r w:rsidR="0050640E">
              <w:rPr>
                <w:noProof/>
                <w:webHidden/>
              </w:rPr>
              <w:fldChar w:fldCharType="begin"/>
            </w:r>
            <w:r w:rsidR="0050640E">
              <w:rPr>
                <w:noProof/>
                <w:webHidden/>
              </w:rPr>
              <w:instrText xml:space="preserve"> PAGEREF _Toc165222161 \h </w:instrText>
            </w:r>
            <w:r w:rsidR="0050640E">
              <w:rPr>
                <w:noProof/>
                <w:webHidden/>
              </w:rPr>
            </w:r>
            <w:r w:rsidR="0050640E">
              <w:rPr>
                <w:noProof/>
                <w:webHidden/>
              </w:rPr>
              <w:fldChar w:fldCharType="separate"/>
            </w:r>
            <w:r w:rsidR="0050640E">
              <w:rPr>
                <w:noProof/>
                <w:webHidden/>
              </w:rPr>
              <w:t>7</w:t>
            </w:r>
            <w:r w:rsidR="0050640E">
              <w:rPr>
                <w:noProof/>
                <w:webHidden/>
              </w:rPr>
              <w:fldChar w:fldCharType="end"/>
            </w:r>
          </w:hyperlink>
        </w:p>
        <w:p w14:paraId="1A746A2A" w14:textId="1CDD1811" w:rsidR="0050640E" w:rsidRDefault="00000000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5222162" w:history="1">
            <w:r w:rsidR="0050640E" w:rsidRPr="0086058A">
              <w:rPr>
                <w:rStyle w:val="ab"/>
                <w:noProof/>
              </w:rPr>
              <w:t>2.1.</w:t>
            </w:r>
            <w:r w:rsidR="0050640E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50640E" w:rsidRPr="0086058A">
              <w:rPr>
                <w:rStyle w:val="ab"/>
                <w:noProof/>
              </w:rPr>
              <w:t>Задание 1.</w:t>
            </w:r>
            <w:r w:rsidR="0050640E">
              <w:rPr>
                <w:noProof/>
                <w:webHidden/>
              </w:rPr>
              <w:tab/>
            </w:r>
            <w:r w:rsidR="0050640E">
              <w:rPr>
                <w:noProof/>
                <w:webHidden/>
              </w:rPr>
              <w:fldChar w:fldCharType="begin"/>
            </w:r>
            <w:r w:rsidR="0050640E">
              <w:rPr>
                <w:noProof/>
                <w:webHidden/>
              </w:rPr>
              <w:instrText xml:space="preserve"> PAGEREF _Toc165222162 \h </w:instrText>
            </w:r>
            <w:r w:rsidR="0050640E">
              <w:rPr>
                <w:noProof/>
                <w:webHidden/>
              </w:rPr>
            </w:r>
            <w:r w:rsidR="0050640E">
              <w:rPr>
                <w:noProof/>
                <w:webHidden/>
              </w:rPr>
              <w:fldChar w:fldCharType="separate"/>
            </w:r>
            <w:r w:rsidR="0050640E">
              <w:rPr>
                <w:noProof/>
                <w:webHidden/>
              </w:rPr>
              <w:t>7</w:t>
            </w:r>
            <w:r w:rsidR="0050640E">
              <w:rPr>
                <w:noProof/>
                <w:webHidden/>
              </w:rPr>
              <w:fldChar w:fldCharType="end"/>
            </w:r>
          </w:hyperlink>
        </w:p>
        <w:p w14:paraId="7F198839" w14:textId="1697959C" w:rsidR="0050640E" w:rsidRDefault="00000000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5222163" w:history="1">
            <w:r w:rsidR="0050640E" w:rsidRPr="0086058A">
              <w:rPr>
                <w:rStyle w:val="ab"/>
                <w:noProof/>
              </w:rPr>
              <w:t>2.2.</w:t>
            </w:r>
            <w:r w:rsidR="0050640E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50640E" w:rsidRPr="0086058A">
              <w:rPr>
                <w:rStyle w:val="ab"/>
                <w:noProof/>
              </w:rPr>
              <w:t>Задание 2.</w:t>
            </w:r>
            <w:r w:rsidR="0050640E">
              <w:rPr>
                <w:noProof/>
                <w:webHidden/>
              </w:rPr>
              <w:tab/>
            </w:r>
            <w:r w:rsidR="0050640E">
              <w:rPr>
                <w:noProof/>
                <w:webHidden/>
              </w:rPr>
              <w:fldChar w:fldCharType="begin"/>
            </w:r>
            <w:r w:rsidR="0050640E">
              <w:rPr>
                <w:noProof/>
                <w:webHidden/>
              </w:rPr>
              <w:instrText xml:space="preserve"> PAGEREF _Toc165222163 \h </w:instrText>
            </w:r>
            <w:r w:rsidR="0050640E">
              <w:rPr>
                <w:noProof/>
                <w:webHidden/>
              </w:rPr>
            </w:r>
            <w:r w:rsidR="0050640E">
              <w:rPr>
                <w:noProof/>
                <w:webHidden/>
              </w:rPr>
              <w:fldChar w:fldCharType="separate"/>
            </w:r>
            <w:r w:rsidR="0050640E">
              <w:rPr>
                <w:noProof/>
                <w:webHidden/>
              </w:rPr>
              <w:t>9</w:t>
            </w:r>
            <w:r w:rsidR="0050640E">
              <w:rPr>
                <w:noProof/>
                <w:webHidden/>
              </w:rPr>
              <w:fldChar w:fldCharType="end"/>
            </w:r>
          </w:hyperlink>
        </w:p>
        <w:p w14:paraId="118BF10A" w14:textId="147DEED6" w:rsidR="0050640E" w:rsidRDefault="00000000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5222164" w:history="1">
            <w:r w:rsidR="0050640E" w:rsidRPr="0086058A">
              <w:rPr>
                <w:rStyle w:val="ab"/>
                <w:noProof/>
              </w:rPr>
              <w:t>2.3.</w:t>
            </w:r>
            <w:r w:rsidR="0050640E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50640E" w:rsidRPr="0086058A">
              <w:rPr>
                <w:rStyle w:val="ab"/>
                <w:noProof/>
              </w:rPr>
              <w:t>Задание 3.</w:t>
            </w:r>
            <w:r w:rsidR="0050640E">
              <w:rPr>
                <w:noProof/>
                <w:webHidden/>
              </w:rPr>
              <w:tab/>
            </w:r>
            <w:r w:rsidR="0050640E">
              <w:rPr>
                <w:noProof/>
                <w:webHidden/>
              </w:rPr>
              <w:fldChar w:fldCharType="begin"/>
            </w:r>
            <w:r w:rsidR="0050640E">
              <w:rPr>
                <w:noProof/>
                <w:webHidden/>
              </w:rPr>
              <w:instrText xml:space="preserve"> PAGEREF _Toc165222164 \h </w:instrText>
            </w:r>
            <w:r w:rsidR="0050640E">
              <w:rPr>
                <w:noProof/>
                <w:webHidden/>
              </w:rPr>
            </w:r>
            <w:r w:rsidR="0050640E">
              <w:rPr>
                <w:noProof/>
                <w:webHidden/>
              </w:rPr>
              <w:fldChar w:fldCharType="separate"/>
            </w:r>
            <w:r w:rsidR="0050640E">
              <w:rPr>
                <w:noProof/>
                <w:webHidden/>
              </w:rPr>
              <w:t>10</w:t>
            </w:r>
            <w:r w:rsidR="0050640E">
              <w:rPr>
                <w:noProof/>
                <w:webHidden/>
              </w:rPr>
              <w:fldChar w:fldCharType="end"/>
            </w:r>
          </w:hyperlink>
        </w:p>
        <w:p w14:paraId="40AAC9B3" w14:textId="52DEAE49" w:rsidR="0050640E" w:rsidRDefault="0000000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5222165" w:history="1">
            <w:r w:rsidR="0050640E" w:rsidRPr="0086058A">
              <w:rPr>
                <w:rStyle w:val="ab"/>
                <w:noProof/>
              </w:rPr>
              <w:t>Контрольные вопросы</w:t>
            </w:r>
            <w:r w:rsidR="0050640E">
              <w:rPr>
                <w:noProof/>
                <w:webHidden/>
              </w:rPr>
              <w:tab/>
            </w:r>
            <w:r w:rsidR="0050640E">
              <w:rPr>
                <w:noProof/>
                <w:webHidden/>
              </w:rPr>
              <w:fldChar w:fldCharType="begin"/>
            </w:r>
            <w:r w:rsidR="0050640E">
              <w:rPr>
                <w:noProof/>
                <w:webHidden/>
              </w:rPr>
              <w:instrText xml:space="preserve"> PAGEREF _Toc165222165 \h </w:instrText>
            </w:r>
            <w:r w:rsidR="0050640E">
              <w:rPr>
                <w:noProof/>
                <w:webHidden/>
              </w:rPr>
            </w:r>
            <w:r w:rsidR="0050640E">
              <w:rPr>
                <w:noProof/>
                <w:webHidden/>
              </w:rPr>
              <w:fldChar w:fldCharType="separate"/>
            </w:r>
            <w:r w:rsidR="0050640E">
              <w:rPr>
                <w:noProof/>
                <w:webHidden/>
              </w:rPr>
              <w:t>10</w:t>
            </w:r>
            <w:r w:rsidR="0050640E">
              <w:rPr>
                <w:noProof/>
                <w:webHidden/>
              </w:rPr>
              <w:fldChar w:fldCharType="end"/>
            </w:r>
          </w:hyperlink>
        </w:p>
        <w:p w14:paraId="7308B34A" w14:textId="33E85040" w:rsidR="0050640E" w:rsidRDefault="0000000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5222166" w:history="1">
            <w:r w:rsidR="0050640E" w:rsidRPr="0086058A">
              <w:rPr>
                <w:rStyle w:val="ab"/>
                <w:noProof/>
              </w:rPr>
              <w:t>Список использованной литературы</w:t>
            </w:r>
            <w:r w:rsidR="0050640E">
              <w:rPr>
                <w:noProof/>
                <w:webHidden/>
              </w:rPr>
              <w:tab/>
            </w:r>
            <w:r w:rsidR="0050640E">
              <w:rPr>
                <w:noProof/>
                <w:webHidden/>
              </w:rPr>
              <w:fldChar w:fldCharType="begin"/>
            </w:r>
            <w:r w:rsidR="0050640E">
              <w:rPr>
                <w:noProof/>
                <w:webHidden/>
              </w:rPr>
              <w:instrText xml:space="preserve"> PAGEREF _Toc165222166 \h </w:instrText>
            </w:r>
            <w:r w:rsidR="0050640E">
              <w:rPr>
                <w:noProof/>
                <w:webHidden/>
              </w:rPr>
            </w:r>
            <w:r w:rsidR="0050640E">
              <w:rPr>
                <w:noProof/>
                <w:webHidden/>
              </w:rPr>
              <w:fldChar w:fldCharType="separate"/>
            </w:r>
            <w:r w:rsidR="0050640E">
              <w:rPr>
                <w:noProof/>
                <w:webHidden/>
              </w:rPr>
              <w:t>10</w:t>
            </w:r>
            <w:r w:rsidR="0050640E">
              <w:rPr>
                <w:noProof/>
                <w:webHidden/>
              </w:rPr>
              <w:fldChar w:fldCharType="end"/>
            </w:r>
          </w:hyperlink>
        </w:p>
        <w:p w14:paraId="5BDAE883" w14:textId="2FD300DD" w:rsidR="00531DB9" w:rsidRDefault="00231499">
          <w:r>
            <w:fldChar w:fldCharType="end"/>
          </w:r>
        </w:p>
      </w:sdtContent>
    </w:sdt>
    <w:p w14:paraId="1C612323" w14:textId="77777777" w:rsidR="00531DB9" w:rsidRDefault="00531DB9">
      <w:pPr>
        <w:spacing w:after="160" w:line="259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2DAA5460" w14:textId="7C9E205E" w:rsidR="009527F5" w:rsidRDefault="005A586E" w:rsidP="00FB678F">
      <w:pPr>
        <w:pStyle w:val="11"/>
        <w:numPr>
          <w:ilvl w:val="0"/>
          <w:numId w:val="10"/>
        </w:numPr>
      </w:pPr>
      <w:bookmarkStart w:id="0" w:name="_Toc165222157"/>
      <w:r>
        <w:lastRenderedPageBreak/>
        <w:t>Теоретическая часть</w:t>
      </w:r>
      <w:bookmarkEnd w:id="0"/>
    </w:p>
    <w:p w14:paraId="4EFF0637" w14:textId="25018935" w:rsidR="00C4107B" w:rsidRDefault="00C4107B" w:rsidP="00AB4DBD">
      <w:pPr>
        <w:jc w:val="both"/>
      </w:pPr>
      <w:r w:rsidRPr="00FB678F">
        <w:t>В предыдущих лабораторных работах было показано как спроектировать БД, создать таблицы и заполнить их требуемой информацией. В данной работе рассмотрим средства, оптимизирующие и ускоряющие работу с таблицами – введем понятия индекса и транзакции.</w:t>
      </w:r>
    </w:p>
    <w:p w14:paraId="3EDBE616" w14:textId="77777777" w:rsidR="00C4107B" w:rsidRPr="00A02774" w:rsidRDefault="00C4107B" w:rsidP="00002B4F"/>
    <w:p w14:paraId="2B03C085" w14:textId="0A1552C1" w:rsidR="00834FB6" w:rsidRDefault="00A02774" w:rsidP="00A02774">
      <w:pPr>
        <w:pStyle w:val="2"/>
        <w:rPr>
          <w:lang w:eastAsia="ru-RU"/>
        </w:rPr>
      </w:pPr>
      <w:r>
        <w:rPr>
          <w:lang w:eastAsia="ru-RU"/>
        </w:rPr>
        <w:t xml:space="preserve"> </w:t>
      </w:r>
      <w:bookmarkStart w:id="1" w:name="_Ref129547847"/>
      <w:bookmarkStart w:id="2" w:name="_Toc165222158"/>
      <w:r>
        <w:rPr>
          <w:lang w:eastAsia="ru-RU"/>
        </w:rPr>
        <w:t>Индексы</w:t>
      </w:r>
      <w:bookmarkEnd w:id="1"/>
      <w:bookmarkEnd w:id="2"/>
    </w:p>
    <w:p w14:paraId="6F145E6C" w14:textId="582C7FD3" w:rsidR="005D64B7" w:rsidRDefault="005310E9" w:rsidP="00AB4DBD">
      <w:pPr>
        <w:jc w:val="both"/>
        <w:rPr>
          <w:lang w:eastAsia="ru-RU"/>
        </w:rPr>
      </w:pPr>
      <w:r>
        <w:rPr>
          <w:lang w:eastAsia="ru-RU"/>
        </w:rPr>
        <w:t xml:space="preserve">При работе с базами данных очень часто необходимо выполнять задачи, связанные с поиском строк в таблицах. </w:t>
      </w:r>
      <w:r w:rsidR="004C1431">
        <w:rPr>
          <w:lang w:eastAsia="ru-RU"/>
        </w:rPr>
        <w:t xml:space="preserve">Для ускорения подобных запросов используются индексы. </w:t>
      </w:r>
    </w:p>
    <w:p w14:paraId="3E309858" w14:textId="7F1E20FB" w:rsidR="004C1431" w:rsidRPr="00F06685" w:rsidRDefault="00CA0C33" w:rsidP="005D64B7">
      <w:pPr>
        <w:rPr>
          <w:lang w:eastAsia="ru-RU"/>
        </w:rPr>
      </w:pPr>
      <w:r>
        <w:rPr>
          <w:lang w:eastAsia="ru-RU"/>
        </w:rPr>
        <w:t>Индекс – специальная структура данных, которая связана с таблицей и создается на основе</w:t>
      </w:r>
      <w:r w:rsidR="00F66C28" w:rsidRPr="00F66C28">
        <w:rPr>
          <w:lang w:eastAsia="ru-RU"/>
        </w:rPr>
        <w:t>1</w:t>
      </w:r>
      <w:r>
        <w:rPr>
          <w:lang w:eastAsia="ru-RU"/>
        </w:rPr>
        <w:t xml:space="preserve"> данных, содержащихся в ней. </w:t>
      </w:r>
      <w:r w:rsidR="007C04BF">
        <w:rPr>
          <w:lang w:eastAsia="ru-RU"/>
        </w:rPr>
        <w:t xml:space="preserve">Основная цель создания индексов – повышение производительности функционирования базы данных. </w:t>
      </w:r>
      <w:sdt>
        <w:sdtPr>
          <w:rPr>
            <w:lang w:eastAsia="ru-RU"/>
          </w:rPr>
          <w:id w:val="-1689132616"/>
          <w:citation/>
        </w:sdtPr>
        <w:sdtContent>
          <w:r w:rsidR="00713114">
            <w:rPr>
              <w:lang w:eastAsia="ru-RU"/>
            </w:rPr>
            <w:fldChar w:fldCharType="begin"/>
          </w:r>
          <w:r w:rsidR="00713114">
            <w:rPr>
              <w:lang w:eastAsia="ru-RU"/>
            </w:rPr>
            <w:instrText xml:space="preserve"> CITATION Мор18 \l 1049 </w:instrText>
          </w:r>
          <w:r w:rsidR="00713114">
            <w:rPr>
              <w:lang w:eastAsia="ru-RU"/>
            </w:rPr>
            <w:fldChar w:fldCharType="separate"/>
          </w:r>
          <w:r w:rsidR="00130F4D" w:rsidRPr="00130F4D">
            <w:rPr>
              <w:noProof/>
              <w:lang w:eastAsia="ru-RU"/>
            </w:rPr>
            <w:t>[1]</w:t>
          </w:r>
          <w:r w:rsidR="00713114">
            <w:rPr>
              <w:lang w:eastAsia="ru-RU"/>
            </w:rPr>
            <w:fldChar w:fldCharType="end"/>
          </w:r>
        </w:sdtContent>
      </w:sdt>
      <w:r w:rsidR="008F4D85">
        <w:rPr>
          <w:lang w:eastAsia="ru-RU"/>
        </w:rPr>
        <w:t xml:space="preserve"> </w:t>
      </w:r>
    </w:p>
    <w:p w14:paraId="23421CE1" w14:textId="23241AA1" w:rsidR="008F4D85" w:rsidRDefault="007B383B" w:rsidP="00AB4DBD">
      <w:pPr>
        <w:jc w:val="both"/>
        <w:rPr>
          <w:lang w:eastAsia="ru-RU"/>
        </w:rPr>
      </w:pPr>
      <w:r>
        <w:rPr>
          <w:lang w:eastAsia="ru-RU"/>
        </w:rPr>
        <w:t>В общем случае</w:t>
      </w:r>
      <w:r w:rsidR="008F4D85">
        <w:rPr>
          <w:lang w:eastAsia="ru-RU"/>
        </w:rPr>
        <w:t xml:space="preserve"> индексы представляют собой дополнительную структуру, содержащую </w:t>
      </w:r>
      <w:r w:rsidR="008E1398">
        <w:rPr>
          <w:lang w:eastAsia="ru-RU"/>
        </w:rPr>
        <w:t>значение индексируемого атрибута</w:t>
      </w:r>
      <w:r w:rsidR="008F4D85">
        <w:rPr>
          <w:lang w:eastAsia="ru-RU"/>
        </w:rPr>
        <w:t xml:space="preserve"> и указатель на </w:t>
      </w:r>
      <w:r w:rsidR="008E1398">
        <w:rPr>
          <w:lang w:eastAsia="ru-RU"/>
        </w:rPr>
        <w:t>данный</w:t>
      </w:r>
      <w:r w:rsidR="008F4D85">
        <w:rPr>
          <w:lang w:eastAsia="ru-RU"/>
        </w:rPr>
        <w:t xml:space="preserve"> элемент. </w:t>
      </w:r>
      <w:r w:rsidR="00A55687">
        <w:rPr>
          <w:lang w:eastAsia="ru-RU"/>
        </w:rPr>
        <w:t xml:space="preserve">Все записи в индексе являются упорядоченными, поэтому поиск данных значительно ускоряется. </w:t>
      </w:r>
    </w:p>
    <w:p w14:paraId="39F67518" w14:textId="3BAA8860" w:rsidR="008E1398" w:rsidRDefault="007B383B" w:rsidP="00AB4DBD">
      <w:pPr>
        <w:jc w:val="both"/>
        <w:rPr>
          <w:lang w:eastAsia="ru-RU"/>
        </w:rPr>
      </w:pPr>
      <w:r>
        <w:rPr>
          <w:lang w:eastAsia="ru-RU"/>
        </w:rPr>
        <w:t>В качестве примера можно привести алфавитный указатель, расположенный в конце книги. Обычно, указатель упорядочен по алфавиту</w:t>
      </w:r>
      <w:r w:rsidR="000C0E6E">
        <w:rPr>
          <w:lang w:eastAsia="ru-RU"/>
        </w:rPr>
        <w:t xml:space="preserve"> и </w:t>
      </w:r>
      <w:r w:rsidR="00EB360A">
        <w:rPr>
          <w:lang w:eastAsia="ru-RU"/>
        </w:rPr>
        <w:t xml:space="preserve">помимо списка определений </w:t>
      </w:r>
      <w:r w:rsidR="000C0E6E">
        <w:rPr>
          <w:lang w:eastAsia="ru-RU"/>
        </w:rPr>
        <w:t>содержит страниц</w:t>
      </w:r>
      <w:r w:rsidR="00EB360A">
        <w:rPr>
          <w:lang w:eastAsia="ru-RU"/>
        </w:rPr>
        <w:t>ы</w:t>
      </w:r>
      <w:r w:rsidR="000C0E6E">
        <w:rPr>
          <w:lang w:eastAsia="ru-RU"/>
        </w:rPr>
        <w:t>, на котор</w:t>
      </w:r>
      <w:r w:rsidR="00D60A6C">
        <w:rPr>
          <w:lang w:eastAsia="ru-RU"/>
        </w:rPr>
        <w:t>ых</w:t>
      </w:r>
      <w:r w:rsidR="000C0E6E">
        <w:rPr>
          <w:lang w:eastAsia="ru-RU"/>
        </w:rPr>
        <w:t xml:space="preserve"> располагается</w:t>
      </w:r>
      <w:r w:rsidR="00EB360A">
        <w:rPr>
          <w:lang w:eastAsia="ru-RU"/>
        </w:rPr>
        <w:t xml:space="preserve"> о них</w:t>
      </w:r>
      <w:r w:rsidR="000C0E6E">
        <w:rPr>
          <w:lang w:eastAsia="ru-RU"/>
        </w:rPr>
        <w:t xml:space="preserve"> информация</w:t>
      </w:r>
      <w:r>
        <w:rPr>
          <w:lang w:eastAsia="ru-RU"/>
        </w:rPr>
        <w:t xml:space="preserve">. Когда мы хотим найти значение некоторого </w:t>
      </w:r>
      <w:r w:rsidR="00EB360A">
        <w:rPr>
          <w:lang w:eastAsia="ru-RU"/>
        </w:rPr>
        <w:t>слова</w:t>
      </w:r>
      <w:r>
        <w:rPr>
          <w:lang w:eastAsia="ru-RU"/>
        </w:rPr>
        <w:t xml:space="preserve">, то обращаемся к </w:t>
      </w:r>
      <w:r w:rsidR="00EB360A">
        <w:rPr>
          <w:lang w:eastAsia="ru-RU"/>
        </w:rPr>
        <w:t>указателю</w:t>
      </w:r>
      <w:r>
        <w:rPr>
          <w:lang w:eastAsia="ru-RU"/>
        </w:rPr>
        <w:t xml:space="preserve">, </w:t>
      </w:r>
      <w:r w:rsidR="000C0E6E">
        <w:rPr>
          <w:lang w:eastAsia="ru-RU"/>
        </w:rPr>
        <w:t xml:space="preserve">быстро </w:t>
      </w:r>
      <w:r>
        <w:rPr>
          <w:lang w:eastAsia="ru-RU"/>
        </w:rPr>
        <w:t xml:space="preserve">находим </w:t>
      </w:r>
      <w:r w:rsidR="000C0E6E">
        <w:rPr>
          <w:lang w:eastAsia="ru-RU"/>
        </w:rPr>
        <w:t xml:space="preserve">требуемое значение и переходим на страницу, указанную </w:t>
      </w:r>
      <w:r w:rsidR="00EB360A">
        <w:rPr>
          <w:lang w:eastAsia="ru-RU"/>
        </w:rPr>
        <w:t xml:space="preserve">рядом с ним. </w:t>
      </w:r>
      <w:r w:rsidR="00F75C5F">
        <w:t>Таким образом, отпадает необходимость последовательного просмотра всех страниц в книге.</w:t>
      </w:r>
    </w:p>
    <w:p w14:paraId="529F99B6" w14:textId="1EC2F5FE" w:rsidR="00F75C5F" w:rsidRDefault="00F75C5F" w:rsidP="00AB4DBD">
      <w:pPr>
        <w:jc w:val="both"/>
        <w:rPr>
          <w:lang w:eastAsia="ru-RU"/>
        </w:rPr>
      </w:pPr>
      <w:r>
        <w:rPr>
          <w:lang w:eastAsia="ru-RU"/>
        </w:rPr>
        <w:t>В данном примере книга – это база данных, индекс –</w:t>
      </w:r>
      <w:r w:rsidR="00277F12">
        <w:rPr>
          <w:lang w:eastAsia="ru-RU"/>
        </w:rPr>
        <w:t xml:space="preserve"> </w:t>
      </w:r>
      <w:r>
        <w:rPr>
          <w:lang w:eastAsia="ru-RU"/>
        </w:rPr>
        <w:t xml:space="preserve">алфавитный указатель. </w:t>
      </w:r>
    </w:p>
    <w:p w14:paraId="4749D0AF" w14:textId="62B2CD05" w:rsidR="00F75C5F" w:rsidRDefault="00C503F3" w:rsidP="00AB4DBD">
      <w:pPr>
        <w:jc w:val="both"/>
        <w:rPr>
          <w:lang w:eastAsia="ru-RU"/>
        </w:rPr>
      </w:pPr>
      <w:r>
        <w:rPr>
          <w:lang w:eastAsia="ru-RU"/>
        </w:rPr>
        <w:t>На практике</w:t>
      </w:r>
      <w:r w:rsidR="008023F3">
        <w:rPr>
          <w:lang w:eastAsia="ru-RU"/>
        </w:rPr>
        <w:t xml:space="preserve"> индексы применяются, когда объемы базы данных существенно велики. </w:t>
      </w:r>
      <w:r w:rsidR="001332A7">
        <w:rPr>
          <w:lang w:eastAsia="ru-RU"/>
        </w:rPr>
        <w:t>Недостатком применения индексов является то, что они занимают отдельное место не диске и требуют накладных расходов для поддержания их в актуальном состоянии при выполнени</w:t>
      </w:r>
      <w:r w:rsidR="00113FED">
        <w:rPr>
          <w:lang w:eastAsia="ru-RU"/>
        </w:rPr>
        <w:t>и</w:t>
      </w:r>
      <w:r w:rsidR="001332A7">
        <w:rPr>
          <w:lang w:eastAsia="ru-RU"/>
        </w:rPr>
        <w:t xml:space="preserve"> обновления таблицы. </w:t>
      </w:r>
    </w:p>
    <w:p w14:paraId="00701E33" w14:textId="7577C84B" w:rsidR="008B771A" w:rsidRPr="008B771A" w:rsidRDefault="008B771A" w:rsidP="00AB4DBD">
      <w:pPr>
        <w:jc w:val="both"/>
        <w:rPr>
          <w:lang w:eastAsia="ru-RU"/>
        </w:rPr>
      </w:pPr>
      <w:r w:rsidRPr="00AB3154">
        <w:rPr>
          <w:lang w:eastAsia="ru-RU"/>
        </w:rPr>
        <w:t xml:space="preserve">В предыдущих работах рассматривалось </w:t>
      </w:r>
      <w:r w:rsidR="00BD6920" w:rsidRPr="00AB3154">
        <w:rPr>
          <w:lang w:eastAsia="ru-RU"/>
        </w:rPr>
        <w:t>задание</w:t>
      </w:r>
      <w:r w:rsidRPr="00AB3154">
        <w:rPr>
          <w:lang w:eastAsia="ru-RU"/>
        </w:rPr>
        <w:t xml:space="preserve"> первичного ключа </w:t>
      </w:r>
      <w:r w:rsidRPr="00AB3154">
        <w:rPr>
          <w:lang w:val="en-US" w:eastAsia="ru-RU"/>
        </w:rPr>
        <w:t>PRIMARY</w:t>
      </w:r>
      <w:r w:rsidRPr="00AB3154">
        <w:rPr>
          <w:lang w:eastAsia="ru-RU"/>
        </w:rPr>
        <w:t xml:space="preserve"> </w:t>
      </w:r>
      <w:r w:rsidRPr="00AB3154">
        <w:rPr>
          <w:lang w:val="en-US" w:eastAsia="ru-RU"/>
        </w:rPr>
        <w:t>KEY</w:t>
      </w:r>
      <w:r w:rsidRPr="00AB3154">
        <w:rPr>
          <w:lang w:eastAsia="ru-RU"/>
        </w:rPr>
        <w:t xml:space="preserve">. </w:t>
      </w:r>
      <w:r w:rsidR="00BD6920" w:rsidRPr="00AB3154">
        <w:rPr>
          <w:lang w:eastAsia="ru-RU"/>
        </w:rPr>
        <w:t xml:space="preserve">При его реализации СУБД сама автоматически создает индекс. Однако, при разработке </w:t>
      </w:r>
      <w:r w:rsidR="001F683E" w:rsidRPr="00AB3154">
        <w:rPr>
          <w:lang w:eastAsia="ru-RU"/>
        </w:rPr>
        <w:t xml:space="preserve">БД </w:t>
      </w:r>
      <w:r w:rsidR="00BD6920" w:rsidRPr="00AB3154">
        <w:rPr>
          <w:lang w:eastAsia="ru-RU"/>
        </w:rPr>
        <w:t xml:space="preserve">очень часто требуется создавать дополнительные </w:t>
      </w:r>
      <w:r w:rsidR="001F683E" w:rsidRPr="00AB3154">
        <w:rPr>
          <w:lang w:eastAsia="ru-RU"/>
        </w:rPr>
        <w:t>индексы, с учетом наиболее частых запросов.</w:t>
      </w:r>
    </w:p>
    <w:p w14:paraId="3B4B8F0C" w14:textId="6E4C7DA3" w:rsidR="00DF68FA" w:rsidRDefault="00DF68FA" w:rsidP="00AB4DBD">
      <w:pPr>
        <w:jc w:val="both"/>
        <w:rPr>
          <w:lang w:eastAsia="ru-RU"/>
        </w:rPr>
      </w:pPr>
      <w:r>
        <w:rPr>
          <w:lang w:eastAsia="ru-RU"/>
        </w:rPr>
        <w:t>Создание индекса происходит с помощью следующей команды</w:t>
      </w:r>
      <w:r w:rsidR="00091E6F">
        <w:rPr>
          <w:lang w:eastAsia="ru-RU"/>
        </w:rPr>
        <w:t>, записанной в сокращенном виде</w:t>
      </w:r>
      <w:r>
        <w:rPr>
          <w:lang w:eastAsia="ru-RU"/>
        </w:rPr>
        <w:t xml:space="preserve">: </w:t>
      </w:r>
    </w:p>
    <w:p w14:paraId="5D9358B3" w14:textId="37F859F8" w:rsidR="00DF68FA" w:rsidRPr="00286F9C" w:rsidRDefault="00DF68FA" w:rsidP="00BF2FBB">
      <w:pPr>
        <w:pStyle w:val="SQL1"/>
        <w:rPr>
          <w:lang w:val="en-US"/>
        </w:rPr>
      </w:pPr>
      <w:r w:rsidRPr="00286F9C">
        <w:rPr>
          <w:lang w:val="en-US"/>
        </w:rPr>
        <w:t xml:space="preserve">CREATE [ UNIQUE ] INDEX </w:t>
      </w:r>
      <w:r>
        <w:rPr>
          <w:rStyle w:val="HTML1"/>
          <w:rFonts w:eastAsiaTheme="minorHAnsi"/>
          <w:i/>
          <w:iCs/>
        </w:rPr>
        <w:t>имя</w:t>
      </w:r>
      <w:r w:rsidRPr="00286F9C">
        <w:rPr>
          <w:rStyle w:val="HTML1"/>
          <w:rFonts w:eastAsiaTheme="minorHAnsi"/>
          <w:i/>
          <w:iCs/>
          <w:lang w:val="en-US"/>
        </w:rPr>
        <w:t>_</w:t>
      </w:r>
      <w:r>
        <w:rPr>
          <w:rStyle w:val="HTML1"/>
          <w:rFonts w:eastAsiaTheme="minorHAnsi"/>
          <w:i/>
          <w:iCs/>
        </w:rPr>
        <w:t>индекса</w:t>
      </w:r>
      <w:r w:rsidRPr="00286F9C">
        <w:rPr>
          <w:lang w:val="en-US"/>
        </w:rPr>
        <w:t xml:space="preserve">  ON </w:t>
      </w:r>
      <w:r>
        <w:rPr>
          <w:rStyle w:val="HTML1"/>
          <w:rFonts w:eastAsiaTheme="minorHAnsi"/>
          <w:i/>
          <w:iCs/>
        </w:rPr>
        <w:t>имя</w:t>
      </w:r>
      <w:r w:rsidRPr="00286F9C">
        <w:rPr>
          <w:rStyle w:val="HTML1"/>
          <w:rFonts w:eastAsiaTheme="minorHAnsi"/>
          <w:i/>
          <w:iCs/>
          <w:lang w:val="en-US"/>
        </w:rPr>
        <w:t>_</w:t>
      </w:r>
      <w:r>
        <w:rPr>
          <w:rStyle w:val="HTML1"/>
          <w:rFonts w:eastAsiaTheme="minorHAnsi"/>
          <w:i/>
          <w:iCs/>
        </w:rPr>
        <w:t>таблицы</w:t>
      </w:r>
      <w:r w:rsidRPr="00286F9C">
        <w:rPr>
          <w:lang w:val="en-US"/>
        </w:rPr>
        <w:t xml:space="preserve"> </w:t>
      </w:r>
    </w:p>
    <w:p w14:paraId="67A025AB" w14:textId="77777777" w:rsidR="00AB3154" w:rsidRPr="00AB3154" w:rsidRDefault="00DF68FA" w:rsidP="00BF2FBB">
      <w:pPr>
        <w:pStyle w:val="SQL1"/>
        <w:rPr>
          <w:rStyle w:val="HTML1"/>
          <w:rFonts w:eastAsiaTheme="minorHAnsi"/>
          <w:i/>
          <w:iCs/>
          <w:color w:val="FF0000"/>
          <w:lang w:val="en-US"/>
        </w:rPr>
      </w:pPr>
      <w:r w:rsidRPr="00286F9C">
        <w:rPr>
          <w:lang w:val="en-US"/>
        </w:rPr>
        <w:t xml:space="preserve">    ( { </w:t>
      </w:r>
      <w:r>
        <w:rPr>
          <w:rStyle w:val="HTML1"/>
          <w:rFonts w:eastAsiaTheme="minorHAnsi"/>
          <w:i/>
          <w:iCs/>
        </w:rPr>
        <w:t>имя</w:t>
      </w:r>
      <w:r w:rsidRPr="00286F9C">
        <w:rPr>
          <w:rStyle w:val="HTML1"/>
          <w:rFonts w:eastAsiaTheme="minorHAnsi"/>
          <w:i/>
          <w:iCs/>
          <w:lang w:val="en-US"/>
        </w:rPr>
        <w:t>_</w:t>
      </w:r>
      <w:r>
        <w:rPr>
          <w:rStyle w:val="HTML1"/>
          <w:rFonts w:eastAsiaTheme="minorHAnsi"/>
          <w:i/>
          <w:iCs/>
        </w:rPr>
        <w:t>столбца</w:t>
      </w:r>
      <w:r w:rsidRPr="00286F9C">
        <w:rPr>
          <w:lang w:val="en-US"/>
        </w:rPr>
        <w:t xml:space="preserve"> | ( </w:t>
      </w:r>
      <w:r>
        <w:rPr>
          <w:rStyle w:val="HTML1"/>
          <w:rFonts w:eastAsiaTheme="minorHAnsi"/>
          <w:i/>
          <w:iCs/>
        </w:rPr>
        <w:t>выражение</w:t>
      </w:r>
      <w:r w:rsidRPr="00286F9C">
        <w:rPr>
          <w:lang w:val="en-US"/>
        </w:rPr>
        <w:t xml:space="preserve"> ) } </w:t>
      </w:r>
    </w:p>
    <w:p w14:paraId="587BF9F2" w14:textId="32364920" w:rsidR="00DF68FA" w:rsidRDefault="00DF68FA" w:rsidP="00AB3154">
      <w:pPr>
        <w:pStyle w:val="SQL1"/>
        <w:ind w:firstLine="708"/>
      </w:pPr>
      <w:r w:rsidRPr="00286F9C">
        <w:rPr>
          <w:lang w:val="en-US"/>
        </w:rPr>
        <w:t xml:space="preserve">[ ASC | DESC ] [ NULLS { FIRST | LAST } ] [, ...] </w:t>
      </w:r>
      <w:r w:rsidRPr="00F06685">
        <w:t>)</w:t>
      </w:r>
    </w:p>
    <w:p w14:paraId="5A5A62B4" w14:textId="77777777" w:rsidR="00091E6F" w:rsidRPr="00310989" w:rsidRDefault="003E49DA" w:rsidP="00AB4DBD">
      <w:pPr>
        <w:shd w:val="clear" w:color="auto" w:fill="FFFFFF"/>
        <w:ind w:firstLine="708"/>
        <w:jc w:val="both"/>
        <w:rPr>
          <w:b/>
          <w:bCs/>
          <w:i/>
          <w:iCs/>
          <w:color w:val="000000"/>
          <w:szCs w:val="24"/>
        </w:rPr>
      </w:pPr>
      <w:r w:rsidRPr="00310989">
        <w:t xml:space="preserve">Параметр </w:t>
      </w:r>
      <w:r w:rsidRPr="00310989">
        <w:rPr>
          <w:lang w:val="en-US"/>
        </w:rPr>
        <w:t>UNIQUE</w:t>
      </w:r>
      <w:r w:rsidRPr="00310989">
        <w:t xml:space="preserve"> отслеживает уникальность при создании индекса и контролирует добавление или изменение записи, выдавая ошибку при появлении повторяющихся значений. </w:t>
      </w:r>
      <w:r w:rsidR="00091E6F" w:rsidRPr="00310989">
        <w:rPr>
          <w:rFonts w:cs="Times New Roman"/>
          <w:szCs w:val="24"/>
        </w:rPr>
        <w:t xml:space="preserve">Указание </w:t>
      </w:r>
      <w:proofErr w:type="spellStart"/>
      <w:r w:rsidR="00091E6F" w:rsidRPr="00310989">
        <w:rPr>
          <w:rStyle w:val="HTML1"/>
          <w:rFonts w:ascii="Times New Roman" w:eastAsiaTheme="minorHAnsi" w:hAnsi="Times New Roman" w:cs="Times New Roman"/>
          <w:i/>
          <w:iCs/>
          <w:sz w:val="24"/>
          <w:szCs w:val="24"/>
        </w:rPr>
        <w:t>имя_индекса</w:t>
      </w:r>
      <w:proofErr w:type="spellEnd"/>
      <w:r w:rsidR="00091E6F" w:rsidRPr="00310989">
        <w:rPr>
          <w:rFonts w:cs="Times New Roman"/>
          <w:szCs w:val="24"/>
        </w:rPr>
        <w:t xml:space="preserve"> необязательно,</w:t>
      </w:r>
      <w:r w:rsidR="00091E6F" w:rsidRPr="00310989">
        <w:rPr>
          <w:rFonts w:cs="Times New Roman"/>
          <w:color w:val="000000"/>
          <w:szCs w:val="24"/>
          <w:shd w:val="clear" w:color="auto" w:fill="FFFFFF"/>
        </w:rPr>
        <w:t> </w:t>
      </w:r>
      <w:proofErr w:type="spellStart"/>
      <w:r w:rsidR="00091E6F" w:rsidRPr="00310989">
        <w:rPr>
          <w:rStyle w:val="productname"/>
          <w:rFonts w:cs="Times New Roman"/>
          <w:color w:val="000000"/>
          <w:szCs w:val="24"/>
          <w:shd w:val="clear" w:color="auto" w:fill="FFFFFF"/>
        </w:rPr>
        <w:t>PostgreSQL</w:t>
      </w:r>
      <w:proofErr w:type="spellEnd"/>
      <w:r w:rsidR="00091E6F" w:rsidRPr="00310989">
        <w:rPr>
          <w:rFonts w:cs="Times New Roman"/>
          <w:color w:val="000000"/>
          <w:szCs w:val="24"/>
          <w:shd w:val="clear" w:color="auto" w:fill="FFFFFF"/>
        </w:rPr>
        <w:t> формирует подходящее имя по имени родительской таблицы и именам индексируемых столбцов</w:t>
      </w:r>
      <w:r w:rsidR="00091E6F" w:rsidRPr="00310989">
        <w:rPr>
          <w:rFonts w:ascii="Arial" w:hAnsi="Arial" w:cs="Arial"/>
          <w:color w:val="000000"/>
          <w:shd w:val="clear" w:color="auto" w:fill="FFFFFF"/>
        </w:rPr>
        <w:t>.</w:t>
      </w:r>
      <w:r w:rsidR="00091E6F" w:rsidRPr="00310989">
        <w:rPr>
          <w:b/>
          <w:bCs/>
          <w:i/>
          <w:iCs/>
          <w:color w:val="000000"/>
          <w:szCs w:val="24"/>
        </w:rPr>
        <w:t xml:space="preserve"> </w:t>
      </w:r>
    </w:p>
    <w:p w14:paraId="2E57FDC4" w14:textId="77777777" w:rsidR="00091E6F" w:rsidRPr="00310989" w:rsidRDefault="00091E6F" w:rsidP="00AB4DBD">
      <w:pPr>
        <w:shd w:val="clear" w:color="auto" w:fill="FFFFFF"/>
        <w:ind w:firstLine="0"/>
        <w:jc w:val="both"/>
        <w:rPr>
          <w:b/>
          <w:bCs/>
          <w:i/>
          <w:iCs/>
          <w:color w:val="000000"/>
          <w:szCs w:val="24"/>
        </w:rPr>
      </w:pPr>
    </w:p>
    <w:p w14:paraId="1D3E855F" w14:textId="7B6CB8BC" w:rsidR="00091E6F" w:rsidRPr="00091E6F" w:rsidRDefault="00091E6F" w:rsidP="00AB4DBD">
      <w:pPr>
        <w:shd w:val="clear" w:color="auto" w:fill="FFFFFF"/>
        <w:ind w:firstLine="708"/>
        <w:jc w:val="both"/>
        <w:rPr>
          <w:rFonts w:ascii="Roboto" w:eastAsia="Times New Roman" w:hAnsi="Roboto" w:cs="Times New Roman"/>
          <w:color w:val="000000"/>
          <w:szCs w:val="24"/>
          <w:lang w:eastAsia="ru-RU"/>
        </w:rPr>
      </w:pPr>
      <w:r w:rsidRPr="00310989">
        <w:rPr>
          <w:rFonts w:eastAsia="Times New Roman" w:cs="Times New Roman"/>
          <w:color w:val="000000"/>
          <w:szCs w:val="24"/>
          <w:lang w:eastAsia="ru-RU"/>
        </w:rPr>
        <w:t>При создании индекса обязательно указывается</w:t>
      </w:r>
      <w:r w:rsidRPr="00310989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имя столбца </w:t>
      </w:r>
      <w:r w:rsidRPr="00310989">
        <w:rPr>
          <w:rFonts w:eastAsia="Times New Roman" w:cs="Times New Roman"/>
          <w:color w:val="000000"/>
          <w:szCs w:val="24"/>
          <w:lang w:eastAsia="ru-RU"/>
        </w:rPr>
        <w:t>или</w:t>
      </w:r>
      <w:r w:rsidRPr="00310989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310989">
        <w:rPr>
          <w:rStyle w:val="HTML1"/>
          <w:rFonts w:eastAsiaTheme="minorHAnsi"/>
          <w:b/>
          <w:bCs/>
          <w:i/>
          <w:iCs/>
        </w:rPr>
        <w:t>выражение</w:t>
      </w:r>
      <w:r w:rsidRPr="00310989">
        <w:rPr>
          <w:rStyle w:val="HTML1"/>
          <w:rFonts w:eastAsiaTheme="minorHAnsi"/>
          <w:i/>
          <w:iCs/>
        </w:rPr>
        <w:t xml:space="preserve"> </w:t>
      </w:r>
      <w:r w:rsidRPr="00310989">
        <w:rPr>
          <w:rStyle w:val="HTML1"/>
          <w:rFonts w:ascii="Times New Roman" w:eastAsiaTheme="minorHAnsi" w:hAnsi="Times New Roman" w:cs="Times New Roman"/>
          <w:sz w:val="24"/>
          <w:szCs w:val="24"/>
        </w:rPr>
        <w:t>с одним или несколькими столбцами, по которому строится индекс.</w:t>
      </w:r>
      <w:r w:rsidR="009568B3" w:rsidRPr="00310989">
        <w:rPr>
          <w:rStyle w:val="HTML1"/>
          <w:rFonts w:ascii="Times New Roman" w:eastAsiaTheme="minorHAnsi" w:hAnsi="Times New Roman" w:cs="Times New Roman"/>
          <w:sz w:val="24"/>
          <w:szCs w:val="24"/>
        </w:rPr>
        <w:t xml:space="preserve"> Параметр </w:t>
      </w:r>
      <w:r w:rsidR="009568B3" w:rsidRPr="00310989">
        <w:rPr>
          <w:rFonts w:asciiTheme="minorHAnsi" w:hAnsiTheme="minorHAnsi"/>
          <w:b/>
          <w:bCs/>
          <w:i/>
          <w:iCs/>
          <w:sz w:val="20"/>
          <w:szCs w:val="20"/>
          <w:lang w:val="en-US"/>
        </w:rPr>
        <w:t>ASC</w:t>
      </w:r>
      <w:r w:rsidR="009568B3" w:rsidRPr="00310989">
        <w:rPr>
          <w:rFonts w:asciiTheme="minorHAnsi" w:hAnsiTheme="minorHAnsi"/>
          <w:b/>
          <w:bCs/>
          <w:i/>
          <w:iCs/>
          <w:sz w:val="20"/>
          <w:szCs w:val="20"/>
        </w:rPr>
        <w:t xml:space="preserve"> </w:t>
      </w:r>
      <w:r w:rsidR="009568B3" w:rsidRPr="00310989">
        <w:rPr>
          <w:rFonts w:eastAsia="Times New Roman" w:cs="Times New Roman"/>
          <w:color w:val="000000"/>
          <w:szCs w:val="24"/>
          <w:lang w:eastAsia="ru-RU"/>
        </w:rPr>
        <w:t>у</w:t>
      </w:r>
      <w:r w:rsidRPr="00310989">
        <w:rPr>
          <w:rFonts w:eastAsia="Times New Roman" w:cs="Times New Roman"/>
          <w:color w:val="000000"/>
          <w:szCs w:val="24"/>
          <w:lang w:eastAsia="ru-RU"/>
        </w:rPr>
        <w:t>казывает порядок сортировки по возрастанию (подразумевается по умолчанию</w:t>
      </w:r>
      <w:r w:rsidR="009568B3" w:rsidRPr="00310989">
        <w:rPr>
          <w:rFonts w:eastAsia="Times New Roman" w:cs="Times New Roman"/>
          <w:color w:val="000000"/>
          <w:szCs w:val="24"/>
          <w:lang w:eastAsia="ru-RU"/>
        </w:rPr>
        <w:t>),</w:t>
      </w:r>
      <w:r w:rsidR="009568B3" w:rsidRPr="00310989">
        <w:rPr>
          <w:rFonts w:asciiTheme="minorHAnsi" w:eastAsia="Times New Roman" w:hAnsiTheme="minorHAnsi" w:cs="Times New Roman"/>
          <w:b/>
          <w:bCs/>
          <w:i/>
          <w:iCs/>
          <w:color w:val="000000"/>
          <w:sz w:val="20"/>
          <w:szCs w:val="20"/>
          <w:lang w:eastAsia="ru-RU"/>
        </w:rPr>
        <w:t xml:space="preserve"> DESC </w:t>
      </w:r>
      <w:r w:rsidR="009568B3" w:rsidRPr="00310989">
        <w:rPr>
          <w:rFonts w:eastAsia="Times New Roman" w:cs="Times New Roman"/>
          <w:color w:val="000000"/>
          <w:szCs w:val="24"/>
          <w:lang w:eastAsia="ru-RU"/>
        </w:rPr>
        <w:t>-</w:t>
      </w:r>
      <w:r w:rsidRPr="00310989">
        <w:rPr>
          <w:rFonts w:eastAsia="Times New Roman" w:cs="Times New Roman"/>
          <w:color w:val="000000"/>
          <w:szCs w:val="24"/>
          <w:lang w:eastAsia="ru-RU"/>
        </w:rPr>
        <w:t xml:space="preserve"> по убыванию</w:t>
      </w:r>
      <w:r w:rsidR="009568B3" w:rsidRPr="00310989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310989">
        <w:rPr>
          <w:rFonts w:asciiTheme="minorHAnsi" w:eastAsia="Times New Roman" w:hAnsiTheme="minorHAnsi" w:cs="Times New Roman"/>
          <w:b/>
          <w:bCs/>
          <w:i/>
          <w:iCs/>
          <w:color w:val="000000"/>
          <w:sz w:val="20"/>
          <w:szCs w:val="20"/>
          <w:lang w:eastAsia="ru-RU"/>
        </w:rPr>
        <w:t>NULLS FIRST</w:t>
      </w:r>
      <w:r w:rsidR="009568B3" w:rsidRPr="00310989">
        <w:rPr>
          <w:rFonts w:asciiTheme="minorHAnsi" w:eastAsia="Times New Roman" w:hAnsiTheme="minorHAnsi" w:cs="Times New Roman"/>
          <w:b/>
          <w:bCs/>
          <w:i/>
          <w:iCs/>
          <w:color w:val="000000"/>
          <w:sz w:val="20"/>
          <w:szCs w:val="20"/>
          <w:lang w:eastAsia="ru-RU"/>
        </w:rPr>
        <w:t>/</w:t>
      </w:r>
      <w:r w:rsidR="009568B3" w:rsidRPr="00310989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9568B3" w:rsidRPr="00310989">
        <w:rPr>
          <w:rFonts w:asciiTheme="minorHAnsi" w:eastAsia="Times New Roman" w:hAnsiTheme="minorHAnsi" w:cs="Times New Roman"/>
          <w:b/>
          <w:bCs/>
          <w:i/>
          <w:iCs/>
          <w:color w:val="000000"/>
          <w:sz w:val="20"/>
          <w:szCs w:val="20"/>
          <w:lang w:eastAsia="ru-RU"/>
        </w:rPr>
        <w:t>LAST</w:t>
      </w:r>
      <w:r w:rsidR="009568B3" w:rsidRPr="00310989">
        <w:rPr>
          <w:rFonts w:eastAsia="Times New Roman" w:cs="Times New Roman"/>
          <w:color w:val="000000"/>
          <w:szCs w:val="24"/>
          <w:lang w:eastAsia="ru-RU"/>
        </w:rPr>
        <w:t xml:space="preserve"> у</w:t>
      </w:r>
      <w:r w:rsidRPr="00310989">
        <w:rPr>
          <w:rFonts w:eastAsia="Times New Roman" w:cs="Times New Roman"/>
          <w:color w:val="000000"/>
          <w:szCs w:val="24"/>
          <w:lang w:eastAsia="ru-RU"/>
        </w:rPr>
        <w:t>казывает, что значения NULL после сортировки оказываются перед</w:t>
      </w:r>
      <w:r w:rsidR="009568B3" w:rsidRPr="00310989">
        <w:rPr>
          <w:rFonts w:eastAsia="Times New Roman" w:cs="Times New Roman"/>
          <w:color w:val="000000"/>
          <w:szCs w:val="24"/>
          <w:lang w:eastAsia="ru-RU"/>
        </w:rPr>
        <w:t>/после</w:t>
      </w:r>
      <w:r w:rsidRPr="00310989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9568B3" w:rsidRPr="00310989">
        <w:rPr>
          <w:rFonts w:eastAsia="Times New Roman" w:cs="Times New Roman"/>
          <w:color w:val="000000"/>
          <w:szCs w:val="24"/>
          <w:lang w:eastAsia="ru-RU"/>
        </w:rPr>
        <w:t>остальных</w:t>
      </w:r>
      <w:r w:rsidRPr="00310989">
        <w:rPr>
          <w:rFonts w:eastAsia="Times New Roman" w:cs="Times New Roman"/>
          <w:color w:val="000000"/>
          <w:szCs w:val="24"/>
          <w:lang w:eastAsia="ru-RU"/>
        </w:rPr>
        <w:t>.</w:t>
      </w:r>
      <w:r w:rsidRPr="00091E6F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608E5F6E" w14:textId="4FC518AA" w:rsidR="003E49DA" w:rsidRPr="003E49DA" w:rsidRDefault="003E49DA" w:rsidP="00AB4DBD">
      <w:pPr>
        <w:jc w:val="both"/>
      </w:pPr>
    </w:p>
    <w:p w14:paraId="0DCB442B" w14:textId="0DF09162" w:rsidR="00DF68FA" w:rsidRDefault="00DF68FA" w:rsidP="00AB4DBD">
      <w:pPr>
        <w:jc w:val="both"/>
        <w:rPr>
          <w:lang w:eastAsia="ru-RU"/>
        </w:rPr>
      </w:pPr>
      <w:r>
        <w:rPr>
          <w:lang w:eastAsia="ru-RU"/>
        </w:rPr>
        <w:t>Например, создание и</w:t>
      </w:r>
      <w:r w:rsidR="003B3405">
        <w:rPr>
          <w:lang w:eastAsia="ru-RU"/>
        </w:rPr>
        <w:t xml:space="preserve">ндекса для атрибута «Номер группы» таблицы Студент происходит следующим образом. </w:t>
      </w:r>
    </w:p>
    <w:p w14:paraId="4819F633" w14:textId="14F80973" w:rsidR="00385613" w:rsidRDefault="00385613" w:rsidP="00AB4DBD">
      <w:pPr>
        <w:pStyle w:val="SQL1"/>
        <w:jc w:val="both"/>
        <w:rPr>
          <w:lang w:val="en-US"/>
        </w:rPr>
      </w:pPr>
      <w:r w:rsidRPr="00286F9C">
        <w:rPr>
          <w:lang w:val="en-US"/>
        </w:rPr>
        <w:t xml:space="preserve">CREATE INDEX </w:t>
      </w:r>
      <w:proofErr w:type="spellStart"/>
      <w:r w:rsidRPr="00286F9C">
        <w:rPr>
          <w:lang w:val="en-US"/>
        </w:rPr>
        <w:t>id_index</w:t>
      </w:r>
      <w:proofErr w:type="spellEnd"/>
      <w:r w:rsidRPr="00286F9C">
        <w:rPr>
          <w:lang w:val="en-US"/>
        </w:rPr>
        <w:t xml:space="preserve"> ON student (</w:t>
      </w:r>
      <w:proofErr w:type="spellStart"/>
      <w:r w:rsidRPr="00286F9C">
        <w:rPr>
          <w:lang w:val="en-US"/>
        </w:rPr>
        <w:t>students_group_number</w:t>
      </w:r>
      <w:proofErr w:type="spellEnd"/>
      <w:r w:rsidRPr="00286F9C">
        <w:rPr>
          <w:lang w:val="en-US"/>
        </w:rPr>
        <w:t>);</w:t>
      </w:r>
    </w:p>
    <w:p w14:paraId="0D70FFE3" w14:textId="7D0B4978" w:rsidR="005C2C15" w:rsidRDefault="00641A30" w:rsidP="00AB4DBD">
      <w:pPr>
        <w:ind w:firstLine="0"/>
        <w:jc w:val="both"/>
        <w:rPr>
          <w:lang w:eastAsia="ru-RU"/>
        </w:rPr>
      </w:pPr>
      <w:r w:rsidRPr="005457D5">
        <w:rPr>
          <w:lang w:val="en-US" w:eastAsia="ru-RU"/>
        </w:rPr>
        <w:lastRenderedPageBreak/>
        <w:tab/>
      </w:r>
      <w:r>
        <w:rPr>
          <w:lang w:eastAsia="ru-RU"/>
        </w:rPr>
        <w:t xml:space="preserve">Таким образом, при больших объемах базы данных, запросы, содержащие ключевое слово </w:t>
      </w:r>
      <w:r w:rsidR="0085184C">
        <w:rPr>
          <w:lang w:val="en-US" w:eastAsia="ru-RU"/>
        </w:rPr>
        <w:t>WHERE</w:t>
      </w:r>
      <w:r w:rsidR="0085184C" w:rsidRPr="00F46C90">
        <w:rPr>
          <w:lang w:eastAsia="ru-RU"/>
        </w:rPr>
        <w:t>,</w:t>
      </w:r>
      <w:r w:rsidRPr="00641A30">
        <w:rPr>
          <w:lang w:eastAsia="ru-RU"/>
        </w:rPr>
        <w:t xml:space="preserve"> </w:t>
      </w:r>
      <w:r>
        <w:rPr>
          <w:lang w:eastAsia="ru-RU"/>
        </w:rPr>
        <w:t xml:space="preserve">будут выполняться быстрее.  </w:t>
      </w:r>
    </w:p>
    <w:p w14:paraId="435A26D1" w14:textId="77777777" w:rsidR="007F1397" w:rsidRDefault="007F1397" w:rsidP="00AB4DBD">
      <w:pPr>
        <w:ind w:firstLine="0"/>
        <w:jc w:val="both"/>
        <w:rPr>
          <w:lang w:eastAsia="ru-RU"/>
        </w:rPr>
      </w:pPr>
    </w:p>
    <w:p w14:paraId="52A7234A" w14:textId="2E50528F" w:rsidR="007F1397" w:rsidRDefault="007F1397" w:rsidP="007F1397">
      <w:pPr>
        <w:pStyle w:val="2"/>
        <w:rPr>
          <w:lang w:eastAsia="ru-RU"/>
        </w:rPr>
      </w:pPr>
      <w:r>
        <w:rPr>
          <w:lang w:eastAsia="ru-RU"/>
        </w:rPr>
        <w:t xml:space="preserve"> </w:t>
      </w:r>
      <w:bookmarkStart w:id="3" w:name="_Toc165222159"/>
      <w:r>
        <w:rPr>
          <w:lang w:eastAsia="ru-RU"/>
        </w:rPr>
        <w:t>Анализ выполнения запросов</w:t>
      </w:r>
      <w:bookmarkEnd w:id="3"/>
    </w:p>
    <w:p w14:paraId="2AA19C39" w14:textId="6367D5D8" w:rsidR="001470A6" w:rsidRDefault="001470A6" w:rsidP="00AB4DBD">
      <w:pPr>
        <w:jc w:val="both"/>
        <w:rPr>
          <w:rFonts w:eastAsia="Times New Roman" w:cs="Times New Roman"/>
          <w:szCs w:val="24"/>
          <w:lang w:eastAsia="ru-RU"/>
        </w:rPr>
      </w:pPr>
      <w:r>
        <w:rPr>
          <w:lang w:eastAsia="ru-RU"/>
        </w:rPr>
        <w:t xml:space="preserve">Для разработки эффективного </w:t>
      </w:r>
      <w:r>
        <w:rPr>
          <w:lang w:val="en-US" w:eastAsia="ru-RU"/>
        </w:rPr>
        <w:t>SQL</w:t>
      </w:r>
      <w:r w:rsidRPr="001470A6">
        <w:rPr>
          <w:lang w:eastAsia="ru-RU"/>
        </w:rPr>
        <w:t xml:space="preserve"> </w:t>
      </w:r>
      <w:r>
        <w:rPr>
          <w:lang w:eastAsia="ru-RU"/>
        </w:rPr>
        <w:t xml:space="preserve">запроса необходимо учитывать множество факторов, влияющих на его работу – применяемые планировщиком запросов алгоритмы, количество строк в таблице, используемые типы данных и т. п. Для того, чтобы получить поэтапный алгоритм выполнения запроса, составленный СУБД возможно провести анализ запроса и вывести план его выполнения. </w:t>
      </w:r>
      <w:r w:rsidR="00AF59F9">
        <w:rPr>
          <w:rFonts w:eastAsia="Times New Roman" w:cs="Times New Roman"/>
          <w:szCs w:val="24"/>
          <w:lang w:eastAsia="ru-RU"/>
        </w:rPr>
        <w:t xml:space="preserve">В </w:t>
      </w:r>
      <w:r w:rsidR="00AF59F9">
        <w:rPr>
          <w:rFonts w:eastAsia="Times New Roman" w:cs="Times New Roman"/>
          <w:szCs w:val="24"/>
          <w:lang w:val="en-US" w:eastAsia="ru-RU"/>
        </w:rPr>
        <w:t>PostgreSQL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AF59F9">
        <w:rPr>
          <w:rFonts w:eastAsia="Times New Roman" w:cs="Times New Roman"/>
          <w:szCs w:val="24"/>
          <w:lang w:eastAsia="ru-RU"/>
        </w:rPr>
        <w:t>для этого существуют ключевые слова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A11FFD">
        <w:rPr>
          <w:rFonts w:eastAsia="Times New Roman" w:cs="Times New Roman"/>
          <w:szCs w:val="24"/>
          <w:lang w:eastAsia="ru-RU"/>
        </w:rPr>
        <w:t>EXPLAIN ANALYZE</w:t>
      </w:r>
      <w:r>
        <w:rPr>
          <w:rFonts w:eastAsia="Times New Roman" w:cs="Times New Roman"/>
          <w:szCs w:val="24"/>
          <w:lang w:eastAsia="ru-RU"/>
        </w:rPr>
        <w:t xml:space="preserve">. Например, </w:t>
      </w:r>
      <w:r w:rsidR="00E97443">
        <w:rPr>
          <w:rFonts w:eastAsia="Times New Roman" w:cs="Times New Roman"/>
          <w:szCs w:val="24"/>
          <w:lang w:eastAsia="ru-RU"/>
        </w:rPr>
        <w:t>с помощью команды</w:t>
      </w:r>
    </w:p>
    <w:p w14:paraId="14F2F679" w14:textId="77777777" w:rsidR="001470A6" w:rsidRPr="00AB4DBD" w:rsidRDefault="001470A6" w:rsidP="00AB4DBD">
      <w:pPr>
        <w:pStyle w:val="SQL1"/>
        <w:jc w:val="both"/>
        <w:rPr>
          <w:lang w:val="en-US"/>
        </w:rPr>
      </w:pPr>
      <w:r w:rsidRPr="00136591">
        <w:rPr>
          <w:lang w:val="en-US"/>
        </w:rPr>
        <w:t>EXPLAIN</w:t>
      </w:r>
      <w:r w:rsidRPr="00AB4DBD">
        <w:rPr>
          <w:lang w:val="en-US"/>
        </w:rPr>
        <w:t xml:space="preserve"> </w:t>
      </w:r>
      <w:r w:rsidRPr="00136591">
        <w:rPr>
          <w:lang w:val="en-US"/>
        </w:rPr>
        <w:t>ANALYZE</w:t>
      </w:r>
      <w:r w:rsidRPr="00AB4DBD">
        <w:rPr>
          <w:lang w:val="en-US"/>
        </w:rPr>
        <w:t xml:space="preserve"> </w:t>
      </w:r>
      <w:r w:rsidRPr="00136591">
        <w:rPr>
          <w:lang w:val="en-US"/>
        </w:rPr>
        <w:t>SELECT</w:t>
      </w:r>
      <w:r w:rsidRPr="00AB4DBD">
        <w:rPr>
          <w:lang w:val="en-US"/>
        </w:rPr>
        <w:t xml:space="preserve"> * </w:t>
      </w:r>
      <w:r w:rsidRPr="00136591">
        <w:rPr>
          <w:lang w:val="en-US"/>
        </w:rPr>
        <w:t>FROM</w:t>
      </w:r>
      <w:r w:rsidRPr="00AB4DBD">
        <w:rPr>
          <w:lang w:val="en-US"/>
        </w:rPr>
        <w:t xml:space="preserve"> </w:t>
      </w:r>
      <w:r w:rsidRPr="00136591">
        <w:rPr>
          <w:lang w:val="en-US"/>
        </w:rPr>
        <w:t>student</w:t>
      </w:r>
      <w:r>
        <w:rPr>
          <w:lang w:val="en-US"/>
        </w:rPr>
        <w:t>s</w:t>
      </w:r>
      <w:r w:rsidRPr="00AB4DBD">
        <w:rPr>
          <w:lang w:val="en-US"/>
        </w:rPr>
        <w:t>;</w:t>
      </w:r>
    </w:p>
    <w:p w14:paraId="43D0A723" w14:textId="77777777" w:rsidR="00E97443" w:rsidRDefault="00E97443" w:rsidP="00AB4DBD">
      <w:pPr>
        <w:ind w:firstLine="0"/>
        <w:jc w:val="both"/>
        <w:rPr>
          <w:lang w:eastAsia="ru-RU"/>
        </w:rPr>
      </w:pPr>
      <w:r>
        <w:rPr>
          <w:lang w:eastAsia="ru-RU"/>
        </w:rPr>
        <w:t>на экран выводится следующий план выполнения запроса:</w:t>
      </w:r>
    </w:p>
    <w:p w14:paraId="2B3B61B8" w14:textId="77777777" w:rsidR="00161875" w:rsidRPr="00161875" w:rsidRDefault="00161875" w:rsidP="00AB4DBD">
      <w:pPr>
        <w:ind w:firstLine="0"/>
        <w:jc w:val="both"/>
        <w:rPr>
          <w:rFonts w:ascii="Courier New" w:hAnsi="Courier New" w:cs="Courier New"/>
          <w:noProof/>
          <w:sz w:val="14"/>
          <w:szCs w:val="14"/>
          <w:lang w:val="en-US" w:eastAsia="ru-RU"/>
        </w:rPr>
      </w:pPr>
      <w:r w:rsidRPr="00AB4DBD">
        <w:rPr>
          <w:rFonts w:ascii="Courier New" w:hAnsi="Courier New" w:cs="Courier New"/>
          <w:noProof/>
          <w:sz w:val="14"/>
          <w:szCs w:val="14"/>
          <w:lang w:eastAsia="ru-RU"/>
        </w:rPr>
        <w:t xml:space="preserve">                                               </w:t>
      </w:r>
      <w:r w:rsidRPr="00161875">
        <w:rPr>
          <w:rFonts w:ascii="Courier New" w:hAnsi="Courier New" w:cs="Courier New"/>
          <w:noProof/>
          <w:sz w:val="14"/>
          <w:szCs w:val="14"/>
          <w:lang w:val="en-US" w:eastAsia="ru-RU"/>
        </w:rPr>
        <w:t>QUERY PLAN</w:t>
      </w:r>
    </w:p>
    <w:p w14:paraId="202091C8" w14:textId="77777777" w:rsidR="00161875" w:rsidRPr="00161875" w:rsidRDefault="00161875" w:rsidP="00AB4DBD">
      <w:pPr>
        <w:ind w:firstLine="0"/>
        <w:jc w:val="both"/>
        <w:rPr>
          <w:rFonts w:ascii="Courier New" w:hAnsi="Courier New" w:cs="Courier New"/>
          <w:noProof/>
          <w:sz w:val="14"/>
          <w:szCs w:val="14"/>
          <w:lang w:val="en-US" w:eastAsia="ru-RU"/>
        </w:rPr>
      </w:pPr>
      <w:r w:rsidRPr="00161875">
        <w:rPr>
          <w:rFonts w:ascii="Courier New" w:hAnsi="Courier New" w:cs="Courier New"/>
          <w:noProof/>
          <w:sz w:val="14"/>
          <w:szCs w:val="14"/>
          <w:lang w:val="en-US" w:eastAsia="ru-RU"/>
        </w:rPr>
        <w:t>--------------------------------------------------------------------------------------------------------</w:t>
      </w:r>
    </w:p>
    <w:p w14:paraId="1C857981" w14:textId="77777777" w:rsidR="00161875" w:rsidRPr="00161875" w:rsidRDefault="00161875" w:rsidP="00AB4DBD">
      <w:pPr>
        <w:ind w:firstLine="0"/>
        <w:jc w:val="both"/>
        <w:rPr>
          <w:rFonts w:ascii="Courier New" w:hAnsi="Courier New" w:cs="Courier New"/>
          <w:noProof/>
          <w:sz w:val="14"/>
          <w:szCs w:val="14"/>
          <w:lang w:val="en-US" w:eastAsia="ru-RU"/>
        </w:rPr>
      </w:pPr>
      <w:r w:rsidRPr="00161875">
        <w:rPr>
          <w:rFonts w:ascii="Courier New" w:hAnsi="Courier New" w:cs="Courier New"/>
          <w:noProof/>
          <w:sz w:val="14"/>
          <w:szCs w:val="14"/>
          <w:lang w:val="en-US" w:eastAsia="ru-RU"/>
        </w:rPr>
        <w:t xml:space="preserve"> Seq Scan on students  (cost=0.00..12.83 rows=483 width=87) (actual time=0.010..0.036 rows=483 loops=1)</w:t>
      </w:r>
    </w:p>
    <w:p w14:paraId="47930728" w14:textId="77777777" w:rsidR="00161875" w:rsidRPr="00161875" w:rsidRDefault="00161875" w:rsidP="00AB4DBD">
      <w:pPr>
        <w:ind w:firstLine="0"/>
        <w:jc w:val="both"/>
        <w:rPr>
          <w:rFonts w:ascii="Courier New" w:hAnsi="Courier New" w:cs="Courier New"/>
          <w:noProof/>
          <w:sz w:val="14"/>
          <w:szCs w:val="14"/>
          <w:lang w:val="en-US" w:eastAsia="ru-RU"/>
        </w:rPr>
      </w:pPr>
      <w:r w:rsidRPr="00161875">
        <w:rPr>
          <w:rFonts w:ascii="Courier New" w:hAnsi="Courier New" w:cs="Courier New"/>
          <w:noProof/>
          <w:sz w:val="14"/>
          <w:szCs w:val="14"/>
          <w:lang w:val="en-US" w:eastAsia="ru-RU"/>
        </w:rPr>
        <w:t xml:space="preserve"> Planning Time: 0.051 ms</w:t>
      </w:r>
    </w:p>
    <w:p w14:paraId="6E865355" w14:textId="77777777" w:rsidR="00161875" w:rsidRPr="00161875" w:rsidRDefault="00161875" w:rsidP="00AB4DBD">
      <w:pPr>
        <w:ind w:firstLine="0"/>
        <w:jc w:val="both"/>
        <w:rPr>
          <w:rFonts w:ascii="Courier New" w:hAnsi="Courier New" w:cs="Courier New"/>
          <w:noProof/>
          <w:sz w:val="14"/>
          <w:szCs w:val="14"/>
          <w:lang w:val="en-US" w:eastAsia="ru-RU"/>
        </w:rPr>
      </w:pPr>
      <w:r w:rsidRPr="00161875">
        <w:rPr>
          <w:rFonts w:ascii="Courier New" w:hAnsi="Courier New" w:cs="Courier New"/>
          <w:noProof/>
          <w:sz w:val="14"/>
          <w:szCs w:val="14"/>
          <w:lang w:val="en-US" w:eastAsia="ru-RU"/>
        </w:rPr>
        <w:t xml:space="preserve"> Execution Time: 0.053 ms</w:t>
      </w:r>
    </w:p>
    <w:p w14:paraId="15F15911" w14:textId="77777777" w:rsidR="00161875" w:rsidRDefault="00161875" w:rsidP="00AB4DBD">
      <w:pPr>
        <w:ind w:firstLine="0"/>
        <w:jc w:val="both"/>
        <w:rPr>
          <w:rFonts w:ascii="Courier New" w:hAnsi="Courier New" w:cs="Courier New"/>
          <w:noProof/>
          <w:sz w:val="14"/>
          <w:szCs w:val="14"/>
          <w:lang w:eastAsia="ru-RU"/>
        </w:rPr>
      </w:pPr>
      <w:r w:rsidRPr="00161875">
        <w:rPr>
          <w:rFonts w:ascii="Courier New" w:hAnsi="Courier New" w:cs="Courier New"/>
          <w:noProof/>
          <w:sz w:val="14"/>
          <w:szCs w:val="14"/>
          <w:lang w:eastAsia="ru-RU"/>
        </w:rPr>
        <w:t xml:space="preserve">(3 </w:t>
      </w:r>
      <w:r w:rsidRPr="00161875">
        <w:rPr>
          <w:rFonts w:ascii="Courier New" w:hAnsi="Courier New" w:cs="Courier New"/>
          <w:noProof/>
          <w:sz w:val="14"/>
          <w:szCs w:val="14"/>
          <w:lang w:val="en-US" w:eastAsia="ru-RU"/>
        </w:rPr>
        <w:t>rows</w:t>
      </w:r>
      <w:r w:rsidRPr="00161875">
        <w:rPr>
          <w:rFonts w:ascii="Courier New" w:hAnsi="Courier New" w:cs="Courier New"/>
          <w:noProof/>
          <w:sz w:val="14"/>
          <w:szCs w:val="14"/>
          <w:lang w:eastAsia="ru-RU"/>
        </w:rPr>
        <w:t>)</w:t>
      </w:r>
    </w:p>
    <w:p w14:paraId="6DCDB495" w14:textId="7FBB420D" w:rsidR="00641A30" w:rsidRPr="000240F1" w:rsidRDefault="00E97443" w:rsidP="00AB4DBD">
      <w:pPr>
        <w:shd w:val="clear" w:color="auto" w:fill="FFFFFF"/>
        <w:ind w:firstLine="708"/>
        <w:jc w:val="both"/>
        <w:rPr>
          <w:rFonts w:eastAsia="Times New Roman" w:cs="Times New Roman"/>
          <w:color w:val="000000"/>
          <w:szCs w:val="24"/>
          <w:lang w:eastAsia="ru-RU"/>
        </w:rPr>
      </w:pPr>
      <w:r>
        <w:rPr>
          <w:lang w:eastAsia="ru-RU"/>
        </w:rPr>
        <w:t xml:space="preserve"> </w:t>
      </w:r>
      <w:r w:rsidR="0075536A" w:rsidRPr="000240F1">
        <w:rPr>
          <w:rFonts w:eastAsia="Times New Roman" w:cs="Times New Roman"/>
          <w:color w:val="000000"/>
          <w:szCs w:val="24"/>
          <w:lang w:eastAsia="ru-RU"/>
        </w:rPr>
        <w:t xml:space="preserve">Планы запросов анализируются снизу вверх. </w:t>
      </w:r>
      <w:r w:rsidR="004314AA" w:rsidRPr="000240F1">
        <w:rPr>
          <w:rFonts w:eastAsia="Times New Roman" w:cs="Times New Roman"/>
          <w:color w:val="000000"/>
          <w:szCs w:val="24"/>
          <w:lang w:eastAsia="ru-RU"/>
        </w:rPr>
        <w:t>Реальное время выполнения данного запроса – 0,0</w:t>
      </w:r>
      <w:r w:rsidR="00C429EF" w:rsidRPr="000240F1">
        <w:rPr>
          <w:rFonts w:eastAsia="Times New Roman" w:cs="Times New Roman"/>
          <w:color w:val="000000"/>
          <w:szCs w:val="24"/>
          <w:lang w:eastAsia="ru-RU"/>
        </w:rPr>
        <w:t>53</w:t>
      </w:r>
      <w:r w:rsidR="004314AA" w:rsidRPr="000240F1">
        <w:rPr>
          <w:rFonts w:eastAsia="Times New Roman" w:cs="Times New Roman"/>
          <w:color w:val="000000"/>
          <w:szCs w:val="24"/>
          <w:lang w:eastAsia="ru-RU"/>
        </w:rPr>
        <w:t xml:space="preserve"> мс. По алгоритмам Postgres время должно было составить </w:t>
      </w:r>
      <w:r w:rsidR="00C429EF" w:rsidRPr="000240F1">
        <w:rPr>
          <w:rFonts w:eastAsia="Times New Roman" w:cs="Times New Roman"/>
          <w:color w:val="000000"/>
          <w:szCs w:val="24"/>
          <w:lang w:eastAsia="ru-RU"/>
        </w:rPr>
        <w:t>0,051</w:t>
      </w:r>
      <w:r w:rsidR="004314AA" w:rsidRPr="000240F1">
        <w:rPr>
          <w:rFonts w:eastAsia="Times New Roman" w:cs="Times New Roman"/>
          <w:color w:val="000000"/>
          <w:szCs w:val="24"/>
          <w:lang w:eastAsia="ru-RU"/>
        </w:rPr>
        <w:t xml:space="preserve"> мс. </w:t>
      </w:r>
    </w:p>
    <w:p w14:paraId="2501BEBC" w14:textId="075B5CF7" w:rsidR="00021347" w:rsidRPr="000240F1" w:rsidRDefault="00021347" w:rsidP="00AB4DBD">
      <w:pPr>
        <w:shd w:val="clear" w:color="auto" w:fill="FFFFFF"/>
        <w:ind w:firstLine="708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0240F1">
        <w:rPr>
          <w:rFonts w:eastAsia="Times New Roman" w:cs="Times New Roman"/>
          <w:color w:val="000000"/>
          <w:szCs w:val="24"/>
          <w:lang w:eastAsia="ru-RU"/>
        </w:rPr>
        <w:t xml:space="preserve">Более интересна первая строка. В ней указан алгоритм, по которому проводилось чтение строк – </w:t>
      </w:r>
      <w:r w:rsidRPr="00130F4D">
        <w:rPr>
          <w:rFonts w:eastAsia="Times New Roman" w:cs="Times New Roman"/>
          <w:i/>
          <w:iCs/>
          <w:color w:val="000000"/>
          <w:szCs w:val="24"/>
          <w:lang w:eastAsia="ru-RU"/>
        </w:rPr>
        <w:t>seq scan</w:t>
      </w:r>
      <w:r w:rsidRPr="000240F1">
        <w:rPr>
          <w:rFonts w:eastAsia="Times New Roman" w:cs="Times New Roman"/>
          <w:color w:val="000000"/>
          <w:szCs w:val="24"/>
          <w:lang w:eastAsia="ru-RU"/>
        </w:rPr>
        <w:t xml:space="preserve"> – последовательный поиск. Далее указывается таблица, с которой ведется работа и в скобках анализируемые параметры. Cost – «стоимость», численная оценка предполагаемого количества требуемых ресурсов для вычисления запроса. Первая оценка (0.00) – число ресурсов для вывода первой строки и последняя</w:t>
      </w:r>
      <w:r w:rsidR="004D2394" w:rsidRPr="000240F1">
        <w:rPr>
          <w:rFonts w:eastAsia="Times New Roman" w:cs="Times New Roman"/>
          <w:color w:val="000000"/>
          <w:szCs w:val="24"/>
          <w:lang w:eastAsia="ru-RU"/>
        </w:rPr>
        <w:t xml:space="preserve"> (12.83)</w:t>
      </w:r>
      <w:r w:rsidRPr="000240F1">
        <w:rPr>
          <w:rFonts w:eastAsia="Times New Roman" w:cs="Times New Roman"/>
          <w:color w:val="000000"/>
          <w:szCs w:val="24"/>
          <w:lang w:eastAsia="ru-RU"/>
        </w:rPr>
        <w:t xml:space="preserve"> – для вывода всего массива данных. </w:t>
      </w:r>
      <w:r w:rsidR="00991C4A" w:rsidRPr="000240F1">
        <w:rPr>
          <w:rFonts w:eastAsia="Times New Roman" w:cs="Times New Roman"/>
          <w:color w:val="000000"/>
          <w:szCs w:val="24"/>
          <w:lang w:eastAsia="ru-RU"/>
        </w:rPr>
        <w:t>Значение стоимостей берется из анализа накопленной статистики</w:t>
      </w:r>
      <w:r w:rsidR="009C498E" w:rsidRPr="000240F1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="00991C4A" w:rsidRPr="000240F1">
        <w:rPr>
          <w:rFonts w:eastAsia="Times New Roman" w:cs="Times New Roman"/>
          <w:color w:val="000000"/>
          <w:szCs w:val="24"/>
          <w:lang w:eastAsia="ru-RU"/>
        </w:rPr>
        <w:t>значений сложности вычисления используемых алгоритмов</w:t>
      </w:r>
      <w:r w:rsidR="009C498E" w:rsidRPr="000240F1">
        <w:rPr>
          <w:rFonts w:eastAsia="Times New Roman" w:cs="Times New Roman"/>
          <w:color w:val="000000"/>
          <w:szCs w:val="24"/>
          <w:lang w:eastAsia="ru-RU"/>
        </w:rPr>
        <w:t xml:space="preserve"> и системных настроек</w:t>
      </w:r>
      <w:r w:rsidR="00A76B61" w:rsidRPr="000240F1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sdt>
        <w:sdtPr>
          <w:rPr>
            <w:rFonts w:eastAsia="Times New Roman" w:cs="Times New Roman"/>
            <w:color w:val="000000"/>
            <w:szCs w:val="24"/>
            <w:lang w:eastAsia="ru-RU"/>
          </w:rPr>
          <w:id w:val="-1659840234"/>
          <w:citation/>
        </w:sdtPr>
        <w:sdtContent>
          <w:r w:rsidR="00A76B61" w:rsidRPr="000240F1">
            <w:rPr>
              <w:rFonts w:eastAsia="Times New Roman" w:cs="Times New Roman"/>
              <w:color w:val="000000"/>
              <w:szCs w:val="24"/>
              <w:lang w:eastAsia="ru-RU"/>
            </w:rPr>
            <w:fldChar w:fldCharType="begin"/>
          </w:r>
          <w:r w:rsidR="00A76B61" w:rsidRPr="000240F1">
            <w:rPr>
              <w:rFonts w:eastAsia="Times New Roman" w:cs="Times New Roman"/>
              <w:color w:val="000000"/>
              <w:szCs w:val="24"/>
              <w:lang w:eastAsia="ru-RU"/>
            </w:rPr>
            <w:instrText xml:space="preserve"> CITATION Дом22 \l 1049 </w:instrText>
          </w:r>
          <w:r w:rsidR="00A76B61" w:rsidRPr="000240F1">
            <w:rPr>
              <w:rFonts w:eastAsia="Times New Roman" w:cs="Times New Roman"/>
              <w:color w:val="000000"/>
              <w:szCs w:val="24"/>
              <w:lang w:eastAsia="ru-RU"/>
            </w:rPr>
            <w:fldChar w:fldCharType="separate"/>
          </w:r>
          <w:r w:rsidR="00130F4D" w:rsidRPr="00130F4D">
            <w:rPr>
              <w:rFonts w:eastAsia="Times New Roman" w:cs="Times New Roman"/>
              <w:noProof/>
              <w:color w:val="000000"/>
              <w:szCs w:val="24"/>
              <w:lang w:eastAsia="ru-RU"/>
            </w:rPr>
            <w:t>[2]</w:t>
          </w:r>
          <w:r w:rsidR="00A76B61" w:rsidRPr="000240F1">
            <w:rPr>
              <w:rFonts w:eastAsia="Times New Roman" w:cs="Times New Roman"/>
              <w:color w:val="000000"/>
              <w:szCs w:val="24"/>
              <w:lang w:eastAsia="ru-RU"/>
            </w:rPr>
            <w:fldChar w:fldCharType="end"/>
          </w:r>
        </w:sdtContent>
      </w:sdt>
      <w:r w:rsidR="00991C4A" w:rsidRPr="000240F1">
        <w:rPr>
          <w:rFonts w:eastAsia="Times New Roman" w:cs="Times New Roman"/>
          <w:color w:val="000000"/>
          <w:szCs w:val="24"/>
          <w:lang w:eastAsia="ru-RU"/>
        </w:rPr>
        <w:t>.</w:t>
      </w:r>
      <w:r w:rsidR="00A76B61" w:rsidRPr="000240F1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991C4A" w:rsidRPr="000240F1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A76B61" w:rsidRPr="000240F1">
        <w:rPr>
          <w:rFonts w:eastAsia="Times New Roman" w:cs="Times New Roman"/>
          <w:color w:val="000000"/>
          <w:szCs w:val="24"/>
          <w:lang w:eastAsia="ru-RU"/>
        </w:rPr>
        <w:t xml:space="preserve">Далее указывается приблизительное число строк, которое будет выведено в результате запроса (483) и приблизительная их средний размер. </w:t>
      </w:r>
      <w:r w:rsidR="00422D62" w:rsidRPr="000240F1">
        <w:rPr>
          <w:rFonts w:eastAsia="Times New Roman" w:cs="Times New Roman"/>
          <w:color w:val="000000"/>
          <w:szCs w:val="24"/>
          <w:lang w:eastAsia="ru-RU"/>
        </w:rPr>
        <w:t xml:space="preserve">Во вторых круглых скобках аналогично указывается предположительное время работы. </w:t>
      </w:r>
    </w:p>
    <w:p w14:paraId="324FCBBF" w14:textId="3AFBF404" w:rsidR="0010455C" w:rsidRPr="000240F1" w:rsidRDefault="0010455C" w:rsidP="00AB4DBD">
      <w:pPr>
        <w:shd w:val="clear" w:color="auto" w:fill="FFFFFF"/>
        <w:ind w:firstLine="708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0240F1">
        <w:rPr>
          <w:rFonts w:eastAsia="Times New Roman" w:cs="Times New Roman"/>
          <w:color w:val="000000"/>
          <w:szCs w:val="24"/>
          <w:lang w:eastAsia="ru-RU"/>
        </w:rPr>
        <w:t xml:space="preserve">При усложнении запроса усложняется и план выполнения. </w:t>
      </w:r>
    </w:p>
    <w:p w14:paraId="57261A24" w14:textId="33F9933F" w:rsidR="0010455C" w:rsidRPr="000240F1" w:rsidRDefault="0010455C" w:rsidP="00AB4DBD">
      <w:pPr>
        <w:shd w:val="clear" w:color="auto" w:fill="FFFFFF"/>
        <w:ind w:firstLine="708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0240F1">
        <w:rPr>
          <w:rFonts w:eastAsia="Times New Roman" w:cs="Times New Roman"/>
          <w:color w:val="000000"/>
          <w:szCs w:val="24"/>
          <w:lang w:eastAsia="ru-RU"/>
        </w:rPr>
        <w:t xml:space="preserve">Рассмотрим запрос, в котором наложено условие фильтрации по полю с именем студента. </w:t>
      </w:r>
    </w:p>
    <w:p w14:paraId="759C0877" w14:textId="77777777" w:rsidR="0010455C" w:rsidRPr="0010455C" w:rsidRDefault="0010455C" w:rsidP="00AB4DBD">
      <w:pPr>
        <w:pStyle w:val="SQL1"/>
        <w:jc w:val="both"/>
        <w:rPr>
          <w:lang w:val="en-US" w:eastAsia="ru-RU"/>
        </w:rPr>
      </w:pPr>
      <w:r w:rsidRPr="0010455C">
        <w:rPr>
          <w:lang w:val="en-US" w:eastAsia="ru-RU"/>
        </w:rPr>
        <w:t>EXPLAIN ANALYZE SELECT * FROM students</w:t>
      </w:r>
    </w:p>
    <w:p w14:paraId="4AF84174" w14:textId="7DFDA275" w:rsidR="0010455C" w:rsidRDefault="0010455C" w:rsidP="00AB4DBD">
      <w:pPr>
        <w:pStyle w:val="SQL1"/>
        <w:jc w:val="both"/>
        <w:rPr>
          <w:lang w:val="en-US" w:eastAsia="ru-RU"/>
        </w:rPr>
      </w:pPr>
      <w:r w:rsidRPr="0010455C">
        <w:rPr>
          <w:lang w:val="en-US" w:eastAsia="ru-RU"/>
        </w:rPr>
        <w:t xml:space="preserve">WHERE </w:t>
      </w:r>
      <w:proofErr w:type="spellStart"/>
      <w:r w:rsidRPr="0010455C">
        <w:rPr>
          <w:lang w:val="en-US" w:eastAsia="ru-RU"/>
        </w:rPr>
        <w:t>first_name</w:t>
      </w:r>
      <w:proofErr w:type="spellEnd"/>
      <w:r w:rsidRPr="0010455C">
        <w:rPr>
          <w:lang w:val="en-US" w:eastAsia="ru-RU"/>
        </w:rPr>
        <w:t>='</w:t>
      </w:r>
      <w:r>
        <w:rPr>
          <w:lang w:eastAsia="ru-RU"/>
        </w:rPr>
        <w:t>Иван</w:t>
      </w:r>
      <w:r w:rsidRPr="0010455C">
        <w:rPr>
          <w:lang w:val="en-US" w:eastAsia="ru-RU"/>
        </w:rPr>
        <w:t>';</w:t>
      </w:r>
    </w:p>
    <w:p w14:paraId="65DECFD5" w14:textId="77777777" w:rsidR="00977CC4" w:rsidRPr="00977CC4" w:rsidRDefault="00977CC4" w:rsidP="00AB4DBD">
      <w:pPr>
        <w:ind w:firstLine="0"/>
        <w:jc w:val="both"/>
        <w:rPr>
          <w:rFonts w:ascii="Courier New" w:hAnsi="Courier New" w:cs="Courier New"/>
          <w:noProof/>
          <w:sz w:val="14"/>
          <w:szCs w:val="14"/>
          <w:lang w:val="en-US" w:eastAsia="ru-RU"/>
        </w:rPr>
      </w:pPr>
      <w:r w:rsidRPr="00977CC4">
        <w:rPr>
          <w:rFonts w:ascii="Courier New" w:hAnsi="Courier New" w:cs="Courier New"/>
          <w:noProof/>
          <w:sz w:val="14"/>
          <w:szCs w:val="14"/>
          <w:lang w:val="en-US" w:eastAsia="ru-RU"/>
        </w:rPr>
        <w:t xml:space="preserve">                                             QUERY PLAN</w:t>
      </w:r>
    </w:p>
    <w:p w14:paraId="2FD80D33" w14:textId="77777777" w:rsidR="00977CC4" w:rsidRPr="00977CC4" w:rsidRDefault="00977CC4" w:rsidP="00AB4DBD">
      <w:pPr>
        <w:ind w:firstLine="0"/>
        <w:jc w:val="both"/>
        <w:rPr>
          <w:rFonts w:ascii="Courier New" w:hAnsi="Courier New" w:cs="Courier New"/>
          <w:noProof/>
          <w:sz w:val="14"/>
          <w:szCs w:val="14"/>
          <w:lang w:val="en-US" w:eastAsia="ru-RU"/>
        </w:rPr>
      </w:pPr>
      <w:r w:rsidRPr="00977CC4">
        <w:rPr>
          <w:rFonts w:ascii="Courier New" w:hAnsi="Courier New" w:cs="Courier New"/>
          <w:noProof/>
          <w:sz w:val="14"/>
          <w:szCs w:val="14"/>
          <w:lang w:val="en-US" w:eastAsia="ru-RU"/>
        </w:rPr>
        <w:t>----------------------------------------------------------------------------------------------------</w:t>
      </w:r>
    </w:p>
    <w:p w14:paraId="0E7F29CF" w14:textId="77777777" w:rsidR="00977CC4" w:rsidRPr="00977CC4" w:rsidRDefault="00977CC4" w:rsidP="00AB4DBD">
      <w:pPr>
        <w:ind w:firstLine="0"/>
        <w:jc w:val="both"/>
        <w:rPr>
          <w:rFonts w:ascii="Courier New" w:hAnsi="Courier New" w:cs="Courier New"/>
          <w:noProof/>
          <w:sz w:val="14"/>
          <w:szCs w:val="14"/>
          <w:lang w:val="en-US" w:eastAsia="ru-RU"/>
        </w:rPr>
      </w:pPr>
      <w:r w:rsidRPr="00977CC4">
        <w:rPr>
          <w:rFonts w:ascii="Courier New" w:hAnsi="Courier New" w:cs="Courier New"/>
          <w:noProof/>
          <w:sz w:val="14"/>
          <w:szCs w:val="14"/>
          <w:lang w:val="en-US" w:eastAsia="ru-RU"/>
        </w:rPr>
        <w:t xml:space="preserve"> Seq Scan on students  (cost=0.00..14.04 rows=1 width=87) (actual time=0.047..0.047 rows=0 loops=1)</w:t>
      </w:r>
    </w:p>
    <w:p w14:paraId="3F739A3B" w14:textId="77777777" w:rsidR="00977CC4" w:rsidRPr="00977CC4" w:rsidRDefault="00977CC4" w:rsidP="00AB4DBD">
      <w:pPr>
        <w:ind w:firstLine="0"/>
        <w:jc w:val="both"/>
        <w:rPr>
          <w:rFonts w:ascii="Courier New" w:hAnsi="Courier New" w:cs="Courier New"/>
          <w:noProof/>
          <w:sz w:val="14"/>
          <w:szCs w:val="14"/>
          <w:lang w:val="en-US" w:eastAsia="ru-RU"/>
        </w:rPr>
      </w:pPr>
      <w:r w:rsidRPr="00977CC4">
        <w:rPr>
          <w:rFonts w:ascii="Courier New" w:hAnsi="Courier New" w:cs="Courier New"/>
          <w:noProof/>
          <w:sz w:val="14"/>
          <w:szCs w:val="14"/>
          <w:lang w:val="en-US" w:eastAsia="ru-RU"/>
        </w:rPr>
        <w:t xml:space="preserve">   Filter: ((first_name)::text = 'Иван'::text)</w:t>
      </w:r>
    </w:p>
    <w:p w14:paraId="50F08D78" w14:textId="77777777" w:rsidR="00977CC4" w:rsidRPr="00977CC4" w:rsidRDefault="00977CC4" w:rsidP="00AB4DBD">
      <w:pPr>
        <w:ind w:firstLine="0"/>
        <w:jc w:val="both"/>
        <w:rPr>
          <w:rFonts w:ascii="Courier New" w:hAnsi="Courier New" w:cs="Courier New"/>
          <w:noProof/>
          <w:sz w:val="14"/>
          <w:szCs w:val="14"/>
          <w:lang w:val="en-US" w:eastAsia="ru-RU"/>
        </w:rPr>
      </w:pPr>
      <w:r w:rsidRPr="00977CC4">
        <w:rPr>
          <w:rFonts w:ascii="Courier New" w:hAnsi="Courier New" w:cs="Courier New"/>
          <w:noProof/>
          <w:sz w:val="14"/>
          <w:szCs w:val="14"/>
          <w:lang w:val="en-US" w:eastAsia="ru-RU"/>
        </w:rPr>
        <w:t xml:space="preserve">   Rows Removed by Filter: 483</w:t>
      </w:r>
    </w:p>
    <w:p w14:paraId="37700BBC" w14:textId="77777777" w:rsidR="00977CC4" w:rsidRPr="00977CC4" w:rsidRDefault="00977CC4" w:rsidP="00AB4DBD">
      <w:pPr>
        <w:ind w:firstLine="0"/>
        <w:jc w:val="both"/>
        <w:rPr>
          <w:rFonts w:ascii="Courier New" w:hAnsi="Courier New" w:cs="Courier New"/>
          <w:noProof/>
          <w:sz w:val="14"/>
          <w:szCs w:val="14"/>
          <w:lang w:val="en-US" w:eastAsia="ru-RU"/>
        </w:rPr>
      </w:pPr>
      <w:r w:rsidRPr="00977CC4">
        <w:rPr>
          <w:rFonts w:ascii="Courier New" w:hAnsi="Courier New" w:cs="Courier New"/>
          <w:noProof/>
          <w:sz w:val="14"/>
          <w:szCs w:val="14"/>
          <w:lang w:val="en-US" w:eastAsia="ru-RU"/>
        </w:rPr>
        <w:t xml:space="preserve"> Planning Time: 0.075 ms</w:t>
      </w:r>
    </w:p>
    <w:p w14:paraId="607F0EA6" w14:textId="77777777" w:rsidR="00977CC4" w:rsidRPr="00977CC4" w:rsidRDefault="00977CC4" w:rsidP="00AB4DBD">
      <w:pPr>
        <w:ind w:firstLine="0"/>
        <w:jc w:val="both"/>
        <w:rPr>
          <w:rFonts w:ascii="Courier New" w:hAnsi="Courier New" w:cs="Courier New"/>
          <w:noProof/>
          <w:sz w:val="14"/>
          <w:szCs w:val="14"/>
          <w:lang w:eastAsia="ru-RU"/>
        </w:rPr>
      </w:pPr>
      <w:r w:rsidRPr="00977CC4">
        <w:rPr>
          <w:rFonts w:ascii="Courier New" w:hAnsi="Courier New" w:cs="Courier New"/>
          <w:noProof/>
          <w:sz w:val="14"/>
          <w:szCs w:val="14"/>
          <w:lang w:val="en-US" w:eastAsia="ru-RU"/>
        </w:rPr>
        <w:t xml:space="preserve"> Execution</w:t>
      </w:r>
      <w:r w:rsidRPr="00977CC4">
        <w:rPr>
          <w:rFonts w:ascii="Courier New" w:hAnsi="Courier New" w:cs="Courier New"/>
          <w:noProof/>
          <w:sz w:val="14"/>
          <w:szCs w:val="14"/>
          <w:lang w:eastAsia="ru-RU"/>
        </w:rPr>
        <w:t xml:space="preserve"> </w:t>
      </w:r>
      <w:r w:rsidRPr="00977CC4">
        <w:rPr>
          <w:rFonts w:ascii="Courier New" w:hAnsi="Courier New" w:cs="Courier New"/>
          <w:noProof/>
          <w:sz w:val="14"/>
          <w:szCs w:val="14"/>
          <w:lang w:val="en-US" w:eastAsia="ru-RU"/>
        </w:rPr>
        <w:t>Time</w:t>
      </w:r>
      <w:r w:rsidRPr="00977CC4">
        <w:rPr>
          <w:rFonts w:ascii="Courier New" w:hAnsi="Courier New" w:cs="Courier New"/>
          <w:noProof/>
          <w:sz w:val="14"/>
          <w:szCs w:val="14"/>
          <w:lang w:eastAsia="ru-RU"/>
        </w:rPr>
        <w:t xml:space="preserve">: 0.057 </w:t>
      </w:r>
      <w:r w:rsidRPr="00977CC4">
        <w:rPr>
          <w:rFonts w:ascii="Courier New" w:hAnsi="Courier New" w:cs="Courier New"/>
          <w:noProof/>
          <w:sz w:val="14"/>
          <w:szCs w:val="14"/>
          <w:lang w:val="en-US" w:eastAsia="ru-RU"/>
        </w:rPr>
        <w:t>ms</w:t>
      </w:r>
    </w:p>
    <w:p w14:paraId="77607708" w14:textId="77777777" w:rsidR="00977CC4" w:rsidRDefault="00977CC4" w:rsidP="00AB4DBD">
      <w:pPr>
        <w:ind w:firstLine="0"/>
        <w:jc w:val="both"/>
        <w:rPr>
          <w:rFonts w:ascii="Courier New" w:hAnsi="Courier New" w:cs="Courier New"/>
          <w:noProof/>
          <w:sz w:val="14"/>
          <w:szCs w:val="14"/>
          <w:lang w:eastAsia="ru-RU"/>
        </w:rPr>
      </w:pPr>
      <w:r w:rsidRPr="00977CC4">
        <w:rPr>
          <w:rFonts w:ascii="Courier New" w:hAnsi="Courier New" w:cs="Courier New"/>
          <w:noProof/>
          <w:sz w:val="14"/>
          <w:szCs w:val="14"/>
          <w:lang w:eastAsia="ru-RU"/>
        </w:rPr>
        <w:t xml:space="preserve">(5 </w:t>
      </w:r>
      <w:r w:rsidRPr="00977CC4">
        <w:rPr>
          <w:rFonts w:ascii="Courier New" w:hAnsi="Courier New" w:cs="Courier New"/>
          <w:noProof/>
          <w:sz w:val="14"/>
          <w:szCs w:val="14"/>
          <w:lang w:val="en-US" w:eastAsia="ru-RU"/>
        </w:rPr>
        <w:t>rows</w:t>
      </w:r>
      <w:r w:rsidRPr="00977CC4">
        <w:rPr>
          <w:rFonts w:ascii="Courier New" w:hAnsi="Courier New" w:cs="Courier New"/>
          <w:noProof/>
          <w:sz w:val="14"/>
          <w:szCs w:val="14"/>
          <w:lang w:eastAsia="ru-RU"/>
        </w:rPr>
        <w:t>)</w:t>
      </w:r>
    </w:p>
    <w:p w14:paraId="00777C94" w14:textId="3666217E" w:rsidR="0010455C" w:rsidRPr="00E07125" w:rsidRDefault="00EE7351" w:rsidP="00AB4DBD">
      <w:pPr>
        <w:shd w:val="clear" w:color="auto" w:fill="FFFFFF"/>
        <w:ind w:firstLine="708"/>
        <w:jc w:val="both"/>
        <w:rPr>
          <w:lang w:eastAsia="ru-RU"/>
        </w:rPr>
      </w:pPr>
      <w:r>
        <w:rPr>
          <w:lang w:eastAsia="ru-RU"/>
        </w:rPr>
        <w:t xml:space="preserve">Аналогично, анализируем план снизу-вверх. Первым делом была применена операция фильтрации и с её помощью было </w:t>
      </w:r>
      <w:r w:rsidR="00A226DF">
        <w:rPr>
          <w:lang w:eastAsia="ru-RU"/>
        </w:rPr>
        <w:t>удалено из потенциально выводимых значений</w:t>
      </w:r>
      <w:r>
        <w:rPr>
          <w:lang w:eastAsia="ru-RU"/>
        </w:rPr>
        <w:t xml:space="preserve"> 483 строки.</w:t>
      </w:r>
      <w:r w:rsidR="00E07125">
        <w:rPr>
          <w:lang w:eastAsia="ru-RU"/>
        </w:rPr>
        <w:t xml:space="preserve"> Далее происходит последовательная выборка оставшихся строк и их пересылка клиенту. Обратите внимание, что в текущем варианте, значение </w:t>
      </w:r>
      <w:r w:rsidR="00E07125" w:rsidRPr="000240F1">
        <w:rPr>
          <w:lang w:eastAsia="ru-RU"/>
        </w:rPr>
        <w:t>rows</w:t>
      </w:r>
      <w:r w:rsidR="00E07125" w:rsidRPr="00E07125">
        <w:rPr>
          <w:lang w:eastAsia="ru-RU"/>
        </w:rPr>
        <w:t>=1</w:t>
      </w:r>
      <w:r w:rsidR="00E07125">
        <w:rPr>
          <w:lang w:eastAsia="ru-RU"/>
        </w:rPr>
        <w:t xml:space="preserve">, хотя на самом деле, число вернувшихся строк должно быть равно 25. Это связано с тем, что на текущий момент еще не накопилась статистика в СУБД по выполнению данного запроса и оптимизатор допустил ошибку. </w:t>
      </w:r>
      <w:r w:rsidR="00803D5A">
        <w:rPr>
          <w:lang w:eastAsia="ru-RU"/>
        </w:rPr>
        <w:t xml:space="preserve">Для того, чтобы избежать этой ошибки, нужно еще несколько раз запустить запрос. </w:t>
      </w:r>
    </w:p>
    <w:p w14:paraId="3C089AC2" w14:textId="77777777" w:rsidR="0010455C" w:rsidRPr="00EE7351" w:rsidRDefault="0010455C" w:rsidP="0010455C">
      <w:pPr>
        <w:ind w:firstLine="0"/>
        <w:rPr>
          <w:lang w:eastAsia="ru-RU"/>
        </w:rPr>
      </w:pPr>
    </w:p>
    <w:p w14:paraId="5B475CE0" w14:textId="66D13170" w:rsidR="003E332D" w:rsidRDefault="003E332D" w:rsidP="00A02774">
      <w:pPr>
        <w:pStyle w:val="2"/>
        <w:rPr>
          <w:lang w:eastAsia="ru-RU"/>
        </w:rPr>
      </w:pPr>
      <w:r w:rsidRPr="00EE7351">
        <w:rPr>
          <w:lang w:eastAsia="ru-RU"/>
        </w:rPr>
        <w:t xml:space="preserve"> </w:t>
      </w:r>
      <w:bookmarkStart w:id="4" w:name="_Toc165222160"/>
      <w:r>
        <w:rPr>
          <w:lang w:eastAsia="ru-RU"/>
        </w:rPr>
        <w:t>Транзакции</w:t>
      </w:r>
      <w:bookmarkEnd w:id="4"/>
    </w:p>
    <w:p w14:paraId="026270F4" w14:textId="2D3E4724" w:rsidR="00F06685" w:rsidRDefault="00644047" w:rsidP="00AB4DBD">
      <w:pPr>
        <w:jc w:val="both"/>
        <w:rPr>
          <w:lang w:eastAsia="ru-RU"/>
        </w:rPr>
      </w:pPr>
      <w:r>
        <w:rPr>
          <w:lang w:eastAsia="ru-RU"/>
        </w:rPr>
        <w:t xml:space="preserve">При работе с базами данных часто требуется выполнять несколько запросов последовательно. </w:t>
      </w:r>
      <w:r w:rsidR="003A1464">
        <w:rPr>
          <w:lang w:eastAsia="ru-RU"/>
        </w:rPr>
        <w:t>Например,</w:t>
      </w:r>
      <w:r w:rsidR="00AF0506">
        <w:rPr>
          <w:lang w:eastAsia="ru-RU"/>
        </w:rPr>
        <w:t xml:space="preserve"> при добавлении информации о студенте в учебную базу </w:t>
      </w:r>
      <w:r w:rsidR="00AF0506">
        <w:rPr>
          <w:lang w:eastAsia="ru-RU"/>
        </w:rPr>
        <w:lastRenderedPageBreak/>
        <w:t xml:space="preserve">данных необходимо произвести две записи с помощью запроса </w:t>
      </w:r>
      <w:r w:rsidR="00AF0506">
        <w:rPr>
          <w:lang w:val="en-US" w:eastAsia="ru-RU"/>
        </w:rPr>
        <w:t>INSERT</w:t>
      </w:r>
      <w:r w:rsidR="00AF0506" w:rsidRPr="00AF0506">
        <w:rPr>
          <w:lang w:eastAsia="ru-RU"/>
        </w:rPr>
        <w:t xml:space="preserve"> </w:t>
      </w:r>
      <w:r w:rsidR="00AF0506">
        <w:rPr>
          <w:lang w:eastAsia="ru-RU"/>
        </w:rPr>
        <w:t>–</w:t>
      </w:r>
      <w:r w:rsidR="00AF0506" w:rsidRPr="00AF0506">
        <w:rPr>
          <w:lang w:eastAsia="ru-RU"/>
        </w:rPr>
        <w:t xml:space="preserve"> </w:t>
      </w:r>
      <w:r w:rsidR="00AF0506">
        <w:rPr>
          <w:lang w:eastAsia="ru-RU"/>
        </w:rPr>
        <w:t xml:space="preserve">вставку информации в таблицу </w:t>
      </w:r>
      <w:r w:rsidR="00A45F4B" w:rsidRPr="00A45F4B">
        <w:rPr>
          <w:i/>
          <w:iCs/>
          <w:lang w:val="en-US" w:eastAsia="ru-RU"/>
        </w:rPr>
        <w:t>student</w:t>
      </w:r>
      <w:r w:rsidR="00722267">
        <w:rPr>
          <w:i/>
          <w:iCs/>
          <w:lang w:val="en-US" w:eastAsia="ru-RU"/>
        </w:rPr>
        <w:t>s</w:t>
      </w:r>
      <w:r w:rsidR="00AF0506">
        <w:rPr>
          <w:lang w:eastAsia="ru-RU"/>
        </w:rPr>
        <w:t xml:space="preserve"> и </w:t>
      </w:r>
      <w:r w:rsidR="00982FF7">
        <w:rPr>
          <w:lang w:eastAsia="ru-RU"/>
        </w:rPr>
        <w:t xml:space="preserve">связанную с ней </w:t>
      </w:r>
      <w:r w:rsidR="00A45F4B" w:rsidRPr="00A45F4B">
        <w:rPr>
          <w:i/>
          <w:iCs/>
          <w:lang w:val="en-US" w:eastAsia="ru-RU"/>
        </w:rPr>
        <w:t>student</w:t>
      </w:r>
      <w:r w:rsidR="00A45F4B" w:rsidRPr="00A45F4B">
        <w:rPr>
          <w:i/>
          <w:iCs/>
          <w:lang w:eastAsia="ru-RU"/>
        </w:rPr>
        <w:t>_</w:t>
      </w:r>
      <w:r w:rsidR="00A45F4B" w:rsidRPr="00A45F4B">
        <w:rPr>
          <w:i/>
          <w:iCs/>
          <w:lang w:val="en-US" w:eastAsia="ru-RU"/>
        </w:rPr>
        <w:t>id</w:t>
      </w:r>
      <w:r w:rsidR="00722267">
        <w:rPr>
          <w:i/>
          <w:iCs/>
          <w:lang w:val="en-US" w:eastAsia="ru-RU"/>
        </w:rPr>
        <w:t>s</w:t>
      </w:r>
      <w:r w:rsidR="00AF0506">
        <w:rPr>
          <w:lang w:eastAsia="ru-RU"/>
        </w:rPr>
        <w:t xml:space="preserve">. </w:t>
      </w:r>
      <w:r w:rsidR="00A92714">
        <w:rPr>
          <w:lang w:eastAsia="ru-RU"/>
        </w:rPr>
        <w:t xml:space="preserve">В случае, если произойдет сбой при выполнении одного из запросов, </w:t>
      </w:r>
      <w:r w:rsidR="00724530">
        <w:rPr>
          <w:lang w:eastAsia="ru-RU"/>
        </w:rPr>
        <w:t>а второй выполнится, то в базе данных будет храниться лишь частичная информация о студент</w:t>
      </w:r>
      <w:r w:rsidR="002C46E8">
        <w:rPr>
          <w:lang w:eastAsia="ru-RU"/>
        </w:rPr>
        <w:t>е</w:t>
      </w:r>
      <w:r w:rsidR="00724530">
        <w:rPr>
          <w:lang w:eastAsia="ru-RU"/>
        </w:rPr>
        <w:t xml:space="preserve">. </w:t>
      </w:r>
      <w:r w:rsidR="002C46E8">
        <w:rPr>
          <w:lang w:eastAsia="ru-RU"/>
        </w:rPr>
        <w:t xml:space="preserve">Для борьбы с подобными ошибками используются </w:t>
      </w:r>
      <w:r w:rsidR="002C46E8" w:rsidRPr="00874667">
        <w:rPr>
          <w:b/>
          <w:bCs/>
          <w:lang w:eastAsia="ru-RU"/>
        </w:rPr>
        <w:t>транзакции</w:t>
      </w:r>
      <w:r w:rsidR="002C46E8">
        <w:rPr>
          <w:lang w:eastAsia="ru-RU"/>
        </w:rPr>
        <w:t xml:space="preserve">. </w:t>
      </w:r>
    </w:p>
    <w:p w14:paraId="10B2F977" w14:textId="21FC713D" w:rsidR="00874667" w:rsidRDefault="00340390" w:rsidP="00AB4DBD">
      <w:pPr>
        <w:jc w:val="both"/>
        <w:rPr>
          <w:lang w:eastAsia="ru-RU"/>
        </w:rPr>
      </w:pPr>
      <w:r>
        <w:rPr>
          <w:lang w:eastAsia="ru-RU"/>
        </w:rPr>
        <w:t xml:space="preserve">Транзакции – совокупность операций над базой данных, которые вместе образуют логически целостную процедуру, и могут быть либо выполнены все вместе, либо не будет выполнена ни одна из них. </w:t>
      </w:r>
      <w:sdt>
        <w:sdtPr>
          <w:rPr>
            <w:lang w:eastAsia="ru-RU"/>
          </w:rPr>
          <w:id w:val="1442567452"/>
          <w:citation/>
        </w:sdtPr>
        <w:sdtContent>
          <w:r w:rsidR="007B3AB1">
            <w:rPr>
              <w:lang w:eastAsia="ru-RU"/>
            </w:rPr>
            <w:fldChar w:fldCharType="begin"/>
          </w:r>
          <w:r w:rsidR="007B3AB1">
            <w:rPr>
              <w:lang w:eastAsia="ru-RU"/>
            </w:rPr>
            <w:instrText xml:space="preserve"> CITATION Мор18 \l 1049 </w:instrText>
          </w:r>
          <w:r w:rsidR="007B3AB1">
            <w:rPr>
              <w:lang w:eastAsia="ru-RU"/>
            </w:rPr>
            <w:fldChar w:fldCharType="separate"/>
          </w:r>
          <w:r w:rsidR="00130F4D" w:rsidRPr="00130F4D">
            <w:rPr>
              <w:noProof/>
              <w:lang w:eastAsia="ru-RU"/>
            </w:rPr>
            <w:t>[1]</w:t>
          </w:r>
          <w:r w:rsidR="007B3AB1">
            <w:rPr>
              <w:lang w:eastAsia="ru-RU"/>
            </w:rPr>
            <w:fldChar w:fldCharType="end"/>
          </w:r>
        </w:sdtContent>
      </w:sdt>
    </w:p>
    <w:p w14:paraId="1B097B8B" w14:textId="77777777" w:rsidR="008A117F" w:rsidRDefault="008A117F" w:rsidP="00AB4DBD">
      <w:pPr>
        <w:jc w:val="both"/>
      </w:pPr>
      <w:r>
        <w:t xml:space="preserve">Для корректности работы системы транзакции должны обладать следующими свойствами: </w:t>
      </w:r>
    </w:p>
    <w:p w14:paraId="55D53506" w14:textId="77777777" w:rsidR="008A117F" w:rsidRDefault="008A117F" w:rsidP="00AB4DBD">
      <w:pPr>
        <w:pStyle w:val="a6"/>
        <w:numPr>
          <w:ilvl w:val="0"/>
          <w:numId w:val="11"/>
        </w:numPr>
        <w:jc w:val="both"/>
        <w:rPr>
          <w:rFonts w:cs="Times New Roman"/>
          <w:szCs w:val="24"/>
        </w:rPr>
      </w:pPr>
      <w:r w:rsidRPr="00931951">
        <w:rPr>
          <w:rFonts w:cs="Times New Roman"/>
          <w:szCs w:val="24"/>
        </w:rPr>
        <w:t>Атомарность (</w:t>
      </w:r>
      <w:r w:rsidRPr="00931951">
        <w:rPr>
          <w:rFonts w:cs="Times New Roman"/>
          <w:b/>
          <w:bCs/>
          <w:szCs w:val="24"/>
          <w:lang w:val="en-US"/>
        </w:rPr>
        <w:t>A</w:t>
      </w:r>
      <w:proofErr w:type="spellStart"/>
      <w:r w:rsidRPr="00931951">
        <w:rPr>
          <w:rFonts w:cs="Times New Roman"/>
          <w:szCs w:val="24"/>
        </w:rPr>
        <w:t>tomicity</w:t>
      </w:r>
      <w:proofErr w:type="spellEnd"/>
      <w:r w:rsidRPr="00931951">
        <w:rPr>
          <w:rFonts w:cs="Times New Roman"/>
          <w:szCs w:val="24"/>
        </w:rPr>
        <w:t>) –</w:t>
      </w:r>
      <w:r>
        <w:rPr>
          <w:rFonts w:cs="Times New Roman"/>
          <w:szCs w:val="24"/>
        </w:rPr>
        <w:t xml:space="preserve"> все операции внутри транзакции гарантированно должны выполниться или не выполниться ни одна из них. </w:t>
      </w:r>
    </w:p>
    <w:p w14:paraId="6F60037D" w14:textId="77777777" w:rsidR="008A117F" w:rsidRDefault="008A117F" w:rsidP="00AB4DBD">
      <w:pPr>
        <w:pStyle w:val="a6"/>
        <w:numPr>
          <w:ilvl w:val="0"/>
          <w:numId w:val="1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Согласованность (</w:t>
      </w:r>
      <w:r w:rsidRPr="00931951">
        <w:rPr>
          <w:rFonts w:cs="Times New Roman"/>
          <w:b/>
          <w:bCs/>
          <w:szCs w:val="24"/>
          <w:lang w:val="en-US"/>
        </w:rPr>
        <w:t>C</w:t>
      </w:r>
      <w:r>
        <w:rPr>
          <w:rFonts w:cs="Times New Roman"/>
          <w:szCs w:val="24"/>
          <w:lang w:val="en-US"/>
        </w:rPr>
        <w:t>onsistency</w:t>
      </w:r>
      <w:r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softHyphen/>
        <w:t>– база данных в результате выполнения транзакции переходит из одного согласованного состояния в другое</w:t>
      </w:r>
    </w:p>
    <w:p w14:paraId="5172CA38" w14:textId="77777777" w:rsidR="008A117F" w:rsidRDefault="008A117F" w:rsidP="00AB4DBD">
      <w:pPr>
        <w:pStyle w:val="a6"/>
        <w:numPr>
          <w:ilvl w:val="0"/>
          <w:numId w:val="1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Изолированность</w:t>
      </w:r>
      <w:r w:rsidRPr="000B1EB6">
        <w:rPr>
          <w:rFonts w:cs="Times New Roman"/>
          <w:szCs w:val="24"/>
        </w:rPr>
        <w:t xml:space="preserve"> (</w:t>
      </w:r>
      <w:r w:rsidRPr="00931951">
        <w:rPr>
          <w:rFonts w:cs="Times New Roman"/>
          <w:b/>
          <w:bCs/>
          <w:szCs w:val="24"/>
          <w:lang w:val="en-US"/>
        </w:rPr>
        <w:t>I</w:t>
      </w:r>
      <w:r>
        <w:rPr>
          <w:rFonts w:cs="Times New Roman"/>
          <w:szCs w:val="24"/>
          <w:lang w:val="en-US"/>
        </w:rPr>
        <w:t>solation</w:t>
      </w:r>
      <w:r w:rsidRPr="000B1EB6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– во время выполнения транзакции, другие транзакции должны по возможности минимально влиять на её ход работы</w:t>
      </w:r>
    </w:p>
    <w:p w14:paraId="224A64CB" w14:textId="64D37BF5" w:rsidR="008A117F" w:rsidRPr="008A117F" w:rsidRDefault="008A117F" w:rsidP="00AB4DBD">
      <w:pPr>
        <w:pStyle w:val="a6"/>
        <w:numPr>
          <w:ilvl w:val="0"/>
          <w:numId w:val="1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Долговечность</w:t>
      </w:r>
      <w:r w:rsidRPr="000B1EB6">
        <w:rPr>
          <w:rFonts w:cs="Times New Roman"/>
          <w:szCs w:val="24"/>
        </w:rPr>
        <w:t xml:space="preserve"> (</w:t>
      </w:r>
      <w:r w:rsidRPr="00931951">
        <w:rPr>
          <w:rFonts w:cs="Times New Roman"/>
          <w:b/>
          <w:bCs/>
          <w:szCs w:val="24"/>
          <w:lang w:val="en-US"/>
        </w:rPr>
        <w:t>D</w:t>
      </w:r>
      <w:r>
        <w:rPr>
          <w:rFonts w:cs="Times New Roman"/>
          <w:szCs w:val="24"/>
          <w:lang w:val="en-US"/>
        </w:rPr>
        <w:t>urability</w:t>
      </w:r>
      <w:r w:rsidRPr="000B1EB6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– после завершения работы транзакции данные должны быть надежно сохранены в базе данных</w:t>
      </w:r>
    </w:p>
    <w:p w14:paraId="689CD0D0" w14:textId="4BAA097D" w:rsidR="008A117F" w:rsidRDefault="002F24C8" w:rsidP="00AB4DBD">
      <w:pPr>
        <w:jc w:val="both"/>
        <w:rPr>
          <w:lang w:eastAsia="ru-RU"/>
        </w:rPr>
      </w:pPr>
      <w:r>
        <w:rPr>
          <w:lang w:eastAsia="ru-RU"/>
        </w:rPr>
        <w:t xml:space="preserve">Еще одно применение транзакций – параллельная работа с базой данных нескольких пользователей. Если они одновременно </w:t>
      </w:r>
      <w:r w:rsidRPr="003902E2">
        <w:rPr>
          <w:lang w:eastAsia="ru-RU"/>
        </w:rPr>
        <w:t xml:space="preserve">попытаются изменить </w:t>
      </w:r>
      <w:r w:rsidR="00982FF7" w:rsidRPr="003902E2">
        <w:rPr>
          <w:lang w:eastAsia="ru-RU"/>
        </w:rPr>
        <w:t>одну и ту же запись</w:t>
      </w:r>
      <w:r w:rsidRPr="003902E2">
        <w:rPr>
          <w:lang w:eastAsia="ru-RU"/>
        </w:rPr>
        <w:t>, то будет неизвестно, как</w:t>
      </w:r>
      <w:r w:rsidR="00982FF7" w:rsidRPr="003902E2">
        <w:rPr>
          <w:lang w:eastAsia="ru-RU"/>
        </w:rPr>
        <w:t>ое изменение</w:t>
      </w:r>
      <w:r w:rsidRPr="003902E2">
        <w:rPr>
          <w:lang w:eastAsia="ru-RU"/>
        </w:rPr>
        <w:t xml:space="preserve"> в итоге сохранит</w:t>
      </w:r>
      <w:r>
        <w:rPr>
          <w:lang w:eastAsia="ru-RU"/>
        </w:rPr>
        <w:t xml:space="preserve">ся. </w:t>
      </w:r>
      <w:r w:rsidR="00982FF7" w:rsidRPr="003902E2">
        <w:rPr>
          <w:lang w:eastAsia="ru-RU"/>
        </w:rPr>
        <w:t xml:space="preserve">Попытка </w:t>
      </w:r>
      <w:r w:rsidR="0025412B" w:rsidRPr="003902E2">
        <w:rPr>
          <w:lang w:eastAsia="ru-RU"/>
        </w:rPr>
        <w:t xml:space="preserve">же </w:t>
      </w:r>
      <w:r w:rsidR="00982FF7" w:rsidRPr="003902E2">
        <w:rPr>
          <w:lang w:eastAsia="ru-RU"/>
        </w:rPr>
        <w:t>заблокировать запись при вводе для остальных пользователей и организация последовательного выполнения транзакций, приведет к сильно</w:t>
      </w:r>
      <w:r w:rsidR="0025412B" w:rsidRPr="003902E2">
        <w:rPr>
          <w:lang w:eastAsia="ru-RU"/>
        </w:rPr>
        <w:t>й</w:t>
      </w:r>
      <w:r w:rsidR="00982FF7" w:rsidRPr="003902E2">
        <w:rPr>
          <w:lang w:eastAsia="ru-RU"/>
        </w:rPr>
        <w:t xml:space="preserve"> </w:t>
      </w:r>
      <w:r w:rsidR="0025412B" w:rsidRPr="003902E2">
        <w:rPr>
          <w:lang w:eastAsia="ru-RU"/>
        </w:rPr>
        <w:t>потери</w:t>
      </w:r>
      <w:r w:rsidR="00982FF7" w:rsidRPr="003902E2">
        <w:rPr>
          <w:lang w:eastAsia="ru-RU"/>
        </w:rPr>
        <w:t xml:space="preserve"> производительности </w:t>
      </w:r>
      <w:r w:rsidR="0025412B" w:rsidRPr="003902E2">
        <w:rPr>
          <w:lang w:eastAsia="ru-RU"/>
        </w:rPr>
        <w:t>системы</w:t>
      </w:r>
      <w:r w:rsidR="00982FF7" w:rsidRPr="003902E2">
        <w:rPr>
          <w:lang w:eastAsia="ru-RU"/>
        </w:rPr>
        <w:t>.</w:t>
      </w:r>
      <w:r w:rsidR="0025412B" w:rsidRPr="003902E2">
        <w:rPr>
          <w:lang w:eastAsia="ru-RU"/>
        </w:rPr>
        <w:t xml:space="preserve"> </w:t>
      </w:r>
      <w:r w:rsidR="00982FF7" w:rsidRPr="003902E2">
        <w:rPr>
          <w:lang w:eastAsia="ru-RU"/>
        </w:rPr>
        <w:t xml:space="preserve"> </w:t>
      </w:r>
      <w:r w:rsidR="0025412B" w:rsidRPr="003902E2">
        <w:rPr>
          <w:lang w:eastAsia="ru-RU"/>
        </w:rPr>
        <w:t xml:space="preserve">Поэтому в СУБД </w:t>
      </w:r>
      <w:proofErr w:type="spellStart"/>
      <w:r w:rsidR="0025412B" w:rsidRPr="003902E2">
        <w:rPr>
          <w:rStyle w:val="productname"/>
          <w:rFonts w:cs="Times New Roman"/>
          <w:color w:val="000000"/>
          <w:szCs w:val="24"/>
          <w:shd w:val="clear" w:color="auto" w:fill="FFFFFF"/>
        </w:rPr>
        <w:t>PostgreSQL</w:t>
      </w:r>
      <w:proofErr w:type="spellEnd"/>
      <w:r w:rsidR="0025412B" w:rsidRPr="003902E2">
        <w:rPr>
          <w:lang w:eastAsia="ru-RU"/>
        </w:rPr>
        <w:t xml:space="preserve"> реализованы параллельно исполняемые транзакции. Реализация транзакций основана на </w:t>
      </w:r>
      <w:proofErr w:type="spellStart"/>
      <w:r w:rsidR="0025412B" w:rsidRPr="003902E2">
        <w:rPr>
          <w:lang w:eastAsia="ru-RU"/>
        </w:rPr>
        <w:t>многоверсионной</w:t>
      </w:r>
      <w:proofErr w:type="spellEnd"/>
      <w:r w:rsidR="0025412B" w:rsidRPr="003902E2">
        <w:rPr>
          <w:lang w:eastAsia="ru-RU"/>
        </w:rPr>
        <w:t xml:space="preserve"> модели (</w:t>
      </w:r>
      <w:r w:rsidR="0025412B" w:rsidRPr="003902E2">
        <w:rPr>
          <w:lang w:val="en-US" w:eastAsia="ru-RU"/>
        </w:rPr>
        <w:t>MVCC</w:t>
      </w:r>
      <w:r w:rsidR="0025412B" w:rsidRPr="003902E2">
        <w:rPr>
          <w:lang w:eastAsia="ru-RU"/>
        </w:rPr>
        <w:t xml:space="preserve">), которая предполагает, что каждый пользователь видит так называемый «снимок» данных, то есть согласованную версию БД, которую она имела на определенный момент времени. Когда параллельные транзакции вносят изменения в одну и ту же строку, на самом деле создаются отдельные версии этих </w:t>
      </w:r>
      <w:r w:rsidR="00520D79" w:rsidRPr="003902E2">
        <w:rPr>
          <w:lang w:eastAsia="ru-RU"/>
        </w:rPr>
        <w:t xml:space="preserve">строк, доступных определенной транзакции. </w:t>
      </w:r>
      <w:r w:rsidR="00902920" w:rsidRPr="003902E2">
        <w:rPr>
          <w:lang w:eastAsia="ru-RU"/>
        </w:rPr>
        <w:t>Для конкретных задач может требоваться</w:t>
      </w:r>
      <w:r w:rsidR="00520D79" w:rsidRPr="003902E2">
        <w:rPr>
          <w:lang w:eastAsia="ru-RU"/>
        </w:rPr>
        <w:t xml:space="preserve"> </w:t>
      </w:r>
      <w:r w:rsidR="00902920" w:rsidRPr="003902E2">
        <w:rPr>
          <w:lang w:eastAsia="ru-RU"/>
        </w:rPr>
        <w:t>различная с</w:t>
      </w:r>
      <w:r w:rsidR="00520D79" w:rsidRPr="003902E2">
        <w:rPr>
          <w:lang w:eastAsia="ru-RU"/>
        </w:rPr>
        <w:t>тепен</w:t>
      </w:r>
      <w:r w:rsidR="00902920" w:rsidRPr="003902E2">
        <w:rPr>
          <w:lang w:eastAsia="ru-RU"/>
        </w:rPr>
        <w:t>ь</w:t>
      </w:r>
      <w:r w:rsidR="00520D79" w:rsidRPr="003902E2">
        <w:rPr>
          <w:lang w:eastAsia="ru-RU"/>
        </w:rPr>
        <w:t xml:space="preserve"> независимости параллельных транзакций</w:t>
      </w:r>
      <w:r w:rsidR="00902920" w:rsidRPr="003902E2">
        <w:rPr>
          <w:lang w:eastAsia="ru-RU"/>
        </w:rPr>
        <w:t xml:space="preserve">. </w:t>
      </w:r>
      <w:r w:rsidR="00216EB9">
        <w:rPr>
          <w:lang w:eastAsia="ru-RU"/>
        </w:rPr>
        <w:t xml:space="preserve">Поэтому, существует понятие уровня изоляции транзакции. </w:t>
      </w:r>
      <w:r w:rsidR="00216EB9" w:rsidRPr="003902E2">
        <w:rPr>
          <w:lang w:eastAsia="ru-RU"/>
        </w:rPr>
        <w:t xml:space="preserve">Каждый уровень характеризуется </w:t>
      </w:r>
      <w:r w:rsidR="00902920" w:rsidRPr="003902E2">
        <w:rPr>
          <w:lang w:eastAsia="ru-RU"/>
        </w:rPr>
        <w:t>перечнем не допустимых ошибок при параллельных транзакциях.</w:t>
      </w:r>
      <w:r w:rsidR="00902920">
        <w:rPr>
          <w:lang w:eastAsia="ru-RU"/>
        </w:rPr>
        <w:t xml:space="preserve"> </w:t>
      </w:r>
    </w:p>
    <w:p w14:paraId="1BD7DE79" w14:textId="10A255BC" w:rsidR="008A117F" w:rsidRDefault="00216EB9" w:rsidP="00AB4DBD">
      <w:pPr>
        <w:jc w:val="both"/>
        <w:rPr>
          <w:lang w:eastAsia="ru-RU"/>
        </w:rPr>
      </w:pPr>
      <w:r>
        <w:rPr>
          <w:lang w:eastAsia="ru-RU"/>
        </w:rPr>
        <w:t xml:space="preserve">Рассмотрим </w:t>
      </w:r>
      <w:r w:rsidR="00222965">
        <w:rPr>
          <w:lang w:eastAsia="ru-RU"/>
        </w:rPr>
        <w:t xml:space="preserve">возможные </w:t>
      </w:r>
      <w:r>
        <w:rPr>
          <w:lang w:eastAsia="ru-RU"/>
        </w:rPr>
        <w:t xml:space="preserve">ошибки, </w:t>
      </w:r>
      <w:r w:rsidRPr="00222965">
        <w:rPr>
          <w:lang w:eastAsia="ru-RU"/>
        </w:rPr>
        <w:t>которые могут возникнуть при параллельном выполнении транзакций:</w:t>
      </w:r>
      <w:r>
        <w:rPr>
          <w:lang w:eastAsia="ru-RU"/>
        </w:rPr>
        <w:t xml:space="preserve"> </w:t>
      </w:r>
    </w:p>
    <w:p w14:paraId="1F51CBA0" w14:textId="71EA91AD" w:rsidR="00204344" w:rsidRPr="00D7736B" w:rsidRDefault="00204344" w:rsidP="00AB4DBD">
      <w:pPr>
        <w:pStyle w:val="a6"/>
        <w:numPr>
          <w:ilvl w:val="0"/>
          <w:numId w:val="12"/>
        </w:numPr>
        <w:jc w:val="both"/>
        <w:rPr>
          <w:color w:val="FF0000"/>
          <w:lang w:eastAsia="ru-RU"/>
        </w:rPr>
      </w:pPr>
      <w:r>
        <w:rPr>
          <w:lang w:eastAsia="ru-RU"/>
        </w:rPr>
        <w:t>Потерянное обновление. Представим ситуацию, когда две транзакции одновременно изменяют одни и те же данные.</w:t>
      </w:r>
      <w:r w:rsidRPr="003902E2">
        <w:rPr>
          <w:lang w:eastAsia="ru-RU"/>
        </w:rPr>
        <w:t xml:space="preserve"> В итоге сохранено будет только одно из двух значений</w:t>
      </w:r>
      <w:r w:rsidR="003902E2" w:rsidRPr="003902E2">
        <w:rPr>
          <w:lang w:eastAsia="ru-RU"/>
        </w:rPr>
        <w:t xml:space="preserve">, </w:t>
      </w:r>
      <w:r w:rsidR="003902E2">
        <w:rPr>
          <w:lang w:eastAsia="ru-RU"/>
        </w:rPr>
        <w:t xml:space="preserve">без учета изменений второй транзакции. </w:t>
      </w:r>
    </w:p>
    <w:p w14:paraId="7F2F6BA9" w14:textId="1040F5E7" w:rsidR="00204344" w:rsidRDefault="00204344" w:rsidP="00AB4DBD">
      <w:pPr>
        <w:pStyle w:val="a6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>«Грязное» чтение. Первая транзакция прочитала данные,</w:t>
      </w:r>
      <w:r w:rsidR="00D7736B">
        <w:rPr>
          <w:lang w:eastAsia="ru-RU"/>
        </w:rPr>
        <w:t xml:space="preserve"> </w:t>
      </w:r>
      <w:r>
        <w:rPr>
          <w:lang w:eastAsia="ru-RU"/>
        </w:rPr>
        <w:t>которые только что изменила</w:t>
      </w:r>
      <w:r w:rsidR="00D7736B">
        <w:rPr>
          <w:lang w:eastAsia="ru-RU"/>
        </w:rPr>
        <w:t xml:space="preserve"> и </w:t>
      </w:r>
      <w:r w:rsidR="00D7736B" w:rsidRPr="00146E2C">
        <w:rPr>
          <w:lang w:eastAsia="ru-RU"/>
        </w:rPr>
        <w:t>еще не зафиксировала</w:t>
      </w:r>
      <w:r>
        <w:rPr>
          <w:lang w:eastAsia="ru-RU"/>
        </w:rPr>
        <w:t xml:space="preserve"> вторая транзакция. Если в итоге </w:t>
      </w:r>
      <w:r w:rsidR="00D7736B">
        <w:rPr>
          <w:lang w:eastAsia="ru-RU"/>
        </w:rPr>
        <w:t xml:space="preserve">если </w:t>
      </w:r>
      <w:r>
        <w:rPr>
          <w:lang w:eastAsia="ru-RU"/>
        </w:rPr>
        <w:t xml:space="preserve">вторая транзакция была отменена, то первой были прочитаны некорректные значения. </w:t>
      </w:r>
    </w:p>
    <w:p w14:paraId="1C5D9511" w14:textId="6E066085" w:rsidR="00204344" w:rsidRDefault="007B7A45" w:rsidP="00AB4DBD">
      <w:pPr>
        <w:pStyle w:val="a6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 xml:space="preserve">Неповторяющееся чтение. В ходе одной транзакции происходит два чтения одних и тех же данных. Между ними происходит запись и фиксация этих же данных другой транзакцией. Таким образом, первая транзакция прочитает два разных значения. </w:t>
      </w:r>
    </w:p>
    <w:p w14:paraId="10F972C1" w14:textId="4FF6DD0F" w:rsidR="00E94E2E" w:rsidRDefault="00E94E2E" w:rsidP="00AB4DBD">
      <w:pPr>
        <w:pStyle w:val="a6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 xml:space="preserve">Фантомное чтение. В ходе первой транзакции происходит выборка строк из таблицы. Вторая транзакция производит изменения значений в данной таблице. Таким образом, если в рамках первой транзакции снова будет выполнен запрос на выборку, то результат будет отличаться от первого. </w:t>
      </w:r>
    </w:p>
    <w:p w14:paraId="17889CD6" w14:textId="45DB5A11" w:rsidR="00FE79A5" w:rsidRDefault="00E94E2E" w:rsidP="00AB4DBD">
      <w:pPr>
        <w:pStyle w:val="a6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 xml:space="preserve">Аномалия </w:t>
      </w:r>
      <w:proofErr w:type="spellStart"/>
      <w:r>
        <w:rPr>
          <w:lang w:eastAsia="ru-RU"/>
        </w:rPr>
        <w:t>сериализации</w:t>
      </w:r>
      <w:proofErr w:type="spellEnd"/>
      <w:r w:rsidR="006143B7">
        <w:rPr>
          <w:lang w:eastAsia="ru-RU"/>
        </w:rPr>
        <w:t xml:space="preserve">. </w:t>
      </w:r>
      <w:r w:rsidR="00FE79A5">
        <w:rPr>
          <w:lang w:eastAsia="ru-RU"/>
        </w:rPr>
        <w:t>В данном случае</w:t>
      </w:r>
      <w:r w:rsidR="006143B7">
        <w:rPr>
          <w:lang w:eastAsia="ru-RU"/>
        </w:rPr>
        <w:t xml:space="preserve"> результат выполнения </w:t>
      </w:r>
      <w:r w:rsidR="0058387B">
        <w:rPr>
          <w:lang w:eastAsia="ru-RU"/>
        </w:rPr>
        <w:t>нескольких</w:t>
      </w:r>
      <w:r w:rsidR="006143B7">
        <w:rPr>
          <w:lang w:eastAsia="ru-RU"/>
        </w:rPr>
        <w:t xml:space="preserve"> транзакций последовательно (</w:t>
      </w:r>
      <w:r w:rsidR="00FC1A5B">
        <w:rPr>
          <w:lang w:eastAsia="ru-RU"/>
        </w:rPr>
        <w:t>при</w:t>
      </w:r>
      <w:r w:rsidR="006143B7">
        <w:rPr>
          <w:lang w:eastAsia="ru-RU"/>
        </w:rPr>
        <w:t xml:space="preserve"> любом порядке их следования) не будет совпадать с </w:t>
      </w:r>
      <w:r w:rsidR="00D7736B">
        <w:rPr>
          <w:lang w:eastAsia="ru-RU"/>
        </w:rPr>
        <w:t xml:space="preserve">зафиксированным результатом параллельного их </w:t>
      </w:r>
      <w:r w:rsidR="006143B7">
        <w:rPr>
          <w:lang w:eastAsia="ru-RU"/>
        </w:rPr>
        <w:t>выполнени</w:t>
      </w:r>
      <w:r w:rsidR="00D7736B">
        <w:rPr>
          <w:lang w:eastAsia="ru-RU"/>
        </w:rPr>
        <w:t>я.</w:t>
      </w:r>
    </w:p>
    <w:p w14:paraId="1738C40E" w14:textId="7A4D98F7" w:rsidR="00216EB9" w:rsidRDefault="00D34418" w:rsidP="00AB4DBD">
      <w:pPr>
        <w:jc w:val="both"/>
        <w:rPr>
          <w:lang w:eastAsia="ru-RU"/>
        </w:rPr>
      </w:pPr>
      <w:r>
        <w:rPr>
          <w:lang w:eastAsia="ru-RU"/>
        </w:rPr>
        <w:lastRenderedPageBreak/>
        <w:t xml:space="preserve">В стандарте </w:t>
      </w:r>
      <w:r>
        <w:rPr>
          <w:lang w:val="en-US" w:eastAsia="ru-RU"/>
        </w:rPr>
        <w:t>SQL</w:t>
      </w:r>
      <w:r w:rsidRPr="00D34418">
        <w:rPr>
          <w:lang w:eastAsia="ru-RU"/>
        </w:rPr>
        <w:t xml:space="preserve"> </w:t>
      </w:r>
      <w:r>
        <w:rPr>
          <w:lang w:eastAsia="ru-RU"/>
        </w:rPr>
        <w:t>предусматривается четыре уровня</w:t>
      </w:r>
      <w:r w:rsidR="00222965">
        <w:rPr>
          <w:lang w:eastAsia="ru-RU"/>
        </w:rPr>
        <w:t xml:space="preserve"> </w:t>
      </w:r>
      <w:r w:rsidR="00222965" w:rsidRPr="0018502F">
        <w:rPr>
          <w:lang w:eastAsia="ru-RU"/>
        </w:rPr>
        <w:t>изоляции</w:t>
      </w:r>
      <w:r>
        <w:rPr>
          <w:lang w:eastAsia="ru-RU"/>
        </w:rPr>
        <w:t xml:space="preserve">. </w:t>
      </w:r>
      <w:r w:rsidR="00E876BD">
        <w:rPr>
          <w:lang w:eastAsia="ru-RU"/>
        </w:rPr>
        <w:t>Для простоты</w:t>
      </w:r>
      <w:r>
        <w:rPr>
          <w:lang w:eastAsia="ru-RU"/>
        </w:rPr>
        <w:t xml:space="preserve"> сведем их в таблицу. </w:t>
      </w:r>
    </w:p>
    <w:p w14:paraId="11C9A7E0" w14:textId="77777777" w:rsidR="00E876BD" w:rsidRPr="00FB678F" w:rsidRDefault="00E876BD" w:rsidP="00F06685">
      <w:pPr>
        <w:rPr>
          <w:lang w:eastAsia="ru-RU"/>
        </w:rPr>
      </w:pPr>
    </w:p>
    <w:p w14:paraId="7485C43A" w14:textId="0D12134D" w:rsidR="00AB1C93" w:rsidRDefault="00AB1C93" w:rsidP="00AB1C93">
      <w:pPr>
        <w:pStyle w:val="a8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EF4F44">
        <w:t>Уровни изоляции транзакций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954"/>
        <w:gridCol w:w="1784"/>
        <w:gridCol w:w="1869"/>
        <w:gridCol w:w="1869"/>
      </w:tblGrid>
      <w:tr w:rsidR="00E876BD" w14:paraId="59EAC581" w14:textId="77777777" w:rsidTr="00E876BD">
        <w:tc>
          <w:tcPr>
            <w:tcW w:w="1869" w:type="dxa"/>
          </w:tcPr>
          <w:p w14:paraId="3238A711" w14:textId="7F6FCCAC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 w:rsidRPr="00E876BD">
              <w:rPr>
                <w:sz w:val="20"/>
                <w:szCs w:val="18"/>
                <w:lang w:eastAsia="ru-RU"/>
              </w:rPr>
              <w:t>Уровень изоляции</w:t>
            </w:r>
          </w:p>
        </w:tc>
        <w:tc>
          <w:tcPr>
            <w:tcW w:w="1954" w:type="dxa"/>
          </w:tcPr>
          <w:p w14:paraId="426DF78A" w14:textId="3FE3307E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 w:rsidRPr="00E876BD">
              <w:rPr>
                <w:sz w:val="20"/>
                <w:szCs w:val="18"/>
                <w:lang w:eastAsia="ru-RU"/>
              </w:rPr>
              <w:t>«Грязное» чтение</w:t>
            </w:r>
          </w:p>
        </w:tc>
        <w:tc>
          <w:tcPr>
            <w:tcW w:w="1784" w:type="dxa"/>
          </w:tcPr>
          <w:p w14:paraId="0FBE4419" w14:textId="0D822289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 w:rsidRPr="00E876BD">
              <w:rPr>
                <w:sz w:val="20"/>
                <w:szCs w:val="18"/>
              </w:rPr>
              <w:t>Неповторяемое чтение</w:t>
            </w:r>
          </w:p>
        </w:tc>
        <w:tc>
          <w:tcPr>
            <w:tcW w:w="1869" w:type="dxa"/>
          </w:tcPr>
          <w:p w14:paraId="11473A31" w14:textId="064DF2FC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 w:rsidRPr="00E876BD">
              <w:rPr>
                <w:sz w:val="20"/>
                <w:szCs w:val="18"/>
                <w:lang w:eastAsia="ru-RU"/>
              </w:rPr>
              <w:t>Фантомное чтение</w:t>
            </w:r>
          </w:p>
        </w:tc>
        <w:tc>
          <w:tcPr>
            <w:tcW w:w="1869" w:type="dxa"/>
          </w:tcPr>
          <w:p w14:paraId="74902BBC" w14:textId="7A4CC822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 w:rsidRPr="00E876BD">
              <w:rPr>
                <w:sz w:val="20"/>
                <w:szCs w:val="18"/>
                <w:lang w:eastAsia="ru-RU"/>
              </w:rPr>
              <w:t xml:space="preserve">Аномалия </w:t>
            </w:r>
            <w:proofErr w:type="spellStart"/>
            <w:r w:rsidRPr="00E876BD">
              <w:rPr>
                <w:sz w:val="20"/>
                <w:szCs w:val="18"/>
                <w:lang w:eastAsia="ru-RU"/>
              </w:rPr>
              <w:t>сериализации</w:t>
            </w:r>
            <w:proofErr w:type="spellEnd"/>
          </w:p>
        </w:tc>
      </w:tr>
      <w:tr w:rsidR="00E876BD" w14:paraId="44831E4C" w14:textId="77777777" w:rsidTr="00E876BD">
        <w:tc>
          <w:tcPr>
            <w:tcW w:w="1869" w:type="dxa"/>
          </w:tcPr>
          <w:p w14:paraId="1EA7C998" w14:textId="1581AE21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proofErr w:type="spellStart"/>
            <w:r w:rsidRPr="00E876BD">
              <w:rPr>
                <w:sz w:val="20"/>
                <w:szCs w:val="18"/>
              </w:rPr>
              <w:t>Read</w:t>
            </w:r>
            <w:proofErr w:type="spellEnd"/>
            <w:r w:rsidRPr="00E876BD">
              <w:rPr>
                <w:sz w:val="20"/>
                <w:szCs w:val="18"/>
              </w:rPr>
              <w:t xml:space="preserve"> </w:t>
            </w:r>
            <w:proofErr w:type="spellStart"/>
            <w:r w:rsidRPr="00E876BD">
              <w:rPr>
                <w:sz w:val="20"/>
                <w:szCs w:val="18"/>
              </w:rPr>
              <w:t>uncommited</w:t>
            </w:r>
            <w:proofErr w:type="spellEnd"/>
          </w:p>
        </w:tc>
        <w:tc>
          <w:tcPr>
            <w:tcW w:w="1954" w:type="dxa"/>
          </w:tcPr>
          <w:p w14:paraId="25ED9CFE" w14:textId="27A2B858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 w:rsidRPr="00E876BD">
              <w:rPr>
                <w:sz w:val="20"/>
                <w:szCs w:val="18"/>
                <w:lang w:eastAsia="ru-RU"/>
              </w:rPr>
              <w:t xml:space="preserve">+ (в </w:t>
            </w:r>
            <w:proofErr w:type="spellStart"/>
            <w:r w:rsidRPr="00E876BD">
              <w:rPr>
                <w:sz w:val="20"/>
                <w:szCs w:val="18"/>
                <w:lang w:val="en-US" w:eastAsia="ru-RU"/>
              </w:rPr>
              <w:t>PosgreSQL</w:t>
            </w:r>
            <w:proofErr w:type="spellEnd"/>
            <w:r w:rsidRPr="00E876BD">
              <w:rPr>
                <w:sz w:val="20"/>
                <w:szCs w:val="18"/>
                <w:lang w:val="en-US" w:eastAsia="ru-RU"/>
              </w:rPr>
              <w:t xml:space="preserve"> </w:t>
            </w:r>
            <w:r w:rsidRPr="00E876BD">
              <w:rPr>
                <w:sz w:val="20"/>
                <w:szCs w:val="18"/>
                <w:lang w:eastAsia="ru-RU"/>
              </w:rPr>
              <w:t>НЕ допускается)</w:t>
            </w:r>
          </w:p>
        </w:tc>
        <w:tc>
          <w:tcPr>
            <w:tcW w:w="1784" w:type="dxa"/>
          </w:tcPr>
          <w:p w14:paraId="27AC8EC5" w14:textId="529C4182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+</w:t>
            </w:r>
          </w:p>
        </w:tc>
        <w:tc>
          <w:tcPr>
            <w:tcW w:w="1869" w:type="dxa"/>
          </w:tcPr>
          <w:p w14:paraId="21EDF4E2" w14:textId="4F8A0C71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+</w:t>
            </w:r>
          </w:p>
        </w:tc>
        <w:tc>
          <w:tcPr>
            <w:tcW w:w="1869" w:type="dxa"/>
          </w:tcPr>
          <w:p w14:paraId="40D8495C" w14:textId="7E0C1A52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+</w:t>
            </w:r>
          </w:p>
        </w:tc>
      </w:tr>
      <w:tr w:rsidR="00E876BD" w14:paraId="7D3F884D" w14:textId="77777777" w:rsidTr="00E876BD">
        <w:tc>
          <w:tcPr>
            <w:tcW w:w="1869" w:type="dxa"/>
          </w:tcPr>
          <w:p w14:paraId="08DBBE61" w14:textId="2FA7857D" w:rsidR="00E876BD" w:rsidRPr="00E876BD" w:rsidRDefault="00AB1C93" w:rsidP="00F06685">
            <w:pPr>
              <w:ind w:firstLine="0"/>
              <w:rPr>
                <w:sz w:val="20"/>
                <w:szCs w:val="18"/>
              </w:rPr>
            </w:pPr>
            <w:proofErr w:type="spellStart"/>
            <w:r w:rsidRPr="00E876BD">
              <w:rPr>
                <w:sz w:val="20"/>
                <w:szCs w:val="18"/>
              </w:rPr>
              <w:t>Read</w:t>
            </w:r>
            <w:proofErr w:type="spellEnd"/>
            <w:r w:rsidRPr="00E876BD">
              <w:rPr>
                <w:sz w:val="20"/>
                <w:szCs w:val="18"/>
              </w:rPr>
              <w:t xml:space="preserve"> </w:t>
            </w:r>
            <w:proofErr w:type="spellStart"/>
            <w:r w:rsidRPr="00E876BD">
              <w:rPr>
                <w:sz w:val="20"/>
                <w:szCs w:val="18"/>
              </w:rPr>
              <w:t>committed</w:t>
            </w:r>
            <w:proofErr w:type="spellEnd"/>
          </w:p>
        </w:tc>
        <w:tc>
          <w:tcPr>
            <w:tcW w:w="1954" w:type="dxa"/>
          </w:tcPr>
          <w:p w14:paraId="712342C9" w14:textId="315AC2BC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-</w:t>
            </w:r>
          </w:p>
        </w:tc>
        <w:tc>
          <w:tcPr>
            <w:tcW w:w="1784" w:type="dxa"/>
          </w:tcPr>
          <w:p w14:paraId="70C61805" w14:textId="01ED8563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+</w:t>
            </w:r>
          </w:p>
        </w:tc>
        <w:tc>
          <w:tcPr>
            <w:tcW w:w="1869" w:type="dxa"/>
          </w:tcPr>
          <w:p w14:paraId="7A947385" w14:textId="1022C756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+</w:t>
            </w:r>
          </w:p>
        </w:tc>
        <w:tc>
          <w:tcPr>
            <w:tcW w:w="1869" w:type="dxa"/>
          </w:tcPr>
          <w:p w14:paraId="2C20B153" w14:textId="2145F3B5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+</w:t>
            </w:r>
          </w:p>
        </w:tc>
      </w:tr>
      <w:tr w:rsidR="00E876BD" w14:paraId="194D5AFF" w14:textId="77777777" w:rsidTr="00E876BD">
        <w:tc>
          <w:tcPr>
            <w:tcW w:w="1869" w:type="dxa"/>
          </w:tcPr>
          <w:p w14:paraId="28DE8F52" w14:textId="0E968151" w:rsidR="00E876BD" w:rsidRPr="00E876BD" w:rsidRDefault="00E876BD" w:rsidP="00E876BD">
            <w:pPr>
              <w:ind w:firstLine="0"/>
              <w:rPr>
                <w:sz w:val="20"/>
                <w:szCs w:val="18"/>
              </w:rPr>
            </w:pPr>
            <w:proofErr w:type="spellStart"/>
            <w:r w:rsidRPr="00E876BD">
              <w:rPr>
                <w:sz w:val="20"/>
                <w:szCs w:val="18"/>
              </w:rPr>
              <w:t>Repeatable</w:t>
            </w:r>
            <w:proofErr w:type="spellEnd"/>
            <w:r w:rsidRPr="00E876BD">
              <w:rPr>
                <w:sz w:val="20"/>
                <w:szCs w:val="18"/>
              </w:rPr>
              <w:t xml:space="preserve"> </w:t>
            </w:r>
            <w:proofErr w:type="spellStart"/>
            <w:r w:rsidRPr="00E876BD">
              <w:rPr>
                <w:sz w:val="20"/>
                <w:szCs w:val="18"/>
              </w:rPr>
              <w:t>read</w:t>
            </w:r>
            <w:proofErr w:type="spellEnd"/>
          </w:p>
        </w:tc>
        <w:tc>
          <w:tcPr>
            <w:tcW w:w="1954" w:type="dxa"/>
          </w:tcPr>
          <w:p w14:paraId="7D2CF9EE" w14:textId="1586914B" w:rsidR="00E876BD" w:rsidRPr="00E876BD" w:rsidRDefault="00E876BD" w:rsidP="00E876BD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-</w:t>
            </w:r>
          </w:p>
        </w:tc>
        <w:tc>
          <w:tcPr>
            <w:tcW w:w="1784" w:type="dxa"/>
          </w:tcPr>
          <w:p w14:paraId="417D18B2" w14:textId="6680B4CC" w:rsidR="00E876BD" w:rsidRPr="00E876BD" w:rsidRDefault="00E876BD" w:rsidP="00E876BD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-</w:t>
            </w:r>
          </w:p>
        </w:tc>
        <w:tc>
          <w:tcPr>
            <w:tcW w:w="1869" w:type="dxa"/>
          </w:tcPr>
          <w:p w14:paraId="77293A9B" w14:textId="6C5DACAE" w:rsidR="00E876BD" w:rsidRPr="00E876BD" w:rsidRDefault="00E876BD" w:rsidP="00E876BD">
            <w:pPr>
              <w:ind w:firstLine="0"/>
              <w:rPr>
                <w:sz w:val="20"/>
                <w:szCs w:val="18"/>
                <w:lang w:eastAsia="ru-RU"/>
              </w:rPr>
            </w:pPr>
            <w:r w:rsidRPr="00E876BD">
              <w:rPr>
                <w:sz w:val="20"/>
                <w:szCs w:val="18"/>
                <w:lang w:eastAsia="ru-RU"/>
              </w:rPr>
              <w:t xml:space="preserve">+ (в </w:t>
            </w:r>
            <w:proofErr w:type="spellStart"/>
            <w:r w:rsidRPr="00E876BD">
              <w:rPr>
                <w:sz w:val="20"/>
                <w:szCs w:val="18"/>
                <w:lang w:val="en-US" w:eastAsia="ru-RU"/>
              </w:rPr>
              <w:t>PosgreSQL</w:t>
            </w:r>
            <w:proofErr w:type="spellEnd"/>
            <w:r w:rsidRPr="00E876BD">
              <w:rPr>
                <w:sz w:val="20"/>
                <w:szCs w:val="18"/>
                <w:lang w:val="en-US" w:eastAsia="ru-RU"/>
              </w:rPr>
              <w:t xml:space="preserve"> </w:t>
            </w:r>
            <w:r w:rsidRPr="00E876BD">
              <w:rPr>
                <w:sz w:val="20"/>
                <w:szCs w:val="18"/>
                <w:lang w:eastAsia="ru-RU"/>
              </w:rPr>
              <w:t>НЕ допускается)</w:t>
            </w:r>
          </w:p>
        </w:tc>
        <w:tc>
          <w:tcPr>
            <w:tcW w:w="1869" w:type="dxa"/>
          </w:tcPr>
          <w:p w14:paraId="03BA3344" w14:textId="60B6811A" w:rsidR="00E876BD" w:rsidRPr="00E876BD" w:rsidRDefault="00E876BD" w:rsidP="00E876BD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+</w:t>
            </w:r>
          </w:p>
        </w:tc>
      </w:tr>
      <w:tr w:rsidR="00E876BD" w14:paraId="30779622" w14:textId="77777777" w:rsidTr="00E876BD">
        <w:tc>
          <w:tcPr>
            <w:tcW w:w="1869" w:type="dxa"/>
          </w:tcPr>
          <w:p w14:paraId="0674D9FD" w14:textId="135CDB05" w:rsidR="00E876BD" w:rsidRPr="00E876BD" w:rsidRDefault="00E876BD" w:rsidP="00E876BD">
            <w:pPr>
              <w:ind w:firstLine="0"/>
              <w:rPr>
                <w:sz w:val="20"/>
                <w:szCs w:val="18"/>
              </w:rPr>
            </w:pPr>
            <w:proofErr w:type="spellStart"/>
            <w:r w:rsidRPr="00E876BD">
              <w:rPr>
                <w:sz w:val="20"/>
                <w:szCs w:val="18"/>
              </w:rPr>
              <w:t>Serializable</w:t>
            </w:r>
            <w:proofErr w:type="spellEnd"/>
          </w:p>
        </w:tc>
        <w:tc>
          <w:tcPr>
            <w:tcW w:w="1954" w:type="dxa"/>
          </w:tcPr>
          <w:p w14:paraId="4BDB760B" w14:textId="54839FE1" w:rsidR="00E876BD" w:rsidRPr="00E876BD" w:rsidRDefault="00E876BD" w:rsidP="00E876BD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-</w:t>
            </w:r>
          </w:p>
        </w:tc>
        <w:tc>
          <w:tcPr>
            <w:tcW w:w="1784" w:type="dxa"/>
          </w:tcPr>
          <w:p w14:paraId="3D4C6153" w14:textId="589967FC" w:rsidR="00E876BD" w:rsidRPr="00E876BD" w:rsidRDefault="00E876BD" w:rsidP="00E876BD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-</w:t>
            </w:r>
          </w:p>
        </w:tc>
        <w:tc>
          <w:tcPr>
            <w:tcW w:w="1869" w:type="dxa"/>
          </w:tcPr>
          <w:p w14:paraId="363E845F" w14:textId="103701F2" w:rsidR="00E876BD" w:rsidRPr="00E876BD" w:rsidRDefault="00E876BD" w:rsidP="00E876BD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-</w:t>
            </w:r>
          </w:p>
        </w:tc>
        <w:tc>
          <w:tcPr>
            <w:tcW w:w="1869" w:type="dxa"/>
          </w:tcPr>
          <w:p w14:paraId="1768F479" w14:textId="29525AC3" w:rsidR="00E876BD" w:rsidRPr="00E876BD" w:rsidRDefault="00E876BD" w:rsidP="00E876BD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-</w:t>
            </w:r>
          </w:p>
        </w:tc>
      </w:tr>
    </w:tbl>
    <w:p w14:paraId="4CB5AD35" w14:textId="77777777" w:rsidR="00E876BD" w:rsidRDefault="00E876BD" w:rsidP="00F06685">
      <w:pPr>
        <w:rPr>
          <w:lang w:eastAsia="ru-RU"/>
        </w:rPr>
      </w:pPr>
    </w:p>
    <w:p w14:paraId="17C3CC19" w14:textId="1858DC69" w:rsidR="00E876BD" w:rsidRPr="00A9208E" w:rsidRDefault="00E876BD" w:rsidP="00AB4DBD">
      <w:pPr>
        <w:jc w:val="both"/>
        <w:rPr>
          <w:szCs w:val="24"/>
          <w:lang w:eastAsia="ru-RU"/>
        </w:rPr>
      </w:pPr>
      <w:r w:rsidRPr="00AB1C93">
        <w:rPr>
          <w:szCs w:val="24"/>
          <w:lang w:eastAsia="ru-RU"/>
        </w:rPr>
        <w:t xml:space="preserve">Обратите внимание, что в </w:t>
      </w:r>
      <w:proofErr w:type="spellStart"/>
      <w:r w:rsidRPr="00AB1C93">
        <w:rPr>
          <w:szCs w:val="24"/>
          <w:lang w:val="en-US" w:eastAsia="ru-RU"/>
        </w:rPr>
        <w:t>PosgreSQL</w:t>
      </w:r>
      <w:proofErr w:type="spellEnd"/>
      <w:r w:rsidRPr="00AB1C93">
        <w:rPr>
          <w:szCs w:val="24"/>
          <w:lang w:eastAsia="ru-RU"/>
        </w:rPr>
        <w:t xml:space="preserve"> некоторые уровни изоляции устроены несколько строже, чем указано в </w:t>
      </w:r>
      <w:r w:rsidRPr="00A9208E">
        <w:rPr>
          <w:szCs w:val="24"/>
          <w:lang w:eastAsia="ru-RU"/>
        </w:rPr>
        <w:t xml:space="preserve">стандарте языка </w:t>
      </w:r>
      <w:r w:rsidRPr="00A9208E">
        <w:rPr>
          <w:szCs w:val="24"/>
          <w:lang w:val="en-US" w:eastAsia="ru-RU"/>
        </w:rPr>
        <w:t>SQL</w:t>
      </w:r>
      <w:r w:rsidRPr="00A9208E">
        <w:rPr>
          <w:szCs w:val="24"/>
          <w:lang w:eastAsia="ru-RU"/>
        </w:rPr>
        <w:t xml:space="preserve">. </w:t>
      </w:r>
      <w:r w:rsidR="00AB1C93" w:rsidRPr="00A9208E">
        <w:rPr>
          <w:szCs w:val="24"/>
          <w:lang w:eastAsia="ru-RU"/>
        </w:rPr>
        <w:t xml:space="preserve">Таким образом, уровни </w:t>
      </w:r>
      <w:r w:rsidR="00AB1C93" w:rsidRPr="00A9208E">
        <w:rPr>
          <w:szCs w:val="24"/>
          <w:lang w:val="en-US"/>
        </w:rPr>
        <w:t>Read</w:t>
      </w:r>
      <w:r w:rsidR="00AB1C93" w:rsidRPr="00A9208E">
        <w:rPr>
          <w:szCs w:val="24"/>
        </w:rPr>
        <w:t xml:space="preserve"> </w:t>
      </w:r>
      <w:r w:rsidR="00AB1C93" w:rsidRPr="00A9208E">
        <w:rPr>
          <w:szCs w:val="24"/>
          <w:lang w:val="en-US"/>
        </w:rPr>
        <w:t>committed</w:t>
      </w:r>
      <w:r w:rsidR="00AB1C93" w:rsidRPr="00A9208E">
        <w:rPr>
          <w:szCs w:val="24"/>
        </w:rPr>
        <w:t xml:space="preserve"> и </w:t>
      </w:r>
      <w:r w:rsidR="00AB1C93" w:rsidRPr="00A9208E">
        <w:rPr>
          <w:szCs w:val="24"/>
          <w:lang w:val="en-US"/>
        </w:rPr>
        <w:t>Read</w:t>
      </w:r>
      <w:r w:rsidR="00AB1C93" w:rsidRPr="00A9208E">
        <w:rPr>
          <w:szCs w:val="24"/>
        </w:rPr>
        <w:t xml:space="preserve"> </w:t>
      </w:r>
      <w:r w:rsidR="00AB1C93" w:rsidRPr="00A9208E">
        <w:rPr>
          <w:szCs w:val="24"/>
          <w:lang w:val="en-US"/>
        </w:rPr>
        <w:t>uncommitted</w:t>
      </w:r>
      <w:r w:rsidR="00AB1C93" w:rsidRPr="00A9208E">
        <w:rPr>
          <w:szCs w:val="24"/>
        </w:rPr>
        <w:t xml:space="preserve"> в </w:t>
      </w:r>
      <w:proofErr w:type="spellStart"/>
      <w:r w:rsidR="00AB1C93" w:rsidRPr="00A9208E">
        <w:rPr>
          <w:szCs w:val="24"/>
          <w:lang w:val="en-US" w:eastAsia="ru-RU"/>
        </w:rPr>
        <w:t>PosgreSQL</w:t>
      </w:r>
      <w:proofErr w:type="spellEnd"/>
      <w:r w:rsidR="00AB1C93" w:rsidRPr="00A9208E">
        <w:rPr>
          <w:szCs w:val="24"/>
          <w:lang w:eastAsia="ru-RU"/>
        </w:rPr>
        <w:t xml:space="preserve"> совпадают. </w:t>
      </w:r>
    </w:p>
    <w:p w14:paraId="519BC416" w14:textId="77777777" w:rsidR="00FB19AC" w:rsidRPr="00FB19AC" w:rsidRDefault="00AB1C93" w:rsidP="00AB4DBD">
      <w:pPr>
        <w:ind w:firstLine="0"/>
        <w:jc w:val="both"/>
        <w:rPr>
          <w:szCs w:val="24"/>
          <w:lang w:eastAsia="ru-RU"/>
        </w:rPr>
      </w:pPr>
      <w:r w:rsidRPr="00A9208E">
        <w:rPr>
          <w:szCs w:val="24"/>
          <w:lang w:eastAsia="ru-RU"/>
        </w:rPr>
        <w:t xml:space="preserve">По умолчанию, </w:t>
      </w:r>
      <w:proofErr w:type="spellStart"/>
      <w:r w:rsidRPr="00A9208E">
        <w:rPr>
          <w:szCs w:val="24"/>
          <w:lang w:val="en-US" w:eastAsia="ru-RU"/>
        </w:rPr>
        <w:t>PosgreSQL</w:t>
      </w:r>
      <w:proofErr w:type="spellEnd"/>
      <w:r w:rsidRPr="00A9208E">
        <w:rPr>
          <w:szCs w:val="24"/>
          <w:lang w:eastAsia="ru-RU"/>
        </w:rPr>
        <w:t xml:space="preserve"> использует уровень изоляции </w:t>
      </w:r>
      <w:proofErr w:type="spellStart"/>
      <w:r w:rsidRPr="00A9208E">
        <w:rPr>
          <w:szCs w:val="24"/>
        </w:rPr>
        <w:t>Read</w:t>
      </w:r>
      <w:proofErr w:type="spellEnd"/>
      <w:r w:rsidRPr="00A9208E">
        <w:rPr>
          <w:szCs w:val="24"/>
        </w:rPr>
        <w:t xml:space="preserve"> </w:t>
      </w:r>
      <w:proofErr w:type="spellStart"/>
      <w:r w:rsidRPr="00A9208E">
        <w:rPr>
          <w:szCs w:val="24"/>
        </w:rPr>
        <w:t>committed</w:t>
      </w:r>
      <w:proofErr w:type="spellEnd"/>
      <w:r w:rsidRPr="00A9208E">
        <w:rPr>
          <w:szCs w:val="24"/>
        </w:rPr>
        <w:t xml:space="preserve">. </w:t>
      </w:r>
      <w:r w:rsidR="00FB19AC">
        <w:rPr>
          <w:lang w:eastAsia="ru-RU"/>
        </w:rPr>
        <w:t xml:space="preserve">Для просмотра текущего уровня изоляции в </w:t>
      </w:r>
      <w:proofErr w:type="spellStart"/>
      <w:r w:rsidR="00FB19AC" w:rsidRPr="00A9208E">
        <w:rPr>
          <w:szCs w:val="24"/>
          <w:lang w:val="en-US" w:eastAsia="ru-RU"/>
        </w:rPr>
        <w:t>PosgreSQL</w:t>
      </w:r>
      <w:proofErr w:type="spellEnd"/>
      <w:r w:rsidR="00FB19AC" w:rsidRPr="00FB19AC">
        <w:rPr>
          <w:szCs w:val="24"/>
          <w:lang w:eastAsia="ru-RU"/>
        </w:rPr>
        <w:t xml:space="preserve"> используется команда </w:t>
      </w:r>
    </w:p>
    <w:p w14:paraId="0654B4D8" w14:textId="7EC50D00" w:rsidR="00216EB9" w:rsidRPr="00FB19AC" w:rsidRDefault="00FB19AC" w:rsidP="00AB4DBD">
      <w:pPr>
        <w:pStyle w:val="SQL1"/>
        <w:jc w:val="both"/>
        <w:rPr>
          <w:lang w:eastAsia="ru-RU"/>
        </w:rPr>
      </w:pPr>
      <w:r w:rsidRPr="00EE20AF">
        <w:rPr>
          <w:lang w:val="en-US"/>
        </w:rPr>
        <w:t>SHOW</w:t>
      </w:r>
      <w:r w:rsidRPr="00FB19AC">
        <w:t xml:space="preserve"> </w:t>
      </w:r>
      <w:r w:rsidRPr="00EE20AF">
        <w:rPr>
          <w:lang w:val="en-US"/>
        </w:rPr>
        <w:t>transaction</w:t>
      </w:r>
      <w:r w:rsidRPr="00FB19AC">
        <w:t>_</w:t>
      </w:r>
      <w:r w:rsidRPr="00EE20AF">
        <w:rPr>
          <w:lang w:val="en-US"/>
        </w:rPr>
        <w:t>isolation</w:t>
      </w:r>
      <w:r w:rsidRPr="00FB19AC">
        <w:t>;</w:t>
      </w:r>
      <w:r w:rsidRPr="00FB19AC">
        <w:rPr>
          <w:szCs w:val="24"/>
          <w:lang w:eastAsia="ru-RU"/>
        </w:rPr>
        <w:t xml:space="preserve"> </w:t>
      </w:r>
    </w:p>
    <w:p w14:paraId="7E429B25" w14:textId="30B546AA" w:rsidR="009E39AC" w:rsidRDefault="007E31D7" w:rsidP="00AB4DBD">
      <w:pPr>
        <w:jc w:val="both"/>
        <w:rPr>
          <w:lang w:eastAsia="ru-RU"/>
        </w:rPr>
      </w:pPr>
      <w:r>
        <w:t xml:space="preserve">В </w:t>
      </w:r>
      <w:proofErr w:type="spellStart"/>
      <w:r w:rsidR="00A9208E" w:rsidRPr="00A9208E">
        <w:rPr>
          <w:szCs w:val="24"/>
          <w:lang w:val="en-US" w:eastAsia="ru-RU"/>
        </w:rPr>
        <w:t>PosgreSQL</w:t>
      </w:r>
      <w:proofErr w:type="spellEnd"/>
      <w:r w:rsidR="00A9208E" w:rsidRPr="00A9208E">
        <w:rPr>
          <w:szCs w:val="24"/>
          <w:lang w:eastAsia="ru-RU"/>
        </w:rPr>
        <w:t xml:space="preserve"> </w:t>
      </w:r>
      <w:r>
        <w:t xml:space="preserve">транзакция определяется набором SQL-команд, окружённым командами </w:t>
      </w:r>
      <w:r>
        <w:rPr>
          <w:rStyle w:val="HTML1"/>
          <w:rFonts w:eastAsiaTheme="majorEastAsia"/>
        </w:rPr>
        <w:t>BEGIN</w:t>
      </w:r>
      <w:r>
        <w:t xml:space="preserve"> и </w:t>
      </w:r>
      <w:r>
        <w:rPr>
          <w:rStyle w:val="HTML1"/>
          <w:rFonts w:eastAsiaTheme="majorEastAsia"/>
        </w:rPr>
        <w:t>COMMIT</w:t>
      </w:r>
      <w:r>
        <w:t>.</w:t>
      </w:r>
      <w:r w:rsidR="002F24C8">
        <w:rPr>
          <w:lang w:eastAsia="ru-RU"/>
        </w:rPr>
        <w:t xml:space="preserve"> </w:t>
      </w:r>
    </w:p>
    <w:p w14:paraId="4894C3CC" w14:textId="77777777" w:rsidR="0098385E" w:rsidRPr="008A2FCA" w:rsidRDefault="0098385E" w:rsidP="00AB4DBD">
      <w:pPr>
        <w:pStyle w:val="SQL1"/>
        <w:jc w:val="both"/>
      </w:pPr>
      <w:r w:rsidRPr="0098385E">
        <w:t>BEGIN</w:t>
      </w:r>
      <w:r w:rsidRPr="008A2FCA">
        <w:t>;</w:t>
      </w:r>
    </w:p>
    <w:p w14:paraId="578FF469" w14:textId="77777777" w:rsidR="0098385E" w:rsidRPr="0098385E" w:rsidRDefault="0098385E" w:rsidP="00AB4DBD">
      <w:pPr>
        <w:pStyle w:val="SQL1"/>
        <w:jc w:val="both"/>
      </w:pPr>
      <w:r w:rsidRPr="0098385E">
        <w:t>-- ...</w:t>
      </w:r>
    </w:p>
    <w:p w14:paraId="48A04526" w14:textId="77777777" w:rsidR="0098385E" w:rsidRPr="0098385E" w:rsidRDefault="0098385E" w:rsidP="00AB4DBD">
      <w:pPr>
        <w:pStyle w:val="SQL1"/>
        <w:jc w:val="both"/>
      </w:pPr>
      <w:r>
        <w:t>COMMIT</w:t>
      </w:r>
      <w:r w:rsidRPr="0098385E">
        <w:t>;</w:t>
      </w:r>
    </w:p>
    <w:p w14:paraId="635AD4D8" w14:textId="1FF518B1" w:rsidR="008A117F" w:rsidRDefault="0098385E" w:rsidP="00AB4DBD">
      <w:pPr>
        <w:jc w:val="both"/>
      </w:pPr>
      <w:r>
        <w:t xml:space="preserve">Если в процессе выполнения транзакции мы решим, что не хотим фиксировать её изменения, то возможно выполнить команду </w:t>
      </w:r>
      <w:r>
        <w:rPr>
          <w:rStyle w:val="HTML1"/>
          <w:rFonts w:eastAsiaTheme="majorEastAsia"/>
        </w:rPr>
        <w:t>ROLLBACK</w:t>
      </w:r>
      <w:r>
        <w:t xml:space="preserve"> вместо </w:t>
      </w:r>
      <w:r>
        <w:rPr>
          <w:rStyle w:val="HTML1"/>
          <w:rFonts w:eastAsiaTheme="majorEastAsia"/>
        </w:rPr>
        <w:t>COMMIT</w:t>
      </w:r>
      <w:r>
        <w:t>, чтобы все наши изменения были отменены.</w:t>
      </w:r>
      <w:r w:rsidR="00931951" w:rsidRPr="00931951">
        <w:t xml:space="preserve"> </w:t>
      </w:r>
      <w:r w:rsidR="00FB19AC">
        <w:t xml:space="preserve">Для задания конкретного уровня изоляции транзакции необходимо использовать конструкцию </w:t>
      </w:r>
    </w:p>
    <w:p w14:paraId="1725C26D" w14:textId="26092232" w:rsidR="00FB19AC" w:rsidRPr="00FB19AC" w:rsidRDefault="00FB19AC" w:rsidP="00AB4DBD">
      <w:pPr>
        <w:pStyle w:val="SQL1"/>
        <w:jc w:val="both"/>
      </w:pPr>
      <w:r w:rsidRPr="0064641A">
        <w:rPr>
          <w:lang w:val="en-US"/>
        </w:rPr>
        <w:t>BEGIN</w:t>
      </w:r>
      <w:r w:rsidRPr="00FB19AC">
        <w:t xml:space="preserve"> </w:t>
      </w:r>
      <w:r w:rsidRPr="0064641A">
        <w:rPr>
          <w:lang w:val="en-US"/>
        </w:rPr>
        <w:t>ISOLATION</w:t>
      </w:r>
      <w:r w:rsidRPr="00FB19AC">
        <w:t xml:space="preserve"> </w:t>
      </w:r>
      <w:r w:rsidRPr="0064641A">
        <w:rPr>
          <w:lang w:val="en-US"/>
        </w:rPr>
        <w:t>LEVEL</w:t>
      </w:r>
      <w:r w:rsidRPr="00FB19AC">
        <w:t xml:space="preserve"> </w:t>
      </w:r>
      <w:r w:rsidRPr="00FB19AC">
        <w:rPr>
          <w:i/>
          <w:iCs/>
        </w:rPr>
        <w:t>название уровня изоляции</w:t>
      </w:r>
    </w:p>
    <w:p w14:paraId="5606526E" w14:textId="4603DAD2" w:rsidR="000818B7" w:rsidRPr="00EA30EA" w:rsidRDefault="00FB19AC" w:rsidP="00AB4DBD">
      <w:pPr>
        <w:ind w:firstLine="0"/>
        <w:jc w:val="both"/>
        <w:rPr>
          <w:lang w:val="en-US" w:eastAsia="ru-RU"/>
        </w:rPr>
      </w:pPr>
      <w:r w:rsidRPr="00FB19AC">
        <w:rPr>
          <w:lang w:eastAsia="ru-RU"/>
        </w:rPr>
        <w:t>Н</w:t>
      </w:r>
      <w:r>
        <w:rPr>
          <w:lang w:eastAsia="ru-RU"/>
        </w:rPr>
        <w:t>апример</w:t>
      </w:r>
      <w:r w:rsidRPr="00EA30EA">
        <w:rPr>
          <w:lang w:val="en-US" w:eastAsia="ru-RU"/>
        </w:rPr>
        <w:t xml:space="preserve">, </w:t>
      </w:r>
    </w:p>
    <w:p w14:paraId="046CA1E1" w14:textId="65FBFBF6" w:rsidR="00FB19AC" w:rsidRPr="00FB19AC" w:rsidRDefault="00FB19AC" w:rsidP="00AB4DBD">
      <w:pPr>
        <w:pStyle w:val="SQL1"/>
        <w:jc w:val="both"/>
        <w:rPr>
          <w:lang w:val="en-US"/>
        </w:rPr>
      </w:pPr>
      <w:r w:rsidRPr="008D1905">
        <w:rPr>
          <w:lang w:val="en-US"/>
        </w:rPr>
        <w:t>BEGIN ISOLATION LEVEL REPEATABLE READ;</w:t>
      </w:r>
    </w:p>
    <w:p w14:paraId="1E3C6807" w14:textId="0C20FA99" w:rsidR="007B3AB1" w:rsidRDefault="00097BD2" w:rsidP="00AB4DBD">
      <w:pPr>
        <w:jc w:val="both"/>
        <w:rPr>
          <w:lang w:eastAsia="ru-RU"/>
        </w:rPr>
      </w:pPr>
      <w:r>
        <w:rPr>
          <w:lang w:eastAsia="ru-RU"/>
        </w:rPr>
        <w:t>Рассмотрим следующий пример:</w:t>
      </w:r>
    </w:p>
    <w:p w14:paraId="683A89E9" w14:textId="5285E826" w:rsidR="00097BD2" w:rsidRDefault="00097BD2" w:rsidP="00AB4DBD">
      <w:pPr>
        <w:jc w:val="both"/>
        <w:rPr>
          <w:lang w:eastAsia="ru-RU"/>
        </w:rPr>
      </w:pPr>
      <w:r>
        <w:rPr>
          <w:lang w:eastAsia="ru-RU"/>
        </w:rPr>
        <w:t xml:space="preserve">Запустим на выполнение транзакцию и выведем содержимое </w:t>
      </w:r>
      <w:r w:rsidR="00800E99">
        <w:rPr>
          <w:lang w:eastAsia="ru-RU"/>
        </w:rPr>
        <w:t>атрибута «Ставка» из таблицы</w:t>
      </w:r>
      <w:r>
        <w:rPr>
          <w:lang w:eastAsia="ru-RU"/>
        </w:rPr>
        <w:t xml:space="preserve"> </w:t>
      </w:r>
      <w:r w:rsidR="00800E99">
        <w:rPr>
          <w:lang w:eastAsia="ru-RU"/>
        </w:rPr>
        <w:t>«</w:t>
      </w:r>
      <w:r>
        <w:rPr>
          <w:lang w:eastAsia="ru-RU"/>
        </w:rPr>
        <w:t>Трудоустройство</w:t>
      </w:r>
      <w:r w:rsidR="00C96F60">
        <w:rPr>
          <w:lang w:eastAsia="ru-RU"/>
        </w:rPr>
        <w:t>»</w:t>
      </w:r>
      <w:r>
        <w:rPr>
          <w:lang w:eastAsia="ru-RU"/>
        </w:rPr>
        <w:t xml:space="preserve"> на экран.</w:t>
      </w:r>
    </w:p>
    <w:p w14:paraId="3EED1193" w14:textId="6F732ECE" w:rsidR="00097BD2" w:rsidRPr="00BF2FBB" w:rsidRDefault="00097BD2" w:rsidP="00AB4DBD">
      <w:pPr>
        <w:pStyle w:val="SQL1"/>
        <w:jc w:val="both"/>
        <w:rPr>
          <w:lang w:val="en-US"/>
        </w:rPr>
      </w:pPr>
      <w:r w:rsidRPr="00286F9C">
        <w:rPr>
          <w:lang w:val="en-US"/>
        </w:rPr>
        <w:t>BEGIN</w:t>
      </w:r>
      <w:r w:rsidR="00BF2FBB">
        <w:rPr>
          <w:lang w:val="en-US"/>
        </w:rPr>
        <w:t>;</w:t>
      </w:r>
    </w:p>
    <w:p w14:paraId="236D5316" w14:textId="77777777" w:rsidR="000818B7" w:rsidRPr="00286F9C" w:rsidRDefault="000818B7" w:rsidP="00AB4DBD">
      <w:pPr>
        <w:pStyle w:val="SQL1"/>
        <w:jc w:val="both"/>
        <w:rPr>
          <w:lang w:val="en-US"/>
        </w:rPr>
      </w:pPr>
      <w:r w:rsidRPr="00286F9C">
        <w:rPr>
          <w:lang w:val="en-US"/>
        </w:rPr>
        <w:t xml:space="preserve">SELECT </w:t>
      </w:r>
      <w:proofErr w:type="spellStart"/>
      <w:r w:rsidRPr="00286F9C">
        <w:rPr>
          <w:lang w:val="en-US"/>
        </w:rPr>
        <w:t>wage_rate</w:t>
      </w:r>
      <w:proofErr w:type="spellEnd"/>
      <w:r w:rsidRPr="00286F9C">
        <w:rPr>
          <w:lang w:val="en-US"/>
        </w:rPr>
        <w:t xml:space="preserve"> FROM employment;</w:t>
      </w:r>
    </w:p>
    <w:p w14:paraId="3C1060D3" w14:textId="539FA080" w:rsidR="00C573DD" w:rsidRDefault="00C573DD" w:rsidP="00AB4DBD">
      <w:pPr>
        <w:pStyle w:val="SQLanswer"/>
        <w:rPr>
          <w:lang w:eastAsia="ru-RU"/>
        </w:rPr>
      </w:pPr>
      <w:r>
        <w:rPr>
          <w:lang w:val="en-US" w:eastAsia="ru-RU"/>
        </w:rPr>
        <w:t xml:space="preserve"> </w:t>
      </w:r>
      <w:r>
        <w:rPr>
          <w:lang w:eastAsia="ru-RU"/>
        </w:rPr>
        <w:t xml:space="preserve">wage_rate </w:t>
      </w:r>
    </w:p>
    <w:p w14:paraId="5B5F5B90" w14:textId="77777777" w:rsidR="00C573DD" w:rsidRDefault="00C573DD" w:rsidP="00AB4DBD">
      <w:pPr>
        <w:pStyle w:val="SQLanswer"/>
        <w:rPr>
          <w:lang w:eastAsia="ru-RU"/>
        </w:rPr>
      </w:pPr>
      <w:r>
        <w:rPr>
          <w:lang w:eastAsia="ru-RU"/>
        </w:rPr>
        <w:t>-----------</w:t>
      </w:r>
    </w:p>
    <w:p w14:paraId="74488624" w14:textId="77777777" w:rsidR="00C573DD" w:rsidRDefault="00C573DD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0.25</w:t>
      </w:r>
    </w:p>
    <w:p w14:paraId="1D4F0353" w14:textId="77777777" w:rsidR="00C573DD" w:rsidRDefault="00C573DD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0.75</w:t>
      </w:r>
    </w:p>
    <w:p w14:paraId="7B3F3E85" w14:textId="77777777" w:rsidR="00C573DD" w:rsidRDefault="00C573DD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0.15</w:t>
      </w:r>
    </w:p>
    <w:p w14:paraId="444E7D6F" w14:textId="77777777" w:rsidR="00C573DD" w:rsidRDefault="00C573DD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0.50</w:t>
      </w:r>
    </w:p>
    <w:p w14:paraId="122EF4C0" w14:textId="77777777" w:rsidR="00C573DD" w:rsidRDefault="00C573DD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0.50</w:t>
      </w:r>
    </w:p>
    <w:p w14:paraId="2E703308" w14:textId="77777777" w:rsidR="00C573DD" w:rsidRDefault="00C573DD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1.00</w:t>
      </w:r>
    </w:p>
    <w:p w14:paraId="2162861C" w14:textId="77777777" w:rsidR="00C573DD" w:rsidRDefault="00C573DD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1.50</w:t>
      </w:r>
    </w:p>
    <w:p w14:paraId="1109B60D" w14:textId="5BBFAF98" w:rsidR="00097BD2" w:rsidRDefault="00C573DD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0.25</w:t>
      </w:r>
    </w:p>
    <w:p w14:paraId="56853402" w14:textId="18F78C35" w:rsidR="00E148B2" w:rsidRDefault="00E148B2" w:rsidP="00AB4DBD">
      <w:pPr>
        <w:jc w:val="both"/>
        <w:rPr>
          <w:lang w:eastAsia="ru-RU"/>
        </w:rPr>
      </w:pPr>
      <w:r>
        <w:rPr>
          <w:lang w:eastAsia="ru-RU"/>
        </w:rPr>
        <w:t xml:space="preserve">Обновим значение ставки и выведем новые значения на экран. </w:t>
      </w:r>
    </w:p>
    <w:p w14:paraId="1027E802" w14:textId="77777777" w:rsidR="000818B7" w:rsidRPr="00286F9C" w:rsidRDefault="000818B7" w:rsidP="00AB4DBD">
      <w:pPr>
        <w:pStyle w:val="SQL1"/>
        <w:jc w:val="both"/>
        <w:rPr>
          <w:lang w:val="en-US"/>
        </w:rPr>
      </w:pPr>
      <w:r w:rsidRPr="00286F9C">
        <w:rPr>
          <w:lang w:val="en-US"/>
        </w:rPr>
        <w:t>UPDATE employment</w:t>
      </w:r>
    </w:p>
    <w:p w14:paraId="635F54DD" w14:textId="77777777" w:rsidR="000818B7" w:rsidRPr="00286F9C" w:rsidRDefault="000818B7" w:rsidP="00AB4DBD">
      <w:pPr>
        <w:pStyle w:val="SQL1"/>
        <w:jc w:val="both"/>
        <w:rPr>
          <w:lang w:val="en-US"/>
        </w:rPr>
      </w:pPr>
      <w:r w:rsidRPr="00286F9C">
        <w:rPr>
          <w:lang w:val="en-US"/>
        </w:rPr>
        <w:t xml:space="preserve">SET </w:t>
      </w:r>
      <w:proofErr w:type="spellStart"/>
      <w:r w:rsidRPr="00286F9C">
        <w:rPr>
          <w:lang w:val="en-US"/>
        </w:rPr>
        <w:t>wage_rate</w:t>
      </w:r>
      <w:proofErr w:type="spellEnd"/>
      <w:r w:rsidRPr="00286F9C">
        <w:rPr>
          <w:lang w:val="en-US"/>
        </w:rPr>
        <w:t xml:space="preserve"> = </w:t>
      </w:r>
      <w:proofErr w:type="spellStart"/>
      <w:r w:rsidRPr="00286F9C">
        <w:rPr>
          <w:lang w:val="en-US"/>
        </w:rPr>
        <w:t>wage_rate</w:t>
      </w:r>
      <w:proofErr w:type="spellEnd"/>
      <w:r w:rsidRPr="00286F9C">
        <w:rPr>
          <w:lang w:val="en-US"/>
        </w:rPr>
        <w:t xml:space="preserve"> * 1.10;</w:t>
      </w:r>
    </w:p>
    <w:p w14:paraId="27582BD5" w14:textId="77777777" w:rsidR="000818B7" w:rsidRPr="00286F9C" w:rsidRDefault="000818B7" w:rsidP="00AB4DBD">
      <w:pPr>
        <w:pStyle w:val="SQL1"/>
        <w:jc w:val="both"/>
        <w:rPr>
          <w:lang w:val="en-US"/>
        </w:rPr>
      </w:pPr>
      <w:r w:rsidRPr="00286F9C">
        <w:rPr>
          <w:lang w:val="en-US"/>
        </w:rPr>
        <w:t xml:space="preserve">SELECT </w:t>
      </w:r>
      <w:proofErr w:type="spellStart"/>
      <w:r w:rsidRPr="00286F9C">
        <w:rPr>
          <w:lang w:val="en-US"/>
        </w:rPr>
        <w:t>wage_rate</w:t>
      </w:r>
      <w:proofErr w:type="spellEnd"/>
      <w:r w:rsidRPr="00286F9C">
        <w:rPr>
          <w:lang w:val="en-US"/>
        </w:rPr>
        <w:t xml:space="preserve"> FROM employment;</w:t>
      </w:r>
    </w:p>
    <w:p w14:paraId="00BA4C7B" w14:textId="342157F9" w:rsidR="00204F21" w:rsidRDefault="00204F21" w:rsidP="00AB4DBD">
      <w:pPr>
        <w:pStyle w:val="SQLanswer"/>
        <w:rPr>
          <w:lang w:eastAsia="ru-RU"/>
        </w:rPr>
      </w:pPr>
      <w:r>
        <w:rPr>
          <w:lang w:val="en-US" w:eastAsia="ru-RU"/>
        </w:rPr>
        <w:t xml:space="preserve"> </w:t>
      </w:r>
      <w:r>
        <w:rPr>
          <w:lang w:eastAsia="ru-RU"/>
        </w:rPr>
        <w:t xml:space="preserve">wage_rate </w:t>
      </w:r>
    </w:p>
    <w:p w14:paraId="0614BEFD" w14:textId="77777777" w:rsidR="00204F21" w:rsidRDefault="00204F21" w:rsidP="00AB4DBD">
      <w:pPr>
        <w:pStyle w:val="SQLanswer"/>
        <w:rPr>
          <w:lang w:eastAsia="ru-RU"/>
        </w:rPr>
      </w:pPr>
      <w:r>
        <w:rPr>
          <w:lang w:eastAsia="ru-RU"/>
        </w:rPr>
        <w:t>-----------</w:t>
      </w:r>
    </w:p>
    <w:p w14:paraId="64EF9B25" w14:textId="77777777" w:rsidR="00204F21" w:rsidRDefault="00204F21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0.28</w:t>
      </w:r>
    </w:p>
    <w:p w14:paraId="571FB85C" w14:textId="77777777" w:rsidR="00204F21" w:rsidRDefault="00204F21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0.83</w:t>
      </w:r>
    </w:p>
    <w:p w14:paraId="76F07ACF" w14:textId="77777777" w:rsidR="00204F21" w:rsidRDefault="00204F21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0.17</w:t>
      </w:r>
    </w:p>
    <w:p w14:paraId="02A44BCB" w14:textId="77777777" w:rsidR="00204F21" w:rsidRDefault="00204F21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0.55</w:t>
      </w:r>
    </w:p>
    <w:p w14:paraId="73FC5022" w14:textId="77777777" w:rsidR="00204F21" w:rsidRDefault="00204F21" w:rsidP="00AB4DBD">
      <w:pPr>
        <w:pStyle w:val="SQLanswer"/>
        <w:rPr>
          <w:lang w:eastAsia="ru-RU"/>
        </w:rPr>
      </w:pPr>
      <w:r>
        <w:rPr>
          <w:lang w:eastAsia="ru-RU"/>
        </w:rPr>
        <w:lastRenderedPageBreak/>
        <w:t xml:space="preserve">      0.55</w:t>
      </w:r>
    </w:p>
    <w:p w14:paraId="319B1AB2" w14:textId="77777777" w:rsidR="00204F21" w:rsidRDefault="00204F21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1.10</w:t>
      </w:r>
    </w:p>
    <w:p w14:paraId="265BF043" w14:textId="77777777" w:rsidR="00204F21" w:rsidRDefault="00204F21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1.65</w:t>
      </w:r>
    </w:p>
    <w:p w14:paraId="2F20C017" w14:textId="301D0CC3" w:rsidR="00097BD2" w:rsidRDefault="00204F21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0.28</w:t>
      </w:r>
    </w:p>
    <w:p w14:paraId="69077568" w14:textId="5064E308" w:rsidR="008B7D4A" w:rsidRDefault="008B7D4A" w:rsidP="00AB4DBD">
      <w:pPr>
        <w:ind w:firstLine="0"/>
        <w:jc w:val="both"/>
        <w:rPr>
          <w:lang w:eastAsia="ru-RU"/>
        </w:rPr>
      </w:pPr>
      <w:r>
        <w:rPr>
          <w:lang w:eastAsia="ru-RU"/>
        </w:rPr>
        <w:t xml:space="preserve">Откроем еще один экземпляр </w:t>
      </w:r>
      <w:r>
        <w:rPr>
          <w:lang w:val="en-US" w:eastAsia="ru-RU"/>
        </w:rPr>
        <w:t>Query</w:t>
      </w:r>
      <w:r w:rsidRPr="008B7D4A">
        <w:rPr>
          <w:lang w:eastAsia="ru-RU"/>
        </w:rPr>
        <w:t xml:space="preserve"> </w:t>
      </w:r>
      <w:r>
        <w:rPr>
          <w:lang w:val="en-US" w:eastAsia="ru-RU"/>
        </w:rPr>
        <w:t>tool</w:t>
      </w:r>
      <w:r w:rsidRPr="008B7D4A">
        <w:rPr>
          <w:lang w:eastAsia="ru-RU"/>
        </w:rPr>
        <w:t xml:space="preserve"> </w:t>
      </w:r>
      <w:r>
        <w:rPr>
          <w:lang w:eastAsia="ru-RU"/>
        </w:rPr>
        <w:t xml:space="preserve">и выполним </w:t>
      </w:r>
      <w:r w:rsidR="00931951">
        <w:rPr>
          <w:lang w:eastAsia="ru-RU"/>
        </w:rPr>
        <w:t>из-под</w:t>
      </w:r>
      <w:r>
        <w:rPr>
          <w:lang w:eastAsia="ru-RU"/>
        </w:rPr>
        <w:t xml:space="preserve"> нового клиента запрос на вывод ставок.</w:t>
      </w:r>
    </w:p>
    <w:p w14:paraId="25E2D72B" w14:textId="77777777" w:rsidR="000818B7" w:rsidRPr="00286F9C" w:rsidRDefault="000818B7" w:rsidP="00AB4DBD">
      <w:pPr>
        <w:pStyle w:val="SQL1"/>
        <w:jc w:val="both"/>
        <w:rPr>
          <w:lang w:val="en-US"/>
        </w:rPr>
      </w:pPr>
      <w:r w:rsidRPr="00286F9C">
        <w:rPr>
          <w:lang w:val="en-US"/>
        </w:rPr>
        <w:t xml:space="preserve">SELECT </w:t>
      </w:r>
      <w:proofErr w:type="spellStart"/>
      <w:r w:rsidRPr="00286F9C">
        <w:rPr>
          <w:lang w:val="en-US"/>
        </w:rPr>
        <w:t>wage_rate</w:t>
      </w:r>
      <w:proofErr w:type="spellEnd"/>
      <w:r w:rsidRPr="00286F9C">
        <w:rPr>
          <w:lang w:val="en-US"/>
        </w:rPr>
        <w:t xml:space="preserve"> FROM employment;</w:t>
      </w:r>
    </w:p>
    <w:p w14:paraId="07888840" w14:textId="3BC363A1" w:rsidR="00015ADC" w:rsidRDefault="0001175A" w:rsidP="00AB4DBD">
      <w:pPr>
        <w:pStyle w:val="SQLanswer"/>
        <w:rPr>
          <w:lang w:eastAsia="ru-RU"/>
        </w:rPr>
      </w:pPr>
      <w:r>
        <w:rPr>
          <w:lang w:val="en-US" w:eastAsia="ru-RU"/>
        </w:rPr>
        <w:t xml:space="preserve"> </w:t>
      </w:r>
      <w:r w:rsidR="00015ADC">
        <w:rPr>
          <w:lang w:eastAsia="ru-RU"/>
        </w:rPr>
        <w:t xml:space="preserve">wage_rate </w:t>
      </w:r>
    </w:p>
    <w:p w14:paraId="1BDFC4A3" w14:textId="77777777" w:rsidR="00015ADC" w:rsidRDefault="00015ADC" w:rsidP="00AB4DBD">
      <w:pPr>
        <w:pStyle w:val="SQLanswer"/>
        <w:rPr>
          <w:lang w:eastAsia="ru-RU"/>
        </w:rPr>
      </w:pPr>
      <w:r>
        <w:rPr>
          <w:lang w:eastAsia="ru-RU"/>
        </w:rPr>
        <w:t>-----------</w:t>
      </w:r>
    </w:p>
    <w:p w14:paraId="72875C55" w14:textId="77777777" w:rsidR="00015ADC" w:rsidRDefault="00015ADC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0.25</w:t>
      </w:r>
    </w:p>
    <w:p w14:paraId="4DEE0EC8" w14:textId="77777777" w:rsidR="00015ADC" w:rsidRDefault="00015ADC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0.75</w:t>
      </w:r>
    </w:p>
    <w:p w14:paraId="40B9E9B2" w14:textId="77777777" w:rsidR="00015ADC" w:rsidRDefault="00015ADC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0.15</w:t>
      </w:r>
    </w:p>
    <w:p w14:paraId="37471FBD" w14:textId="77777777" w:rsidR="00015ADC" w:rsidRDefault="00015ADC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0.50</w:t>
      </w:r>
    </w:p>
    <w:p w14:paraId="3E9979D7" w14:textId="77777777" w:rsidR="00015ADC" w:rsidRDefault="00015ADC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0.50</w:t>
      </w:r>
    </w:p>
    <w:p w14:paraId="20E40154" w14:textId="77777777" w:rsidR="00015ADC" w:rsidRDefault="00015ADC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1.00</w:t>
      </w:r>
    </w:p>
    <w:p w14:paraId="6613AD49" w14:textId="77777777" w:rsidR="00015ADC" w:rsidRDefault="00015ADC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1.50</w:t>
      </w:r>
    </w:p>
    <w:p w14:paraId="500C1A64" w14:textId="3A28EF1F" w:rsidR="008B7D4A" w:rsidRPr="00015ADC" w:rsidRDefault="00015ADC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0.25</w:t>
      </w:r>
    </w:p>
    <w:p w14:paraId="21ABB587" w14:textId="45E109D6" w:rsidR="008B7D4A" w:rsidRPr="009615DC" w:rsidRDefault="008B7D4A" w:rsidP="00AB4DBD">
      <w:pPr>
        <w:ind w:firstLine="0"/>
        <w:jc w:val="both"/>
        <w:rPr>
          <w:lang w:eastAsia="ru-RU"/>
        </w:rPr>
      </w:pPr>
      <w:r>
        <w:rPr>
          <w:lang w:eastAsia="ru-RU"/>
        </w:rPr>
        <w:t xml:space="preserve">Обратите внимание, что т.к. транзакция не была завершена, то значения ставок еще не изменились. </w:t>
      </w:r>
      <w:r w:rsidR="00C10536">
        <w:rPr>
          <w:lang w:eastAsia="ru-RU"/>
        </w:rPr>
        <w:t xml:space="preserve">Для её завершения выполним команду </w:t>
      </w:r>
      <w:r w:rsidR="00C10536">
        <w:rPr>
          <w:lang w:val="en-US" w:eastAsia="ru-RU"/>
        </w:rPr>
        <w:t>COMMIT</w:t>
      </w:r>
      <w:r w:rsidR="009B217C" w:rsidRPr="009B217C">
        <w:rPr>
          <w:lang w:eastAsia="ru-RU"/>
        </w:rPr>
        <w:t xml:space="preserve"> </w:t>
      </w:r>
      <w:r w:rsidR="009B217C" w:rsidRPr="009615DC">
        <w:rPr>
          <w:lang w:eastAsia="ru-RU"/>
        </w:rPr>
        <w:t>от первого клиента</w:t>
      </w:r>
    </w:p>
    <w:p w14:paraId="34248A78" w14:textId="72C9F3C8" w:rsidR="00C10536" w:rsidRPr="008A2FCA" w:rsidRDefault="00C10536" w:rsidP="00AB4DBD">
      <w:pPr>
        <w:pStyle w:val="SQL1"/>
        <w:jc w:val="both"/>
      </w:pPr>
      <w:r w:rsidRPr="00C10536">
        <w:t>COMMIT</w:t>
      </w:r>
    </w:p>
    <w:p w14:paraId="489A3542" w14:textId="5742D4BC" w:rsidR="00D31FD9" w:rsidRDefault="00D31FD9" w:rsidP="00AB4DBD">
      <w:pPr>
        <w:ind w:firstLine="0"/>
        <w:jc w:val="both"/>
        <w:rPr>
          <w:lang w:eastAsia="ru-RU"/>
        </w:rPr>
      </w:pPr>
      <w:r>
        <w:rPr>
          <w:lang w:eastAsia="ru-RU"/>
        </w:rPr>
        <w:t xml:space="preserve">Повторим запрос со второго клиента, и убедимся, что число ставок обновилось. </w:t>
      </w:r>
    </w:p>
    <w:p w14:paraId="02AE83D7" w14:textId="77777777" w:rsidR="00015ADC" w:rsidRDefault="00015ADC" w:rsidP="00AB4DBD">
      <w:pPr>
        <w:pStyle w:val="SQLanswer"/>
        <w:rPr>
          <w:lang w:eastAsia="ru-RU"/>
        </w:rPr>
      </w:pPr>
      <w:r>
        <w:rPr>
          <w:lang w:eastAsia="ru-RU"/>
        </w:rPr>
        <w:t xml:space="preserve">wage_rate </w:t>
      </w:r>
    </w:p>
    <w:p w14:paraId="7C048965" w14:textId="77777777" w:rsidR="00015ADC" w:rsidRDefault="00015ADC" w:rsidP="00AB4DBD">
      <w:pPr>
        <w:pStyle w:val="SQLanswer"/>
        <w:rPr>
          <w:lang w:eastAsia="ru-RU"/>
        </w:rPr>
      </w:pPr>
      <w:r>
        <w:rPr>
          <w:lang w:eastAsia="ru-RU"/>
        </w:rPr>
        <w:t>-----------</w:t>
      </w:r>
    </w:p>
    <w:p w14:paraId="5517F409" w14:textId="77777777" w:rsidR="00015ADC" w:rsidRDefault="00015ADC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0.28</w:t>
      </w:r>
    </w:p>
    <w:p w14:paraId="12F9CFEB" w14:textId="77777777" w:rsidR="00015ADC" w:rsidRDefault="00015ADC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0.83</w:t>
      </w:r>
    </w:p>
    <w:p w14:paraId="14AA2B43" w14:textId="77777777" w:rsidR="00015ADC" w:rsidRDefault="00015ADC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0.17</w:t>
      </w:r>
    </w:p>
    <w:p w14:paraId="5F4A685A" w14:textId="77777777" w:rsidR="00015ADC" w:rsidRDefault="00015ADC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0.55</w:t>
      </w:r>
    </w:p>
    <w:p w14:paraId="44923BAE" w14:textId="77777777" w:rsidR="00015ADC" w:rsidRDefault="00015ADC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0.55</w:t>
      </w:r>
    </w:p>
    <w:p w14:paraId="39086D22" w14:textId="77777777" w:rsidR="00015ADC" w:rsidRDefault="00015ADC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1.10</w:t>
      </w:r>
    </w:p>
    <w:p w14:paraId="134F92E9" w14:textId="77777777" w:rsidR="00015ADC" w:rsidRDefault="00015ADC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1.65</w:t>
      </w:r>
    </w:p>
    <w:p w14:paraId="39E8081D" w14:textId="65EF9E15" w:rsidR="00D31FD9" w:rsidRDefault="00015ADC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0.28</w:t>
      </w:r>
    </w:p>
    <w:p w14:paraId="7206C772" w14:textId="4EC83CB9" w:rsidR="007827B9" w:rsidRDefault="007827B9" w:rsidP="00AB4DBD">
      <w:pPr>
        <w:ind w:firstLine="0"/>
        <w:jc w:val="both"/>
        <w:rPr>
          <w:lang w:eastAsia="ru-RU"/>
        </w:rPr>
      </w:pPr>
      <w:r>
        <w:rPr>
          <w:lang w:eastAsia="ru-RU"/>
        </w:rPr>
        <w:t>Вернем обратно значения ставок. Для этого выполним запрос:</w:t>
      </w:r>
    </w:p>
    <w:p w14:paraId="02B77465" w14:textId="77777777" w:rsidR="000818B7" w:rsidRPr="000818B7" w:rsidRDefault="000818B7" w:rsidP="00AB4DBD">
      <w:pPr>
        <w:pStyle w:val="SQL1"/>
        <w:jc w:val="both"/>
      </w:pPr>
      <w:r w:rsidRPr="000818B7">
        <w:t xml:space="preserve">UPDATE </w:t>
      </w:r>
      <w:proofErr w:type="spellStart"/>
      <w:r w:rsidRPr="000818B7">
        <w:t>employment</w:t>
      </w:r>
      <w:proofErr w:type="spellEnd"/>
    </w:p>
    <w:p w14:paraId="4EAD5DB9" w14:textId="77777777" w:rsidR="000818B7" w:rsidRPr="00286F9C" w:rsidRDefault="000818B7" w:rsidP="00AB4DBD">
      <w:pPr>
        <w:pStyle w:val="SQL1"/>
        <w:jc w:val="both"/>
        <w:rPr>
          <w:lang w:val="en-US"/>
        </w:rPr>
      </w:pPr>
      <w:r w:rsidRPr="00286F9C">
        <w:rPr>
          <w:lang w:val="en-US"/>
        </w:rPr>
        <w:t xml:space="preserve">SET </w:t>
      </w:r>
      <w:proofErr w:type="spellStart"/>
      <w:r w:rsidRPr="00286F9C">
        <w:rPr>
          <w:lang w:val="en-US"/>
        </w:rPr>
        <w:t>wage_rate</w:t>
      </w:r>
      <w:proofErr w:type="spellEnd"/>
      <w:r w:rsidRPr="00286F9C">
        <w:rPr>
          <w:lang w:val="en-US"/>
        </w:rPr>
        <w:t xml:space="preserve"> = </w:t>
      </w:r>
      <w:proofErr w:type="spellStart"/>
      <w:r w:rsidRPr="00286F9C">
        <w:rPr>
          <w:lang w:val="en-US"/>
        </w:rPr>
        <w:t>wage_rate</w:t>
      </w:r>
      <w:proofErr w:type="spellEnd"/>
      <w:r w:rsidRPr="00286F9C">
        <w:rPr>
          <w:lang w:val="en-US"/>
        </w:rPr>
        <w:t xml:space="preserve"> / 1.10;</w:t>
      </w:r>
    </w:p>
    <w:p w14:paraId="7AFC3986" w14:textId="5CD44764" w:rsidR="0001175A" w:rsidRDefault="0001175A" w:rsidP="00AB4DBD">
      <w:pPr>
        <w:pStyle w:val="SQLanswer"/>
        <w:rPr>
          <w:lang w:eastAsia="ru-RU"/>
        </w:rPr>
      </w:pPr>
      <w:r>
        <w:rPr>
          <w:lang w:val="en-US" w:eastAsia="ru-RU"/>
        </w:rPr>
        <w:t xml:space="preserve"> </w:t>
      </w:r>
      <w:r>
        <w:rPr>
          <w:lang w:eastAsia="ru-RU"/>
        </w:rPr>
        <w:t xml:space="preserve">wage_rate </w:t>
      </w:r>
    </w:p>
    <w:p w14:paraId="3937D08D" w14:textId="77777777" w:rsidR="0001175A" w:rsidRDefault="0001175A" w:rsidP="00AB4DBD">
      <w:pPr>
        <w:pStyle w:val="SQLanswer"/>
        <w:rPr>
          <w:lang w:eastAsia="ru-RU"/>
        </w:rPr>
      </w:pPr>
      <w:r>
        <w:rPr>
          <w:lang w:eastAsia="ru-RU"/>
        </w:rPr>
        <w:t>-----------</w:t>
      </w:r>
    </w:p>
    <w:p w14:paraId="2D488944" w14:textId="77777777" w:rsidR="0001175A" w:rsidRDefault="0001175A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0.25</w:t>
      </w:r>
    </w:p>
    <w:p w14:paraId="52C6B996" w14:textId="77777777" w:rsidR="0001175A" w:rsidRDefault="0001175A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0.75</w:t>
      </w:r>
    </w:p>
    <w:p w14:paraId="2CCA9F10" w14:textId="77777777" w:rsidR="0001175A" w:rsidRDefault="0001175A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0.15</w:t>
      </w:r>
    </w:p>
    <w:p w14:paraId="7444EE0B" w14:textId="77777777" w:rsidR="0001175A" w:rsidRDefault="0001175A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0.50</w:t>
      </w:r>
    </w:p>
    <w:p w14:paraId="136D15E8" w14:textId="77777777" w:rsidR="0001175A" w:rsidRDefault="0001175A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0.50</w:t>
      </w:r>
    </w:p>
    <w:p w14:paraId="5AEE2D23" w14:textId="77777777" w:rsidR="0001175A" w:rsidRDefault="0001175A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1.00</w:t>
      </w:r>
    </w:p>
    <w:p w14:paraId="7E4678F8" w14:textId="77777777" w:rsidR="0001175A" w:rsidRDefault="0001175A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1.50</w:t>
      </w:r>
    </w:p>
    <w:p w14:paraId="72CE63D7" w14:textId="21267E9E" w:rsidR="007827B9" w:rsidRDefault="0001175A" w:rsidP="00AB4DBD">
      <w:pPr>
        <w:pStyle w:val="SQLanswer"/>
        <w:rPr>
          <w:lang w:eastAsia="ru-RU"/>
        </w:rPr>
      </w:pPr>
      <w:r>
        <w:rPr>
          <w:lang w:eastAsia="ru-RU"/>
        </w:rPr>
        <w:t xml:space="preserve">      0.25</w:t>
      </w:r>
    </w:p>
    <w:p w14:paraId="4E09BA39" w14:textId="3429C6C1" w:rsidR="007827B9" w:rsidRDefault="007827B9" w:rsidP="00AB4DBD">
      <w:pPr>
        <w:ind w:firstLine="0"/>
        <w:jc w:val="both"/>
        <w:rPr>
          <w:lang w:eastAsia="ru-RU"/>
        </w:rPr>
      </w:pPr>
      <w:r>
        <w:rPr>
          <w:lang w:eastAsia="ru-RU"/>
        </w:rPr>
        <w:t xml:space="preserve">Повторим предыдущую транзакцию, только вместе команды </w:t>
      </w:r>
      <w:r>
        <w:rPr>
          <w:lang w:val="en-US" w:eastAsia="ru-RU"/>
        </w:rPr>
        <w:t>COMMIT</w:t>
      </w:r>
      <w:r w:rsidRPr="007827B9">
        <w:rPr>
          <w:lang w:eastAsia="ru-RU"/>
        </w:rPr>
        <w:t xml:space="preserve"> </w:t>
      </w:r>
      <w:r>
        <w:rPr>
          <w:lang w:eastAsia="ru-RU"/>
        </w:rPr>
        <w:t xml:space="preserve">выполним </w:t>
      </w:r>
      <w:r w:rsidR="00E129ED">
        <w:rPr>
          <w:lang w:eastAsia="ru-RU"/>
        </w:rPr>
        <w:t xml:space="preserve">команду </w:t>
      </w:r>
      <w:r w:rsidR="00E129ED">
        <w:rPr>
          <w:lang w:val="en-US" w:eastAsia="ru-RU"/>
        </w:rPr>
        <w:t>ROLLBACK</w:t>
      </w:r>
      <w:r w:rsidR="00761BB5" w:rsidRPr="00761BB5">
        <w:rPr>
          <w:lang w:eastAsia="ru-RU"/>
        </w:rPr>
        <w:t>.</w:t>
      </w:r>
    </w:p>
    <w:p w14:paraId="69ED0769" w14:textId="77777777" w:rsidR="00455E57" w:rsidRPr="00C261DA" w:rsidRDefault="00455E57" w:rsidP="00AB4DBD">
      <w:pPr>
        <w:pStyle w:val="SQL1"/>
        <w:jc w:val="both"/>
        <w:rPr>
          <w:lang w:val="en-US"/>
        </w:rPr>
      </w:pPr>
      <w:r w:rsidRPr="00286F9C">
        <w:rPr>
          <w:lang w:val="en-US"/>
        </w:rPr>
        <w:t>BEGIN</w:t>
      </w:r>
      <w:r w:rsidRPr="00C261DA">
        <w:rPr>
          <w:lang w:val="en-US"/>
        </w:rPr>
        <w:t>;</w:t>
      </w:r>
    </w:p>
    <w:p w14:paraId="2AD31779" w14:textId="77777777" w:rsidR="00685D8C" w:rsidRPr="00286F9C" w:rsidRDefault="00685D8C" w:rsidP="00AB4DBD">
      <w:pPr>
        <w:pStyle w:val="SQL1"/>
        <w:jc w:val="both"/>
        <w:rPr>
          <w:lang w:val="en-US"/>
        </w:rPr>
      </w:pPr>
      <w:r w:rsidRPr="00286F9C">
        <w:rPr>
          <w:lang w:val="en-US"/>
        </w:rPr>
        <w:t>UPDATE employment</w:t>
      </w:r>
    </w:p>
    <w:p w14:paraId="7F3834DA" w14:textId="77777777" w:rsidR="00685D8C" w:rsidRPr="00286F9C" w:rsidRDefault="00685D8C" w:rsidP="00AB4DBD">
      <w:pPr>
        <w:pStyle w:val="SQL1"/>
        <w:jc w:val="both"/>
        <w:rPr>
          <w:lang w:val="en-US"/>
        </w:rPr>
      </w:pPr>
      <w:r w:rsidRPr="00286F9C">
        <w:rPr>
          <w:lang w:val="en-US"/>
        </w:rPr>
        <w:t xml:space="preserve">SET </w:t>
      </w:r>
      <w:proofErr w:type="spellStart"/>
      <w:r w:rsidRPr="00286F9C">
        <w:rPr>
          <w:lang w:val="en-US"/>
        </w:rPr>
        <w:t>wage_rate</w:t>
      </w:r>
      <w:proofErr w:type="spellEnd"/>
      <w:r w:rsidRPr="00286F9C">
        <w:rPr>
          <w:lang w:val="en-US"/>
        </w:rPr>
        <w:t xml:space="preserve"> = </w:t>
      </w:r>
      <w:proofErr w:type="spellStart"/>
      <w:r w:rsidRPr="00286F9C">
        <w:rPr>
          <w:lang w:val="en-US"/>
        </w:rPr>
        <w:t>wage_rate</w:t>
      </w:r>
      <w:proofErr w:type="spellEnd"/>
      <w:r w:rsidRPr="00286F9C">
        <w:rPr>
          <w:lang w:val="en-US"/>
        </w:rPr>
        <w:t xml:space="preserve"> * 1.10;</w:t>
      </w:r>
    </w:p>
    <w:p w14:paraId="41BAADA9" w14:textId="6535F682" w:rsidR="00761BB5" w:rsidRPr="00761BB5" w:rsidRDefault="00455E57" w:rsidP="00AB4DBD">
      <w:pPr>
        <w:pStyle w:val="SQL1"/>
        <w:jc w:val="both"/>
      </w:pPr>
      <w:r>
        <w:t>ROLLBACK</w:t>
      </w:r>
      <w:r w:rsidRPr="00455E57">
        <w:t>;</w:t>
      </w:r>
    </w:p>
    <w:p w14:paraId="73BA4258" w14:textId="65434170" w:rsidR="00B71C8F" w:rsidRDefault="00455E57" w:rsidP="00AB4DBD">
      <w:pPr>
        <w:ind w:firstLine="0"/>
        <w:jc w:val="both"/>
        <w:rPr>
          <w:lang w:eastAsia="ru-RU"/>
        </w:rPr>
      </w:pPr>
      <w:r>
        <w:rPr>
          <w:lang w:eastAsia="ru-RU"/>
        </w:rPr>
        <w:t xml:space="preserve">Убедимся в том, что значения не были изменены в результате транзакции. </w:t>
      </w:r>
    </w:p>
    <w:p w14:paraId="2C94E4C6" w14:textId="3A95D360" w:rsidR="00D879CD" w:rsidRDefault="00D879CD" w:rsidP="00D879CD">
      <w:pPr>
        <w:pStyle w:val="11"/>
        <w:numPr>
          <w:ilvl w:val="0"/>
          <w:numId w:val="1"/>
        </w:numPr>
      </w:pPr>
      <w:bookmarkStart w:id="5" w:name="_Toc165222161"/>
      <w:bookmarkStart w:id="6" w:name="_Hlk129547631"/>
      <w:r>
        <w:t>Практическая часть</w:t>
      </w:r>
      <w:bookmarkEnd w:id="5"/>
    </w:p>
    <w:p w14:paraId="7C7AB62B" w14:textId="78B74E53" w:rsidR="00D879CD" w:rsidRDefault="00D879CD" w:rsidP="00D879CD">
      <w:pPr>
        <w:pStyle w:val="2"/>
      </w:pPr>
      <w:bookmarkStart w:id="7" w:name="_Toc128487122"/>
      <w:bookmarkStart w:id="8" w:name="_Toc128487165"/>
      <w:bookmarkStart w:id="9" w:name="_Toc128487388"/>
      <w:bookmarkStart w:id="10" w:name="_Toc165222162"/>
      <w:bookmarkStart w:id="11" w:name="_Hlk129547639"/>
      <w:bookmarkEnd w:id="6"/>
      <w:r>
        <w:t>Задание 1.</w:t>
      </w:r>
      <w:bookmarkEnd w:id="7"/>
      <w:bookmarkEnd w:id="8"/>
      <w:bookmarkEnd w:id="9"/>
      <w:bookmarkEnd w:id="10"/>
      <w:r>
        <w:t xml:space="preserve"> </w:t>
      </w:r>
    </w:p>
    <w:p w14:paraId="204B71FE" w14:textId="2D70761D" w:rsidR="0085184C" w:rsidRPr="0085184C" w:rsidRDefault="0085184C" w:rsidP="0085184C">
      <w:r>
        <w:t xml:space="preserve">Для глубокого анализа данного задания вам необходимо ознакомиться с рекомендованной литературой, указанной в источниках. </w:t>
      </w:r>
    </w:p>
    <w:p w14:paraId="249FF513" w14:textId="0C6DF831" w:rsidR="0065204D" w:rsidRPr="0065204D" w:rsidRDefault="0065204D" w:rsidP="0065204D">
      <w:pPr>
        <w:pStyle w:val="a6"/>
        <w:numPr>
          <w:ilvl w:val="2"/>
          <w:numId w:val="1"/>
        </w:numPr>
        <w:rPr>
          <w:i/>
          <w:iCs/>
          <w:lang w:eastAsia="ru-RU"/>
        </w:rPr>
      </w:pPr>
      <w:r w:rsidRPr="0065204D">
        <w:rPr>
          <w:i/>
          <w:iCs/>
          <w:lang w:eastAsia="ru-RU"/>
        </w:rPr>
        <w:t>Исследование производительности системы</w:t>
      </w:r>
    </w:p>
    <w:p w14:paraId="09B3347E" w14:textId="5C4D82CE" w:rsidR="00326E94" w:rsidRDefault="00326E94" w:rsidP="00326E94">
      <w:pPr>
        <w:rPr>
          <w:lang w:eastAsia="ru-RU"/>
        </w:rPr>
      </w:pPr>
      <w:r>
        <w:rPr>
          <w:lang w:eastAsia="ru-RU"/>
        </w:rPr>
        <w:t xml:space="preserve">Создайте </w:t>
      </w:r>
      <w:r w:rsidR="002146F5">
        <w:rPr>
          <w:lang w:eastAsia="ru-RU"/>
        </w:rPr>
        <w:t>таблицу, содержащую значения посещаемости студентом института</w:t>
      </w:r>
      <w:r>
        <w:rPr>
          <w:lang w:eastAsia="ru-RU"/>
        </w:rPr>
        <w:t>.</w:t>
      </w:r>
      <w:r w:rsidR="002146F5">
        <w:rPr>
          <w:lang w:eastAsia="ru-RU"/>
        </w:rPr>
        <w:t xml:space="preserve"> Таблица содержит номер студенческого билета, время его входа, выхода и сгенерированное случайное кодовое число при выходе из вуза. </w:t>
      </w:r>
      <w:r>
        <w:rPr>
          <w:lang w:eastAsia="ru-RU"/>
        </w:rPr>
        <w:t xml:space="preserve"> </w:t>
      </w:r>
    </w:p>
    <w:p w14:paraId="5ED33185" w14:textId="77777777" w:rsidR="002146F5" w:rsidRPr="002146F5" w:rsidRDefault="002146F5" w:rsidP="002146F5">
      <w:pPr>
        <w:ind w:firstLine="0"/>
        <w:rPr>
          <w:rFonts w:ascii="Consolas" w:hAnsi="Consolas" w:cs="Courier New"/>
          <w:b/>
          <w:bCs/>
          <w:sz w:val="20"/>
          <w:szCs w:val="18"/>
          <w:lang w:val="en-US"/>
        </w:rPr>
      </w:pPr>
      <w:r w:rsidRPr="002146F5">
        <w:rPr>
          <w:rFonts w:ascii="Consolas" w:hAnsi="Consolas" w:cs="Courier New"/>
          <w:b/>
          <w:bCs/>
          <w:sz w:val="20"/>
          <w:szCs w:val="18"/>
          <w:lang w:val="en-US"/>
        </w:rPr>
        <w:t>CREATE TABLE attendance (</w:t>
      </w:r>
    </w:p>
    <w:p w14:paraId="1BC8B821" w14:textId="77777777" w:rsidR="002146F5" w:rsidRDefault="002146F5" w:rsidP="002146F5">
      <w:pPr>
        <w:ind w:left="1416" w:firstLine="0"/>
        <w:rPr>
          <w:rFonts w:ascii="Consolas" w:hAnsi="Consolas" w:cs="Courier New"/>
          <w:b/>
          <w:bCs/>
          <w:sz w:val="20"/>
          <w:szCs w:val="18"/>
          <w:lang w:val="en-US"/>
        </w:rPr>
      </w:pPr>
      <w:proofErr w:type="spellStart"/>
      <w:r w:rsidRPr="002146F5">
        <w:rPr>
          <w:rFonts w:ascii="Consolas" w:hAnsi="Consolas" w:cs="Courier New"/>
          <w:b/>
          <w:bCs/>
          <w:sz w:val="20"/>
          <w:szCs w:val="18"/>
          <w:lang w:val="en-US"/>
        </w:rPr>
        <w:t>attendance_id</w:t>
      </w:r>
      <w:proofErr w:type="spellEnd"/>
      <w:r w:rsidRPr="002146F5">
        <w:rPr>
          <w:rFonts w:ascii="Consolas" w:hAnsi="Consolas" w:cs="Courier New"/>
          <w:b/>
          <w:bCs/>
          <w:sz w:val="20"/>
          <w:szCs w:val="18"/>
          <w:lang w:val="en-US"/>
        </w:rPr>
        <w:t xml:space="preserve"> SERIAL PRIMARY KEY, </w:t>
      </w:r>
    </w:p>
    <w:p w14:paraId="435BFDAD" w14:textId="786A298B" w:rsidR="002146F5" w:rsidRPr="002146F5" w:rsidRDefault="002146F5" w:rsidP="002146F5">
      <w:pPr>
        <w:ind w:left="1416" w:firstLine="0"/>
        <w:rPr>
          <w:rFonts w:ascii="Consolas" w:hAnsi="Consolas" w:cs="Courier New"/>
          <w:b/>
          <w:bCs/>
          <w:sz w:val="20"/>
          <w:szCs w:val="18"/>
          <w:lang w:val="en-US"/>
        </w:rPr>
      </w:pPr>
      <w:proofErr w:type="spellStart"/>
      <w:r w:rsidRPr="002146F5">
        <w:rPr>
          <w:rFonts w:ascii="Consolas" w:hAnsi="Consolas" w:cs="Courier New"/>
          <w:b/>
          <w:bCs/>
          <w:sz w:val="20"/>
          <w:szCs w:val="18"/>
          <w:lang w:val="en-US"/>
        </w:rPr>
        <w:lastRenderedPageBreak/>
        <w:t>generated_code</w:t>
      </w:r>
      <w:proofErr w:type="spellEnd"/>
      <w:r w:rsidRPr="002146F5">
        <w:rPr>
          <w:rFonts w:ascii="Consolas" w:hAnsi="Consolas" w:cs="Courier New"/>
          <w:b/>
          <w:bCs/>
          <w:sz w:val="20"/>
          <w:szCs w:val="18"/>
          <w:lang w:val="en-US"/>
        </w:rPr>
        <w:t xml:space="preserve"> VARCHAR(64),</w:t>
      </w:r>
    </w:p>
    <w:p w14:paraId="277E9BE8" w14:textId="77777777" w:rsidR="002146F5" w:rsidRDefault="002146F5" w:rsidP="002146F5">
      <w:pPr>
        <w:ind w:left="1416" w:firstLine="0"/>
        <w:rPr>
          <w:rFonts w:ascii="Consolas" w:hAnsi="Consolas" w:cs="Courier New"/>
          <w:b/>
          <w:bCs/>
          <w:sz w:val="20"/>
          <w:szCs w:val="18"/>
          <w:lang w:val="en-US"/>
        </w:rPr>
      </w:pPr>
      <w:proofErr w:type="spellStart"/>
      <w:r w:rsidRPr="002146F5">
        <w:rPr>
          <w:rFonts w:ascii="Consolas" w:hAnsi="Consolas" w:cs="Courier New"/>
          <w:b/>
          <w:bCs/>
          <w:sz w:val="20"/>
          <w:szCs w:val="18"/>
          <w:lang w:val="en-US"/>
        </w:rPr>
        <w:t>person_id</w:t>
      </w:r>
      <w:proofErr w:type="spellEnd"/>
      <w:r w:rsidRPr="002146F5">
        <w:rPr>
          <w:rFonts w:ascii="Consolas" w:hAnsi="Consolas" w:cs="Courier New"/>
          <w:b/>
          <w:bCs/>
          <w:sz w:val="20"/>
          <w:szCs w:val="18"/>
          <w:lang w:val="en-US"/>
        </w:rPr>
        <w:t xml:space="preserve"> integer,</w:t>
      </w:r>
    </w:p>
    <w:p w14:paraId="484DB400" w14:textId="7257A5C0" w:rsidR="002146F5" w:rsidRPr="002146F5" w:rsidRDefault="002146F5" w:rsidP="002146F5">
      <w:pPr>
        <w:ind w:left="1416" w:firstLine="0"/>
        <w:rPr>
          <w:rFonts w:ascii="Consolas" w:hAnsi="Consolas" w:cs="Courier New"/>
          <w:b/>
          <w:bCs/>
          <w:sz w:val="20"/>
          <w:szCs w:val="18"/>
          <w:lang w:val="en-US"/>
        </w:rPr>
      </w:pPr>
      <w:proofErr w:type="spellStart"/>
      <w:r w:rsidRPr="002146F5">
        <w:rPr>
          <w:rFonts w:ascii="Consolas" w:hAnsi="Consolas" w:cs="Courier New"/>
          <w:b/>
          <w:bCs/>
          <w:sz w:val="20"/>
          <w:szCs w:val="18"/>
          <w:lang w:val="en-US"/>
        </w:rPr>
        <w:t>enter_time</w:t>
      </w:r>
      <w:proofErr w:type="spellEnd"/>
      <w:r w:rsidRPr="002146F5">
        <w:rPr>
          <w:rFonts w:ascii="Consolas" w:hAnsi="Consolas" w:cs="Courier New"/>
          <w:b/>
          <w:bCs/>
          <w:sz w:val="20"/>
          <w:szCs w:val="18"/>
          <w:lang w:val="en-US"/>
        </w:rPr>
        <w:t xml:space="preserve"> timestamp,</w:t>
      </w:r>
    </w:p>
    <w:p w14:paraId="67FF3512" w14:textId="40ACC419" w:rsidR="002146F5" w:rsidRPr="002146F5" w:rsidRDefault="002146F5" w:rsidP="002146F5">
      <w:pPr>
        <w:ind w:left="1416" w:firstLine="0"/>
        <w:rPr>
          <w:rFonts w:ascii="Consolas" w:hAnsi="Consolas" w:cs="Courier New"/>
          <w:b/>
          <w:bCs/>
          <w:sz w:val="20"/>
          <w:szCs w:val="18"/>
          <w:lang w:val="en-US"/>
        </w:rPr>
      </w:pPr>
      <w:proofErr w:type="spellStart"/>
      <w:r w:rsidRPr="002146F5">
        <w:rPr>
          <w:rFonts w:ascii="Consolas" w:hAnsi="Consolas" w:cs="Courier New"/>
          <w:b/>
          <w:bCs/>
          <w:sz w:val="20"/>
          <w:szCs w:val="18"/>
          <w:lang w:val="en-US"/>
        </w:rPr>
        <w:t>exit_time</w:t>
      </w:r>
      <w:proofErr w:type="spellEnd"/>
      <w:r w:rsidRPr="002146F5">
        <w:rPr>
          <w:rFonts w:ascii="Consolas" w:hAnsi="Consolas" w:cs="Courier New"/>
          <w:b/>
          <w:bCs/>
          <w:sz w:val="20"/>
          <w:szCs w:val="18"/>
          <w:lang w:val="en-US"/>
        </w:rPr>
        <w:t xml:space="preserve"> timestamp,</w:t>
      </w:r>
    </w:p>
    <w:p w14:paraId="44A3E1E9" w14:textId="179C188D" w:rsidR="002146F5" w:rsidRPr="002146F5" w:rsidRDefault="002146F5" w:rsidP="002146F5">
      <w:pPr>
        <w:ind w:left="1416" w:firstLine="0"/>
        <w:rPr>
          <w:rFonts w:ascii="Consolas" w:hAnsi="Consolas" w:cs="Courier New"/>
          <w:b/>
          <w:bCs/>
          <w:sz w:val="20"/>
          <w:szCs w:val="18"/>
          <w:lang w:val="en-US"/>
        </w:rPr>
      </w:pPr>
      <w:r w:rsidRPr="002146F5">
        <w:rPr>
          <w:rFonts w:ascii="Consolas" w:hAnsi="Consolas" w:cs="Courier New"/>
          <w:b/>
          <w:bCs/>
          <w:sz w:val="20"/>
          <w:szCs w:val="18"/>
          <w:lang w:val="en-US"/>
        </w:rPr>
        <w:t>FOREIGN KEY (</w:t>
      </w:r>
      <w:proofErr w:type="spellStart"/>
      <w:r w:rsidRPr="002146F5">
        <w:rPr>
          <w:rFonts w:ascii="Consolas" w:hAnsi="Consolas" w:cs="Courier New"/>
          <w:b/>
          <w:bCs/>
          <w:sz w:val="20"/>
          <w:szCs w:val="18"/>
          <w:lang w:val="en-US"/>
        </w:rPr>
        <w:t>person_id</w:t>
      </w:r>
      <w:proofErr w:type="spellEnd"/>
      <w:r w:rsidRPr="002146F5">
        <w:rPr>
          <w:rFonts w:ascii="Consolas" w:hAnsi="Consolas" w:cs="Courier New"/>
          <w:b/>
          <w:bCs/>
          <w:sz w:val="20"/>
          <w:szCs w:val="18"/>
          <w:lang w:val="en-US"/>
        </w:rPr>
        <w:t xml:space="preserve">) REFERENCES </w:t>
      </w:r>
      <w:proofErr w:type="spellStart"/>
      <w:r w:rsidRPr="002146F5">
        <w:rPr>
          <w:rFonts w:ascii="Consolas" w:hAnsi="Consolas" w:cs="Courier New"/>
          <w:b/>
          <w:bCs/>
          <w:sz w:val="20"/>
          <w:szCs w:val="18"/>
          <w:lang w:val="en-US"/>
        </w:rPr>
        <w:t>student_id</w:t>
      </w:r>
      <w:r w:rsidR="005457D5">
        <w:rPr>
          <w:rFonts w:ascii="Consolas" w:hAnsi="Consolas" w:cs="Courier New"/>
          <w:b/>
          <w:bCs/>
          <w:sz w:val="20"/>
          <w:szCs w:val="18"/>
          <w:lang w:val="en-US"/>
        </w:rPr>
        <w:t>s</w:t>
      </w:r>
      <w:proofErr w:type="spellEnd"/>
      <w:r w:rsidRPr="002146F5">
        <w:rPr>
          <w:rFonts w:ascii="Consolas" w:hAnsi="Consolas" w:cs="Courier New"/>
          <w:b/>
          <w:bCs/>
          <w:sz w:val="20"/>
          <w:szCs w:val="18"/>
          <w:lang w:val="en-US"/>
        </w:rPr>
        <w:t xml:space="preserve"> (</w:t>
      </w:r>
      <w:proofErr w:type="spellStart"/>
      <w:r w:rsidRPr="002146F5">
        <w:rPr>
          <w:rFonts w:ascii="Consolas" w:hAnsi="Consolas" w:cs="Courier New"/>
          <w:b/>
          <w:bCs/>
          <w:sz w:val="20"/>
          <w:szCs w:val="18"/>
          <w:lang w:val="en-US"/>
        </w:rPr>
        <w:t>student_id</w:t>
      </w:r>
      <w:proofErr w:type="spellEnd"/>
      <w:r w:rsidRPr="002146F5">
        <w:rPr>
          <w:rFonts w:ascii="Consolas" w:hAnsi="Consolas" w:cs="Courier New"/>
          <w:b/>
          <w:bCs/>
          <w:sz w:val="20"/>
          <w:szCs w:val="18"/>
          <w:lang w:val="en-US"/>
        </w:rPr>
        <w:t>)</w:t>
      </w:r>
    </w:p>
    <w:p w14:paraId="0074DE0F" w14:textId="77777777" w:rsidR="002146F5" w:rsidRDefault="002146F5" w:rsidP="002146F5">
      <w:pPr>
        <w:rPr>
          <w:rFonts w:ascii="Consolas" w:hAnsi="Consolas" w:cs="Courier New"/>
          <w:b/>
          <w:bCs/>
          <w:sz w:val="20"/>
          <w:szCs w:val="18"/>
        </w:rPr>
      </w:pPr>
      <w:r w:rsidRPr="002146F5">
        <w:rPr>
          <w:rFonts w:ascii="Consolas" w:hAnsi="Consolas" w:cs="Courier New"/>
          <w:b/>
          <w:bCs/>
          <w:sz w:val="20"/>
          <w:szCs w:val="18"/>
        </w:rPr>
        <w:t>);</w:t>
      </w:r>
    </w:p>
    <w:p w14:paraId="15BC1195" w14:textId="50CDC113" w:rsidR="00326E94" w:rsidRDefault="00326E94" w:rsidP="002146F5">
      <w:pPr>
        <w:ind w:firstLine="0"/>
        <w:rPr>
          <w:lang w:eastAsia="ru-RU"/>
        </w:rPr>
      </w:pPr>
      <w:r>
        <w:rPr>
          <w:lang w:eastAsia="ru-RU"/>
        </w:rPr>
        <w:t xml:space="preserve">С помощью следующего скрипта заполните таблицу данными. </w:t>
      </w:r>
    </w:p>
    <w:p w14:paraId="150300D8" w14:textId="77777777" w:rsidR="002146F5" w:rsidRP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do</w:t>
      </w:r>
    </w:p>
    <w:p w14:paraId="2F44208F" w14:textId="77777777" w:rsidR="002146F5" w:rsidRP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$$</w:t>
      </w:r>
    </w:p>
    <w:p w14:paraId="63A1C95E" w14:textId="77777777" w:rsidR="002146F5" w:rsidRP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 xml:space="preserve">DECLARE </w:t>
      </w:r>
    </w:p>
    <w:p w14:paraId="50B6F68F" w14:textId="77777777" w:rsidR="002146F5" w:rsidRP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proofErr w:type="spellStart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enter_time</w:t>
      </w:r>
      <w:proofErr w:type="spellEnd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 xml:space="preserve"> timestamp(0);</w:t>
      </w:r>
    </w:p>
    <w:p w14:paraId="161DBCDE" w14:textId="77777777" w:rsidR="002146F5" w:rsidRP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proofErr w:type="spellStart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exit_time</w:t>
      </w:r>
      <w:proofErr w:type="spellEnd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 xml:space="preserve"> timestamp(0);</w:t>
      </w:r>
    </w:p>
    <w:p w14:paraId="0DE3603A" w14:textId="77777777" w:rsidR="002146F5" w:rsidRP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proofErr w:type="spellStart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person_id</w:t>
      </w:r>
      <w:proofErr w:type="spellEnd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 xml:space="preserve"> integer; </w:t>
      </w:r>
    </w:p>
    <w:p w14:paraId="66EF40CC" w14:textId="77777777" w:rsidR="002146F5" w:rsidRP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proofErr w:type="spellStart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enter_id</w:t>
      </w:r>
      <w:proofErr w:type="spellEnd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 xml:space="preserve"> VARCHAR(64);</w:t>
      </w:r>
    </w:p>
    <w:p w14:paraId="0395C700" w14:textId="77777777" w:rsidR="002146F5" w:rsidRP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BEGIN</w:t>
      </w:r>
    </w:p>
    <w:p w14:paraId="24000C44" w14:textId="77777777" w:rsidR="002146F5" w:rsidRPr="00803D5A" w:rsidRDefault="002146F5" w:rsidP="002146F5">
      <w:pPr>
        <w:rPr>
          <w:rFonts w:ascii="Consolas" w:hAnsi="Consolas" w:cs="Courier New"/>
          <w:b/>
          <w:bCs/>
          <w:sz w:val="18"/>
          <w:szCs w:val="16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  <w:t>FOR</w:t>
      </w:r>
      <w:r w:rsidRPr="00803D5A">
        <w:rPr>
          <w:rFonts w:ascii="Consolas" w:hAnsi="Consolas" w:cs="Courier New"/>
          <w:b/>
          <w:bCs/>
          <w:sz w:val="18"/>
          <w:szCs w:val="16"/>
        </w:rPr>
        <w:t xml:space="preserve"> </w:t>
      </w:r>
      <w:proofErr w:type="spellStart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i</w:t>
      </w:r>
      <w:proofErr w:type="spellEnd"/>
      <w:r w:rsidRPr="00803D5A">
        <w:rPr>
          <w:rFonts w:ascii="Consolas" w:hAnsi="Consolas" w:cs="Courier New"/>
          <w:b/>
          <w:bCs/>
          <w:sz w:val="18"/>
          <w:szCs w:val="16"/>
        </w:rPr>
        <w:t xml:space="preserve"> </w:t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IN</w:t>
      </w:r>
      <w:r w:rsidRPr="00803D5A">
        <w:rPr>
          <w:rFonts w:ascii="Consolas" w:hAnsi="Consolas" w:cs="Courier New"/>
          <w:b/>
          <w:bCs/>
          <w:sz w:val="18"/>
          <w:szCs w:val="16"/>
        </w:rPr>
        <w:t xml:space="preserve"> 1..1000000 </w:t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LOOP</w:t>
      </w:r>
    </w:p>
    <w:p w14:paraId="2AD97623" w14:textId="77777777" w:rsidR="009309C2" w:rsidRPr="00803D5A" w:rsidRDefault="009309C2" w:rsidP="002146F5">
      <w:pPr>
        <w:rPr>
          <w:rFonts w:ascii="Consolas" w:hAnsi="Consolas" w:cs="Courier New"/>
          <w:b/>
          <w:bCs/>
          <w:sz w:val="18"/>
          <w:szCs w:val="16"/>
        </w:rPr>
      </w:pPr>
    </w:p>
    <w:p w14:paraId="30E34833" w14:textId="5193338E" w:rsidR="002146F5" w:rsidRDefault="002146F5" w:rsidP="002146F5">
      <w:pPr>
        <w:ind w:firstLine="0"/>
        <w:rPr>
          <w:rFonts w:ascii="Consolas" w:hAnsi="Consolas" w:cs="Courier New"/>
          <w:b/>
          <w:bCs/>
          <w:sz w:val="18"/>
          <w:szCs w:val="16"/>
        </w:rPr>
      </w:pPr>
      <w:r w:rsidRPr="002146F5">
        <w:rPr>
          <w:rFonts w:ascii="Consolas" w:hAnsi="Consolas" w:cs="Courier New"/>
          <w:b/>
          <w:bCs/>
          <w:sz w:val="18"/>
          <w:szCs w:val="16"/>
        </w:rPr>
        <w:t>-- Генерируем случайную дату в указанном диапазоне</w:t>
      </w:r>
    </w:p>
    <w:p w14:paraId="5A8AFDFB" w14:textId="77777777" w:rsidR="009309C2" w:rsidRPr="002146F5" w:rsidRDefault="009309C2" w:rsidP="002146F5">
      <w:pPr>
        <w:ind w:firstLine="0"/>
        <w:rPr>
          <w:rFonts w:ascii="Consolas" w:hAnsi="Consolas" w:cs="Courier New"/>
          <w:b/>
          <w:bCs/>
          <w:sz w:val="18"/>
          <w:szCs w:val="16"/>
        </w:rPr>
      </w:pPr>
    </w:p>
    <w:p w14:paraId="3719E922" w14:textId="77777777" w:rsidR="009309C2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</w:rPr>
        <w:tab/>
      </w:r>
      <w:proofErr w:type="spellStart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enter_time</w:t>
      </w:r>
      <w:proofErr w:type="spellEnd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 xml:space="preserve"> := </w:t>
      </w:r>
      <w:proofErr w:type="spellStart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to_timestamp</w:t>
      </w:r>
      <w:proofErr w:type="spellEnd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 xml:space="preserve">(random() * </w:t>
      </w:r>
    </w:p>
    <w:p w14:paraId="1A55888C" w14:textId="1650DC23" w:rsidR="002146F5" w:rsidRPr="002146F5" w:rsidRDefault="002146F5" w:rsidP="009309C2">
      <w:pPr>
        <w:ind w:left="3539"/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(</w:t>
      </w:r>
    </w:p>
    <w:p w14:paraId="5E64294A" w14:textId="0738F6E8" w:rsidR="002146F5" w:rsidRP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="009309C2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 xml:space="preserve">extract(epoch from '2023-12-31'::date) - </w:t>
      </w:r>
    </w:p>
    <w:p w14:paraId="4390F232" w14:textId="2F64E591" w:rsidR="002146F5" w:rsidRP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="009309C2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extract(epoch from '2023-01-01'::date)</w:t>
      </w:r>
    </w:p>
    <w:p w14:paraId="2AA83ABD" w14:textId="4ACBCB09" w:rsidR="002146F5" w:rsidRP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="009309C2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="009309C2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)</w:t>
      </w:r>
    </w:p>
    <w:p w14:paraId="12E21E95" w14:textId="4CC7C9DC" w:rsidR="002146F5" w:rsidRP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  <w:t xml:space="preserve"> </w:t>
      </w:r>
      <w:r w:rsidR="009309C2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+ extract(epoch from '2023-01-01'::date)</w:t>
      </w:r>
    </w:p>
    <w:p w14:paraId="4D399AB9" w14:textId="77777777" w:rsidR="002146F5" w:rsidRDefault="002146F5" w:rsidP="002146F5">
      <w:pPr>
        <w:rPr>
          <w:rFonts w:ascii="Consolas" w:hAnsi="Consolas" w:cs="Courier New"/>
          <w:b/>
          <w:bCs/>
          <w:sz w:val="18"/>
          <w:szCs w:val="16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</w:rPr>
        <w:t>);</w:t>
      </w:r>
    </w:p>
    <w:p w14:paraId="74497191" w14:textId="77777777" w:rsidR="009309C2" w:rsidRPr="002146F5" w:rsidRDefault="009309C2" w:rsidP="002146F5">
      <w:pPr>
        <w:rPr>
          <w:rFonts w:ascii="Consolas" w:hAnsi="Consolas" w:cs="Courier New"/>
          <w:b/>
          <w:bCs/>
          <w:sz w:val="18"/>
          <w:szCs w:val="16"/>
        </w:rPr>
      </w:pPr>
    </w:p>
    <w:p w14:paraId="51EFE9F3" w14:textId="4DEB0C09" w:rsidR="002146F5" w:rsidRDefault="002146F5" w:rsidP="002146F5">
      <w:pPr>
        <w:ind w:firstLine="0"/>
        <w:rPr>
          <w:rFonts w:ascii="Consolas" w:hAnsi="Consolas" w:cs="Courier New"/>
          <w:b/>
          <w:bCs/>
          <w:sz w:val="18"/>
          <w:szCs w:val="16"/>
        </w:rPr>
      </w:pPr>
      <w:r w:rsidRPr="002146F5">
        <w:rPr>
          <w:rFonts w:ascii="Consolas" w:hAnsi="Consolas" w:cs="Courier New"/>
          <w:b/>
          <w:bCs/>
          <w:sz w:val="18"/>
          <w:szCs w:val="16"/>
        </w:rPr>
        <w:t>-- Генерируем случайный интервал времени, который пробыл в вузе студент (не более 10 часов)</w:t>
      </w:r>
    </w:p>
    <w:p w14:paraId="749887CF" w14:textId="77777777" w:rsidR="009309C2" w:rsidRPr="002146F5" w:rsidRDefault="009309C2" w:rsidP="002146F5">
      <w:pPr>
        <w:ind w:firstLine="0"/>
        <w:rPr>
          <w:rFonts w:ascii="Consolas" w:hAnsi="Consolas" w:cs="Courier New"/>
          <w:b/>
          <w:bCs/>
          <w:sz w:val="18"/>
          <w:szCs w:val="16"/>
        </w:rPr>
      </w:pPr>
    </w:p>
    <w:p w14:paraId="7BEEFDB8" w14:textId="77777777" w:rsidR="002146F5" w:rsidRP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</w:rPr>
        <w:tab/>
      </w:r>
      <w:proofErr w:type="spellStart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exit_time</w:t>
      </w:r>
      <w:proofErr w:type="spellEnd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 xml:space="preserve"> := </w:t>
      </w:r>
      <w:proofErr w:type="spellStart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enter_time</w:t>
      </w:r>
      <w:proofErr w:type="spellEnd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 xml:space="preserve"> + (floor(random() * 36000 + 1)*'1 SECOND'::interval);</w:t>
      </w:r>
    </w:p>
    <w:p w14:paraId="613708C1" w14:textId="77777777" w:rsidR="009309C2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</w:p>
    <w:p w14:paraId="1A887202" w14:textId="1A9F02B1" w:rsidR="002146F5" w:rsidRPr="002146F5" w:rsidRDefault="002146F5" w:rsidP="009309C2">
      <w:pPr>
        <w:ind w:left="707"/>
        <w:rPr>
          <w:rFonts w:ascii="Consolas" w:hAnsi="Consolas" w:cs="Courier New"/>
          <w:b/>
          <w:bCs/>
          <w:sz w:val="18"/>
          <w:szCs w:val="16"/>
          <w:lang w:val="en-US"/>
        </w:rPr>
      </w:pPr>
      <w:proofErr w:type="spellStart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person_id</w:t>
      </w:r>
      <w:proofErr w:type="spellEnd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 xml:space="preserve"> := (</w:t>
      </w:r>
    </w:p>
    <w:p w14:paraId="7F8A7B6F" w14:textId="3266C702" w:rsidR="002146F5" w:rsidRPr="00AB4DBD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  <w:t xml:space="preserve">SELECT </w:t>
      </w:r>
      <w:proofErr w:type="spellStart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student_id</w:t>
      </w:r>
      <w:proofErr w:type="spellEnd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 xml:space="preserve"> FROM student</w:t>
      </w:r>
      <w:r w:rsidR="00B90E83">
        <w:rPr>
          <w:rFonts w:ascii="Consolas" w:hAnsi="Consolas" w:cs="Courier New"/>
          <w:b/>
          <w:bCs/>
          <w:sz w:val="18"/>
          <w:szCs w:val="16"/>
          <w:lang w:val="en-US"/>
        </w:rPr>
        <w:t>s</w:t>
      </w:r>
    </w:p>
    <w:p w14:paraId="7EAE40D0" w14:textId="08F1132D" w:rsidR="002146F5" w:rsidRP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  <w:t>ORDER BY random()</w:t>
      </w:r>
    </w:p>
    <w:p w14:paraId="7DF9768D" w14:textId="237962F1" w:rsidR="002146F5" w:rsidRP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  <w:t>LIMIT 1</w:t>
      </w:r>
    </w:p>
    <w:p w14:paraId="6645FD53" w14:textId="33D461C7" w:rsid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="009309C2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);</w:t>
      </w:r>
    </w:p>
    <w:p w14:paraId="1D70B082" w14:textId="77777777" w:rsidR="009309C2" w:rsidRPr="002146F5" w:rsidRDefault="009309C2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</w:p>
    <w:p w14:paraId="26144DF8" w14:textId="77777777" w:rsid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proofErr w:type="spellStart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enter_id</w:t>
      </w:r>
      <w:proofErr w:type="spellEnd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 xml:space="preserve"> := md5(random()::text);</w:t>
      </w:r>
    </w:p>
    <w:p w14:paraId="5E91F47B" w14:textId="77777777" w:rsidR="009309C2" w:rsidRPr="002146F5" w:rsidRDefault="009309C2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</w:p>
    <w:p w14:paraId="7146B671" w14:textId="77777777" w:rsidR="002146F5" w:rsidRP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 xml:space="preserve">    </w:t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  <w:t>INSERT INTO attendance(</w:t>
      </w:r>
      <w:proofErr w:type="spellStart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generated_code</w:t>
      </w:r>
      <w:proofErr w:type="spellEnd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 xml:space="preserve">, </w:t>
      </w:r>
      <w:proofErr w:type="spellStart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person_id</w:t>
      </w:r>
      <w:proofErr w:type="spellEnd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 xml:space="preserve">, </w:t>
      </w:r>
      <w:proofErr w:type="spellStart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enter_time,exit_time</w:t>
      </w:r>
      <w:proofErr w:type="spellEnd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 xml:space="preserve">) </w:t>
      </w:r>
    </w:p>
    <w:p w14:paraId="73FFDD63" w14:textId="36302D4D" w:rsidR="002146F5" w:rsidRDefault="002146F5" w:rsidP="002146F5">
      <w:pPr>
        <w:ind w:left="707"/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VALUES(</w:t>
      </w:r>
      <w:proofErr w:type="spellStart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enter_id</w:t>
      </w:r>
      <w:proofErr w:type="spellEnd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 xml:space="preserve">, </w:t>
      </w:r>
      <w:proofErr w:type="spellStart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person_id</w:t>
      </w:r>
      <w:proofErr w:type="spellEnd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 xml:space="preserve">, </w:t>
      </w:r>
      <w:proofErr w:type="spellStart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enter_time</w:t>
      </w:r>
      <w:proofErr w:type="spellEnd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 xml:space="preserve">, </w:t>
      </w:r>
      <w:proofErr w:type="spellStart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exit_time</w:t>
      </w:r>
      <w:proofErr w:type="spellEnd"/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);</w:t>
      </w:r>
    </w:p>
    <w:p w14:paraId="2957B1EE" w14:textId="77777777" w:rsidR="009309C2" w:rsidRPr="002146F5" w:rsidRDefault="009309C2" w:rsidP="009309C2">
      <w:pPr>
        <w:rPr>
          <w:rFonts w:ascii="Consolas" w:hAnsi="Consolas" w:cs="Courier New"/>
          <w:b/>
          <w:bCs/>
          <w:sz w:val="18"/>
          <w:szCs w:val="16"/>
          <w:lang w:val="en-US"/>
        </w:rPr>
      </w:pPr>
    </w:p>
    <w:p w14:paraId="39DD04F1" w14:textId="77777777" w:rsidR="002146F5" w:rsidRPr="00A12379" w:rsidRDefault="002146F5" w:rsidP="002146F5">
      <w:pPr>
        <w:rPr>
          <w:rFonts w:ascii="Consolas" w:hAnsi="Consolas" w:cs="Courier New"/>
          <w:b/>
          <w:bCs/>
          <w:sz w:val="18"/>
          <w:szCs w:val="16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  <w:t>END</w:t>
      </w:r>
      <w:r w:rsidRPr="00A12379">
        <w:rPr>
          <w:rFonts w:ascii="Consolas" w:hAnsi="Consolas" w:cs="Courier New"/>
          <w:b/>
          <w:bCs/>
          <w:sz w:val="18"/>
          <w:szCs w:val="16"/>
        </w:rPr>
        <w:t xml:space="preserve"> </w:t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LOOP</w:t>
      </w:r>
      <w:r w:rsidRPr="00A12379">
        <w:rPr>
          <w:rFonts w:ascii="Consolas" w:hAnsi="Consolas" w:cs="Courier New"/>
          <w:b/>
          <w:bCs/>
          <w:sz w:val="18"/>
          <w:szCs w:val="16"/>
        </w:rPr>
        <w:t>;</w:t>
      </w:r>
      <w:r w:rsidRPr="00A12379">
        <w:rPr>
          <w:rFonts w:ascii="Consolas" w:hAnsi="Consolas" w:cs="Courier New"/>
          <w:b/>
          <w:bCs/>
          <w:sz w:val="18"/>
          <w:szCs w:val="16"/>
        </w:rPr>
        <w:tab/>
      </w:r>
    </w:p>
    <w:p w14:paraId="6F1373A1" w14:textId="77777777" w:rsidR="002146F5" w:rsidRPr="00A12379" w:rsidRDefault="002146F5" w:rsidP="002146F5">
      <w:pPr>
        <w:rPr>
          <w:rFonts w:ascii="Consolas" w:hAnsi="Consolas" w:cs="Courier New"/>
          <w:b/>
          <w:bCs/>
          <w:sz w:val="18"/>
          <w:szCs w:val="16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END</w:t>
      </w:r>
    </w:p>
    <w:p w14:paraId="12E93F69" w14:textId="5847DEC6" w:rsidR="007215E0" w:rsidRPr="00A12379" w:rsidRDefault="002146F5" w:rsidP="002146F5">
      <w:pPr>
        <w:rPr>
          <w:rFonts w:ascii="Consolas" w:hAnsi="Consolas" w:cs="Courier New"/>
          <w:b/>
          <w:bCs/>
          <w:sz w:val="18"/>
          <w:szCs w:val="16"/>
        </w:rPr>
      </w:pPr>
      <w:r w:rsidRPr="00A12379">
        <w:rPr>
          <w:rFonts w:ascii="Consolas" w:hAnsi="Consolas" w:cs="Courier New"/>
          <w:b/>
          <w:bCs/>
          <w:sz w:val="18"/>
          <w:szCs w:val="16"/>
        </w:rPr>
        <w:t>$$;</w:t>
      </w:r>
    </w:p>
    <w:p w14:paraId="4BAAEADB" w14:textId="77777777" w:rsidR="002146F5" w:rsidRPr="00A12379" w:rsidRDefault="002146F5" w:rsidP="002146F5"/>
    <w:p w14:paraId="24F27CE7" w14:textId="13DA34A0" w:rsidR="004B13E8" w:rsidRPr="00F06685" w:rsidRDefault="004B13E8" w:rsidP="004B13E8">
      <w:r w:rsidRPr="00F06685">
        <w:rPr>
          <w:lang w:eastAsia="ru-RU"/>
        </w:rPr>
        <w:t xml:space="preserve">Добавьте в </w:t>
      </w:r>
      <w:r w:rsidRPr="002146F5">
        <w:rPr>
          <w:szCs w:val="24"/>
          <w:lang w:eastAsia="ru-RU"/>
        </w:rPr>
        <w:t xml:space="preserve">таблицу </w:t>
      </w:r>
      <w:r w:rsidR="002146F5" w:rsidRPr="002146F5">
        <w:rPr>
          <w:rFonts w:cs="Times New Roman"/>
          <w:i/>
          <w:iCs/>
          <w:szCs w:val="24"/>
          <w:lang w:val="en-US"/>
        </w:rPr>
        <w:t>attendance</w:t>
      </w:r>
      <w:r w:rsidR="002146F5" w:rsidRPr="002146F5">
        <w:rPr>
          <w:rFonts w:ascii="Consolas" w:hAnsi="Consolas" w:cs="Courier New"/>
          <w:b/>
          <w:bCs/>
          <w:szCs w:val="24"/>
        </w:rPr>
        <w:t xml:space="preserve"> </w:t>
      </w:r>
      <w:r w:rsidRPr="002146F5">
        <w:rPr>
          <w:szCs w:val="24"/>
        </w:rPr>
        <w:t>одно значение, измерив время данной операции. Далее измерьте время выпол</w:t>
      </w:r>
      <w:r w:rsidRPr="00F06685">
        <w:t xml:space="preserve">нения запроса, выводящего содержимого таблицы в отсортированном виде по столбцу </w:t>
      </w:r>
      <w:r w:rsidR="002146F5" w:rsidRPr="002146F5">
        <w:rPr>
          <w:rFonts w:cs="Times New Roman"/>
          <w:i/>
          <w:iCs/>
          <w:szCs w:val="24"/>
          <w:lang w:val="en-US"/>
        </w:rPr>
        <w:t>generated</w:t>
      </w:r>
      <w:r w:rsidR="002146F5" w:rsidRPr="002146F5">
        <w:rPr>
          <w:rFonts w:cs="Times New Roman"/>
          <w:i/>
          <w:iCs/>
          <w:szCs w:val="24"/>
        </w:rPr>
        <w:t>_</w:t>
      </w:r>
      <w:r w:rsidR="002146F5" w:rsidRPr="002146F5">
        <w:rPr>
          <w:rFonts w:cs="Times New Roman"/>
          <w:i/>
          <w:iCs/>
          <w:szCs w:val="24"/>
          <w:lang w:val="en-US"/>
        </w:rPr>
        <w:t>code</w:t>
      </w:r>
      <w:r w:rsidRPr="00FE399B">
        <w:t xml:space="preserve">. </w:t>
      </w:r>
    </w:p>
    <w:p w14:paraId="4B4EA618" w14:textId="096BDF38" w:rsidR="004B13E8" w:rsidRDefault="004B13E8" w:rsidP="00801EA6">
      <w:r w:rsidRPr="00F06685">
        <w:t xml:space="preserve">Добавьте индекс на столбец </w:t>
      </w:r>
      <w:r w:rsidR="002146F5" w:rsidRPr="002146F5">
        <w:rPr>
          <w:rFonts w:cs="Times New Roman"/>
          <w:i/>
          <w:iCs/>
          <w:szCs w:val="24"/>
          <w:lang w:val="en-US"/>
        </w:rPr>
        <w:t>generated</w:t>
      </w:r>
      <w:r w:rsidR="002146F5" w:rsidRPr="002146F5">
        <w:rPr>
          <w:rFonts w:cs="Times New Roman"/>
          <w:i/>
          <w:iCs/>
          <w:szCs w:val="24"/>
        </w:rPr>
        <w:t>_</w:t>
      </w:r>
      <w:r w:rsidR="002146F5" w:rsidRPr="002146F5">
        <w:rPr>
          <w:rFonts w:cs="Times New Roman"/>
          <w:i/>
          <w:iCs/>
          <w:szCs w:val="24"/>
          <w:lang w:val="en-US"/>
        </w:rPr>
        <w:t>code</w:t>
      </w:r>
      <w:r w:rsidRPr="00F06685">
        <w:t xml:space="preserve">. Повторите предыдущие две операции. Сравните полученное время. </w:t>
      </w:r>
      <w:r>
        <w:t xml:space="preserve">Во сколько раз оно изменилось? </w:t>
      </w:r>
      <w:r w:rsidR="0020344D">
        <w:t xml:space="preserve">Результаты вычисления занесите в таблицу.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1"/>
        <w:gridCol w:w="2925"/>
        <w:gridCol w:w="3119"/>
        <w:gridCol w:w="2120"/>
      </w:tblGrid>
      <w:tr w:rsidR="002146F5" w14:paraId="45870B8F" w14:textId="21EAF13E" w:rsidTr="003E5812">
        <w:tc>
          <w:tcPr>
            <w:tcW w:w="1181" w:type="dxa"/>
          </w:tcPr>
          <w:p w14:paraId="226A7448" w14:textId="77777777" w:rsidR="002146F5" w:rsidRPr="003E5812" w:rsidRDefault="002146F5" w:rsidP="00801EA6">
            <w:pPr>
              <w:ind w:firstLine="0"/>
              <w:rPr>
                <w:sz w:val="20"/>
                <w:szCs w:val="18"/>
              </w:rPr>
            </w:pPr>
          </w:p>
        </w:tc>
        <w:tc>
          <w:tcPr>
            <w:tcW w:w="2925" w:type="dxa"/>
          </w:tcPr>
          <w:p w14:paraId="68FBA826" w14:textId="158E9690" w:rsidR="002146F5" w:rsidRPr="003E5812" w:rsidRDefault="002146F5" w:rsidP="00801EA6">
            <w:pPr>
              <w:ind w:firstLine="0"/>
              <w:rPr>
                <w:sz w:val="20"/>
                <w:szCs w:val="18"/>
                <w:lang w:val="en-US"/>
              </w:rPr>
            </w:pPr>
            <w:r w:rsidRPr="003E5812">
              <w:rPr>
                <w:sz w:val="20"/>
                <w:szCs w:val="18"/>
              </w:rPr>
              <w:t xml:space="preserve">Время до индексирования </w:t>
            </w:r>
            <w:r w:rsidRPr="003E5812">
              <w:rPr>
                <w:sz w:val="20"/>
                <w:szCs w:val="18"/>
                <w:lang w:val="en-US"/>
              </w:rPr>
              <w:t>T</w:t>
            </w:r>
            <w:r w:rsidRPr="003E5812">
              <w:rPr>
                <w:sz w:val="20"/>
                <w:szCs w:val="18"/>
                <w:vertAlign w:val="subscript"/>
                <w:lang w:val="en-US"/>
              </w:rPr>
              <w:t>b</w:t>
            </w:r>
          </w:p>
        </w:tc>
        <w:tc>
          <w:tcPr>
            <w:tcW w:w="3119" w:type="dxa"/>
          </w:tcPr>
          <w:p w14:paraId="196EAA46" w14:textId="7C08172A" w:rsidR="002146F5" w:rsidRPr="003E5812" w:rsidRDefault="002146F5" w:rsidP="00801EA6">
            <w:pPr>
              <w:ind w:firstLine="0"/>
              <w:rPr>
                <w:sz w:val="20"/>
                <w:szCs w:val="18"/>
                <w:lang w:val="en-US"/>
              </w:rPr>
            </w:pPr>
            <w:r w:rsidRPr="003E5812">
              <w:rPr>
                <w:sz w:val="20"/>
                <w:szCs w:val="18"/>
              </w:rPr>
              <w:t>Время после индексирования</w:t>
            </w:r>
            <w:r w:rsidRPr="003E5812">
              <w:rPr>
                <w:sz w:val="20"/>
                <w:szCs w:val="18"/>
                <w:lang w:val="en-US"/>
              </w:rPr>
              <w:t xml:space="preserve"> T</w:t>
            </w:r>
            <w:r w:rsidRPr="003E5812">
              <w:rPr>
                <w:sz w:val="20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120" w:type="dxa"/>
          </w:tcPr>
          <w:p w14:paraId="4D358BF9" w14:textId="69E40076" w:rsidR="002146F5" w:rsidRPr="003E5812" w:rsidRDefault="002146F5" w:rsidP="00801EA6">
            <w:pPr>
              <w:ind w:firstLine="0"/>
              <w:rPr>
                <w:sz w:val="20"/>
                <w:szCs w:val="18"/>
              </w:rPr>
            </w:pPr>
            <w:r w:rsidRPr="003E5812">
              <w:rPr>
                <w:sz w:val="20"/>
                <w:szCs w:val="18"/>
                <w:lang w:val="en-US"/>
              </w:rPr>
              <w:t>T</w:t>
            </w:r>
            <w:r w:rsidRPr="003E5812">
              <w:rPr>
                <w:sz w:val="20"/>
                <w:szCs w:val="18"/>
                <w:vertAlign w:val="subscript"/>
                <w:lang w:val="en-US"/>
              </w:rPr>
              <w:t>a</w:t>
            </w:r>
            <w:r w:rsidRPr="003E5812">
              <w:rPr>
                <w:sz w:val="20"/>
                <w:szCs w:val="18"/>
                <w:lang w:val="en-US"/>
              </w:rPr>
              <w:t>/ T</w:t>
            </w:r>
            <w:r w:rsidRPr="003E5812">
              <w:rPr>
                <w:sz w:val="20"/>
                <w:szCs w:val="18"/>
                <w:vertAlign w:val="subscript"/>
                <w:lang w:val="en-US"/>
              </w:rPr>
              <w:t>b</w:t>
            </w:r>
          </w:p>
        </w:tc>
      </w:tr>
      <w:tr w:rsidR="002146F5" w14:paraId="44F0BE81" w14:textId="1A47AEFE" w:rsidTr="003E5812">
        <w:tc>
          <w:tcPr>
            <w:tcW w:w="1181" w:type="dxa"/>
          </w:tcPr>
          <w:p w14:paraId="68D33567" w14:textId="53D0BE64" w:rsidR="002146F5" w:rsidRPr="003E5812" w:rsidRDefault="002146F5" w:rsidP="00801EA6">
            <w:pPr>
              <w:ind w:firstLine="0"/>
              <w:rPr>
                <w:sz w:val="20"/>
                <w:szCs w:val="18"/>
                <w:lang w:val="en-US"/>
              </w:rPr>
            </w:pPr>
            <w:r w:rsidRPr="003E5812">
              <w:rPr>
                <w:sz w:val="20"/>
                <w:szCs w:val="18"/>
                <w:lang w:val="en-US"/>
              </w:rPr>
              <w:t>SELECT</w:t>
            </w:r>
          </w:p>
        </w:tc>
        <w:tc>
          <w:tcPr>
            <w:tcW w:w="2925" w:type="dxa"/>
          </w:tcPr>
          <w:p w14:paraId="09B4A310" w14:textId="77777777" w:rsidR="002146F5" w:rsidRPr="003E5812" w:rsidRDefault="002146F5" w:rsidP="00801EA6">
            <w:pPr>
              <w:ind w:firstLine="0"/>
              <w:rPr>
                <w:sz w:val="20"/>
                <w:szCs w:val="18"/>
              </w:rPr>
            </w:pPr>
          </w:p>
        </w:tc>
        <w:tc>
          <w:tcPr>
            <w:tcW w:w="3119" w:type="dxa"/>
          </w:tcPr>
          <w:p w14:paraId="71E04CD7" w14:textId="77777777" w:rsidR="002146F5" w:rsidRPr="003E5812" w:rsidRDefault="002146F5" w:rsidP="00801EA6">
            <w:pPr>
              <w:ind w:firstLine="0"/>
              <w:rPr>
                <w:sz w:val="20"/>
                <w:szCs w:val="18"/>
              </w:rPr>
            </w:pPr>
          </w:p>
        </w:tc>
        <w:tc>
          <w:tcPr>
            <w:tcW w:w="2120" w:type="dxa"/>
          </w:tcPr>
          <w:p w14:paraId="4B111074" w14:textId="77777777" w:rsidR="002146F5" w:rsidRPr="003E5812" w:rsidRDefault="002146F5" w:rsidP="00801EA6">
            <w:pPr>
              <w:ind w:firstLine="0"/>
              <w:rPr>
                <w:sz w:val="20"/>
                <w:szCs w:val="18"/>
              </w:rPr>
            </w:pPr>
          </w:p>
        </w:tc>
      </w:tr>
      <w:tr w:rsidR="002146F5" w14:paraId="5EE89BD1" w14:textId="68B1053C" w:rsidTr="003E5812">
        <w:tc>
          <w:tcPr>
            <w:tcW w:w="1181" w:type="dxa"/>
          </w:tcPr>
          <w:p w14:paraId="62C93201" w14:textId="2C3FBFFC" w:rsidR="002146F5" w:rsidRPr="003E5812" w:rsidRDefault="002146F5" w:rsidP="00801EA6">
            <w:pPr>
              <w:ind w:firstLine="0"/>
              <w:rPr>
                <w:sz w:val="20"/>
                <w:szCs w:val="18"/>
                <w:lang w:val="en-US"/>
              </w:rPr>
            </w:pPr>
            <w:r w:rsidRPr="003E5812">
              <w:rPr>
                <w:sz w:val="20"/>
                <w:szCs w:val="18"/>
                <w:lang w:val="en-US"/>
              </w:rPr>
              <w:t>INSERT</w:t>
            </w:r>
          </w:p>
        </w:tc>
        <w:tc>
          <w:tcPr>
            <w:tcW w:w="2925" w:type="dxa"/>
          </w:tcPr>
          <w:p w14:paraId="5B9033B8" w14:textId="77777777" w:rsidR="002146F5" w:rsidRPr="003E5812" w:rsidRDefault="002146F5" w:rsidP="00801EA6">
            <w:pPr>
              <w:ind w:firstLine="0"/>
              <w:rPr>
                <w:sz w:val="20"/>
                <w:szCs w:val="18"/>
              </w:rPr>
            </w:pPr>
          </w:p>
        </w:tc>
        <w:tc>
          <w:tcPr>
            <w:tcW w:w="3119" w:type="dxa"/>
          </w:tcPr>
          <w:p w14:paraId="461CEE23" w14:textId="77777777" w:rsidR="002146F5" w:rsidRPr="003E5812" w:rsidRDefault="002146F5" w:rsidP="00801EA6">
            <w:pPr>
              <w:ind w:firstLine="0"/>
              <w:rPr>
                <w:sz w:val="20"/>
                <w:szCs w:val="18"/>
              </w:rPr>
            </w:pPr>
          </w:p>
        </w:tc>
        <w:tc>
          <w:tcPr>
            <w:tcW w:w="2120" w:type="dxa"/>
          </w:tcPr>
          <w:p w14:paraId="6A22B97E" w14:textId="77777777" w:rsidR="002146F5" w:rsidRPr="003E5812" w:rsidRDefault="002146F5" w:rsidP="00801EA6">
            <w:pPr>
              <w:ind w:firstLine="0"/>
              <w:rPr>
                <w:sz w:val="20"/>
                <w:szCs w:val="18"/>
              </w:rPr>
            </w:pPr>
          </w:p>
        </w:tc>
      </w:tr>
    </w:tbl>
    <w:p w14:paraId="7B1F3848" w14:textId="77777777" w:rsidR="002146F5" w:rsidRDefault="002146F5" w:rsidP="00801EA6"/>
    <w:p w14:paraId="2E3E5941" w14:textId="5D9012EE" w:rsidR="00AD2453" w:rsidRPr="00AD2453" w:rsidRDefault="00AD2453" w:rsidP="00AD2453">
      <w:pPr>
        <w:pStyle w:val="a6"/>
        <w:numPr>
          <w:ilvl w:val="2"/>
          <w:numId w:val="1"/>
        </w:numPr>
        <w:rPr>
          <w:i/>
          <w:iCs/>
          <w:lang w:val="en-US"/>
        </w:rPr>
      </w:pPr>
      <w:r w:rsidRPr="00AD2453">
        <w:rPr>
          <w:i/>
          <w:iCs/>
        </w:rPr>
        <w:t>Индексы и селективность</w:t>
      </w:r>
    </w:p>
    <w:p w14:paraId="77A5DC9D" w14:textId="4A7F31F7" w:rsidR="00AD2453" w:rsidRDefault="00AD2453" w:rsidP="00AD2453">
      <w:pPr>
        <w:rPr>
          <w:rFonts w:cs="Times New Roman"/>
          <w:szCs w:val="24"/>
        </w:rPr>
      </w:pPr>
      <w:r w:rsidRPr="00AD2453">
        <w:t>Выполните запрос, выводящий все с</w:t>
      </w:r>
      <w:r>
        <w:t xml:space="preserve">троки таблицы </w:t>
      </w:r>
      <w:r w:rsidRPr="002146F5">
        <w:rPr>
          <w:rFonts w:cs="Times New Roman"/>
          <w:i/>
          <w:iCs/>
          <w:szCs w:val="24"/>
          <w:lang w:val="en-US"/>
        </w:rPr>
        <w:t>attendance</w:t>
      </w:r>
      <w:r w:rsidRPr="00AD2453">
        <w:rPr>
          <w:rFonts w:cs="Times New Roman"/>
          <w:i/>
          <w:iCs/>
          <w:szCs w:val="24"/>
        </w:rPr>
        <w:t>,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szCs w:val="24"/>
        </w:rPr>
        <w:t xml:space="preserve">измерьте время его выполнения. Добавьте условие, выбрав только все записи, связанные с одним конкретным студентом. Аналогично измерьте время выполнения. Создайте индекс на атрибут </w:t>
      </w:r>
      <w:r w:rsidRPr="00AD2453">
        <w:rPr>
          <w:rFonts w:cs="Times New Roman"/>
          <w:i/>
          <w:iCs/>
          <w:szCs w:val="24"/>
          <w:lang w:val="en-US"/>
        </w:rPr>
        <w:t>person</w:t>
      </w:r>
      <w:r w:rsidRPr="00AD2453">
        <w:rPr>
          <w:rFonts w:cs="Times New Roman"/>
          <w:i/>
          <w:iCs/>
          <w:szCs w:val="24"/>
        </w:rPr>
        <w:t>_</w:t>
      </w:r>
      <w:r w:rsidRPr="00AD2453">
        <w:rPr>
          <w:rFonts w:cs="Times New Roman"/>
          <w:i/>
          <w:iCs/>
          <w:szCs w:val="24"/>
          <w:lang w:val="en-US"/>
        </w:rPr>
        <w:t>id</w:t>
      </w:r>
      <w:r w:rsidRPr="003E5812">
        <w:rPr>
          <w:rFonts w:cs="Times New Roman"/>
          <w:szCs w:val="24"/>
        </w:rPr>
        <w:t xml:space="preserve"> </w:t>
      </w:r>
      <w:r w:rsidR="003E5812" w:rsidRPr="003E5812">
        <w:rPr>
          <w:rFonts w:cs="Times New Roman"/>
          <w:szCs w:val="24"/>
        </w:rPr>
        <w:t>и повторите эксперименты. С</w:t>
      </w:r>
      <w:r w:rsidR="003E5812">
        <w:rPr>
          <w:rFonts w:cs="Times New Roman"/>
          <w:szCs w:val="24"/>
        </w:rPr>
        <w:t xml:space="preserve">равните время выполнения операций до создания индекса и после. Объясните полученный результат.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3118"/>
        <w:gridCol w:w="1837"/>
      </w:tblGrid>
      <w:tr w:rsidR="003E5812" w14:paraId="6F33AFF1" w14:textId="77777777" w:rsidTr="003E5812">
        <w:tc>
          <w:tcPr>
            <w:tcW w:w="1413" w:type="dxa"/>
          </w:tcPr>
          <w:p w14:paraId="0E975825" w14:textId="77777777" w:rsidR="003E5812" w:rsidRDefault="003E5812" w:rsidP="00DB47EF">
            <w:pPr>
              <w:ind w:firstLine="0"/>
            </w:pPr>
          </w:p>
        </w:tc>
        <w:tc>
          <w:tcPr>
            <w:tcW w:w="2977" w:type="dxa"/>
            <w:vAlign w:val="center"/>
          </w:tcPr>
          <w:p w14:paraId="5F1D406E" w14:textId="77777777" w:rsidR="003E5812" w:rsidRPr="003E5812" w:rsidRDefault="003E5812" w:rsidP="003E581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3E5812">
              <w:rPr>
                <w:sz w:val="20"/>
                <w:szCs w:val="18"/>
              </w:rPr>
              <w:t xml:space="preserve">Время до индексирования </w:t>
            </w:r>
            <w:r w:rsidRPr="003E5812">
              <w:rPr>
                <w:sz w:val="20"/>
                <w:szCs w:val="18"/>
                <w:lang w:val="en-US"/>
              </w:rPr>
              <w:t>T</w:t>
            </w:r>
            <w:r w:rsidRPr="003E5812">
              <w:rPr>
                <w:sz w:val="20"/>
                <w:szCs w:val="18"/>
                <w:vertAlign w:val="subscript"/>
                <w:lang w:val="en-US"/>
              </w:rPr>
              <w:t>b</w:t>
            </w:r>
          </w:p>
        </w:tc>
        <w:tc>
          <w:tcPr>
            <w:tcW w:w="3118" w:type="dxa"/>
            <w:vAlign w:val="center"/>
          </w:tcPr>
          <w:p w14:paraId="003DB69F" w14:textId="77777777" w:rsidR="003E5812" w:rsidRPr="003E5812" w:rsidRDefault="003E5812" w:rsidP="003E581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3E5812">
              <w:rPr>
                <w:sz w:val="20"/>
                <w:szCs w:val="18"/>
              </w:rPr>
              <w:t>Время после индексирования</w:t>
            </w:r>
            <w:r w:rsidRPr="003E5812">
              <w:rPr>
                <w:sz w:val="20"/>
                <w:szCs w:val="18"/>
                <w:lang w:val="en-US"/>
              </w:rPr>
              <w:t xml:space="preserve"> T</w:t>
            </w:r>
            <w:r w:rsidRPr="003E5812">
              <w:rPr>
                <w:sz w:val="20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1837" w:type="dxa"/>
            <w:vAlign w:val="center"/>
          </w:tcPr>
          <w:p w14:paraId="5A93B280" w14:textId="77777777" w:rsidR="003E5812" w:rsidRPr="003E5812" w:rsidRDefault="003E5812" w:rsidP="003E5812">
            <w:pPr>
              <w:ind w:firstLine="0"/>
              <w:jc w:val="center"/>
              <w:rPr>
                <w:sz w:val="20"/>
                <w:szCs w:val="18"/>
              </w:rPr>
            </w:pPr>
            <w:r w:rsidRPr="003E5812">
              <w:rPr>
                <w:sz w:val="20"/>
                <w:szCs w:val="18"/>
                <w:lang w:val="en-US"/>
              </w:rPr>
              <w:t>T</w:t>
            </w:r>
            <w:r w:rsidRPr="003E5812">
              <w:rPr>
                <w:sz w:val="20"/>
                <w:szCs w:val="18"/>
                <w:vertAlign w:val="subscript"/>
                <w:lang w:val="en-US"/>
              </w:rPr>
              <w:t>a</w:t>
            </w:r>
            <w:r w:rsidRPr="003E5812">
              <w:rPr>
                <w:sz w:val="20"/>
                <w:szCs w:val="18"/>
                <w:lang w:val="en-US"/>
              </w:rPr>
              <w:t>/ T</w:t>
            </w:r>
            <w:r w:rsidRPr="003E5812">
              <w:rPr>
                <w:sz w:val="20"/>
                <w:szCs w:val="18"/>
                <w:vertAlign w:val="subscript"/>
                <w:lang w:val="en-US"/>
              </w:rPr>
              <w:t>b</w:t>
            </w:r>
          </w:p>
        </w:tc>
      </w:tr>
      <w:tr w:rsidR="003E5812" w14:paraId="07C3BDCC" w14:textId="77777777" w:rsidTr="003E5812">
        <w:tc>
          <w:tcPr>
            <w:tcW w:w="1413" w:type="dxa"/>
          </w:tcPr>
          <w:p w14:paraId="2CF197CE" w14:textId="77777777" w:rsidR="003E5812" w:rsidRPr="003E5812" w:rsidRDefault="003E5812" w:rsidP="00DB47EF">
            <w:pPr>
              <w:ind w:firstLine="0"/>
              <w:rPr>
                <w:sz w:val="20"/>
                <w:szCs w:val="18"/>
                <w:lang w:val="en-US"/>
              </w:rPr>
            </w:pPr>
            <w:r w:rsidRPr="003E5812">
              <w:rPr>
                <w:sz w:val="20"/>
                <w:szCs w:val="18"/>
                <w:lang w:val="en-US"/>
              </w:rPr>
              <w:t>SELECT</w:t>
            </w:r>
          </w:p>
        </w:tc>
        <w:tc>
          <w:tcPr>
            <w:tcW w:w="2977" w:type="dxa"/>
          </w:tcPr>
          <w:p w14:paraId="4B597900" w14:textId="1481C464" w:rsidR="003E5812" w:rsidRPr="003E5812" w:rsidRDefault="003E5812" w:rsidP="003E581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118" w:type="dxa"/>
          </w:tcPr>
          <w:p w14:paraId="4283D38F" w14:textId="277D7F1A" w:rsidR="003E5812" w:rsidRPr="003E5812" w:rsidRDefault="003E5812" w:rsidP="003E581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37" w:type="dxa"/>
          </w:tcPr>
          <w:p w14:paraId="5657F7A1" w14:textId="77777777" w:rsidR="003E5812" w:rsidRDefault="003E5812" w:rsidP="00DB47EF">
            <w:pPr>
              <w:ind w:firstLine="0"/>
            </w:pPr>
          </w:p>
        </w:tc>
      </w:tr>
      <w:tr w:rsidR="003E5812" w14:paraId="2B7CDFFB" w14:textId="77777777" w:rsidTr="003E5812">
        <w:tc>
          <w:tcPr>
            <w:tcW w:w="1413" w:type="dxa"/>
          </w:tcPr>
          <w:p w14:paraId="7B54FA92" w14:textId="1FC7FA6F" w:rsidR="003E5812" w:rsidRPr="003E5812" w:rsidRDefault="003E5812" w:rsidP="00DB47EF">
            <w:pPr>
              <w:ind w:firstLine="0"/>
              <w:rPr>
                <w:sz w:val="20"/>
                <w:szCs w:val="18"/>
                <w:lang w:val="en-US"/>
              </w:rPr>
            </w:pPr>
            <w:r w:rsidRPr="003E5812">
              <w:rPr>
                <w:sz w:val="20"/>
                <w:szCs w:val="18"/>
                <w:lang w:val="en-US"/>
              </w:rPr>
              <w:t>SELECT + WHERE</w:t>
            </w:r>
          </w:p>
        </w:tc>
        <w:tc>
          <w:tcPr>
            <w:tcW w:w="2977" w:type="dxa"/>
          </w:tcPr>
          <w:p w14:paraId="061DAD7A" w14:textId="359712D1" w:rsidR="003E5812" w:rsidRPr="003E5812" w:rsidRDefault="003E5812" w:rsidP="003E581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118" w:type="dxa"/>
          </w:tcPr>
          <w:p w14:paraId="3B94CD4E" w14:textId="5157EFCB" w:rsidR="003E5812" w:rsidRPr="003E5812" w:rsidRDefault="003E5812" w:rsidP="003E581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37" w:type="dxa"/>
          </w:tcPr>
          <w:p w14:paraId="5694F4B6" w14:textId="77777777" w:rsidR="003E5812" w:rsidRDefault="003E5812" w:rsidP="00DB47EF">
            <w:pPr>
              <w:ind w:firstLine="0"/>
            </w:pPr>
          </w:p>
        </w:tc>
      </w:tr>
    </w:tbl>
    <w:p w14:paraId="1D609F10" w14:textId="77777777" w:rsidR="00277F12" w:rsidRDefault="00277F12" w:rsidP="00277F12">
      <w:pPr>
        <w:pStyle w:val="a6"/>
        <w:ind w:left="1778" w:firstLine="0"/>
        <w:rPr>
          <w:i/>
          <w:iCs/>
          <w:lang w:eastAsia="ru-RU"/>
        </w:rPr>
      </w:pPr>
    </w:p>
    <w:p w14:paraId="1AF2F3C0" w14:textId="1FB27C8B" w:rsidR="003E5812" w:rsidRPr="0065204D" w:rsidRDefault="003E5812" w:rsidP="003E5812">
      <w:pPr>
        <w:pStyle w:val="a6"/>
        <w:numPr>
          <w:ilvl w:val="2"/>
          <w:numId w:val="1"/>
        </w:numPr>
        <w:rPr>
          <w:i/>
          <w:iCs/>
          <w:lang w:eastAsia="ru-RU"/>
        </w:rPr>
      </w:pPr>
      <w:r>
        <w:rPr>
          <w:i/>
          <w:iCs/>
          <w:lang w:eastAsia="ru-RU"/>
        </w:rPr>
        <w:t>Анализ плана выполнения запроса</w:t>
      </w:r>
    </w:p>
    <w:p w14:paraId="757DC013" w14:textId="77777777" w:rsidR="003E5812" w:rsidRDefault="003E5812" w:rsidP="003E5812">
      <w:r>
        <w:t xml:space="preserve">Составьте запрос к таблице </w:t>
      </w:r>
      <w:r w:rsidRPr="002146F5">
        <w:rPr>
          <w:rFonts w:cs="Times New Roman"/>
          <w:i/>
          <w:iCs/>
          <w:szCs w:val="24"/>
          <w:lang w:val="en-US"/>
        </w:rPr>
        <w:t>attendance</w:t>
      </w:r>
      <w:r>
        <w:t xml:space="preserve">, выводящий все строки в отсортированном порядке, в которых столбец </w:t>
      </w:r>
      <w:r w:rsidRPr="002146F5">
        <w:rPr>
          <w:rFonts w:cs="Times New Roman"/>
          <w:i/>
          <w:iCs/>
          <w:szCs w:val="24"/>
          <w:lang w:val="en-US"/>
        </w:rPr>
        <w:t>generated</w:t>
      </w:r>
      <w:r w:rsidRPr="002146F5">
        <w:rPr>
          <w:rFonts w:cs="Times New Roman"/>
          <w:i/>
          <w:iCs/>
          <w:szCs w:val="24"/>
        </w:rPr>
        <w:t>_</w:t>
      </w:r>
      <w:r w:rsidRPr="002146F5">
        <w:rPr>
          <w:rFonts w:cs="Times New Roman"/>
          <w:i/>
          <w:iCs/>
          <w:szCs w:val="24"/>
          <w:lang w:val="en-US"/>
        </w:rPr>
        <w:t>code</w:t>
      </w:r>
      <w:r>
        <w:t xml:space="preserve"> заканчивается символом </w:t>
      </w:r>
      <w:r w:rsidRPr="002146F5">
        <w:t>‘</w:t>
      </w:r>
      <w:r w:rsidRPr="00277F12">
        <w:rPr>
          <w:i/>
          <w:iCs/>
          <w:lang w:val="en-US"/>
        </w:rPr>
        <w:t>a</w:t>
      </w:r>
      <w:r w:rsidRPr="008E6815">
        <w:t>’</w:t>
      </w:r>
      <w:r>
        <w:t xml:space="preserve">. Проанализируйте полученный запрос и объясните результат. Используется ли в данном случае индекс? </w:t>
      </w:r>
    </w:p>
    <w:p w14:paraId="05EA7501" w14:textId="77777777" w:rsidR="003E5812" w:rsidRPr="003E5812" w:rsidRDefault="003E5812" w:rsidP="003E5812">
      <w:pPr>
        <w:ind w:firstLine="0"/>
      </w:pPr>
    </w:p>
    <w:p w14:paraId="7EDF8D10" w14:textId="09F6D245" w:rsidR="00573C0F" w:rsidRDefault="00573C0F" w:rsidP="00573C0F">
      <w:pPr>
        <w:pStyle w:val="2"/>
      </w:pPr>
      <w:bookmarkStart w:id="12" w:name="_Toc165222163"/>
      <w:r>
        <w:t xml:space="preserve">Задание </w:t>
      </w:r>
      <w:r w:rsidR="0085184C">
        <w:t>2</w:t>
      </w:r>
      <w:r>
        <w:t>.</w:t>
      </w:r>
      <w:bookmarkEnd w:id="12"/>
      <w:r>
        <w:t xml:space="preserve"> </w:t>
      </w:r>
    </w:p>
    <w:p w14:paraId="5F5B365E" w14:textId="1AC4C16C" w:rsidR="0016131C" w:rsidRPr="0016131C" w:rsidRDefault="0016131C" w:rsidP="0016131C">
      <w:r w:rsidRPr="006B142E">
        <w:t xml:space="preserve">Предположим, что </w:t>
      </w:r>
      <w:r>
        <w:t>студент группы ИВТ-</w:t>
      </w:r>
      <w:r w:rsidR="00AB5D7A" w:rsidRPr="00AB5D7A">
        <w:t>4</w:t>
      </w:r>
      <w:r w:rsidR="00136591">
        <w:t>2</w:t>
      </w:r>
      <w:r>
        <w:t xml:space="preserve"> </w:t>
      </w:r>
      <w:r w:rsidR="00AB5D7A">
        <w:t>Полиграф Шариков</w:t>
      </w:r>
      <w:r>
        <w:t xml:space="preserve"> во время зимней сессии пересдал экзамен по дисциплине «Операционные системы» на оценку 5 и </w:t>
      </w:r>
      <w:r w:rsidR="002F3289">
        <w:t>пересдал</w:t>
      </w:r>
      <w:r>
        <w:t xml:space="preserve"> экзамен по дисциплине «Базы данных» на 5. Одновременно с проставлением баллов за его успехами следила методист кафедры. Для работы с несколькими транзакциями запустите два командных окна (</w:t>
      </w:r>
      <w:proofErr w:type="spellStart"/>
      <w:r>
        <w:t>запросника</w:t>
      </w:r>
      <w:proofErr w:type="spellEnd"/>
      <w:r>
        <w:t>). В первом вводите команды за преподавателя, проставляющего оценки, а во втором за методиста, просматривающего результаты.</w:t>
      </w:r>
    </w:p>
    <w:p w14:paraId="314CD0F4" w14:textId="2B870B90" w:rsidR="00131B3F" w:rsidRDefault="00131B3F" w:rsidP="006B142E">
      <w:pPr>
        <w:pStyle w:val="a6"/>
        <w:numPr>
          <w:ilvl w:val="2"/>
          <w:numId w:val="1"/>
        </w:numPr>
        <w:rPr>
          <w:i/>
          <w:iCs/>
        </w:rPr>
      </w:pPr>
      <w:bookmarkStart w:id="13" w:name="_Ref156094040"/>
      <w:r>
        <w:rPr>
          <w:i/>
          <w:iCs/>
        </w:rPr>
        <w:t>Работа с транзакциями</w:t>
      </w:r>
      <w:bookmarkEnd w:id="13"/>
    </w:p>
    <w:p w14:paraId="17D6A000" w14:textId="3B515650" w:rsidR="0016131C" w:rsidRDefault="0016131C" w:rsidP="0016131C">
      <w:r>
        <w:t xml:space="preserve">В рамках транзакции измените значение оценки студента по Операционным системам и проверьте значение в первом и втором окне. Зафиксируйте изменения и вновь проверьте значения. Аналогично внесите новую оценку по Базам данных и проверьте изменения.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950"/>
      </w:tblGrid>
      <w:tr w:rsidR="0016131C" w14:paraId="290C17F8" w14:textId="77777777" w:rsidTr="00974E26">
        <w:tc>
          <w:tcPr>
            <w:tcW w:w="4395" w:type="dxa"/>
            <w:vAlign w:val="center"/>
          </w:tcPr>
          <w:p w14:paraId="3FEAC2F8" w14:textId="77777777" w:rsidR="0016131C" w:rsidRPr="0064641A" w:rsidRDefault="0016131C" w:rsidP="00974E26">
            <w:pPr>
              <w:ind w:firstLine="0"/>
              <w:jc w:val="center"/>
            </w:pPr>
            <w:r>
              <w:t>Преподаватель</w:t>
            </w:r>
          </w:p>
        </w:tc>
        <w:tc>
          <w:tcPr>
            <w:tcW w:w="4950" w:type="dxa"/>
            <w:vAlign w:val="center"/>
          </w:tcPr>
          <w:p w14:paraId="2C468940" w14:textId="77777777" w:rsidR="0016131C" w:rsidRDefault="0016131C" w:rsidP="00974E26">
            <w:pPr>
              <w:ind w:firstLine="0"/>
              <w:jc w:val="center"/>
            </w:pPr>
            <w:r>
              <w:t>Методист</w:t>
            </w:r>
          </w:p>
        </w:tc>
      </w:tr>
      <w:tr w:rsidR="0016131C" w:rsidRPr="0064641A" w14:paraId="2D484ECB" w14:textId="77777777" w:rsidTr="00974E26">
        <w:tc>
          <w:tcPr>
            <w:tcW w:w="4395" w:type="dxa"/>
          </w:tcPr>
          <w:p w14:paraId="50005604" w14:textId="21D4CC24" w:rsidR="0016131C" w:rsidRPr="0016131C" w:rsidRDefault="0016131C" w:rsidP="00974E26">
            <w:pPr>
              <w:pStyle w:val="SQL1"/>
            </w:pPr>
            <w:r w:rsidRPr="0064641A">
              <w:rPr>
                <w:lang w:val="en-US"/>
              </w:rPr>
              <w:t>BEGIN</w:t>
            </w:r>
            <w:r w:rsidRPr="00EA30EA">
              <w:t>;</w:t>
            </w:r>
          </w:p>
          <w:p w14:paraId="37F0B7E3" w14:textId="77777777" w:rsidR="0016131C" w:rsidRPr="0016131C" w:rsidRDefault="0016131C" w:rsidP="00974E26">
            <w:pPr>
              <w:pStyle w:val="SQL1"/>
              <w:rPr>
                <w:b w:val="0"/>
                <w:bCs w:val="0"/>
                <w:i/>
                <w:iCs/>
              </w:rPr>
            </w:pPr>
            <w:r w:rsidRPr="0016131C">
              <w:rPr>
                <w:b w:val="0"/>
                <w:bCs w:val="0"/>
                <w:i/>
                <w:iCs/>
              </w:rPr>
              <w:t>Изменяет оценку</w:t>
            </w:r>
          </w:p>
          <w:p w14:paraId="28CB508A" w14:textId="77777777" w:rsidR="0016131C" w:rsidRPr="0016131C" w:rsidRDefault="0016131C" w:rsidP="00974E26">
            <w:pPr>
              <w:pStyle w:val="SQL1"/>
              <w:rPr>
                <w:b w:val="0"/>
                <w:bCs w:val="0"/>
                <w:i/>
                <w:iCs/>
              </w:rPr>
            </w:pPr>
            <w:r w:rsidRPr="0016131C">
              <w:rPr>
                <w:b w:val="0"/>
                <w:bCs w:val="0"/>
                <w:i/>
                <w:iCs/>
              </w:rPr>
              <w:t>Добавляет оценку</w:t>
            </w:r>
          </w:p>
          <w:p w14:paraId="1ADD8624" w14:textId="77777777" w:rsidR="0016131C" w:rsidRPr="00EA30EA" w:rsidRDefault="0016131C" w:rsidP="00974E26">
            <w:pPr>
              <w:pStyle w:val="SQL1"/>
            </w:pPr>
            <w:r w:rsidRPr="0064641A">
              <w:rPr>
                <w:lang w:val="en-US"/>
              </w:rPr>
              <w:t>COMMIT</w:t>
            </w:r>
          </w:p>
        </w:tc>
        <w:tc>
          <w:tcPr>
            <w:tcW w:w="4950" w:type="dxa"/>
          </w:tcPr>
          <w:p w14:paraId="41544266" w14:textId="77777777" w:rsidR="0016131C" w:rsidRPr="0064641A" w:rsidRDefault="0016131C" w:rsidP="00974E26">
            <w:pPr>
              <w:pStyle w:val="SQL1"/>
              <w:rPr>
                <w:b w:val="0"/>
                <w:bCs w:val="0"/>
                <w:i/>
                <w:iCs/>
              </w:rPr>
            </w:pPr>
            <w:r w:rsidRPr="0064641A">
              <w:rPr>
                <w:b w:val="0"/>
                <w:bCs w:val="0"/>
                <w:i/>
                <w:iCs/>
              </w:rPr>
              <w:t>Смотрит результат до фиксации изменений п</w:t>
            </w:r>
            <w:r>
              <w:rPr>
                <w:b w:val="0"/>
                <w:bCs w:val="0"/>
                <w:i/>
                <w:iCs/>
              </w:rPr>
              <w:t>реподавателем</w:t>
            </w:r>
          </w:p>
          <w:p w14:paraId="617A5629" w14:textId="4BFF6769" w:rsidR="0016131C" w:rsidRPr="0016131C" w:rsidRDefault="0016131C" w:rsidP="00974E26">
            <w:pPr>
              <w:pStyle w:val="SQL1"/>
              <w:rPr>
                <w:b w:val="0"/>
                <w:bCs w:val="0"/>
                <w:i/>
                <w:iCs/>
              </w:rPr>
            </w:pPr>
            <w:r w:rsidRPr="0064641A">
              <w:rPr>
                <w:b w:val="0"/>
                <w:bCs w:val="0"/>
                <w:i/>
                <w:iCs/>
              </w:rPr>
              <w:t>Смотрит результат после фиксации изменений п</w:t>
            </w:r>
            <w:r>
              <w:rPr>
                <w:b w:val="0"/>
                <w:bCs w:val="0"/>
                <w:i/>
                <w:iCs/>
              </w:rPr>
              <w:t>реподавателем</w:t>
            </w:r>
          </w:p>
        </w:tc>
      </w:tr>
    </w:tbl>
    <w:p w14:paraId="34CB7A35" w14:textId="7C4BDC5D" w:rsidR="00E54143" w:rsidRPr="00E54143" w:rsidRDefault="00E54143" w:rsidP="00E54143">
      <w:pPr>
        <w:pStyle w:val="a6"/>
        <w:numPr>
          <w:ilvl w:val="2"/>
          <w:numId w:val="1"/>
        </w:numPr>
        <w:rPr>
          <w:i/>
          <w:iCs/>
        </w:rPr>
      </w:pPr>
      <w:r>
        <w:rPr>
          <w:i/>
          <w:iCs/>
        </w:rPr>
        <w:t>Отмена изменений</w:t>
      </w:r>
      <w:r w:rsidRPr="00E54143">
        <w:rPr>
          <w:i/>
          <w:iCs/>
        </w:rPr>
        <w:t xml:space="preserve"> транзакций</w:t>
      </w:r>
    </w:p>
    <w:p w14:paraId="2A3B4C4C" w14:textId="66A3CBBA" w:rsidR="0016131C" w:rsidRDefault="0016131C" w:rsidP="00D6202E">
      <w:r>
        <w:t>Удалите добавленное значение и верните исправленную оценку в прежнее состояние. Повторите аналогичные действия, только по окончании внесения изменений преподавателем откатите их с помощью</w:t>
      </w:r>
      <w:r w:rsidRPr="0016131C">
        <w:t xml:space="preserve"> </w:t>
      </w:r>
      <w:r>
        <w:t xml:space="preserve">команды </w:t>
      </w:r>
      <w:r>
        <w:rPr>
          <w:lang w:val="en-US"/>
        </w:rPr>
        <w:t>ROLLBACK</w:t>
      </w:r>
      <w:r w:rsidRPr="0016131C">
        <w:t xml:space="preserve">. </w:t>
      </w:r>
      <w:r>
        <w:t xml:space="preserve"> Какое значение увидела методист? </w:t>
      </w:r>
    </w:p>
    <w:p w14:paraId="6A54A308" w14:textId="77777777" w:rsidR="0016131C" w:rsidRPr="00D6202E" w:rsidRDefault="0016131C" w:rsidP="00D6202E"/>
    <w:p w14:paraId="27862448" w14:textId="73E4F30B" w:rsidR="006B142E" w:rsidRPr="006B142E" w:rsidRDefault="006B142E" w:rsidP="006B142E">
      <w:pPr>
        <w:pStyle w:val="a6"/>
        <w:numPr>
          <w:ilvl w:val="2"/>
          <w:numId w:val="1"/>
        </w:numPr>
        <w:rPr>
          <w:i/>
          <w:iCs/>
        </w:rPr>
      </w:pPr>
      <w:r w:rsidRPr="006B142E">
        <w:rPr>
          <w:i/>
          <w:iCs/>
        </w:rPr>
        <w:t>Моделирование аномалий при выполнении транзакций</w:t>
      </w:r>
    </w:p>
    <w:p w14:paraId="5EA0DCE8" w14:textId="4B16A466" w:rsidR="0064641A" w:rsidRDefault="00E54143" w:rsidP="006B142E">
      <w:r>
        <w:t xml:space="preserve">Повторите эксперименты в п. </w:t>
      </w:r>
      <w:r>
        <w:fldChar w:fldCharType="begin"/>
      </w:r>
      <w:r>
        <w:instrText xml:space="preserve"> REF _Ref156094040 \r \h </w:instrText>
      </w:r>
      <w:r>
        <w:fldChar w:fldCharType="separate"/>
      </w:r>
      <w:r>
        <w:t>2.3.1</w:t>
      </w:r>
      <w:r>
        <w:fldChar w:fldCharType="end"/>
      </w:r>
      <w:r>
        <w:t xml:space="preserve">, используя различные уровни изоляции.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950"/>
      </w:tblGrid>
      <w:tr w:rsidR="0064641A" w14:paraId="2C7C4272" w14:textId="77777777" w:rsidTr="0064641A">
        <w:tc>
          <w:tcPr>
            <w:tcW w:w="4395" w:type="dxa"/>
            <w:vAlign w:val="center"/>
          </w:tcPr>
          <w:p w14:paraId="46A6D201" w14:textId="4481503D" w:rsidR="0064641A" w:rsidRPr="0064641A" w:rsidRDefault="0064641A" w:rsidP="0064641A">
            <w:pPr>
              <w:ind w:firstLine="0"/>
              <w:jc w:val="center"/>
            </w:pPr>
            <w:r>
              <w:t>Преподаватель</w:t>
            </w:r>
          </w:p>
        </w:tc>
        <w:tc>
          <w:tcPr>
            <w:tcW w:w="4950" w:type="dxa"/>
            <w:vAlign w:val="center"/>
          </w:tcPr>
          <w:p w14:paraId="08D347F5" w14:textId="6D98CB9C" w:rsidR="0064641A" w:rsidRDefault="0064641A" w:rsidP="0064641A">
            <w:pPr>
              <w:ind w:firstLine="0"/>
              <w:jc w:val="center"/>
            </w:pPr>
            <w:r>
              <w:t>Методист</w:t>
            </w:r>
          </w:p>
        </w:tc>
      </w:tr>
      <w:tr w:rsidR="0064641A" w:rsidRPr="0064641A" w14:paraId="621D1D17" w14:textId="77777777" w:rsidTr="0064641A">
        <w:tc>
          <w:tcPr>
            <w:tcW w:w="4395" w:type="dxa"/>
          </w:tcPr>
          <w:p w14:paraId="14854805" w14:textId="77777777" w:rsidR="0064641A" w:rsidRPr="00EA30EA" w:rsidRDefault="0064641A" w:rsidP="0064641A">
            <w:pPr>
              <w:pStyle w:val="SQL1"/>
            </w:pPr>
            <w:r w:rsidRPr="0064641A">
              <w:rPr>
                <w:lang w:val="en-US"/>
              </w:rPr>
              <w:t>BEGIN</w:t>
            </w:r>
            <w:r w:rsidRPr="00EA30EA">
              <w:t xml:space="preserve"> </w:t>
            </w:r>
            <w:r w:rsidRPr="0064641A">
              <w:rPr>
                <w:lang w:val="en-US"/>
              </w:rPr>
              <w:t>ISOLATION</w:t>
            </w:r>
            <w:r w:rsidRPr="00EA30EA">
              <w:t xml:space="preserve"> </w:t>
            </w:r>
            <w:r w:rsidRPr="0064641A">
              <w:rPr>
                <w:lang w:val="en-US"/>
              </w:rPr>
              <w:t>LEVEL</w:t>
            </w:r>
            <w:r w:rsidRPr="00EA30EA">
              <w:t xml:space="preserve"> …</w:t>
            </w:r>
          </w:p>
          <w:p w14:paraId="4641A626" w14:textId="77777777" w:rsidR="0064641A" w:rsidRPr="00EA30EA" w:rsidRDefault="0064641A" w:rsidP="0064641A">
            <w:pPr>
              <w:pStyle w:val="SQL1"/>
              <w:rPr>
                <w:b w:val="0"/>
                <w:bCs w:val="0"/>
                <w:i/>
                <w:iCs/>
              </w:rPr>
            </w:pPr>
            <w:r w:rsidRPr="00EA30EA">
              <w:rPr>
                <w:b w:val="0"/>
                <w:bCs w:val="0"/>
                <w:i/>
                <w:iCs/>
              </w:rPr>
              <w:t>Изменяет оценку</w:t>
            </w:r>
          </w:p>
          <w:p w14:paraId="7C200F87" w14:textId="77777777" w:rsidR="0064641A" w:rsidRPr="00EA30EA" w:rsidRDefault="0064641A" w:rsidP="0064641A">
            <w:pPr>
              <w:pStyle w:val="SQL1"/>
              <w:rPr>
                <w:b w:val="0"/>
                <w:bCs w:val="0"/>
                <w:i/>
                <w:iCs/>
              </w:rPr>
            </w:pPr>
            <w:r w:rsidRPr="00EA30EA">
              <w:rPr>
                <w:b w:val="0"/>
                <w:bCs w:val="0"/>
                <w:i/>
                <w:iCs/>
              </w:rPr>
              <w:t>Добавляет оценку</w:t>
            </w:r>
          </w:p>
          <w:p w14:paraId="0C531380" w14:textId="4D433F51" w:rsidR="0064641A" w:rsidRPr="0064641A" w:rsidRDefault="0064641A" w:rsidP="0064641A">
            <w:pPr>
              <w:pStyle w:val="SQL1"/>
              <w:rPr>
                <w:lang w:val="en-US"/>
              </w:rPr>
            </w:pPr>
            <w:r w:rsidRPr="0064641A">
              <w:rPr>
                <w:lang w:val="en-US"/>
              </w:rPr>
              <w:t>COMMIT</w:t>
            </w:r>
          </w:p>
        </w:tc>
        <w:tc>
          <w:tcPr>
            <w:tcW w:w="4950" w:type="dxa"/>
          </w:tcPr>
          <w:p w14:paraId="5828B092" w14:textId="77777777" w:rsidR="0064641A" w:rsidRPr="00EA30EA" w:rsidRDefault="0064641A" w:rsidP="0064641A">
            <w:pPr>
              <w:pStyle w:val="SQL1"/>
            </w:pPr>
            <w:r w:rsidRPr="0064641A">
              <w:rPr>
                <w:lang w:val="en-US"/>
              </w:rPr>
              <w:t>BEGIN</w:t>
            </w:r>
            <w:r w:rsidRPr="00EA30EA">
              <w:t xml:space="preserve"> </w:t>
            </w:r>
            <w:r w:rsidRPr="0064641A">
              <w:rPr>
                <w:lang w:val="en-US"/>
              </w:rPr>
              <w:t>ISOLATION</w:t>
            </w:r>
            <w:r w:rsidRPr="00EA30EA">
              <w:t xml:space="preserve"> </w:t>
            </w:r>
            <w:r w:rsidRPr="0064641A">
              <w:rPr>
                <w:lang w:val="en-US"/>
              </w:rPr>
              <w:t>LEVEL</w:t>
            </w:r>
            <w:r w:rsidRPr="00EA30EA">
              <w:t xml:space="preserve"> …</w:t>
            </w:r>
          </w:p>
          <w:p w14:paraId="106FBC2D" w14:textId="34DE1DF6" w:rsidR="0064641A" w:rsidRPr="0064641A" w:rsidRDefault="0064641A" w:rsidP="0064641A">
            <w:pPr>
              <w:pStyle w:val="SQL1"/>
              <w:rPr>
                <w:b w:val="0"/>
                <w:bCs w:val="0"/>
                <w:i/>
                <w:iCs/>
              </w:rPr>
            </w:pPr>
            <w:r w:rsidRPr="0064641A">
              <w:rPr>
                <w:b w:val="0"/>
                <w:bCs w:val="0"/>
                <w:i/>
                <w:iCs/>
              </w:rPr>
              <w:t>Смотрит результат до фиксации изменений п</w:t>
            </w:r>
            <w:r>
              <w:rPr>
                <w:b w:val="0"/>
                <w:bCs w:val="0"/>
                <w:i/>
                <w:iCs/>
              </w:rPr>
              <w:t>реподавателем</w:t>
            </w:r>
          </w:p>
          <w:p w14:paraId="0068F839" w14:textId="6EBA0708" w:rsidR="0064641A" w:rsidRPr="0064641A" w:rsidRDefault="0064641A" w:rsidP="0064641A">
            <w:pPr>
              <w:pStyle w:val="SQL1"/>
              <w:rPr>
                <w:b w:val="0"/>
                <w:bCs w:val="0"/>
                <w:i/>
                <w:iCs/>
              </w:rPr>
            </w:pPr>
            <w:r w:rsidRPr="0064641A">
              <w:rPr>
                <w:b w:val="0"/>
                <w:bCs w:val="0"/>
                <w:i/>
                <w:iCs/>
              </w:rPr>
              <w:t>Смотрит результат после фиксации изменений п</w:t>
            </w:r>
            <w:r>
              <w:rPr>
                <w:b w:val="0"/>
                <w:bCs w:val="0"/>
                <w:i/>
                <w:iCs/>
              </w:rPr>
              <w:t>реподавателем</w:t>
            </w:r>
          </w:p>
          <w:p w14:paraId="6A1FD436" w14:textId="4C7F87BF" w:rsidR="0064641A" w:rsidRPr="0064641A" w:rsidRDefault="0064641A" w:rsidP="0064641A">
            <w:pPr>
              <w:pStyle w:val="SQL1"/>
            </w:pPr>
          </w:p>
        </w:tc>
      </w:tr>
    </w:tbl>
    <w:p w14:paraId="0E601D2F" w14:textId="1CB57A9F" w:rsidR="00F46C90" w:rsidRPr="0064641A" w:rsidRDefault="0064641A" w:rsidP="00274E4D">
      <w:r>
        <w:t>Внесите в таблицу в какой момент были получены ошибочные значения</w:t>
      </w:r>
      <w:r w:rsidR="00080865">
        <w:t xml:space="preserve"> из-за аномалий</w:t>
      </w:r>
      <w:r>
        <w:t xml:space="preserve">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0"/>
        <w:gridCol w:w="2750"/>
        <w:gridCol w:w="2750"/>
      </w:tblGrid>
      <w:tr w:rsidR="0064641A" w:rsidRPr="00E876BD" w14:paraId="5761D351" w14:textId="12AA4BD4" w:rsidTr="00F41493">
        <w:tc>
          <w:tcPr>
            <w:tcW w:w="2750" w:type="dxa"/>
          </w:tcPr>
          <w:p w14:paraId="45DA00E9" w14:textId="77777777" w:rsidR="0064641A" w:rsidRDefault="0064641A" w:rsidP="00B14C11">
            <w:pPr>
              <w:ind w:firstLine="0"/>
              <w:rPr>
                <w:sz w:val="20"/>
                <w:szCs w:val="18"/>
                <w:lang w:eastAsia="ru-RU"/>
              </w:rPr>
            </w:pPr>
            <w:r w:rsidRPr="00E876BD">
              <w:rPr>
                <w:sz w:val="20"/>
                <w:szCs w:val="18"/>
                <w:lang w:eastAsia="ru-RU"/>
              </w:rPr>
              <w:t>Уровень изоляции</w:t>
            </w:r>
          </w:p>
        </w:tc>
        <w:tc>
          <w:tcPr>
            <w:tcW w:w="2750" w:type="dxa"/>
          </w:tcPr>
          <w:p w14:paraId="23B39780" w14:textId="029D61AC" w:rsidR="0064641A" w:rsidRPr="0064641A" w:rsidRDefault="0064641A" w:rsidP="0064641A">
            <w:pPr>
              <w:ind w:firstLine="0"/>
              <w:jc w:val="center"/>
              <w:rPr>
                <w:sz w:val="20"/>
                <w:szCs w:val="18"/>
                <w:lang w:val="en-US" w:eastAsia="ru-RU"/>
              </w:rPr>
            </w:pPr>
            <w:r>
              <w:rPr>
                <w:sz w:val="20"/>
                <w:szCs w:val="18"/>
                <w:lang w:eastAsia="ru-RU"/>
              </w:rPr>
              <w:t xml:space="preserve">До </w:t>
            </w:r>
            <w:proofErr w:type="spellStart"/>
            <w:r>
              <w:rPr>
                <w:sz w:val="20"/>
                <w:szCs w:val="18"/>
                <w:lang w:val="en-US" w:eastAsia="ru-RU"/>
              </w:rPr>
              <w:t>фиксации</w:t>
            </w:r>
            <w:proofErr w:type="spellEnd"/>
          </w:p>
        </w:tc>
        <w:tc>
          <w:tcPr>
            <w:tcW w:w="2750" w:type="dxa"/>
          </w:tcPr>
          <w:p w14:paraId="2A2BC967" w14:textId="024357E5" w:rsidR="0064641A" w:rsidRPr="00E876BD" w:rsidRDefault="0064641A" w:rsidP="0064641A">
            <w:pPr>
              <w:ind w:firstLine="0"/>
              <w:jc w:val="center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 xml:space="preserve">После </w:t>
            </w:r>
            <w:proofErr w:type="spellStart"/>
            <w:r>
              <w:rPr>
                <w:sz w:val="20"/>
                <w:szCs w:val="18"/>
                <w:lang w:val="en-US" w:eastAsia="ru-RU"/>
              </w:rPr>
              <w:t>фиксации</w:t>
            </w:r>
            <w:proofErr w:type="spellEnd"/>
          </w:p>
        </w:tc>
      </w:tr>
      <w:tr w:rsidR="0064641A" w:rsidRPr="00E876BD" w14:paraId="3BD0FA2C" w14:textId="6CDA2F89" w:rsidTr="00F41493">
        <w:tc>
          <w:tcPr>
            <w:tcW w:w="2750" w:type="dxa"/>
          </w:tcPr>
          <w:p w14:paraId="6EA14495" w14:textId="77777777" w:rsidR="0064641A" w:rsidRDefault="0064641A" w:rsidP="00B14C11">
            <w:pPr>
              <w:ind w:firstLine="0"/>
              <w:rPr>
                <w:sz w:val="20"/>
                <w:szCs w:val="18"/>
              </w:rPr>
            </w:pPr>
            <w:proofErr w:type="spellStart"/>
            <w:r w:rsidRPr="00E876BD">
              <w:rPr>
                <w:sz w:val="20"/>
                <w:szCs w:val="18"/>
              </w:rPr>
              <w:t>Read</w:t>
            </w:r>
            <w:proofErr w:type="spellEnd"/>
            <w:r w:rsidRPr="00E876BD">
              <w:rPr>
                <w:sz w:val="20"/>
                <w:szCs w:val="18"/>
              </w:rPr>
              <w:t xml:space="preserve"> </w:t>
            </w:r>
            <w:proofErr w:type="spellStart"/>
            <w:r w:rsidRPr="00E876BD">
              <w:rPr>
                <w:sz w:val="20"/>
                <w:szCs w:val="18"/>
              </w:rPr>
              <w:t>uncommited</w:t>
            </w:r>
            <w:proofErr w:type="spellEnd"/>
          </w:p>
        </w:tc>
        <w:tc>
          <w:tcPr>
            <w:tcW w:w="2750" w:type="dxa"/>
          </w:tcPr>
          <w:p w14:paraId="7C1EECA8" w14:textId="77777777" w:rsidR="0064641A" w:rsidRPr="00E876BD" w:rsidRDefault="0064641A" w:rsidP="00B14C11">
            <w:pPr>
              <w:ind w:firstLine="0"/>
              <w:rPr>
                <w:sz w:val="20"/>
                <w:szCs w:val="18"/>
              </w:rPr>
            </w:pPr>
          </w:p>
        </w:tc>
        <w:tc>
          <w:tcPr>
            <w:tcW w:w="2750" w:type="dxa"/>
          </w:tcPr>
          <w:p w14:paraId="095E80AD" w14:textId="77777777" w:rsidR="0064641A" w:rsidRPr="00E876BD" w:rsidRDefault="0064641A" w:rsidP="00B14C11">
            <w:pPr>
              <w:ind w:firstLine="0"/>
              <w:rPr>
                <w:sz w:val="20"/>
                <w:szCs w:val="18"/>
              </w:rPr>
            </w:pPr>
          </w:p>
        </w:tc>
      </w:tr>
      <w:tr w:rsidR="0064641A" w:rsidRPr="00E876BD" w14:paraId="17096AB9" w14:textId="097B2187" w:rsidTr="00F41493">
        <w:tc>
          <w:tcPr>
            <w:tcW w:w="2750" w:type="dxa"/>
          </w:tcPr>
          <w:p w14:paraId="168F6B05" w14:textId="77777777" w:rsidR="0064641A" w:rsidRDefault="0064641A" w:rsidP="00B14C11">
            <w:pPr>
              <w:ind w:firstLine="0"/>
              <w:rPr>
                <w:sz w:val="20"/>
                <w:szCs w:val="18"/>
              </w:rPr>
            </w:pPr>
            <w:proofErr w:type="spellStart"/>
            <w:r w:rsidRPr="00E876BD">
              <w:rPr>
                <w:sz w:val="20"/>
                <w:szCs w:val="18"/>
              </w:rPr>
              <w:t>Read</w:t>
            </w:r>
            <w:proofErr w:type="spellEnd"/>
            <w:r w:rsidRPr="00E876BD">
              <w:rPr>
                <w:sz w:val="20"/>
                <w:szCs w:val="18"/>
              </w:rPr>
              <w:t xml:space="preserve"> </w:t>
            </w:r>
            <w:proofErr w:type="spellStart"/>
            <w:r w:rsidRPr="00E876BD">
              <w:rPr>
                <w:sz w:val="20"/>
                <w:szCs w:val="18"/>
              </w:rPr>
              <w:t>committed</w:t>
            </w:r>
            <w:proofErr w:type="spellEnd"/>
          </w:p>
        </w:tc>
        <w:tc>
          <w:tcPr>
            <w:tcW w:w="2750" w:type="dxa"/>
          </w:tcPr>
          <w:p w14:paraId="7E95BB02" w14:textId="77777777" w:rsidR="0064641A" w:rsidRPr="00E876BD" w:rsidRDefault="0064641A" w:rsidP="00B14C11">
            <w:pPr>
              <w:ind w:firstLine="0"/>
              <w:rPr>
                <w:sz w:val="20"/>
                <w:szCs w:val="18"/>
              </w:rPr>
            </w:pPr>
          </w:p>
        </w:tc>
        <w:tc>
          <w:tcPr>
            <w:tcW w:w="2750" w:type="dxa"/>
          </w:tcPr>
          <w:p w14:paraId="53C1DFC1" w14:textId="77777777" w:rsidR="0064641A" w:rsidRPr="00E876BD" w:rsidRDefault="0064641A" w:rsidP="00B14C11">
            <w:pPr>
              <w:ind w:firstLine="0"/>
              <w:rPr>
                <w:sz w:val="20"/>
                <w:szCs w:val="18"/>
              </w:rPr>
            </w:pPr>
          </w:p>
        </w:tc>
      </w:tr>
      <w:tr w:rsidR="0064641A" w:rsidRPr="00E876BD" w14:paraId="1CA5912B" w14:textId="4FB1D34B" w:rsidTr="00F41493">
        <w:tc>
          <w:tcPr>
            <w:tcW w:w="2750" w:type="dxa"/>
          </w:tcPr>
          <w:p w14:paraId="1887611F" w14:textId="77777777" w:rsidR="0064641A" w:rsidRDefault="0064641A" w:rsidP="00B14C11">
            <w:pPr>
              <w:ind w:firstLine="0"/>
              <w:rPr>
                <w:sz w:val="20"/>
                <w:szCs w:val="18"/>
              </w:rPr>
            </w:pPr>
            <w:proofErr w:type="spellStart"/>
            <w:r w:rsidRPr="00E876BD">
              <w:rPr>
                <w:sz w:val="20"/>
                <w:szCs w:val="18"/>
              </w:rPr>
              <w:t>Repeatable</w:t>
            </w:r>
            <w:proofErr w:type="spellEnd"/>
            <w:r w:rsidRPr="00E876BD">
              <w:rPr>
                <w:sz w:val="20"/>
                <w:szCs w:val="18"/>
              </w:rPr>
              <w:t xml:space="preserve"> </w:t>
            </w:r>
            <w:proofErr w:type="spellStart"/>
            <w:r w:rsidRPr="00E876BD">
              <w:rPr>
                <w:sz w:val="20"/>
                <w:szCs w:val="18"/>
              </w:rPr>
              <w:t>read</w:t>
            </w:r>
            <w:proofErr w:type="spellEnd"/>
          </w:p>
        </w:tc>
        <w:tc>
          <w:tcPr>
            <w:tcW w:w="2750" w:type="dxa"/>
          </w:tcPr>
          <w:p w14:paraId="59486986" w14:textId="77777777" w:rsidR="0064641A" w:rsidRPr="00E876BD" w:rsidRDefault="0064641A" w:rsidP="00B14C11">
            <w:pPr>
              <w:ind w:firstLine="0"/>
              <w:rPr>
                <w:sz w:val="20"/>
                <w:szCs w:val="18"/>
              </w:rPr>
            </w:pPr>
          </w:p>
        </w:tc>
        <w:tc>
          <w:tcPr>
            <w:tcW w:w="2750" w:type="dxa"/>
          </w:tcPr>
          <w:p w14:paraId="7403B876" w14:textId="77777777" w:rsidR="0064641A" w:rsidRPr="00E876BD" w:rsidRDefault="0064641A" w:rsidP="00B14C11">
            <w:pPr>
              <w:ind w:firstLine="0"/>
              <w:rPr>
                <w:sz w:val="20"/>
                <w:szCs w:val="18"/>
              </w:rPr>
            </w:pPr>
          </w:p>
        </w:tc>
      </w:tr>
      <w:tr w:rsidR="0064641A" w:rsidRPr="00E876BD" w14:paraId="3FFCB3EC" w14:textId="4DC88D5D" w:rsidTr="00F41493">
        <w:tc>
          <w:tcPr>
            <w:tcW w:w="2750" w:type="dxa"/>
          </w:tcPr>
          <w:p w14:paraId="359F6BF0" w14:textId="77777777" w:rsidR="0064641A" w:rsidRDefault="0064641A" w:rsidP="00B14C11">
            <w:pPr>
              <w:ind w:firstLine="0"/>
              <w:rPr>
                <w:sz w:val="20"/>
                <w:szCs w:val="18"/>
              </w:rPr>
            </w:pPr>
            <w:proofErr w:type="spellStart"/>
            <w:r w:rsidRPr="00E876BD">
              <w:rPr>
                <w:sz w:val="20"/>
                <w:szCs w:val="18"/>
              </w:rPr>
              <w:t>Serializable</w:t>
            </w:r>
            <w:proofErr w:type="spellEnd"/>
          </w:p>
        </w:tc>
        <w:tc>
          <w:tcPr>
            <w:tcW w:w="2750" w:type="dxa"/>
          </w:tcPr>
          <w:p w14:paraId="4120B799" w14:textId="77777777" w:rsidR="0064641A" w:rsidRPr="00E876BD" w:rsidRDefault="0064641A" w:rsidP="00B14C11">
            <w:pPr>
              <w:ind w:firstLine="0"/>
              <w:rPr>
                <w:sz w:val="20"/>
                <w:szCs w:val="18"/>
              </w:rPr>
            </w:pPr>
          </w:p>
        </w:tc>
        <w:tc>
          <w:tcPr>
            <w:tcW w:w="2750" w:type="dxa"/>
          </w:tcPr>
          <w:p w14:paraId="21E4046D" w14:textId="77777777" w:rsidR="0064641A" w:rsidRPr="00E876BD" w:rsidRDefault="0064641A" w:rsidP="00B14C11">
            <w:pPr>
              <w:ind w:firstLine="0"/>
              <w:rPr>
                <w:sz w:val="20"/>
                <w:szCs w:val="18"/>
              </w:rPr>
            </w:pPr>
          </w:p>
        </w:tc>
      </w:tr>
    </w:tbl>
    <w:p w14:paraId="14C45246" w14:textId="13A84AF7" w:rsidR="001E717A" w:rsidRPr="00722267" w:rsidRDefault="00E54143" w:rsidP="00D21C88">
      <w:r>
        <w:t>Как вы считаете, какой уровень изоляции необходимо использовать на практике и почему?</w:t>
      </w:r>
    </w:p>
    <w:p w14:paraId="796EB4A6" w14:textId="13ADF54D" w:rsidR="00D21C88" w:rsidRPr="00D21C88" w:rsidRDefault="00D21C88" w:rsidP="00D21C88">
      <w:pPr>
        <w:pStyle w:val="2"/>
      </w:pPr>
      <w:bookmarkStart w:id="14" w:name="_Toc165222164"/>
      <w:bookmarkStart w:id="15" w:name="_Toc156252621"/>
      <w:r>
        <w:lastRenderedPageBreak/>
        <w:t>Задание 3.</w:t>
      </w:r>
      <w:bookmarkEnd w:id="14"/>
      <w:r>
        <w:t xml:space="preserve"> </w:t>
      </w:r>
    </w:p>
    <w:p w14:paraId="18467665" w14:textId="60FF345D" w:rsidR="00D21C88" w:rsidRPr="00D21C88" w:rsidRDefault="00D21C88" w:rsidP="006D209E">
      <w:r>
        <w:t xml:space="preserve">Проанализируйте учебную базу данных и проиндексируйте одно из полей любой таблицы. Объясните свой выбор. </w:t>
      </w:r>
    </w:p>
    <w:p w14:paraId="09A177F8" w14:textId="2138BA0E" w:rsidR="001E717A" w:rsidRDefault="001E717A" w:rsidP="001E717A">
      <w:pPr>
        <w:pStyle w:val="11"/>
        <w:ind w:left="0" w:firstLine="0"/>
        <w:jc w:val="left"/>
      </w:pPr>
      <w:bookmarkStart w:id="16" w:name="_Toc165222165"/>
      <w:r>
        <w:t>Контрольные вопросы</w:t>
      </w:r>
      <w:bookmarkEnd w:id="15"/>
      <w:bookmarkEnd w:id="16"/>
    </w:p>
    <w:p w14:paraId="12840DDC" w14:textId="7CE4CEF5" w:rsidR="001E717A" w:rsidRDefault="001E717A" w:rsidP="001E717A">
      <w:pPr>
        <w:pStyle w:val="a6"/>
        <w:numPr>
          <w:ilvl w:val="0"/>
          <w:numId w:val="13"/>
        </w:numPr>
        <w:jc w:val="both"/>
      </w:pPr>
      <w:r>
        <w:t xml:space="preserve">За счет чего индексы ускоряют выборку данных? </w:t>
      </w:r>
    </w:p>
    <w:p w14:paraId="70E47E5E" w14:textId="4776FB6C" w:rsidR="001E717A" w:rsidRDefault="001E717A" w:rsidP="001E717A">
      <w:pPr>
        <w:pStyle w:val="a6"/>
        <w:numPr>
          <w:ilvl w:val="0"/>
          <w:numId w:val="13"/>
        </w:numPr>
        <w:jc w:val="both"/>
      </w:pPr>
      <w:r>
        <w:t>Существуют ли случаи, когда использование индексов замедляет выборку данных?</w:t>
      </w:r>
    </w:p>
    <w:p w14:paraId="7B487B23" w14:textId="736D4C93" w:rsidR="001E717A" w:rsidRDefault="001E717A" w:rsidP="001E717A">
      <w:pPr>
        <w:pStyle w:val="a6"/>
        <w:numPr>
          <w:ilvl w:val="0"/>
          <w:numId w:val="13"/>
        </w:numPr>
        <w:jc w:val="both"/>
      </w:pPr>
      <w:r>
        <w:t xml:space="preserve">Какая структура данных хранит в себе индексные записи? </w:t>
      </w:r>
    </w:p>
    <w:p w14:paraId="2F10CBDA" w14:textId="1FC6E25A" w:rsidR="001E717A" w:rsidRDefault="001E717A" w:rsidP="001E717A">
      <w:pPr>
        <w:pStyle w:val="a6"/>
        <w:numPr>
          <w:ilvl w:val="0"/>
          <w:numId w:val="13"/>
        </w:numPr>
        <w:jc w:val="both"/>
      </w:pPr>
      <w:r>
        <w:t>Для чего предназначены транзакции?</w:t>
      </w:r>
    </w:p>
    <w:p w14:paraId="38C15550" w14:textId="6E3D87E6" w:rsidR="001E717A" w:rsidRDefault="001E717A" w:rsidP="00C26761">
      <w:pPr>
        <w:pStyle w:val="a6"/>
        <w:numPr>
          <w:ilvl w:val="0"/>
          <w:numId w:val="13"/>
        </w:numPr>
        <w:jc w:val="both"/>
      </w:pPr>
      <w:r>
        <w:t>В чем отличие между неповторяющимся и фантомным чтением?</w:t>
      </w:r>
    </w:p>
    <w:p w14:paraId="56445018" w14:textId="77777777" w:rsidR="001E717A" w:rsidRDefault="001E717A" w:rsidP="00E54143"/>
    <w:sdt>
      <w:sdtPr>
        <w:id w:val="1791397025"/>
        <w:docPartObj>
          <w:docPartGallery w:val="Bibliographies"/>
          <w:docPartUnique/>
        </w:docPartObj>
      </w:sdtPr>
      <w:sdtContent>
        <w:p w14:paraId="165F6C2F" w14:textId="4B3B5F3F" w:rsidR="00E54143" w:rsidRDefault="00E54143" w:rsidP="00E54143">
          <w:pPr>
            <w:ind w:firstLine="0"/>
          </w:pPr>
        </w:p>
        <w:p w14:paraId="7FA66A46" w14:textId="77777777" w:rsidR="001E717A" w:rsidRDefault="001E717A" w:rsidP="001E717A">
          <w:pPr>
            <w:pStyle w:val="11"/>
            <w:ind w:left="0" w:firstLine="0"/>
            <w:jc w:val="left"/>
          </w:pPr>
          <w:bookmarkStart w:id="17" w:name="_Toc156252622"/>
          <w:bookmarkStart w:id="18" w:name="_Toc138791952"/>
          <w:bookmarkStart w:id="19" w:name="_Toc138792059"/>
          <w:bookmarkStart w:id="20" w:name="_Toc138792176"/>
          <w:bookmarkStart w:id="21" w:name="_Toc138792203"/>
          <w:bookmarkStart w:id="22" w:name="_Toc165222166"/>
          <w:r>
            <w:t>Список использованной литературы</w:t>
          </w:r>
          <w:bookmarkEnd w:id="17"/>
          <w:bookmarkEnd w:id="18"/>
          <w:bookmarkEnd w:id="19"/>
          <w:bookmarkEnd w:id="20"/>
          <w:bookmarkEnd w:id="21"/>
          <w:bookmarkEnd w:id="22"/>
        </w:p>
        <w:sdt>
          <w:sdtPr>
            <w:id w:val="111145805"/>
            <w:bibliography/>
          </w:sdtPr>
          <w:sdtContent>
            <w:p w14:paraId="5AB3DCD9" w14:textId="77777777" w:rsidR="00130F4D" w:rsidRDefault="00907C5D" w:rsidP="001E717A">
              <w:pPr>
                <w:ind w:firstLine="0"/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064"/>
                <w:gridCol w:w="8291"/>
              </w:tblGrid>
              <w:tr w:rsidR="00130F4D" w14:paraId="242DEB03" w14:textId="77777777">
                <w:trPr>
                  <w:divId w:val="146835833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3F4CC2" w14:textId="522E710D" w:rsidR="00130F4D" w:rsidRDefault="00130F4D">
                    <w:pPr>
                      <w:pStyle w:val="ad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706DB7" w14:textId="77777777" w:rsidR="00130F4D" w:rsidRDefault="00130F4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Е. П. Моргунов, PostgreSQL. Основы языка SQL, 1-е ред., Санкт-Петербург: БХВ-Петербург, 2018, p. 336.</w:t>
                    </w:r>
                  </w:p>
                </w:tc>
              </w:tr>
              <w:tr w:rsidR="00130F4D" w14:paraId="3AE7F1B9" w14:textId="77777777">
                <w:trPr>
                  <w:divId w:val="146835833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9D8A5D" w14:textId="77777777" w:rsidR="00130F4D" w:rsidRDefault="00130F4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D1D513" w14:textId="77777777" w:rsidR="00130F4D" w:rsidRDefault="00130F4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Домбровская, Б. Новиков и А. Бейликова, Оптимизация запросов в PostgreSQL, Москва: ДМА, 2022. </w:t>
                    </w:r>
                  </w:p>
                </w:tc>
              </w:tr>
              <w:tr w:rsidR="00130F4D" w14:paraId="2065D255" w14:textId="77777777">
                <w:trPr>
                  <w:divId w:val="146835833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312C68" w14:textId="77777777" w:rsidR="00130F4D" w:rsidRDefault="00130F4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8188B1" w14:textId="77777777" w:rsidR="00130F4D" w:rsidRDefault="00130F4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«Исходный код СУБД postgres,» [В Интернете]. </w:t>
                    </w:r>
                    <w:r w:rsidRPr="00130F4D">
                      <w:rPr>
                        <w:noProof/>
                        <w:lang w:val="en-US"/>
                      </w:rPr>
                      <w:t xml:space="preserve">Available: https://github.com/postgres/postgres. </w:t>
                    </w:r>
                    <w:r>
                      <w:rPr>
                        <w:noProof/>
                      </w:rPr>
                      <w:t>[Дата обращения: 30 01 2023].</w:t>
                    </w:r>
                  </w:p>
                </w:tc>
              </w:tr>
              <w:tr w:rsidR="00130F4D" w14:paraId="62BCDFF4" w14:textId="77777777">
                <w:trPr>
                  <w:divId w:val="146835833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42CD29" w14:textId="77777777" w:rsidR="00130F4D" w:rsidRDefault="00130F4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C58646" w14:textId="77777777" w:rsidR="00130F4D" w:rsidRDefault="00130F4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Документация к PostgreSQL 15.1, 2022. </w:t>
                    </w:r>
                  </w:p>
                </w:tc>
              </w:tr>
              <w:tr w:rsidR="00130F4D" w14:paraId="196738FA" w14:textId="77777777">
                <w:trPr>
                  <w:divId w:val="146835833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E87A26" w14:textId="77777777" w:rsidR="00130F4D" w:rsidRDefault="00130F4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A2A380" w14:textId="77777777" w:rsidR="00130F4D" w:rsidRDefault="00130F4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Е. Рогов, PostgreSQL изнутри, 1-е ред., Москва: ДМК Пресс, 2023, p. 662 .</w:t>
                    </w:r>
                  </w:p>
                </w:tc>
              </w:tr>
              <w:tr w:rsidR="00130F4D" w14:paraId="6D7CCB7F" w14:textId="77777777">
                <w:trPr>
                  <w:divId w:val="146835833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018046" w14:textId="77777777" w:rsidR="00130F4D" w:rsidRDefault="00130F4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A2D2C6" w14:textId="77777777" w:rsidR="00130F4D" w:rsidRDefault="00130F4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Б. А. Новиков, Е. А. Горшкова и Н. Г. Графеева, Основы технологии баз данных, 2-е ред., Москва: ДМК пресс, 2020, p. 582.</w:t>
                    </w:r>
                  </w:p>
                </w:tc>
              </w:tr>
              <w:tr w:rsidR="00130F4D" w14:paraId="3B5336C3" w14:textId="77777777">
                <w:trPr>
                  <w:divId w:val="146835833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97B19C" w14:textId="699B656B" w:rsidR="00130F4D" w:rsidRDefault="00130F4D" w:rsidP="000067AA">
                    <w:pPr>
                      <w:pStyle w:val="ad"/>
                      <w:ind w:firstLine="0"/>
                      <w:rPr>
                        <w:noProof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41858BDB" w14:textId="2927740A" w:rsidR="00130F4D" w:rsidRDefault="00130F4D" w:rsidP="000067AA">
                    <w:pPr>
                      <w:pStyle w:val="ad"/>
                      <w:ind w:firstLine="0"/>
                      <w:rPr>
                        <w:noProof/>
                      </w:rPr>
                    </w:pPr>
                  </w:p>
                </w:tc>
              </w:tr>
            </w:tbl>
            <w:p w14:paraId="0268A764" w14:textId="77777777" w:rsidR="00130F4D" w:rsidRDefault="00130F4D">
              <w:pPr>
                <w:divId w:val="1468358330"/>
                <w:rPr>
                  <w:rFonts w:eastAsia="Times New Roman"/>
                  <w:noProof/>
                </w:rPr>
              </w:pPr>
            </w:p>
            <w:p w14:paraId="0425B839" w14:textId="0A16535C" w:rsidR="00907C5D" w:rsidRDefault="00907C5D" w:rsidP="001E717A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1B9B12C" w14:textId="77777777" w:rsidR="00907C5D" w:rsidRDefault="00907C5D" w:rsidP="00D879CD"/>
    <w:bookmarkEnd w:id="11"/>
    <w:p w14:paraId="17C492D2" w14:textId="77777777" w:rsidR="007B60A8" w:rsidRPr="00D879CD" w:rsidRDefault="007B60A8" w:rsidP="00EE4C6D">
      <w:pPr>
        <w:ind w:firstLine="0"/>
      </w:pPr>
    </w:p>
    <w:sectPr w:rsidR="007B60A8" w:rsidRPr="00D87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D692E"/>
    <w:multiLevelType w:val="hybridMultilevel"/>
    <w:tmpl w:val="A58C68A8"/>
    <w:lvl w:ilvl="0" w:tplc="12DA9F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8D2264"/>
    <w:multiLevelType w:val="multilevel"/>
    <w:tmpl w:val="0BE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2226F"/>
    <w:multiLevelType w:val="multilevel"/>
    <w:tmpl w:val="214266A2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" w15:restartNumberingAfterBreak="0">
    <w:nsid w:val="40233879"/>
    <w:multiLevelType w:val="multilevel"/>
    <w:tmpl w:val="3D4C120A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4" w15:restartNumberingAfterBreak="0">
    <w:nsid w:val="4CAF097C"/>
    <w:multiLevelType w:val="hybridMultilevel"/>
    <w:tmpl w:val="1794E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755FC"/>
    <w:multiLevelType w:val="hybridMultilevel"/>
    <w:tmpl w:val="12DE3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30199"/>
    <w:multiLevelType w:val="hybridMultilevel"/>
    <w:tmpl w:val="0FAA6E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F57310"/>
    <w:multiLevelType w:val="hybridMultilevel"/>
    <w:tmpl w:val="B3D2150A"/>
    <w:lvl w:ilvl="0" w:tplc="6F04757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65F4D84"/>
    <w:multiLevelType w:val="multilevel"/>
    <w:tmpl w:val="943423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9" w15:restartNumberingAfterBreak="0">
    <w:nsid w:val="6EB1524B"/>
    <w:multiLevelType w:val="hybridMultilevel"/>
    <w:tmpl w:val="90D24484"/>
    <w:lvl w:ilvl="0" w:tplc="C59A2E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1213F85"/>
    <w:multiLevelType w:val="hybridMultilevel"/>
    <w:tmpl w:val="40601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A0061"/>
    <w:multiLevelType w:val="hybridMultilevel"/>
    <w:tmpl w:val="62526058"/>
    <w:lvl w:ilvl="0" w:tplc="E58E26E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2" w15:restartNumberingAfterBreak="0">
    <w:nsid w:val="7DBD0C67"/>
    <w:multiLevelType w:val="multilevel"/>
    <w:tmpl w:val="943423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 w16cid:durableId="1533565984">
    <w:abstractNumId w:val="3"/>
  </w:num>
  <w:num w:numId="2" w16cid:durableId="2089689331">
    <w:abstractNumId w:val="4"/>
  </w:num>
  <w:num w:numId="3" w16cid:durableId="1805806538">
    <w:abstractNumId w:val="1"/>
  </w:num>
  <w:num w:numId="4" w16cid:durableId="736900633">
    <w:abstractNumId w:val="2"/>
  </w:num>
  <w:num w:numId="5" w16cid:durableId="407506956">
    <w:abstractNumId w:val="8"/>
  </w:num>
  <w:num w:numId="6" w16cid:durableId="841160614">
    <w:abstractNumId w:val="12"/>
  </w:num>
  <w:num w:numId="7" w16cid:durableId="1520659291">
    <w:abstractNumId w:val="6"/>
  </w:num>
  <w:num w:numId="8" w16cid:durableId="745687424">
    <w:abstractNumId w:val="5"/>
  </w:num>
  <w:num w:numId="9" w16cid:durableId="870455563">
    <w:abstractNumId w:val="10"/>
  </w:num>
  <w:num w:numId="10" w16cid:durableId="1255168782">
    <w:abstractNumId w:val="11"/>
  </w:num>
  <w:num w:numId="11" w16cid:durableId="2065522567">
    <w:abstractNumId w:val="0"/>
  </w:num>
  <w:num w:numId="12" w16cid:durableId="1164541193">
    <w:abstractNumId w:val="7"/>
  </w:num>
  <w:num w:numId="13" w16cid:durableId="12887795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2A"/>
    <w:rsid w:val="00001736"/>
    <w:rsid w:val="00002B4F"/>
    <w:rsid w:val="0000385C"/>
    <w:rsid w:val="000067AA"/>
    <w:rsid w:val="0001175A"/>
    <w:rsid w:val="000133DB"/>
    <w:rsid w:val="00015ADC"/>
    <w:rsid w:val="00020C18"/>
    <w:rsid w:val="00021347"/>
    <w:rsid w:val="000240F1"/>
    <w:rsid w:val="000337EC"/>
    <w:rsid w:val="00034A5A"/>
    <w:rsid w:val="00061101"/>
    <w:rsid w:val="000731CA"/>
    <w:rsid w:val="00080865"/>
    <w:rsid w:val="000818B7"/>
    <w:rsid w:val="00085357"/>
    <w:rsid w:val="00091E6F"/>
    <w:rsid w:val="00097BD2"/>
    <w:rsid w:val="000A42CC"/>
    <w:rsid w:val="000B0BE4"/>
    <w:rsid w:val="000B1EB6"/>
    <w:rsid w:val="000C0E6E"/>
    <w:rsid w:val="000C7BE2"/>
    <w:rsid w:val="000E3A5A"/>
    <w:rsid w:val="000F2CC4"/>
    <w:rsid w:val="000F63E1"/>
    <w:rsid w:val="00101A92"/>
    <w:rsid w:val="0010455C"/>
    <w:rsid w:val="00113FED"/>
    <w:rsid w:val="0012440E"/>
    <w:rsid w:val="00130F4D"/>
    <w:rsid w:val="00131B3F"/>
    <w:rsid w:val="001332A7"/>
    <w:rsid w:val="00136591"/>
    <w:rsid w:val="00144383"/>
    <w:rsid w:val="001450D3"/>
    <w:rsid w:val="00146E2C"/>
    <w:rsid w:val="001470A6"/>
    <w:rsid w:val="0016131C"/>
    <w:rsid w:val="00161875"/>
    <w:rsid w:val="00162928"/>
    <w:rsid w:val="00165CFE"/>
    <w:rsid w:val="0018502F"/>
    <w:rsid w:val="00185BB7"/>
    <w:rsid w:val="001A2980"/>
    <w:rsid w:val="001A3CFE"/>
    <w:rsid w:val="001B6633"/>
    <w:rsid w:val="001D449B"/>
    <w:rsid w:val="001D4976"/>
    <w:rsid w:val="001D4B60"/>
    <w:rsid w:val="001E0748"/>
    <w:rsid w:val="001E717A"/>
    <w:rsid w:val="001E7C41"/>
    <w:rsid w:val="001F683E"/>
    <w:rsid w:val="0020344D"/>
    <w:rsid w:val="00204344"/>
    <w:rsid w:val="00204F21"/>
    <w:rsid w:val="00206B82"/>
    <w:rsid w:val="0021286E"/>
    <w:rsid w:val="0021299C"/>
    <w:rsid w:val="002146F5"/>
    <w:rsid w:val="00216EB9"/>
    <w:rsid w:val="00217884"/>
    <w:rsid w:val="00222965"/>
    <w:rsid w:val="00231499"/>
    <w:rsid w:val="002318DA"/>
    <w:rsid w:val="0025412B"/>
    <w:rsid w:val="00262416"/>
    <w:rsid w:val="00274E4D"/>
    <w:rsid w:val="00277F12"/>
    <w:rsid w:val="002811EE"/>
    <w:rsid w:val="00281C89"/>
    <w:rsid w:val="00286F9C"/>
    <w:rsid w:val="002A29EF"/>
    <w:rsid w:val="002B055C"/>
    <w:rsid w:val="002B5363"/>
    <w:rsid w:val="002C13DA"/>
    <w:rsid w:val="002C46E8"/>
    <w:rsid w:val="002D1915"/>
    <w:rsid w:val="002D29B6"/>
    <w:rsid w:val="002F1A03"/>
    <w:rsid w:val="002F24C8"/>
    <w:rsid w:val="002F3289"/>
    <w:rsid w:val="00300982"/>
    <w:rsid w:val="00305BEA"/>
    <w:rsid w:val="00310989"/>
    <w:rsid w:val="00322888"/>
    <w:rsid w:val="00325240"/>
    <w:rsid w:val="00326E94"/>
    <w:rsid w:val="00327B50"/>
    <w:rsid w:val="00330F45"/>
    <w:rsid w:val="00340390"/>
    <w:rsid w:val="00366DA8"/>
    <w:rsid w:val="00372E96"/>
    <w:rsid w:val="003746EF"/>
    <w:rsid w:val="00380CCD"/>
    <w:rsid w:val="00385613"/>
    <w:rsid w:val="003902E2"/>
    <w:rsid w:val="00390900"/>
    <w:rsid w:val="003915E6"/>
    <w:rsid w:val="003A1464"/>
    <w:rsid w:val="003B3405"/>
    <w:rsid w:val="003C5217"/>
    <w:rsid w:val="003D478A"/>
    <w:rsid w:val="003E332D"/>
    <w:rsid w:val="003E49DA"/>
    <w:rsid w:val="003E53BB"/>
    <w:rsid w:val="003E5812"/>
    <w:rsid w:val="003E73D7"/>
    <w:rsid w:val="003F0856"/>
    <w:rsid w:val="00407CB2"/>
    <w:rsid w:val="00414122"/>
    <w:rsid w:val="004207FF"/>
    <w:rsid w:val="00420926"/>
    <w:rsid w:val="00421C2C"/>
    <w:rsid w:val="00422D62"/>
    <w:rsid w:val="004314AA"/>
    <w:rsid w:val="004331E9"/>
    <w:rsid w:val="00455E57"/>
    <w:rsid w:val="00456AA9"/>
    <w:rsid w:val="0049143C"/>
    <w:rsid w:val="00492CFD"/>
    <w:rsid w:val="00497EE4"/>
    <w:rsid w:val="004B13E8"/>
    <w:rsid w:val="004C1431"/>
    <w:rsid w:val="004C5370"/>
    <w:rsid w:val="004C5EC9"/>
    <w:rsid w:val="004D2394"/>
    <w:rsid w:val="004E68D4"/>
    <w:rsid w:val="004F66ED"/>
    <w:rsid w:val="005019AA"/>
    <w:rsid w:val="0050640E"/>
    <w:rsid w:val="005071B7"/>
    <w:rsid w:val="005204C4"/>
    <w:rsid w:val="00520D79"/>
    <w:rsid w:val="0052550B"/>
    <w:rsid w:val="005257DD"/>
    <w:rsid w:val="005310E9"/>
    <w:rsid w:val="00531DB9"/>
    <w:rsid w:val="00540A42"/>
    <w:rsid w:val="005457D5"/>
    <w:rsid w:val="00553AB8"/>
    <w:rsid w:val="00554A09"/>
    <w:rsid w:val="00573C0F"/>
    <w:rsid w:val="00577472"/>
    <w:rsid w:val="0058386A"/>
    <w:rsid w:val="0058387B"/>
    <w:rsid w:val="005870C3"/>
    <w:rsid w:val="00587729"/>
    <w:rsid w:val="005A586E"/>
    <w:rsid w:val="005B1797"/>
    <w:rsid w:val="005C0180"/>
    <w:rsid w:val="005C2C15"/>
    <w:rsid w:val="005C32C6"/>
    <w:rsid w:val="005D64B7"/>
    <w:rsid w:val="005D7A31"/>
    <w:rsid w:val="005E1EE3"/>
    <w:rsid w:val="005E3412"/>
    <w:rsid w:val="005F64AC"/>
    <w:rsid w:val="006143B7"/>
    <w:rsid w:val="006245EE"/>
    <w:rsid w:val="00637109"/>
    <w:rsid w:val="00641A30"/>
    <w:rsid w:val="00644047"/>
    <w:rsid w:val="0064641A"/>
    <w:rsid w:val="00651E6D"/>
    <w:rsid w:val="0065204D"/>
    <w:rsid w:val="0066602B"/>
    <w:rsid w:val="00676CC1"/>
    <w:rsid w:val="00677C25"/>
    <w:rsid w:val="00683526"/>
    <w:rsid w:val="00685BB1"/>
    <w:rsid w:val="00685D8C"/>
    <w:rsid w:val="0069636E"/>
    <w:rsid w:val="00697058"/>
    <w:rsid w:val="006B0F57"/>
    <w:rsid w:val="006B142E"/>
    <w:rsid w:val="006B3882"/>
    <w:rsid w:val="006D209E"/>
    <w:rsid w:val="006D4855"/>
    <w:rsid w:val="006F1D0B"/>
    <w:rsid w:val="006F2389"/>
    <w:rsid w:val="007060C3"/>
    <w:rsid w:val="00713114"/>
    <w:rsid w:val="007215E0"/>
    <w:rsid w:val="00722267"/>
    <w:rsid w:val="00722793"/>
    <w:rsid w:val="00724530"/>
    <w:rsid w:val="0075536A"/>
    <w:rsid w:val="00756AF4"/>
    <w:rsid w:val="00757BE6"/>
    <w:rsid w:val="00761BB5"/>
    <w:rsid w:val="00766629"/>
    <w:rsid w:val="007827B9"/>
    <w:rsid w:val="007A6951"/>
    <w:rsid w:val="007B383B"/>
    <w:rsid w:val="007B3AB1"/>
    <w:rsid w:val="007B60A8"/>
    <w:rsid w:val="007B7A45"/>
    <w:rsid w:val="007C04BF"/>
    <w:rsid w:val="007C2216"/>
    <w:rsid w:val="007C7B7B"/>
    <w:rsid w:val="007D4679"/>
    <w:rsid w:val="007D52B0"/>
    <w:rsid w:val="007D7A18"/>
    <w:rsid w:val="007E31D7"/>
    <w:rsid w:val="007F1397"/>
    <w:rsid w:val="007F38D1"/>
    <w:rsid w:val="00800E99"/>
    <w:rsid w:val="00801EA6"/>
    <w:rsid w:val="008023F3"/>
    <w:rsid w:val="00803D5A"/>
    <w:rsid w:val="0082319C"/>
    <w:rsid w:val="0083051A"/>
    <w:rsid w:val="00834FB6"/>
    <w:rsid w:val="00844363"/>
    <w:rsid w:val="00844645"/>
    <w:rsid w:val="0085184C"/>
    <w:rsid w:val="00853638"/>
    <w:rsid w:val="0085511E"/>
    <w:rsid w:val="00856F9A"/>
    <w:rsid w:val="00867948"/>
    <w:rsid w:val="008741B5"/>
    <w:rsid w:val="00874667"/>
    <w:rsid w:val="00880813"/>
    <w:rsid w:val="00887516"/>
    <w:rsid w:val="008A0528"/>
    <w:rsid w:val="008A117F"/>
    <w:rsid w:val="008A2FCA"/>
    <w:rsid w:val="008A6CA5"/>
    <w:rsid w:val="008B771A"/>
    <w:rsid w:val="008B7D4A"/>
    <w:rsid w:val="008C3917"/>
    <w:rsid w:val="008C53B7"/>
    <w:rsid w:val="008D3954"/>
    <w:rsid w:val="008D5545"/>
    <w:rsid w:val="008E1398"/>
    <w:rsid w:val="008E6815"/>
    <w:rsid w:val="008E7704"/>
    <w:rsid w:val="008F4D85"/>
    <w:rsid w:val="00902920"/>
    <w:rsid w:val="00907A67"/>
    <w:rsid w:val="00907C5D"/>
    <w:rsid w:val="00921024"/>
    <w:rsid w:val="009222F8"/>
    <w:rsid w:val="00927BA3"/>
    <w:rsid w:val="009309C2"/>
    <w:rsid w:val="00931951"/>
    <w:rsid w:val="0093252A"/>
    <w:rsid w:val="00937FAB"/>
    <w:rsid w:val="00944E48"/>
    <w:rsid w:val="009527F5"/>
    <w:rsid w:val="009568B3"/>
    <w:rsid w:val="009615DC"/>
    <w:rsid w:val="00963838"/>
    <w:rsid w:val="00965D3D"/>
    <w:rsid w:val="00972AB8"/>
    <w:rsid w:val="00972D78"/>
    <w:rsid w:val="00977CC4"/>
    <w:rsid w:val="00982FF7"/>
    <w:rsid w:val="0098385E"/>
    <w:rsid w:val="00991C4A"/>
    <w:rsid w:val="00995C74"/>
    <w:rsid w:val="0099664A"/>
    <w:rsid w:val="0099675A"/>
    <w:rsid w:val="009A28F0"/>
    <w:rsid w:val="009B217C"/>
    <w:rsid w:val="009C0866"/>
    <w:rsid w:val="009C0EFD"/>
    <w:rsid w:val="009C16E5"/>
    <w:rsid w:val="009C498E"/>
    <w:rsid w:val="009D27B4"/>
    <w:rsid w:val="009E39AC"/>
    <w:rsid w:val="009F1ECE"/>
    <w:rsid w:val="009F39A0"/>
    <w:rsid w:val="009F6D2C"/>
    <w:rsid w:val="00A02774"/>
    <w:rsid w:val="00A06A76"/>
    <w:rsid w:val="00A109A8"/>
    <w:rsid w:val="00A11FFD"/>
    <w:rsid w:val="00A12379"/>
    <w:rsid w:val="00A13BF4"/>
    <w:rsid w:val="00A226DF"/>
    <w:rsid w:val="00A235FA"/>
    <w:rsid w:val="00A412E6"/>
    <w:rsid w:val="00A45F4B"/>
    <w:rsid w:val="00A53300"/>
    <w:rsid w:val="00A55687"/>
    <w:rsid w:val="00A56A55"/>
    <w:rsid w:val="00A573D0"/>
    <w:rsid w:val="00A71E7A"/>
    <w:rsid w:val="00A7496A"/>
    <w:rsid w:val="00A76B61"/>
    <w:rsid w:val="00A87577"/>
    <w:rsid w:val="00A9208E"/>
    <w:rsid w:val="00A92714"/>
    <w:rsid w:val="00A9617E"/>
    <w:rsid w:val="00AB08CA"/>
    <w:rsid w:val="00AB1C93"/>
    <w:rsid w:val="00AB3154"/>
    <w:rsid w:val="00AB3962"/>
    <w:rsid w:val="00AB4DBD"/>
    <w:rsid w:val="00AB5D7A"/>
    <w:rsid w:val="00AC298E"/>
    <w:rsid w:val="00AD2453"/>
    <w:rsid w:val="00AD6A35"/>
    <w:rsid w:val="00AF0506"/>
    <w:rsid w:val="00AF59F9"/>
    <w:rsid w:val="00B05961"/>
    <w:rsid w:val="00B076D2"/>
    <w:rsid w:val="00B34AE9"/>
    <w:rsid w:val="00B44A76"/>
    <w:rsid w:val="00B51968"/>
    <w:rsid w:val="00B56CB5"/>
    <w:rsid w:val="00B61955"/>
    <w:rsid w:val="00B62877"/>
    <w:rsid w:val="00B71C8F"/>
    <w:rsid w:val="00B76658"/>
    <w:rsid w:val="00B76A1B"/>
    <w:rsid w:val="00B84F89"/>
    <w:rsid w:val="00B90E83"/>
    <w:rsid w:val="00B94B92"/>
    <w:rsid w:val="00BA6D92"/>
    <w:rsid w:val="00BB07C7"/>
    <w:rsid w:val="00BB5540"/>
    <w:rsid w:val="00BB6E8E"/>
    <w:rsid w:val="00BC6AF7"/>
    <w:rsid w:val="00BC7026"/>
    <w:rsid w:val="00BC7A06"/>
    <w:rsid w:val="00BD5D8D"/>
    <w:rsid w:val="00BD6920"/>
    <w:rsid w:val="00BF2FBB"/>
    <w:rsid w:val="00BF39C8"/>
    <w:rsid w:val="00C011DA"/>
    <w:rsid w:val="00C05C77"/>
    <w:rsid w:val="00C06449"/>
    <w:rsid w:val="00C10536"/>
    <w:rsid w:val="00C2483C"/>
    <w:rsid w:val="00C261DA"/>
    <w:rsid w:val="00C26761"/>
    <w:rsid w:val="00C32C2D"/>
    <w:rsid w:val="00C3379F"/>
    <w:rsid w:val="00C3702E"/>
    <w:rsid w:val="00C4107B"/>
    <w:rsid w:val="00C41A87"/>
    <w:rsid w:val="00C41C44"/>
    <w:rsid w:val="00C429EF"/>
    <w:rsid w:val="00C43A54"/>
    <w:rsid w:val="00C503F3"/>
    <w:rsid w:val="00C50E11"/>
    <w:rsid w:val="00C5488B"/>
    <w:rsid w:val="00C573DD"/>
    <w:rsid w:val="00C65291"/>
    <w:rsid w:val="00C6679E"/>
    <w:rsid w:val="00C67784"/>
    <w:rsid w:val="00C8026E"/>
    <w:rsid w:val="00C8029E"/>
    <w:rsid w:val="00C81366"/>
    <w:rsid w:val="00C874BB"/>
    <w:rsid w:val="00C90F13"/>
    <w:rsid w:val="00C961F0"/>
    <w:rsid w:val="00C96F60"/>
    <w:rsid w:val="00CA03EB"/>
    <w:rsid w:val="00CA0C33"/>
    <w:rsid w:val="00CA568B"/>
    <w:rsid w:val="00CB3F2A"/>
    <w:rsid w:val="00CC0975"/>
    <w:rsid w:val="00CE0F1F"/>
    <w:rsid w:val="00CE64C0"/>
    <w:rsid w:val="00CF0EAF"/>
    <w:rsid w:val="00D00A1F"/>
    <w:rsid w:val="00D06B07"/>
    <w:rsid w:val="00D06B2E"/>
    <w:rsid w:val="00D103D2"/>
    <w:rsid w:val="00D17F76"/>
    <w:rsid w:val="00D21C88"/>
    <w:rsid w:val="00D31FD9"/>
    <w:rsid w:val="00D34016"/>
    <w:rsid w:val="00D34418"/>
    <w:rsid w:val="00D45E2F"/>
    <w:rsid w:val="00D4727F"/>
    <w:rsid w:val="00D60A6C"/>
    <w:rsid w:val="00D60D4D"/>
    <w:rsid w:val="00D6202E"/>
    <w:rsid w:val="00D67931"/>
    <w:rsid w:val="00D7736B"/>
    <w:rsid w:val="00D879CD"/>
    <w:rsid w:val="00D951A5"/>
    <w:rsid w:val="00D97095"/>
    <w:rsid w:val="00DB44C3"/>
    <w:rsid w:val="00DB47B6"/>
    <w:rsid w:val="00DC363B"/>
    <w:rsid w:val="00DC3A6F"/>
    <w:rsid w:val="00DC48F2"/>
    <w:rsid w:val="00DD3088"/>
    <w:rsid w:val="00DE6C72"/>
    <w:rsid w:val="00DE70A7"/>
    <w:rsid w:val="00DF68FA"/>
    <w:rsid w:val="00DF6D8C"/>
    <w:rsid w:val="00E07125"/>
    <w:rsid w:val="00E129ED"/>
    <w:rsid w:val="00E12D1E"/>
    <w:rsid w:val="00E148B2"/>
    <w:rsid w:val="00E175E7"/>
    <w:rsid w:val="00E222FF"/>
    <w:rsid w:val="00E349BA"/>
    <w:rsid w:val="00E4252E"/>
    <w:rsid w:val="00E54143"/>
    <w:rsid w:val="00E545F1"/>
    <w:rsid w:val="00E6144C"/>
    <w:rsid w:val="00E67F82"/>
    <w:rsid w:val="00E82BD8"/>
    <w:rsid w:val="00E83BFE"/>
    <w:rsid w:val="00E8417D"/>
    <w:rsid w:val="00E876BD"/>
    <w:rsid w:val="00E91771"/>
    <w:rsid w:val="00E94E2E"/>
    <w:rsid w:val="00E97443"/>
    <w:rsid w:val="00EA1557"/>
    <w:rsid w:val="00EA1FF9"/>
    <w:rsid w:val="00EA30EA"/>
    <w:rsid w:val="00EB2421"/>
    <w:rsid w:val="00EB24DB"/>
    <w:rsid w:val="00EB360A"/>
    <w:rsid w:val="00ED7D58"/>
    <w:rsid w:val="00EE09A9"/>
    <w:rsid w:val="00EE48D6"/>
    <w:rsid w:val="00EE4C6D"/>
    <w:rsid w:val="00EE7351"/>
    <w:rsid w:val="00F02263"/>
    <w:rsid w:val="00F026FF"/>
    <w:rsid w:val="00F06685"/>
    <w:rsid w:val="00F17FEA"/>
    <w:rsid w:val="00F2523C"/>
    <w:rsid w:val="00F44351"/>
    <w:rsid w:val="00F46C90"/>
    <w:rsid w:val="00F52518"/>
    <w:rsid w:val="00F66C28"/>
    <w:rsid w:val="00F66D7D"/>
    <w:rsid w:val="00F75C5F"/>
    <w:rsid w:val="00F76D26"/>
    <w:rsid w:val="00F84855"/>
    <w:rsid w:val="00F85089"/>
    <w:rsid w:val="00F977F2"/>
    <w:rsid w:val="00FB19AC"/>
    <w:rsid w:val="00FB349D"/>
    <w:rsid w:val="00FB566E"/>
    <w:rsid w:val="00FB6784"/>
    <w:rsid w:val="00FB678F"/>
    <w:rsid w:val="00FC1A5B"/>
    <w:rsid w:val="00FC5A75"/>
    <w:rsid w:val="00FD32F0"/>
    <w:rsid w:val="00FE399B"/>
    <w:rsid w:val="00FE4CEE"/>
    <w:rsid w:val="00FE79A5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60B2A"/>
  <w15:chartTrackingRefBased/>
  <w15:docId w15:val="{69EECCB6-655D-4A24-B032-22CE737A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8DA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B34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850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24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2"/>
    <w:basedOn w:val="20"/>
    <w:next w:val="a"/>
    <w:link w:val="22"/>
    <w:autoRedefine/>
    <w:qFormat/>
    <w:rsid w:val="000F63E1"/>
    <w:pPr>
      <w:numPr>
        <w:ilvl w:val="1"/>
        <w:numId w:val="1"/>
      </w:numPr>
      <w:spacing w:before="120" w:after="120"/>
    </w:pPr>
    <w:rPr>
      <w:rFonts w:ascii="Times New Roman" w:hAnsi="Times New Roman" w:cs="Times New Roman"/>
      <w:b/>
      <w:bCs/>
      <w:color w:val="auto"/>
      <w:sz w:val="24"/>
      <w:szCs w:val="24"/>
    </w:rPr>
  </w:style>
  <w:style w:type="character" w:customStyle="1" w:styleId="22">
    <w:name w:val="З2 Знак"/>
    <w:basedOn w:val="a0"/>
    <w:link w:val="2"/>
    <w:rsid w:val="000F63E1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rsid w:val="00F85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C65291"/>
    <w:rPr>
      <w:b/>
      <w:bCs/>
    </w:rPr>
  </w:style>
  <w:style w:type="paragraph" w:customStyle="1" w:styleId="11">
    <w:name w:val="З1"/>
    <w:basedOn w:val="1"/>
    <w:next w:val="a"/>
    <w:link w:val="12"/>
    <w:autoRedefine/>
    <w:qFormat/>
    <w:rsid w:val="00D879CD"/>
    <w:pPr>
      <w:spacing w:after="120"/>
      <w:ind w:left="680" w:hanging="340"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12">
    <w:name w:val="З1 Знак"/>
    <w:basedOn w:val="10"/>
    <w:link w:val="11"/>
    <w:rsid w:val="00D879CD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customStyle="1" w:styleId="a4">
    <w:name w:val="Задание"/>
    <w:basedOn w:val="a"/>
    <w:next w:val="a"/>
    <w:link w:val="a5"/>
    <w:qFormat/>
    <w:rsid w:val="00FB34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5E0B3" w:themeFill="accent6" w:themeFillTint="66"/>
      <w:spacing w:before="120" w:after="120"/>
    </w:pPr>
    <w:rPr>
      <w:rFonts w:cs="Times New Roman"/>
      <w:i/>
      <w:lang w:val="en-US"/>
    </w:rPr>
  </w:style>
  <w:style w:type="character" w:customStyle="1" w:styleId="a5">
    <w:name w:val="Задание Знак"/>
    <w:basedOn w:val="a0"/>
    <w:link w:val="a4"/>
    <w:rsid w:val="00FB349D"/>
    <w:rPr>
      <w:rFonts w:ascii="Times New Roman" w:hAnsi="Times New Roman" w:cs="Times New Roman"/>
      <w:i/>
      <w:sz w:val="24"/>
      <w:shd w:val="clear" w:color="auto" w:fill="C5E0B3" w:themeFill="accent6" w:themeFillTint="66"/>
      <w:lang w:val="en-US"/>
    </w:rPr>
  </w:style>
  <w:style w:type="paragraph" w:customStyle="1" w:styleId="31">
    <w:name w:val="З3"/>
    <w:basedOn w:val="a"/>
    <w:link w:val="32"/>
    <w:qFormat/>
    <w:rsid w:val="00FB349D"/>
    <w:pPr>
      <w:spacing w:after="120"/>
      <w:ind w:left="1588" w:hanging="794"/>
    </w:pPr>
    <w:rPr>
      <w:lang w:val="en-US"/>
    </w:rPr>
  </w:style>
  <w:style w:type="character" w:customStyle="1" w:styleId="32">
    <w:name w:val="З3 Знак"/>
    <w:basedOn w:val="a0"/>
    <w:link w:val="31"/>
    <w:rsid w:val="00FB349D"/>
    <w:rPr>
      <w:rFonts w:ascii="Times New Roman" w:hAnsi="Times New Roman"/>
      <w:sz w:val="24"/>
      <w:lang w:val="en-US"/>
    </w:rPr>
  </w:style>
  <w:style w:type="paragraph" w:styleId="a6">
    <w:name w:val="List Paragraph"/>
    <w:basedOn w:val="a"/>
    <w:uiPriority w:val="34"/>
    <w:qFormat/>
    <w:rsid w:val="00FB349D"/>
    <w:pPr>
      <w:ind w:left="720"/>
      <w:contextualSpacing/>
    </w:pPr>
  </w:style>
  <w:style w:type="character" w:customStyle="1" w:styleId="rynqvb">
    <w:name w:val="rynqvb"/>
    <w:basedOn w:val="a0"/>
    <w:rsid w:val="00FB349D"/>
  </w:style>
  <w:style w:type="table" w:styleId="a7">
    <w:name w:val="Table Grid"/>
    <w:basedOn w:val="a1"/>
    <w:uiPriority w:val="39"/>
    <w:rsid w:val="00FB3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FB349D"/>
  </w:style>
  <w:style w:type="character" w:customStyle="1" w:styleId="10">
    <w:name w:val="Заголовок 1 Знак"/>
    <w:basedOn w:val="a0"/>
    <w:link w:val="1"/>
    <w:uiPriority w:val="9"/>
    <w:rsid w:val="00FB3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E70A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EE09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9">
    <w:name w:val="Определение"/>
    <w:basedOn w:val="a"/>
    <w:next w:val="a"/>
    <w:link w:val="aa"/>
    <w:qFormat/>
    <w:rsid w:val="00FC5A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bCs/>
    </w:rPr>
  </w:style>
  <w:style w:type="character" w:styleId="ab">
    <w:name w:val="Hyperlink"/>
    <w:basedOn w:val="a0"/>
    <w:uiPriority w:val="99"/>
    <w:unhideWhenUsed/>
    <w:rsid w:val="00FC5A75"/>
    <w:rPr>
      <w:color w:val="0000FF"/>
      <w:u w:val="single"/>
    </w:rPr>
  </w:style>
  <w:style w:type="character" w:customStyle="1" w:styleId="aa">
    <w:name w:val="Определение Знак"/>
    <w:basedOn w:val="a0"/>
    <w:link w:val="a9"/>
    <w:rsid w:val="00FC5A75"/>
    <w:rPr>
      <w:rFonts w:ascii="Times New Roman" w:hAnsi="Times New Roman"/>
      <w:bCs/>
      <w:sz w:val="24"/>
      <w:shd w:val="clear" w:color="auto" w:fill="F2F2F2" w:themeFill="background1" w:themeFillShade="F2"/>
    </w:rPr>
  </w:style>
  <w:style w:type="paragraph" w:styleId="ac">
    <w:name w:val="Normal (Web)"/>
    <w:basedOn w:val="a"/>
    <w:uiPriority w:val="99"/>
    <w:semiHidden/>
    <w:unhideWhenUsed/>
    <w:rsid w:val="001D449B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87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70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70C3"/>
    <w:rPr>
      <w:rFonts w:ascii="Courier New" w:eastAsia="Times New Roman" w:hAnsi="Courier New" w:cs="Courier New"/>
      <w:sz w:val="20"/>
      <w:szCs w:val="20"/>
    </w:rPr>
  </w:style>
  <w:style w:type="character" w:customStyle="1" w:styleId="phrase">
    <w:name w:val="phrase"/>
    <w:basedOn w:val="a0"/>
    <w:rsid w:val="005870C3"/>
  </w:style>
  <w:style w:type="paragraph" w:customStyle="1" w:styleId="SQL">
    <w:name w:val="SQL синтаксис"/>
    <w:basedOn w:val="a"/>
    <w:next w:val="a"/>
    <w:link w:val="SQL0"/>
    <w:qFormat/>
    <w:rsid w:val="005870C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5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en-GB" w:eastAsia="ru-RU"/>
    </w:rPr>
  </w:style>
  <w:style w:type="paragraph" w:styleId="ad">
    <w:name w:val="Bibliography"/>
    <w:basedOn w:val="a"/>
    <w:next w:val="a"/>
    <w:uiPriority w:val="37"/>
    <w:unhideWhenUsed/>
    <w:rsid w:val="000F63E1"/>
  </w:style>
  <w:style w:type="character" w:customStyle="1" w:styleId="SQL0">
    <w:name w:val="SQL синтаксис Знак"/>
    <w:basedOn w:val="a0"/>
    <w:link w:val="SQL"/>
    <w:rsid w:val="005870C3"/>
    <w:rPr>
      <w:rFonts w:ascii="Courier New" w:eastAsia="Times New Roman" w:hAnsi="Courier New" w:cs="Courier New"/>
      <w:sz w:val="20"/>
      <w:szCs w:val="20"/>
      <w:shd w:val="clear" w:color="auto" w:fill="DEEAF6" w:themeFill="accent5" w:themeFillTint="33"/>
      <w:lang w:val="en-GB" w:eastAsia="ru-RU"/>
    </w:rPr>
  </w:style>
  <w:style w:type="paragraph" w:styleId="ae">
    <w:name w:val="TOC Heading"/>
    <w:basedOn w:val="1"/>
    <w:next w:val="a"/>
    <w:uiPriority w:val="39"/>
    <w:unhideWhenUsed/>
    <w:qFormat/>
    <w:rsid w:val="00492CFD"/>
    <w:pPr>
      <w:spacing w:line="259" w:lineRule="auto"/>
      <w:ind w:firstLine="0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231499"/>
    <w:pPr>
      <w:spacing w:before="40" w:after="40"/>
    </w:pPr>
  </w:style>
  <w:style w:type="paragraph" w:styleId="23">
    <w:name w:val="toc 2"/>
    <w:basedOn w:val="a"/>
    <w:next w:val="a"/>
    <w:autoRedefine/>
    <w:uiPriority w:val="39"/>
    <w:unhideWhenUsed/>
    <w:rsid w:val="00231499"/>
    <w:pPr>
      <w:ind w:left="238"/>
    </w:pPr>
  </w:style>
  <w:style w:type="character" w:customStyle="1" w:styleId="30">
    <w:name w:val="Заголовок 3 Знак"/>
    <w:basedOn w:val="a0"/>
    <w:link w:val="3"/>
    <w:uiPriority w:val="9"/>
    <w:rsid w:val="00EB24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ication">
    <w:name w:val="application"/>
    <w:basedOn w:val="a0"/>
    <w:rsid w:val="005C2C15"/>
  </w:style>
  <w:style w:type="character" w:customStyle="1" w:styleId="productname">
    <w:name w:val="productname"/>
    <w:basedOn w:val="a0"/>
    <w:rsid w:val="007E31D7"/>
  </w:style>
  <w:style w:type="character" w:styleId="HTML2">
    <w:name w:val="HTML Acronym"/>
    <w:basedOn w:val="a0"/>
    <w:uiPriority w:val="99"/>
    <w:semiHidden/>
    <w:unhideWhenUsed/>
    <w:rsid w:val="00587729"/>
  </w:style>
  <w:style w:type="paragraph" w:styleId="33">
    <w:name w:val="toc 3"/>
    <w:basedOn w:val="a"/>
    <w:next w:val="a"/>
    <w:autoRedefine/>
    <w:uiPriority w:val="39"/>
    <w:semiHidden/>
    <w:unhideWhenUsed/>
    <w:rsid w:val="00231499"/>
    <w:pPr>
      <w:ind w:left="482"/>
    </w:pPr>
  </w:style>
  <w:style w:type="paragraph" w:customStyle="1" w:styleId="SQLanswer">
    <w:name w:val="SQL answer"/>
    <w:basedOn w:val="a"/>
    <w:next w:val="a"/>
    <w:link w:val="SQLanswer0"/>
    <w:autoRedefine/>
    <w:qFormat/>
    <w:rsid w:val="00BF2FBB"/>
    <w:pPr>
      <w:spacing w:before="120" w:after="120"/>
      <w:ind w:firstLine="0"/>
      <w:contextualSpacing/>
      <w:jc w:val="both"/>
    </w:pPr>
    <w:rPr>
      <w:rFonts w:ascii="Courier New" w:hAnsi="Courier New" w:cs="Courier New"/>
      <w:noProof/>
      <w:sz w:val="14"/>
      <w:szCs w:val="14"/>
    </w:rPr>
  </w:style>
  <w:style w:type="paragraph" w:customStyle="1" w:styleId="SQL1">
    <w:name w:val="SQL запрос"/>
    <w:basedOn w:val="a"/>
    <w:next w:val="a"/>
    <w:link w:val="SQL2"/>
    <w:qFormat/>
    <w:rsid w:val="00BF2FBB"/>
    <w:pPr>
      <w:spacing w:before="120" w:after="120"/>
      <w:ind w:firstLine="0"/>
      <w:contextualSpacing/>
    </w:pPr>
    <w:rPr>
      <w:rFonts w:ascii="Consolas" w:hAnsi="Consolas" w:cs="Courier New"/>
      <w:b/>
      <w:bCs/>
      <w:sz w:val="20"/>
      <w:szCs w:val="18"/>
    </w:rPr>
  </w:style>
  <w:style w:type="character" w:customStyle="1" w:styleId="SQLanswer0">
    <w:name w:val="SQL answer Знак"/>
    <w:basedOn w:val="a0"/>
    <w:link w:val="SQLanswer"/>
    <w:rsid w:val="00BF2FBB"/>
    <w:rPr>
      <w:rFonts w:ascii="Courier New" w:hAnsi="Courier New" w:cs="Courier New"/>
      <w:noProof/>
      <w:sz w:val="14"/>
      <w:szCs w:val="14"/>
    </w:rPr>
  </w:style>
  <w:style w:type="character" w:customStyle="1" w:styleId="SQL2">
    <w:name w:val="SQL запрос Знак"/>
    <w:basedOn w:val="a0"/>
    <w:link w:val="SQL1"/>
    <w:rsid w:val="00BF2FBB"/>
    <w:rPr>
      <w:rFonts w:ascii="Consolas" w:hAnsi="Consolas" w:cs="Courier New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Исх23</b:Tag>
    <b:SourceType>InternetSite</b:SourceType>
    <b:Guid>{6B58BEA7-65DD-44A7-9D12-A5B7E6E44911}</b:Guid>
    <b:Title>Исходный код СУБД postgres</b:Title>
    <b:InternetSiteTitle>github</b:InternetSiteTitle>
    <b:YearAccessed>2023</b:YearAccessed>
    <b:MonthAccessed>01</b:MonthAccessed>
    <b:DayAccessed>30</b:DayAccessed>
    <b:URL>https://github.com/postgres/postgres</b:URL>
    <b:RefOrder>3</b:RefOrder>
  </b:Source>
  <b:Source>
    <b:Tag>Док22</b:Tag>
    <b:SourceType>Book</b:SourceType>
    <b:Guid>{B2C55C9F-9770-4148-8431-269F9527AB49}</b:Guid>
    <b:Title>Документация к PostgreSQL 15.1</b:Title>
    <b:Year>2022</b:Year>
    <b:RefOrder>4</b:RefOrder>
  </b:Source>
  <b:Source>
    <b:Tag>Рог23</b:Tag>
    <b:SourceType>Book</b:SourceType>
    <b:Guid>{4F8E6DFA-8729-4276-AA09-D75178ED7546}</b:Guid>
    <b:Title>PostgreSQL изнутри</b:Title>
    <b:Year>2023</b:Year>
    <b:City>Москва</b:City>
    <b:CountryRegion>Россия</b:CountryRegion>
    <b:Publisher>ДМК Пресс</b:Publisher>
    <b:Pages>662 </b:Pages>
    <b:Edition>1-е</b:Edition>
    <b:Author>
      <b:Author>
        <b:NameList>
          <b:Person>
            <b:Last>Рогов</b:Last>
            <b:First>Егор</b:First>
          </b:Person>
        </b:NameList>
      </b:Author>
    </b:Author>
    <b:RefOrder>5</b:RefOrder>
  </b:Source>
  <b:Source>
    <b:Tag>Нов20</b:Tag>
    <b:SourceType>Book</b:SourceType>
    <b:Guid>{84C29F4E-A9E5-432E-A09A-963AC877D2FB}</b:Guid>
    <b:Title>Основы технологии баз данных</b:Title>
    <b:Year>2020</b:Year>
    <b:City>Москва</b:City>
    <b:CountryRegion>Россия</b:CountryRegion>
    <b:Publisher>ДМК пресс</b:Publisher>
    <b:Pages>582</b:Pages>
    <b:Edition>2-е</b:Edition>
    <b:Author>
      <b:Author>
        <b:NameList>
          <b:Person>
            <b:Last>Новиков</b:Last>
            <b:Middle>А</b:Middle>
            <b:First>Б</b:First>
          </b:Person>
          <b:Person>
            <b:Last>Горшкова</b:Last>
            <b:Middle>А</b:Middle>
            <b:First>Е</b:First>
          </b:Person>
          <b:Person>
            <b:Last>Графеева</b:Last>
            <b:Middle>Г</b:Middle>
            <b:First>Н</b:First>
          </b:Person>
        </b:NameList>
      </b:Author>
    </b:Author>
    <b:RefOrder>6</b:RefOrder>
  </b:Source>
  <b:Source>
    <b:Tag>Мор18</b:Tag>
    <b:SourceType>Book</b:SourceType>
    <b:Guid>{2CB813BA-1C6F-42E2-9D1E-FBFF7767D93E}</b:Guid>
    <b:Title>PostgreSQL. Основы языка SQL</b:Title>
    <b:Year>2018</b:Year>
    <b:City>Санкт-Петербург</b:City>
    <b:CountryRegion>Россия</b:CountryRegion>
    <b:Publisher>БХВ-Петербург</b:Publisher>
    <b:Pages>336</b:Pages>
    <b:Edition>1-е</b:Edition>
    <b:Author>
      <b:Author>
        <b:NameList>
          <b:Person>
            <b:Last>Моргунов</b:Last>
            <b:Middle>П</b:Middle>
            <b:First>Е</b:First>
          </b:Person>
        </b:NameList>
      </b:Author>
    </b:Author>
    <b:RefOrder>1</b:RefOrder>
  </b:Source>
  <b:Source>
    <b:Tag>PLp23</b:Tag>
    <b:SourceType>InternetSite</b:SourceType>
    <b:Guid>{B483BDD0-89A3-4199-A167-5D920FAD54F6}</b:Guid>
    <b:Title>PL/pgSQL — процедурный язык SQL</b:Title>
    <b:YearAccessed>2023</b:YearAccessed>
    <b:MonthAccessed>03</b:MonthAccessed>
    <b:DayAccessed>09</b:DayAccessed>
    <b:URL>https://postgrespro.ru/docs/postgresql/15/plpgsql</b:URL>
    <b:RefOrder>7</b:RefOrder>
  </b:Source>
  <b:Source>
    <b:Tag>Дом22</b:Tag>
    <b:SourceType>Book</b:SourceType>
    <b:Guid>{6F09332F-4003-49B0-95E7-7D9CB196F38C}</b:Guid>
    <b:Title>Оптимизация запросов в PostgreSQL</b:Title>
    <b:Year>2022</b:Year>
    <b:City>Москва</b:City>
    <b:Publisher>ДМА</b:Publisher>
    <b:Author>
      <b:Author>
        <b:NameList>
          <b:Person>
            <b:Last>Домбровская</b:Last>
            <b:First>Генриэтта</b:First>
          </b:Person>
          <b:Person>
            <b:Last>Новиков</b:Last>
            <b:First>Борис</b:First>
          </b:Person>
          <b:Person>
            <b:Last>Бейликова</b:Last>
            <b:First>Анна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A7920B3-BB64-4638-B4F5-BC3BFDE75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3516</TotalTime>
  <Pages>10</Pages>
  <Words>2909</Words>
  <Characters>16582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Балабаев</dc:creator>
  <cp:keywords/>
  <dc:description/>
  <cp:lastModifiedBy>Сергей Балабаев</cp:lastModifiedBy>
  <cp:revision>372</cp:revision>
  <dcterms:created xsi:type="dcterms:W3CDTF">2023-01-29T18:52:00Z</dcterms:created>
  <dcterms:modified xsi:type="dcterms:W3CDTF">2024-04-28T16:06:00Z</dcterms:modified>
</cp:coreProperties>
</file>