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DA" w:rsidRPr="00E914DA" w:rsidRDefault="00E914DA" w:rsidP="00E914DA">
      <w:pPr>
        <w:rPr>
          <w:b/>
          <w:sz w:val="40"/>
          <w:szCs w:val="40"/>
          <w:u w:val="single"/>
        </w:rPr>
      </w:pPr>
      <w:r w:rsidRPr="00E914DA">
        <w:rPr>
          <w:b/>
          <w:sz w:val="40"/>
          <w:szCs w:val="40"/>
        </w:rPr>
        <w:t xml:space="preserve">Название организации </w:t>
      </w:r>
      <w:r>
        <w:rPr>
          <w:b/>
          <w:sz w:val="40"/>
          <w:szCs w:val="40"/>
        </w:rPr>
        <w:t xml:space="preserve">на сайте </w:t>
      </w:r>
      <w:r w:rsidRPr="00E914DA">
        <w:rPr>
          <w:b/>
          <w:sz w:val="40"/>
          <w:szCs w:val="40"/>
        </w:rPr>
        <w:t xml:space="preserve">должно быть </w:t>
      </w:r>
      <w:r w:rsidRPr="00E914DA">
        <w:rPr>
          <w:b/>
          <w:sz w:val="40"/>
          <w:szCs w:val="40"/>
          <w:u w:val="single"/>
        </w:rPr>
        <w:t>ООО МКК «</w:t>
      </w:r>
      <w:proofErr w:type="spellStart"/>
      <w:r w:rsidRPr="00E914DA">
        <w:rPr>
          <w:b/>
          <w:sz w:val="40"/>
          <w:szCs w:val="40"/>
          <w:u w:val="single"/>
        </w:rPr>
        <w:t>ЭкспрессЗайм</w:t>
      </w:r>
      <w:proofErr w:type="spellEnd"/>
      <w:r w:rsidRPr="00E914DA">
        <w:rPr>
          <w:b/>
          <w:sz w:val="40"/>
          <w:szCs w:val="40"/>
          <w:u w:val="single"/>
        </w:rPr>
        <w:t>»</w:t>
      </w:r>
    </w:p>
    <w:p w:rsidR="00E914DA" w:rsidRPr="00E914DA" w:rsidRDefault="00E914DA" w:rsidP="00E914DA">
      <w:bookmarkStart w:id="0" w:name="_GoBack"/>
      <w:bookmarkEnd w:id="0"/>
    </w:p>
    <w:p w:rsidR="005B2979" w:rsidRPr="0024792C" w:rsidRDefault="0024792C" w:rsidP="0024792C">
      <w:pPr>
        <w:pStyle w:val="a3"/>
        <w:numPr>
          <w:ilvl w:val="0"/>
          <w:numId w:val="1"/>
        </w:numPr>
      </w:pPr>
      <w:hyperlink r:id="rId5" w:history="1">
        <w:r w:rsidRPr="0024792C">
          <w:rPr>
            <w:rFonts w:ascii="Arial" w:hAnsi="Arial" w:cs="Arial"/>
            <w:color w:val="060306"/>
            <w:sz w:val="20"/>
            <w:szCs w:val="20"/>
          </w:rPr>
          <w:t>Политика в отношении обработки и защиты персональных данных</w:t>
        </w:r>
      </w:hyperlink>
    </w:p>
    <w:p w:rsidR="0024792C" w:rsidRPr="0024792C" w:rsidRDefault="00E914DA" w:rsidP="0024792C">
      <w:pPr>
        <w:pStyle w:val="a3"/>
        <w:numPr>
          <w:ilvl w:val="0"/>
          <w:numId w:val="1"/>
        </w:numPr>
      </w:pPr>
      <w:hyperlink r:id="rId6" w:history="1">
        <w:r w:rsidR="0024792C">
          <w:rPr>
            <w:rFonts w:ascii="Arial" w:hAnsi="Arial" w:cs="Arial"/>
            <w:color w:val="000000"/>
            <w:sz w:val="20"/>
            <w:szCs w:val="20"/>
          </w:rPr>
          <w:t xml:space="preserve">Положение о раскрытии неограниченному кругу лиц информации о лицах, </w:t>
        </w:r>
        <w:r w:rsidR="0024792C">
          <w:rPr>
            <w:rFonts w:ascii="Arial" w:hAnsi="Arial" w:cs="Arial"/>
            <w:color w:val="000000"/>
            <w:sz w:val="20"/>
            <w:szCs w:val="20"/>
          </w:rPr>
          <w:br/>
          <w:t xml:space="preserve">оказывающих существенное влияние (прямое или косвенное) на решения, принимаемые органами управления </w:t>
        </w:r>
        <w:proofErr w:type="spellStart"/>
        <w:r w:rsidR="0024792C">
          <w:rPr>
            <w:rFonts w:ascii="Arial" w:hAnsi="Arial" w:cs="Arial"/>
            <w:color w:val="000000"/>
            <w:sz w:val="20"/>
            <w:szCs w:val="20"/>
          </w:rPr>
          <w:t>микрофин</w:t>
        </w:r>
        <w:r>
          <w:rPr>
            <w:rFonts w:ascii="Arial" w:hAnsi="Arial" w:cs="Arial"/>
            <w:color w:val="000000"/>
            <w:sz w:val="20"/>
            <w:szCs w:val="20"/>
          </w:rPr>
          <w:t>ансовой</w:t>
        </w:r>
        <w:proofErr w:type="spellEnd"/>
        <w:r>
          <w:rPr>
            <w:rFonts w:ascii="Arial" w:hAnsi="Arial" w:cs="Arial"/>
            <w:color w:val="000000"/>
            <w:sz w:val="20"/>
            <w:szCs w:val="20"/>
          </w:rPr>
          <w:t xml:space="preserve"> организации МКК "</w:t>
        </w:r>
        <w:proofErr w:type="spellStart"/>
        <w:r>
          <w:rPr>
            <w:rFonts w:ascii="Arial" w:hAnsi="Arial" w:cs="Arial"/>
            <w:color w:val="000000"/>
            <w:sz w:val="20"/>
            <w:szCs w:val="20"/>
          </w:rPr>
          <w:t>Экспресс</w:t>
        </w:r>
        <w:r w:rsidR="0024792C">
          <w:rPr>
            <w:rFonts w:ascii="Arial" w:hAnsi="Arial" w:cs="Arial"/>
            <w:color w:val="000000"/>
            <w:sz w:val="20"/>
            <w:szCs w:val="20"/>
          </w:rPr>
          <w:t>Займ</w:t>
        </w:r>
        <w:proofErr w:type="spellEnd"/>
        <w:r w:rsidR="0024792C">
          <w:rPr>
            <w:rFonts w:ascii="Arial" w:hAnsi="Arial" w:cs="Arial"/>
            <w:color w:val="000000"/>
            <w:sz w:val="20"/>
            <w:szCs w:val="20"/>
          </w:rPr>
          <w:t>"</w:t>
        </w:r>
      </w:hyperlink>
    </w:p>
    <w:p w:rsidR="0024792C" w:rsidRPr="0024792C" w:rsidRDefault="00E914DA" w:rsidP="0024792C">
      <w:pPr>
        <w:pStyle w:val="a3"/>
        <w:numPr>
          <w:ilvl w:val="0"/>
          <w:numId w:val="1"/>
        </w:numPr>
      </w:pPr>
      <w:hyperlink r:id="rId7" w:history="1">
        <w:r w:rsidR="0024792C">
          <w:rPr>
            <w:rFonts w:ascii="Arial" w:hAnsi="Arial" w:cs="Arial"/>
            <w:color w:val="000000"/>
            <w:sz w:val="20"/>
            <w:szCs w:val="20"/>
          </w:rPr>
          <w:t>Анкета заемщика на получение займа</w:t>
        </w:r>
      </w:hyperlink>
    </w:p>
    <w:p w:rsidR="0024792C" w:rsidRPr="0024792C" w:rsidRDefault="00E914DA" w:rsidP="0024792C">
      <w:pPr>
        <w:pStyle w:val="a3"/>
        <w:numPr>
          <w:ilvl w:val="0"/>
          <w:numId w:val="1"/>
        </w:numPr>
      </w:pPr>
      <w:hyperlink r:id="rId8" w:history="1">
        <w:r w:rsidR="0024792C">
          <w:rPr>
            <w:rFonts w:ascii="Arial" w:hAnsi="Arial" w:cs="Arial"/>
            <w:color w:val="000000"/>
            <w:sz w:val="20"/>
            <w:szCs w:val="20"/>
          </w:rPr>
          <w:t>Форма договора потребительского займа</w:t>
        </w:r>
      </w:hyperlink>
    </w:p>
    <w:p w:rsidR="0024792C" w:rsidRPr="0024792C" w:rsidRDefault="00E914DA" w:rsidP="0024792C">
      <w:pPr>
        <w:pStyle w:val="a3"/>
        <w:numPr>
          <w:ilvl w:val="0"/>
          <w:numId w:val="1"/>
        </w:numPr>
      </w:pPr>
      <w:hyperlink r:id="rId9" w:history="1">
        <w:r w:rsidR="0024792C">
          <w:rPr>
            <w:rFonts w:ascii="Arial" w:hAnsi="Arial" w:cs="Arial"/>
            <w:color w:val="000000"/>
            <w:sz w:val="20"/>
            <w:szCs w:val="20"/>
          </w:rPr>
          <w:t xml:space="preserve">Правила о порядке и условиях предоставления </w:t>
        </w:r>
        <w:proofErr w:type="spellStart"/>
        <w:r w:rsidR="0024792C">
          <w:rPr>
            <w:rFonts w:ascii="Arial" w:hAnsi="Arial" w:cs="Arial"/>
            <w:color w:val="000000"/>
            <w:sz w:val="20"/>
            <w:szCs w:val="20"/>
          </w:rPr>
          <w:t>микрозаймов</w:t>
        </w:r>
        <w:proofErr w:type="spellEnd"/>
      </w:hyperlink>
    </w:p>
    <w:p w:rsidR="0024792C" w:rsidRPr="00E914DA" w:rsidRDefault="00E914DA" w:rsidP="0024792C">
      <w:pPr>
        <w:pStyle w:val="a3"/>
        <w:numPr>
          <w:ilvl w:val="0"/>
          <w:numId w:val="1"/>
        </w:numPr>
      </w:pPr>
      <w:hyperlink r:id="rId10" w:history="1">
        <w:r w:rsidR="0024792C">
          <w:rPr>
            <w:rFonts w:ascii="Arial" w:hAnsi="Arial" w:cs="Arial"/>
            <w:color w:val="000000"/>
            <w:sz w:val="20"/>
            <w:szCs w:val="20"/>
          </w:rPr>
          <w:t>Федеральный закон от 02.07.2010 N 151-ФЗ (ред. от 29.12.2015 с изменениями, вступившими в силу с 29.03.2016)</w:t>
        </w:r>
      </w:hyperlink>
    </w:p>
    <w:p w:rsidR="00E914DA" w:rsidRPr="0024792C" w:rsidRDefault="00E914DA" w:rsidP="0024792C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Бухгалтерская (финансовая отчетность) за 2016 год.</w:t>
      </w:r>
    </w:p>
    <w:p w:rsidR="0024792C" w:rsidRDefault="0024792C" w:rsidP="0024792C"/>
    <w:p w:rsidR="00E914DA" w:rsidRDefault="00E914DA" w:rsidP="0024792C">
      <w:pPr>
        <w:rPr>
          <w:b/>
          <w:sz w:val="28"/>
          <w:szCs w:val="28"/>
        </w:rPr>
      </w:pPr>
    </w:p>
    <w:p w:rsidR="00E914DA" w:rsidRPr="0024792C" w:rsidRDefault="00E914DA" w:rsidP="0024792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 старых документов оставить </w:t>
      </w:r>
      <w:r w:rsidRPr="00E914DA">
        <w:rPr>
          <w:b/>
          <w:sz w:val="36"/>
          <w:szCs w:val="36"/>
        </w:rPr>
        <w:t>Баланс за 2015 год.</w:t>
      </w:r>
    </w:p>
    <w:sectPr w:rsidR="00E914DA" w:rsidRPr="00247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43598"/>
    <w:multiLevelType w:val="hybridMultilevel"/>
    <w:tmpl w:val="89C84226"/>
    <w:lvl w:ilvl="0" w:tplc="246C9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24792C"/>
    <w:rsid w:val="00574C86"/>
    <w:rsid w:val="005B2979"/>
    <w:rsid w:val="00E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CB7A-652B-44D2-8104-D754041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92;&#1080;&#1085;&#1072;&#1085;&#1089;-&#1079;&#1072;&#1081;&#1084;.&#1088;&#1092;/assets/files/agreement_26.12.2016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&#1092;&#1080;&#1085;&#1072;&#1085;&#1089;-&#1079;&#1072;&#1081;&#1084;.&#1088;&#1092;/assets/files/&#1072;&#1085;&#1082;&#1077;&#1090;&#1072;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92;&#1080;&#1085;&#1072;&#1085;&#1089;-&#1079;&#1072;&#1081;&#1084;.&#1088;&#1092;/assets/person_info_2016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&#1092;&#1080;&#1085;&#1072;&#1085;&#1089;-&#1079;&#1072;&#1081;&#1084;.&#1088;&#1092;/assets/Personal_Secutiry_2016.doc" TargetMode="External"/><Relationship Id="rId10" Type="http://schemas.openxmlformats.org/officeDocument/2006/relationships/hyperlink" Target="http://&#1092;&#1080;&#1085;&#1072;&#1085;&#1089;-&#1079;&#1072;&#1081;&#1084;.&#1088;&#1092;/assets/files/federal_law_02.07.2010N151f3.r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&#1092;&#1080;&#1085;&#1072;&#1085;&#1089;-&#1079;&#1072;&#1081;&#1084;.&#1088;&#1092;/assets/files/rules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ylij foxx</dc:creator>
  <cp:keywords/>
  <dc:description/>
  <cp:lastModifiedBy>ylij foxx</cp:lastModifiedBy>
  <cp:revision>5</cp:revision>
  <dcterms:created xsi:type="dcterms:W3CDTF">2017-03-31T16:38:00Z</dcterms:created>
  <dcterms:modified xsi:type="dcterms:W3CDTF">2017-03-31T16:53:00Z</dcterms:modified>
</cp:coreProperties>
</file>