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14742" w14:textId="77777777" w:rsidR="00CA1DC8" w:rsidRPr="006D4177" w:rsidRDefault="00CA1DC8" w:rsidP="00CA1DC8">
      <w:pPr>
        <w:pStyle w:val="a4"/>
        <w:spacing w:line="276" w:lineRule="auto"/>
        <w:rPr>
          <w:rFonts w:cs="Times New Roman"/>
        </w:rPr>
      </w:pPr>
      <w:bookmarkStart w:id="0" w:name="_Hlk153027557"/>
      <w:bookmarkStart w:id="1" w:name="_Hlk153027534"/>
      <w:bookmarkStart w:id="2" w:name="_Hlk136612697"/>
      <w:bookmarkStart w:id="3" w:name="_Hlk152923611"/>
      <w:r w:rsidRPr="006D4177">
        <w:rPr>
          <w:rFonts w:cs="Times New Roman"/>
        </w:rPr>
        <w:t>Министерство образования Республики Беларусь</w:t>
      </w:r>
    </w:p>
    <w:p w14:paraId="1A079183" w14:textId="77777777" w:rsidR="00CA1DC8" w:rsidRPr="006D4177" w:rsidRDefault="00CA1DC8" w:rsidP="00CA1DC8">
      <w:pPr>
        <w:pStyle w:val="a4"/>
        <w:spacing w:line="276" w:lineRule="auto"/>
        <w:rPr>
          <w:rFonts w:cs="Times New Roman"/>
        </w:rPr>
      </w:pPr>
      <w:r w:rsidRPr="006D4177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6D4177">
        <w:rPr>
          <w:rFonts w:cs="Times New Roman"/>
        </w:rPr>
        <w:br/>
        <w:t>информатики и радиоэлектроники»</w:t>
      </w:r>
    </w:p>
    <w:p w14:paraId="2F65FC99" w14:textId="77777777" w:rsidR="00CA1DC8" w:rsidRPr="006D4177" w:rsidRDefault="00CA1DC8" w:rsidP="00CA1DC8">
      <w:pPr>
        <w:pStyle w:val="a4"/>
        <w:spacing w:line="276" w:lineRule="auto"/>
        <w:jc w:val="left"/>
        <w:rPr>
          <w:rFonts w:cs="Times New Roman"/>
        </w:rPr>
      </w:pPr>
    </w:p>
    <w:p w14:paraId="76984149" w14:textId="77777777" w:rsidR="00CA1DC8" w:rsidRPr="006D4177" w:rsidRDefault="00CA1DC8" w:rsidP="00CA1DC8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4A0D8734" w14:textId="77777777" w:rsidR="00CA1DC8" w:rsidRPr="006D4177" w:rsidRDefault="00CA1DC8" w:rsidP="00CA1DC8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0408AF22" w14:textId="77777777" w:rsidR="00CA1DC8" w:rsidRPr="006D4177" w:rsidRDefault="00CA1DC8" w:rsidP="00CA1DC8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>
        <w:rPr>
          <w:rFonts w:cs="Times New Roman"/>
        </w:rPr>
        <w:t>Операционные среды и системное программирование</w:t>
      </w:r>
      <w:r w:rsidRPr="006D4177">
        <w:rPr>
          <w:rFonts w:cs="Times New Roman"/>
        </w:rPr>
        <w:t>»</w:t>
      </w:r>
    </w:p>
    <w:p w14:paraId="5C336BA3" w14:textId="77777777" w:rsidR="00CA1DC8" w:rsidRPr="006D4177" w:rsidRDefault="00CA1DC8" w:rsidP="00CA1DC8">
      <w:pPr>
        <w:pStyle w:val="a4"/>
        <w:spacing w:line="276" w:lineRule="auto"/>
        <w:rPr>
          <w:rFonts w:cs="Times New Roman"/>
        </w:rPr>
      </w:pPr>
    </w:p>
    <w:p w14:paraId="3BB54693" w14:textId="77777777" w:rsidR="00CA1DC8" w:rsidRPr="006D4177" w:rsidRDefault="00CA1DC8" w:rsidP="00CA1DC8">
      <w:pPr>
        <w:pStyle w:val="a4"/>
        <w:spacing w:line="276" w:lineRule="auto"/>
        <w:rPr>
          <w:rFonts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CA1DC8" w:rsidRPr="006D4177" w14:paraId="235BE1E0" w14:textId="77777777" w:rsidTr="00813415">
        <w:tc>
          <w:tcPr>
            <w:tcW w:w="4786" w:type="dxa"/>
          </w:tcPr>
          <w:p w14:paraId="346140A2" w14:textId="77777777" w:rsidR="00CA1DC8" w:rsidRPr="006D4177" w:rsidRDefault="00CA1DC8" w:rsidP="0081341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11F9486B" w14:textId="77777777" w:rsidR="00CA1DC8" w:rsidRPr="003E151C" w:rsidRDefault="00CA1DC8" w:rsidP="00813415">
            <w:pPr>
              <w:pStyle w:val="22"/>
              <w:rPr>
                <w:rFonts w:ascii="Times New Roman" w:hAnsi="Times New Roman" w:cs="Times New Roman"/>
                <w:i/>
                <w:iCs/>
                <w:sz w:val="28"/>
                <w:lang w:eastAsia="en-US"/>
              </w:rPr>
            </w:pPr>
            <w:r w:rsidRPr="003E151C">
              <w:rPr>
                <w:rFonts w:ascii="Times New Roman" w:hAnsi="Times New Roman" w:cs="Times New Roman"/>
                <w:i/>
                <w:iCs/>
                <w:sz w:val="28"/>
                <w:lang w:eastAsia="en-US"/>
              </w:rPr>
              <w:t>К защите допустить:</w:t>
            </w:r>
          </w:p>
        </w:tc>
      </w:tr>
      <w:tr w:rsidR="00CA1DC8" w:rsidRPr="006D4177" w14:paraId="2C1DC72F" w14:textId="77777777" w:rsidTr="00813415">
        <w:tc>
          <w:tcPr>
            <w:tcW w:w="4786" w:type="dxa"/>
          </w:tcPr>
          <w:p w14:paraId="16F52046" w14:textId="77777777" w:rsidR="00CA1DC8" w:rsidRPr="006D4177" w:rsidRDefault="00CA1DC8" w:rsidP="0081341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54E3E55C" w14:textId="77777777" w:rsidR="00CA1DC8" w:rsidRPr="003E151C" w:rsidRDefault="00CA1DC8" w:rsidP="00813415">
            <w:pPr>
              <w:pStyle w:val="22"/>
              <w:rPr>
                <w:rFonts w:ascii="Times New Roman" w:hAnsi="Times New Roman" w:cs="Times New Roman"/>
                <w:sz w:val="28"/>
                <w:lang w:eastAsia="en-US"/>
              </w:rPr>
            </w:pPr>
            <w:r w:rsidRPr="003E151C">
              <w:rPr>
                <w:rFonts w:ascii="Times New Roman" w:hAnsi="Times New Roman" w:cs="Times New Roman"/>
                <w:sz w:val="28"/>
                <w:lang w:eastAsia="en-US"/>
              </w:rPr>
              <w:t>И. о. заведующего кафедрой информатики</w:t>
            </w:r>
          </w:p>
          <w:p w14:paraId="45E2E2A6" w14:textId="77777777" w:rsidR="00CA1DC8" w:rsidRPr="003E151C" w:rsidRDefault="00CA1DC8" w:rsidP="00813415">
            <w:pPr>
              <w:pStyle w:val="22"/>
              <w:rPr>
                <w:rFonts w:ascii="Times New Roman" w:hAnsi="Times New Roman" w:cs="Times New Roman"/>
                <w:sz w:val="28"/>
                <w:lang w:eastAsia="en-US"/>
              </w:rPr>
            </w:pPr>
            <w:r w:rsidRPr="003E151C">
              <w:rPr>
                <w:rFonts w:ascii="Times New Roman" w:hAnsi="Times New Roman" w:cs="Times New Roman"/>
                <w:i/>
                <w:sz w:val="28"/>
                <w:lang w:eastAsia="en-US"/>
              </w:rPr>
              <w:t>________________</w:t>
            </w:r>
            <w:r w:rsidRPr="003E151C">
              <w:rPr>
                <w:rFonts w:ascii="Times New Roman" w:hAnsi="Times New Roman" w:cs="Times New Roman"/>
                <w:sz w:val="28"/>
                <w:lang w:eastAsia="en-US"/>
              </w:rPr>
              <w:t xml:space="preserve"> С. И. Сиротко</w:t>
            </w:r>
          </w:p>
        </w:tc>
      </w:tr>
      <w:tr w:rsidR="00CA1DC8" w:rsidRPr="006D4177" w14:paraId="5C6C153E" w14:textId="77777777" w:rsidTr="00813415">
        <w:tc>
          <w:tcPr>
            <w:tcW w:w="4786" w:type="dxa"/>
          </w:tcPr>
          <w:p w14:paraId="0D6F177D" w14:textId="77777777" w:rsidR="00CA1DC8" w:rsidRPr="006D4177" w:rsidRDefault="00CA1DC8" w:rsidP="0081341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79E4DFD6" w14:textId="77777777" w:rsidR="00CA1DC8" w:rsidRPr="006D4177" w:rsidRDefault="00CA1DC8" w:rsidP="00813415">
            <w:pPr>
              <w:pStyle w:val="22"/>
              <w:rPr>
                <w:rFonts w:cs="Times New Roman"/>
                <w:lang w:eastAsia="en-US"/>
              </w:rPr>
            </w:pPr>
          </w:p>
        </w:tc>
      </w:tr>
    </w:tbl>
    <w:p w14:paraId="3977D925" w14:textId="77777777" w:rsidR="00CA1DC8" w:rsidRPr="006D4177" w:rsidRDefault="00CA1DC8" w:rsidP="00CA1DC8">
      <w:pPr>
        <w:pStyle w:val="a4"/>
        <w:spacing w:line="276" w:lineRule="auto"/>
        <w:rPr>
          <w:rFonts w:cs="Times New Roman"/>
        </w:rPr>
      </w:pPr>
    </w:p>
    <w:p w14:paraId="45D23051" w14:textId="77777777" w:rsidR="00CA1DC8" w:rsidRPr="006D4177" w:rsidRDefault="00CA1DC8" w:rsidP="00CA1DC8">
      <w:pPr>
        <w:pStyle w:val="a4"/>
        <w:spacing w:line="276" w:lineRule="auto"/>
        <w:rPr>
          <w:rFonts w:cs="Times New Roman"/>
          <w:b/>
        </w:rPr>
      </w:pPr>
      <w:r w:rsidRPr="006D4177">
        <w:rPr>
          <w:rFonts w:eastAsia="Times New Roman" w:cs="Times New Roman"/>
        </w:rPr>
        <w:t>ПОЯСНИТЕЛЬНАЯ ЗАПИСКА</w:t>
      </w:r>
    </w:p>
    <w:p w14:paraId="2B945F08" w14:textId="77777777" w:rsidR="00CA1DC8" w:rsidRPr="006D4177" w:rsidRDefault="00CA1DC8" w:rsidP="00CA1DC8">
      <w:pPr>
        <w:pStyle w:val="a4"/>
        <w:spacing w:line="276" w:lineRule="auto"/>
        <w:rPr>
          <w:rFonts w:cs="Times New Roman"/>
        </w:rPr>
      </w:pPr>
      <w:r w:rsidRPr="006D4177">
        <w:rPr>
          <w:rFonts w:cs="Times New Roman"/>
        </w:rPr>
        <w:t>к курсовому проекту</w:t>
      </w:r>
    </w:p>
    <w:p w14:paraId="760E73F2" w14:textId="77777777" w:rsidR="00CA1DC8" w:rsidRPr="006D4177" w:rsidRDefault="00CA1DC8" w:rsidP="00CA1DC8">
      <w:pPr>
        <w:pStyle w:val="a4"/>
        <w:tabs>
          <w:tab w:val="left" w:pos="2772"/>
          <w:tab w:val="center" w:pos="4677"/>
        </w:tabs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ab/>
      </w:r>
      <w:r w:rsidRPr="006D4177">
        <w:rPr>
          <w:rFonts w:cs="Times New Roman"/>
        </w:rPr>
        <w:tab/>
        <w:t>на тему</w:t>
      </w:r>
    </w:p>
    <w:p w14:paraId="2382F40A" w14:textId="77777777" w:rsidR="00CA1DC8" w:rsidRPr="006D4177" w:rsidRDefault="00CA1DC8" w:rsidP="00CA1DC8">
      <w:pPr>
        <w:pStyle w:val="a4"/>
        <w:tabs>
          <w:tab w:val="left" w:pos="2772"/>
          <w:tab w:val="center" w:pos="4677"/>
        </w:tabs>
        <w:spacing w:line="276" w:lineRule="auto"/>
        <w:jc w:val="left"/>
        <w:rPr>
          <w:rFonts w:cs="Times New Roman"/>
        </w:rPr>
      </w:pPr>
    </w:p>
    <w:p w14:paraId="71D8F77A" w14:textId="2D519407" w:rsidR="00CA1DC8" w:rsidRPr="00446291" w:rsidRDefault="00446291" w:rsidP="00CA1DC8">
      <w:pPr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ПРОГРАММНОЕ СРЕДСТВО ДЛЯ ВЕДЕНИЯ ЛИЧНОЙ БУХГАЛТЕРИИ</w:t>
      </w:r>
    </w:p>
    <w:p w14:paraId="2B9AE6FA" w14:textId="77777777" w:rsidR="00CA1DC8" w:rsidRPr="006D4177" w:rsidRDefault="00CA1DC8" w:rsidP="00CA1DC8">
      <w:pPr>
        <w:spacing w:line="276" w:lineRule="auto"/>
        <w:jc w:val="center"/>
        <w:rPr>
          <w:rFonts w:cs="Times New Roman"/>
          <w:szCs w:val="28"/>
        </w:rPr>
      </w:pPr>
    </w:p>
    <w:p w14:paraId="709BCEC6" w14:textId="77777777" w:rsidR="00CA1DC8" w:rsidRPr="006D4177" w:rsidRDefault="00CA1DC8" w:rsidP="00CA1DC8">
      <w:pPr>
        <w:pStyle w:val="a4"/>
        <w:spacing w:line="276" w:lineRule="auto"/>
        <w:jc w:val="left"/>
        <w:rPr>
          <w:rFonts w:cs="Times New Roman"/>
        </w:rPr>
      </w:pPr>
    </w:p>
    <w:p w14:paraId="2458667C" w14:textId="77777777" w:rsidR="00CA1DC8" w:rsidRPr="006D4177" w:rsidRDefault="00CA1DC8" w:rsidP="00CA1DC8">
      <w:pPr>
        <w:pStyle w:val="a4"/>
        <w:spacing w:line="276" w:lineRule="auto"/>
        <w:rPr>
          <w:rFonts w:cs="Times New Roman"/>
        </w:rPr>
      </w:pPr>
      <w:r w:rsidRPr="006D4177">
        <w:rPr>
          <w:rFonts w:cs="Times New Roman"/>
        </w:rPr>
        <w:t>БГУИР КП 1-40 04 01 0</w:t>
      </w:r>
      <w:r w:rsidRPr="00CD707B">
        <w:rPr>
          <w:rFonts w:cs="Times New Roman"/>
          <w:lang w:val="ru-RU"/>
        </w:rPr>
        <w:t>05</w:t>
      </w:r>
      <w:r w:rsidRPr="006D4177">
        <w:rPr>
          <w:rFonts w:cs="Times New Roman"/>
        </w:rPr>
        <w:t> ПЗ</w:t>
      </w:r>
    </w:p>
    <w:p w14:paraId="6E6073E4" w14:textId="77777777" w:rsidR="00CA1DC8" w:rsidRPr="006D4177" w:rsidRDefault="00CA1DC8" w:rsidP="00CA1DC8">
      <w:pPr>
        <w:pStyle w:val="a4"/>
        <w:spacing w:line="276" w:lineRule="auto"/>
        <w:rPr>
          <w:rFonts w:cs="Times New Roman"/>
        </w:rPr>
      </w:pPr>
    </w:p>
    <w:p w14:paraId="054AF1A9" w14:textId="77777777" w:rsidR="00CA1DC8" w:rsidRPr="006D4177" w:rsidRDefault="00CA1DC8" w:rsidP="00CA1DC8">
      <w:pPr>
        <w:pStyle w:val="a4"/>
        <w:spacing w:line="276" w:lineRule="auto"/>
        <w:rPr>
          <w:rFonts w:cs="Times New Roman"/>
        </w:rPr>
      </w:pPr>
    </w:p>
    <w:p w14:paraId="27258F60" w14:textId="77777777" w:rsidR="00CA1DC8" w:rsidRPr="006D4177" w:rsidRDefault="00CA1DC8" w:rsidP="00CA1DC8">
      <w:pPr>
        <w:pStyle w:val="a4"/>
        <w:spacing w:line="276" w:lineRule="auto"/>
        <w:rPr>
          <w:rFonts w:cs="Times New Roman"/>
        </w:rPr>
      </w:pPr>
    </w:p>
    <w:p w14:paraId="66FA2B71" w14:textId="77777777" w:rsidR="00CA1DC8" w:rsidRPr="00B431A6" w:rsidRDefault="00CA1DC8" w:rsidP="00CA1DC8">
      <w:pPr>
        <w:spacing w:line="240" w:lineRule="auto"/>
        <w:jc w:val="both"/>
        <w:rPr>
          <w:rFonts w:eastAsia="Times New Roman" w:cs="Times New Roman"/>
          <w:color w:val="000000" w:themeColor="text1"/>
          <w:szCs w:val="28"/>
        </w:rPr>
      </w:pPr>
      <w:r w:rsidRPr="006D4177">
        <w:rPr>
          <w:rFonts w:eastAsia="Times New Roman" w:cs="Times New Roman"/>
          <w:color w:val="000000" w:themeColor="text1"/>
          <w:szCs w:val="28"/>
        </w:rPr>
        <w:t>Студент</w:t>
      </w:r>
      <w:r w:rsidRPr="006D4177">
        <w:rPr>
          <w:rFonts w:cs="Times New Roman"/>
        </w:rPr>
        <w:tab/>
      </w:r>
      <w:r w:rsidRPr="006D4177">
        <w:rPr>
          <w:rFonts w:cs="Times New Roman"/>
        </w:rPr>
        <w:tab/>
      </w:r>
      <w:r w:rsidRPr="006D4177">
        <w:rPr>
          <w:rFonts w:cs="Times New Roman"/>
        </w:rPr>
        <w:tab/>
      </w:r>
      <w:r w:rsidRPr="006D4177">
        <w:rPr>
          <w:rFonts w:cs="Times New Roman"/>
        </w:rPr>
        <w:tab/>
      </w:r>
      <w:r w:rsidRPr="006D4177">
        <w:rPr>
          <w:rFonts w:cs="Times New Roman"/>
        </w:rPr>
        <w:tab/>
      </w:r>
      <w:r w:rsidRPr="006D4177">
        <w:rPr>
          <w:rFonts w:cs="Times New Roman"/>
        </w:rPr>
        <w:tab/>
      </w:r>
      <w:r w:rsidRPr="006D4177">
        <w:rPr>
          <w:rFonts w:cs="Times New Roman"/>
        </w:rPr>
        <w:tab/>
      </w:r>
      <w:r w:rsidRPr="006D4177">
        <w:rPr>
          <w:rFonts w:cs="Times New Roman"/>
        </w:rPr>
        <w:tab/>
        <w:t>         </w:t>
      </w:r>
      <w:r>
        <w:rPr>
          <w:rFonts w:eastAsia="Times New Roman" w:cs="Times New Roman"/>
          <w:color w:val="000000" w:themeColor="text1"/>
          <w:szCs w:val="28"/>
        </w:rPr>
        <w:t xml:space="preserve">С. А.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Брыкульский</w:t>
      </w:r>
      <w:proofErr w:type="spellEnd"/>
    </w:p>
    <w:p w14:paraId="26617887" w14:textId="77777777" w:rsidR="00CA1DC8" w:rsidRPr="006D4177" w:rsidRDefault="00CA1DC8" w:rsidP="00CA1DC8">
      <w:pPr>
        <w:spacing w:line="240" w:lineRule="auto"/>
        <w:jc w:val="both"/>
        <w:rPr>
          <w:rFonts w:eastAsia="Times New Roman" w:cs="Times New Roman"/>
          <w:color w:val="000000" w:themeColor="text1"/>
          <w:szCs w:val="28"/>
        </w:rPr>
      </w:pPr>
    </w:p>
    <w:p w14:paraId="04598ACB" w14:textId="216FBE9C" w:rsidR="00CA1DC8" w:rsidRPr="00446291" w:rsidRDefault="00CA1DC8" w:rsidP="00CA1DC8">
      <w:pPr>
        <w:spacing w:line="240" w:lineRule="auto"/>
        <w:jc w:val="both"/>
        <w:rPr>
          <w:rFonts w:eastAsia="Times New Roman" w:cs="Times New Roman"/>
          <w:color w:val="000000" w:themeColor="text1"/>
          <w:szCs w:val="28"/>
          <w:lang w:val="ru-RU"/>
        </w:rPr>
      </w:pPr>
      <w:r w:rsidRPr="006D4177">
        <w:rPr>
          <w:rFonts w:eastAsia="Times New Roman" w:cs="Times New Roman"/>
          <w:color w:val="000000" w:themeColor="text1"/>
          <w:szCs w:val="28"/>
        </w:rPr>
        <w:t xml:space="preserve">Руководитель </w:t>
      </w:r>
      <w:r w:rsidRPr="006D4177">
        <w:rPr>
          <w:rFonts w:cs="Times New Roman"/>
        </w:rPr>
        <w:tab/>
      </w:r>
      <w:r w:rsidRPr="006D4177">
        <w:rPr>
          <w:rFonts w:cs="Times New Roman"/>
        </w:rPr>
        <w:tab/>
      </w:r>
      <w:r w:rsidRPr="006D4177">
        <w:rPr>
          <w:rFonts w:cs="Times New Roman"/>
        </w:rPr>
        <w:tab/>
      </w:r>
      <w:r w:rsidRPr="006D4177">
        <w:rPr>
          <w:rFonts w:cs="Times New Roman"/>
        </w:rPr>
        <w:tab/>
      </w:r>
      <w:r w:rsidRPr="006D4177">
        <w:rPr>
          <w:rFonts w:cs="Times New Roman"/>
        </w:rPr>
        <w:tab/>
      </w:r>
      <w:r w:rsidRPr="006D4177">
        <w:rPr>
          <w:rFonts w:cs="Times New Roman"/>
        </w:rPr>
        <w:tab/>
      </w:r>
      <w:r w:rsidRPr="006D4177">
        <w:rPr>
          <w:rFonts w:cs="Times New Roman"/>
        </w:rPr>
        <w:tab/>
        <w:t>        </w:t>
      </w:r>
      <w:r w:rsidR="00446291" w:rsidRPr="00446291">
        <w:rPr>
          <w:rFonts w:cs="Times New Roman"/>
          <w:lang w:val="ru-RU"/>
        </w:rPr>
        <w:t xml:space="preserve"> </w:t>
      </w:r>
      <w:r w:rsidR="00446291">
        <w:rPr>
          <w:rFonts w:cs="Times New Roman"/>
          <w:lang w:val="ru-RU"/>
        </w:rPr>
        <w:t>А</w:t>
      </w:r>
      <w:r w:rsidRPr="006D4177">
        <w:rPr>
          <w:rFonts w:eastAsia="Times New Roman" w:cs="Times New Roman"/>
          <w:color w:val="000000" w:themeColor="text1"/>
          <w:szCs w:val="28"/>
        </w:rPr>
        <w:t xml:space="preserve">. </w:t>
      </w:r>
      <w:r w:rsidR="00446291">
        <w:rPr>
          <w:rFonts w:eastAsia="Times New Roman" w:cs="Times New Roman"/>
          <w:color w:val="000000" w:themeColor="text1"/>
          <w:szCs w:val="28"/>
          <w:lang w:val="ru-RU"/>
        </w:rPr>
        <w:t>В</w:t>
      </w:r>
      <w:r w:rsidRPr="006D4177">
        <w:rPr>
          <w:rFonts w:eastAsia="Times New Roman" w:cs="Times New Roman"/>
          <w:color w:val="000000" w:themeColor="text1"/>
          <w:szCs w:val="28"/>
        </w:rPr>
        <w:t xml:space="preserve">. </w:t>
      </w:r>
      <w:proofErr w:type="spellStart"/>
      <w:r w:rsidR="00446291">
        <w:rPr>
          <w:rFonts w:eastAsia="Times New Roman" w:cs="Times New Roman"/>
          <w:color w:val="000000" w:themeColor="text1"/>
          <w:szCs w:val="28"/>
          <w:lang w:val="ru-RU"/>
        </w:rPr>
        <w:t>Давыдчик</w:t>
      </w:r>
      <w:proofErr w:type="spellEnd"/>
    </w:p>
    <w:p w14:paraId="7A2E469D" w14:textId="77777777" w:rsidR="00CA1DC8" w:rsidRPr="006D4177" w:rsidRDefault="00CA1DC8" w:rsidP="00CA1DC8">
      <w:pPr>
        <w:spacing w:line="240" w:lineRule="auto"/>
        <w:jc w:val="both"/>
        <w:rPr>
          <w:rFonts w:eastAsia="Times New Roman" w:cs="Times New Roman"/>
          <w:color w:val="000000" w:themeColor="text1"/>
          <w:szCs w:val="28"/>
        </w:rPr>
      </w:pPr>
    </w:p>
    <w:p w14:paraId="5C57F011" w14:textId="2636494D" w:rsidR="00CA1DC8" w:rsidRPr="006D4177" w:rsidRDefault="00CA1DC8" w:rsidP="00CA1DC8">
      <w:pPr>
        <w:spacing w:line="240" w:lineRule="auto"/>
        <w:jc w:val="both"/>
        <w:rPr>
          <w:rFonts w:eastAsia="Times New Roman" w:cs="Times New Roman"/>
          <w:color w:val="000000" w:themeColor="text1"/>
          <w:szCs w:val="28"/>
        </w:rPr>
      </w:pPr>
      <w:proofErr w:type="spellStart"/>
      <w:r w:rsidRPr="006D4177">
        <w:rPr>
          <w:rFonts w:eastAsia="Times New Roman" w:cs="Times New Roman"/>
          <w:color w:val="000000" w:themeColor="text1"/>
          <w:szCs w:val="28"/>
        </w:rPr>
        <w:t>Нормоконтролер</w:t>
      </w:r>
      <w:proofErr w:type="spellEnd"/>
      <w:r w:rsidRPr="006D4177">
        <w:rPr>
          <w:rFonts w:eastAsia="Times New Roman" w:cs="Times New Roman"/>
          <w:color w:val="000000" w:themeColor="text1"/>
          <w:szCs w:val="28"/>
        </w:rPr>
        <w:t xml:space="preserve"> </w:t>
      </w:r>
      <w:r w:rsidRPr="006D4177">
        <w:rPr>
          <w:rFonts w:cs="Times New Roman"/>
        </w:rPr>
        <w:tab/>
      </w:r>
      <w:r w:rsidRPr="006D4177">
        <w:rPr>
          <w:rFonts w:cs="Times New Roman"/>
        </w:rPr>
        <w:tab/>
      </w:r>
      <w:r w:rsidRPr="006D4177">
        <w:rPr>
          <w:rFonts w:cs="Times New Roman"/>
        </w:rPr>
        <w:tab/>
      </w:r>
      <w:r w:rsidRPr="006D4177">
        <w:rPr>
          <w:rFonts w:cs="Times New Roman"/>
        </w:rPr>
        <w:tab/>
      </w:r>
      <w:r w:rsidRPr="006D4177">
        <w:rPr>
          <w:rFonts w:cs="Times New Roman"/>
        </w:rPr>
        <w:tab/>
      </w:r>
      <w:r w:rsidRPr="006D4177">
        <w:rPr>
          <w:rFonts w:cs="Times New Roman"/>
        </w:rPr>
        <w:tab/>
      </w:r>
      <w:r w:rsidRPr="006D4177">
        <w:rPr>
          <w:rFonts w:cs="Times New Roman"/>
        </w:rPr>
        <w:tab/>
        <w:t>         </w:t>
      </w:r>
      <w:r w:rsidR="00446291">
        <w:rPr>
          <w:rFonts w:eastAsia="Times New Roman" w:cs="Times New Roman"/>
          <w:color w:val="000000" w:themeColor="text1"/>
          <w:szCs w:val="28"/>
          <w:lang w:val="ru-RU"/>
        </w:rPr>
        <w:t>А</w:t>
      </w:r>
      <w:r w:rsidRPr="006D4177">
        <w:rPr>
          <w:rFonts w:eastAsia="Times New Roman" w:cs="Times New Roman"/>
          <w:color w:val="000000" w:themeColor="text1"/>
          <w:szCs w:val="28"/>
        </w:rPr>
        <w:t xml:space="preserve">. </w:t>
      </w:r>
      <w:r w:rsidR="00446291">
        <w:rPr>
          <w:rFonts w:eastAsia="Times New Roman" w:cs="Times New Roman"/>
          <w:color w:val="000000" w:themeColor="text1"/>
          <w:szCs w:val="28"/>
          <w:lang w:val="ru-RU"/>
        </w:rPr>
        <w:t>В</w:t>
      </w:r>
      <w:r w:rsidRPr="006D4177">
        <w:rPr>
          <w:rFonts w:eastAsia="Times New Roman" w:cs="Times New Roman"/>
          <w:color w:val="000000" w:themeColor="text1"/>
          <w:szCs w:val="28"/>
        </w:rPr>
        <w:t xml:space="preserve">. </w:t>
      </w:r>
      <w:proofErr w:type="spellStart"/>
      <w:r w:rsidR="00446291">
        <w:rPr>
          <w:rFonts w:eastAsia="Times New Roman" w:cs="Times New Roman"/>
          <w:color w:val="000000" w:themeColor="text1"/>
          <w:szCs w:val="28"/>
          <w:lang w:val="ru-RU"/>
        </w:rPr>
        <w:t>Давыдчик</w:t>
      </w:r>
      <w:proofErr w:type="spellEnd"/>
      <w:r w:rsidRPr="006D4177">
        <w:rPr>
          <w:rFonts w:eastAsia="Times New Roman" w:cs="Times New Roman"/>
          <w:color w:val="000000" w:themeColor="text1"/>
          <w:szCs w:val="28"/>
        </w:rPr>
        <w:t xml:space="preserve"> </w:t>
      </w:r>
    </w:p>
    <w:p w14:paraId="34A19FE8" w14:textId="77777777" w:rsidR="00CA1DC8" w:rsidRPr="006D4177" w:rsidRDefault="00CA1DC8" w:rsidP="00CA1DC8">
      <w:pPr>
        <w:pStyle w:val="a4"/>
        <w:spacing w:line="276" w:lineRule="auto"/>
        <w:jc w:val="both"/>
        <w:rPr>
          <w:rFonts w:cs="Times New Roman"/>
        </w:rPr>
      </w:pPr>
    </w:p>
    <w:p w14:paraId="3780580E" w14:textId="77777777" w:rsidR="00CA1DC8" w:rsidRPr="006D4177" w:rsidRDefault="00CA1DC8" w:rsidP="00CA1DC8">
      <w:pPr>
        <w:spacing w:line="276" w:lineRule="auto"/>
        <w:rPr>
          <w:rFonts w:cs="Times New Roman"/>
          <w:szCs w:val="28"/>
        </w:rPr>
      </w:pPr>
    </w:p>
    <w:p w14:paraId="51BEE395" w14:textId="77777777" w:rsidR="00CA1DC8" w:rsidRPr="006D4177" w:rsidRDefault="00CA1DC8" w:rsidP="00CA1DC8">
      <w:pPr>
        <w:spacing w:line="276" w:lineRule="auto"/>
        <w:jc w:val="center"/>
        <w:rPr>
          <w:rFonts w:cs="Times New Roman"/>
          <w:szCs w:val="28"/>
        </w:rPr>
      </w:pPr>
    </w:p>
    <w:p w14:paraId="232DA472" w14:textId="77777777" w:rsidR="00CA1DC8" w:rsidRPr="006D4177" w:rsidRDefault="00CA1DC8" w:rsidP="00CA1DC8">
      <w:pPr>
        <w:spacing w:line="276" w:lineRule="auto"/>
        <w:jc w:val="center"/>
        <w:rPr>
          <w:rFonts w:cs="Times New Roman"/>
          <w:szCs w:val="28"/>
        </w:rPr>
      </w:pPr>
      <w:r w:rsidRPr="006D4177">
        <w:rPr>
          <w:rFonts w:cs="Times New Roman"/>
        </w:rPr>
        <w:br/>
      </w:r>
      <w:r w:rsidRPr="006D4177">
        <w:rPr>
          <w:rFonts w:cs="Times New Roman"/>
          <w:szCs w:val="28"/>
        </w:rPr>
        <w:t>Минск 202</w:t>
      </w:r>
      <w:bookmarkEnd w:id="0"/>
      <w:r>
        <w:rPr>
          <w:rFonts w:cs="Times New Roman"/>
          <w:szCs w:val="28"/>
        </w:rPr>
        <w:t>4</w:t>
      </w:r>
      <w:r w:rsidRPr="006D4177">
        <w:rPr>
          <w:rFonts w:cs="Times New Roman"/>
          <w:szCs w:val="28"/>
        </w:rPr>
        <w:br w:type="page"/>
      </w:r>
    </w:p>
    <w:p w14:paraId="31469FF0" w14:textId="77777777" w:rsidR="00446291" w:rsidRPr="00445FE9" w:rsidRDefault="00446291" w:rsidP="00446291">
      <w:pPr>
        <w:pStyle w:val="1"/>
        <w:jc w:val="center"/>
      </w:pPr>
      <w:bookmarkStart w:id="4" w:name="_Toc181224830"/>
      <w:bookmarkEnd w:id="1"/>
      <w:bookmarkEnd w:id="2"/>
      <w:bookmarkEnd w:id="3"/>
      <w:r w:rsidRPr="00445FE9">
        <w:lastRenderedPageBreak/>
        <w:t>СОДЕРЖАНИЕ</w:t>
      </w:r>
      <w:bookmarkEnd w:id="4"/>
    </w:p>
    <w:p w14:paraId="7D7282F0" w14:textId="77777777" w:rsidR="00446291" w:rsidRDefault="00446291" w:rsidP="00446291">
      <w:pPr>
        <w:pStyle w:val="11"/>
      </w:pPr>
    </w:p>
    <w:sdt>
      <w:sdtPr>
        <w:rPr>
          <w:rFonts w:ascii="Times New Roman" w:eastAsiaTheme="majorEastAsia" w:hAnsi="Times New Roman" w:cstheme="majorBidi"/>
          <w:b/>
          <w:sz w:val="32"/>
          <w:szCs w:val="32"/>
          <w:lang w:val="ru-BY" w:eastAsia="ru-BY"/>
        </w:rPr>
        <w:id w:val="-670261722"/>
        <w:docPartObj>
          <w:docPartGallery w:val="Table of Contents"/>
          <w:docPartUnique/>
        </w:docPartObj>
      </w:sdtPr>
      <w:sdtEndPr>
        <w:rPr>
          <w:rFonts w:cs="Times New Roman"/>
          <w:bCs/>
          <w:sz w:val="28"/>
          <w:szCs w:val="28"/>
        </w:rPr>
      </w:sdtEndPr>
      <w:sdtContent>
        <w:p w14:paraId="23D2694B" w14:textId="3F84489D" w:rsidR="00446291" w:rsidRDefault="00446291">
          <w:pPr>
            <w:pStyle w:val="11"/>
            <w:rPr>
              <w:rFonts w:asciiTheme="minorHAnsi" w:eastAsiaTheme="minorEastAsia" w:hAnsiTheme="minorHAnsi" w:cstheme="minorBidi"/>
              <w:noProof/>
              <w:lang w:val="ru-BY" w:eastAsia="ru-BY"/>
            </w:rPr>
          </w:pPr>
          <w:r w:rsidRPr="0044629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4629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4629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1224830" w:history="1">
            <w:r w:rsidRPr="00617029">
              <w:rPr>
                <w:rStyle w:val="a5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E1B7D" w14:textId="4337364B" w:rsidR="00446291" w:rsidRDefault="00446291">
          <w:pPr>
            <w:pStyle w:val="11"/>
            <w:rPr>
              <w:rFonts w:asciiTheme="minorHAnsi" w:eastAsiaTheme="minorEastAsia" w:hAnsiTheme="minorHAnsi" w:cstheme="minorBidi"/>
              <w:noProof/>
              <w:lang w:val="ru-BY" w:eastAsia="ru-BY"/>
            </w:rPr>
          </w:pPr>
          <w:hyperlink w:anchor="_Toc181224831" w:history="1">
            <w:r w:rsidRPr="00617029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181EC" w14:textId="3E45C5FD" w:rsidR="00446291" w:rsidRDefault="00446291">
          <w:pPr>
            <w:pStyle w:val="11"/>
            <w:rPr>
              <w:rFonts w:asciiTheme="minorHAnsi" w:eastAsiaTheme="minorEastAsia" w:hAnsiTheme="minorHAnsi" w:cstheme="minorBidi"/>
              <w:noProof/>
              <w:lang w:val="ru-BY" w:eastAsia="ru-BY"/>
            </w:rPr>
          </w:pPr>
          <w:hyperlink w:anchor="_Toc181224832" w:history="1">
            <w:r w:rsidRPr="00617029">
              <w:rPr>
                <w:rStyle w:val="a5"/>
                <w:noProof/>
              </w:rPr>
              <w:t>1 АРХИТЕКТУРА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209B5" w14:textId="2F643D29" w:rsidR="00446291" w:rsidRDefault="00446291">
          <w:pPr>
            <w:pStyle w:val="11"/>
            <w:rPr>
              <w:rFonts w:asciiTheme="minorHAnsi" w:eastAsiaTheme="minorEastAsia" w:hAnsiTheme="minorHAnsi" w:cstheme="minorBidi"/>
              <w:noProof/>
              <w:lang w:val="ru-BY" w:eastAsia="ru-BY"/>
            </w:rPr>
          </w:pPr>
          <w:hyperlink w:anchor="_Toc181224833" w:history="1">
            <w:r w:rsidRPr="00617029">
              <w:rPr>
                <w:rStyle w:val="a5"/>
                <w:noProof/>
              </w:rPr>
              <w:t>2 ПЛАТФОРМА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B4FD4" w14:textId="306A1500" w:rsidR="00446291" w:rsidRDefault="00446291">
          <w:pPr>
            <w:pStyle w:val="11"/>
            <w:rPr>
              <w:rFonts w:asciiTheme="minorHAnsi" w:eastAsiaTheme="minorEastAsia" w:hAnsiTheme="minorHAnsi" w:cstheme="minorBidi"/>
              <w:noProof/>
              <w:lang w:val="ru-BY" w:eastAsia="ru-BY"/>
            </w:rPr>
          </w:pPr>
          <w:hyperlink w:anchor="_Toc181224834" w:history="1">
            <w:r w:rsidRPr="00617029">
              <w:rPr>
                <w:rStyle w:val="a5"/>
                <w:noProof/>
              </w:rPr>
              <w:t>3 ТЕОРИТИЧЕСКОЕ ОБОСНОВАНИЕ РАЗРАБОТКИ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24125" w14:textId="5F732C62" w:rsidR="00446291" w:rsidRDefault="00446291">
          <w:pPr>
            <w:pStyle w:val="11"/>
            <w:rPr>
              <w:rFonts w:asciiTheme="minorHAnsi" w:eastAsiaTheme="minorEastAsia" w:hAnsiTheme="minorHAnsi" w:cstheme="minorBidi"/>
              <w:noProof/>
              <w:lang w:val="ru-BY" w:eastAsia="ru-BY"/>
            </w:rPr>
          </w:pPr>
          <w:hyperlink w:anchor="_Toc181224835" w:history="1">
            <w:r w:rsidRPr="00617029">
              <w:rPr>
                <w:rStyle w:val="a5"/>
                <w:noProof/>
              </w:rPr>
              <w:t>4 ПРОЕКТИРОВАНИЕ РАЗРБАТЫВАЕМОЙ БАЗЫ ДАННЫХ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DDBF6" w14:textId="5B749DB1" w:rsidR="00446291" w:rsidRPr="00446291" w:rsidRDefault="00446291" w:rsidP="00446291">
          <w:pPr>
            <w:pStyle w:val="a6"/>
            <w:rPr>
              <w:rFonts w:cs="Times New Roman"/>
              <w:sz w:val="28"/>
              <w:szCs w:val="28"/>
            </w:rPr>
          </w:pPr>
          <w:r w:rsidRPr="00446291">
            <w:rPr>
              <w:rFonts w:cs="Times New Roman"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3F2B5BF5" w14:textId="77777777" w:rsidR="00446291" w:rsidRDefault="00446291">
      <w:pPr>
        <w:rPr>
          <w:rFonts w:cs="Times New Roman"/>
          <w:szCs w:val="28"/>
        </w:rPr>
      </w:pPr>
      <w:r w:rsidRPr="00446291">
        <w:rPr>
          <w:rFonts w:cs="Times New Roman"/>
          <w:szCs w:val="28"/>
        </w:rPr>
        <w:br w:type="page"/>
      </w:r>
    </w:p>
    <w:p w14:paraId="5929833B" w14:textId="72911424" w:rsidR="00446291" w:rsidRPr="00446291" w:rsidRDefault="00446291" w:rsidP="00446291">
      <w:pPr>
        <w:pStyle w:val="1"/>
        <w:jc w:val="center"/>
        <w:rPr>
          <w:lang w:val="ru-RU"/>
        </w:rPr>
      </w:pPr>
      <w:bookmarkStart w:id="5" w:name="_Toc181224831"/>
      <w:r>
        <w:rPr>
          <w:lang w:val="ru-RU"/>
        </w:rPr>
        <w:lastRenderedPageBreak/>
        <w:t>ВВЕДЕНИЕ</w:t>
      </w:r>
      <w:bookmarkEnd w:id="5"/>
    </w:p>
    <w:p w14:paraId="26546DA2" w14:textId="109B7195" w:rsidR="00446291" w:rsidRDefault="00446291">
      <w:pPr>
        <w:rPr>
          <w:rFonts w:cs="Times New Roman"/>
          <w:szCs w:val="28"/>
        </w:rPr>
      </w:pPr>
    </w:p>
    <w:p w14:paraId="4AF00E0C" w14:textId="4F6D179E" w:rsidR="00B05678" w:rsidRPr="00B05678" w:rsidRDefault="00B05678" w:rsidP="00B05678">
      <w:pPr>
        <w:ind w:firstLine="720"/>
        <w:jc w:val="both"/>
        <w:rPr>
          <w:rFonts w:cs="Times New Roman"/>
          <w:szCs w:val="28"/>
        </w:rPr>
      </w:pPr>
      <w:r w:rsidRPr="00B05678">
        <w:rPr>
          <w:rFonts w:cs="Times New Roman"/>
          <w:szCs w:val="28"/>
        </w:rPr>
        <w:t>В настоящее время ведение бухгалтерского учета является важной частью управления бизнесом</w:t>
      </w:r>
      <w:r>
        <w:rPr>
          <w:rFonts w:cs="Times New Roman"/>
          <w:szCs w:val="28"/>
          <w:lang w:val="ru-RU"/>
        </w:rPr>
        <w:t xml:space="preserve"> и личными финансами</w:t>
      </w:r>
      <w:r w:rsidRPr="00B05678">
        <w:rPr>
          <w:rFonts w:cs="Times New Roman"/>
          <w:szCs w:val="28"/>
        </w:rPr>
        <w:t xml:space="preserve">. Для </w:t>
      </w:r>
      <w:r>
        <w:rPr>
          <w:rFonts w:cs="Times New Roman"/>
          <w:szCs w:val="28"/>
          <w:lang w:val="ru-RU"/>
        </w:rPr>
        <w:t>лиц</w:t>
      </w:r>
      <w:r w:rsidRPr="00B05678">
        <w:rPr>
          <w:rFonts w:cs="Times New Roman"/>
          <w:szCs w:val="28"/>
        </w:rPr>
        <w:t>, занимающихся</w:t>
      </w:r>
      <w:r>
        <w:rPr>
          <w:rFonts w:cs="Times New Roman"/>
          <w:szCs w:val="28"/>
          <w:lang w:val="ru-RU"/>
        </w:rPr>
        <w:t xml:space="preserve"> индивидуально бизнесом связанным с </w:t>
      </w:r>
      <w:r w:rsidRPr="00B05678">
        <w:rPr>
          <w:rFonts w:cs="Times New Roman"/>
          <w:szCs w:val="28"/>
        </w:rPr>
        <w:t xml:space="preserve">продажами, это особенно актуально, так как </w:t>
      </w:r>
      <w:r>
        <w:rPr>
          <w:rFonts w:cs="Times New Roman"/>
          <w:szCs w:val="28"/>
          <w:lang w:val="ru-RU"/>
        </w:rPr>
        <w:t>им самостоятельно необходимо</w:t>
      </w:r>
      <w:r w:rsidRPr="00B05678">
        <w:rPr>
          <w:rFonts w:cs="Times New Roman"/>
          <w:szCs w:val="28"/>
        </w:rPr>
        <w:t xml:space="preserve"> отслеживать</w:t>
      </w:r>
      <w:r>
        <w:rPr>
          <w:rFonts w:cs="Times New Roman"/>
          <w:szCs w:val="28"/>
          <w:lang w:val="ru-RU"/>
        </w:rPr>
        <w:t xml:space="preserve"> свою</w:t>
      </w:r>
      <w:r w:rsidRPr="00B05678">
        <w:rPr>
          <w:rFonts w:cs="Times New Roman"/>
          <w:szCs w:val="28"/>
        </w:rPr>
        <w:t xml:space="preserve"> финансов</w:t>
      </w:r>
      <w:proofErr w:type="spellStart"/>
      <w:r>
        <w:rPr>
          <w:rFonts w:cs="Times New Roman"/>
          <w:szCs w:val="28"/>
          <w:lang w:val="ru-RU"/>
        </w:rPr>
        <w:t>ую</w:t>
      </w:r>
      <w:proofErr w:type="spellEnd"/>
      <w:r>
        <w:rPr>
          <w:rFonts w:cs="Times New Roman"/>
          <w:szCs w:val="28"/>
          <w:lang w:val="ru-RU"/>
        </w:rPr>
        <w:t xml:space="preserve"> деятельность </w:t>
      </w:r>
      <w:r w:rsidRPr="00B05678">
        <w:rPr>
          <w:rFonts w:cs="Times New Roman"/>
          <w:szCs w:val="28"/>
        </w:rPr>
        <w:t>управлять инвентаризацией, контролировать расходы и прибыль.</w:t>
      </w:r>
    </w:p>
    <w:p w14:paraId="1DEA4D11" w14:textId="7D9E2D9B" w:rsidR="00B05678" w:rsidRPr="00B05678" w:rsidRDefault="00B05678" w:rsidP="00B05678">
      <w:pPr>
        <w:ind w:firstLine="720"/>
        <w:jc w:val="both"/>
        <w:rPr>
          <w:rFonts w:cs="Times New Roman"/>
          <w:szCs w:val="28"/>
        </w:rPr>
      </w:pPr>
      <w:r w:rsidRPr="00B05678">
        <w:rPr>
          <w:rFonts w:cs="Times New Roman"/>
          <w:szCs w:val="28"/>
        </w:rPr>
        <w:t xml:space="preserve">Целью курсовой работы является разработка программного средства для ведения личной бухгалтерии, которое будет специально адаптировано для </w:t>
      </w:r>
      <w:r>
        <w:rPr>
          <w:rFonts w:cs="Times New Roman"/>
          <w:szCs w:val="28"/>
          <w:lang w:val="ru-RU"/>
        </w:rPr>
        <w:t>таких случаев</w:t>
      </w:r>
      <w:r w:rsidRPr="00B05678">
        <w:rPr>
          <w:rFonts w:cs="Times New Roman"/>
          <w:szCs w:val="28"/>
        </w:rPr>
        <w:t>. Программа должна предоставлять функциональность для управления клиентами, товарами, продажами, поставщиками и</w:t>
      </w:r>
      <w:r>
        <w:rPr>
          <w:rFonts w:cs="Times New Roman"/>
          <w:szCs w:val="28"/>
          <w:lang w:val="ru-RU"/>
        </w:rPr>
        <w:t xml:space="preserve"> финансовой составляющей взаимодействия этих сущностей</w:t>
      </w:r>
      <w:r w:rsidRPr="00B05678">
        <w:rPr>
          <w:rFonts w:cs="Times New Roman"/>
          <w:szCs w:val="28"/>
        </w:rPr>
        <w:t>.</w:t>
      </w:r>
    </w:p>
    <w:p w14:paraId="440C1117" w14:textId="1DF875E6" w:rsidR="00B05678" w:rsidRPr="00B05678" w:rsidRDefault="00B05678" w:rsidP="00B05678">
      <w:pPr>
        <w:ind w:firstLine="720"/>
        <w:jc w:val="both"/>
        <w:rPr>
          <w:rFonts w:cs="Times New Roman"/>
          <w:szCs w:val="28"/>
        </w:rPr>
      </w:pPr>
      <w:r w:rsidRPr="00B05678">
        <w:rPr>
          <w:rFonts w:cs="Times New Roman"/>
          <w:szCs w:val="28"/>
        </w:rPr>
        <w:t>Для достижения данной цели предусмотрены следующие задачи:</w:t>
      </w:r>
    </w:p>
    <w:p w14:paraId="2253A21F" w14:textId="77777777" w:rsidR="00B05678" w:rsidRPr="00B05678" w:rsidRDefault="00B05678" w:rsidP="00B05678">
      <w:pPr>
        <w:pStyle w:val="a7"/>
        <w:numPr>
          <w:ilvl w:val="0"/>
          <w:numId w:val="1"/>
        </w:numPr>
        <w:ind w:left="0" w:firstLine="709"/>
        <w:jc w:val="both"/>
        <w:rPr>
          <w:rFonts w:cs="Times New Roman"/>
          <w:szCs w:val="28"/>
        </w:rPr>
      </w:pPr>
      <w:r w:rsidRPr="00B05678">
        <w:rPr>
          <w:rFonts w:cs="Times New Roman"/>
          <w:szCs w:val="28"/>
        </w:rPr>
        <w:t>Изучение существующих методов и инструментов для ведения личной бухгалтерии.</w:t>
      </w:r>
    </w:p>
    <w:p w14:paraId="7D7F507B" w14:textId="1BC652F1" w:rsidR="00B05678" w:rsidRPr="00B05678" w:rsidRDefault="00B05678" w:rsidP="00B05678">
      <w:pPr>
        <w:pStyle w:val="a7"/>
        <w:numPr>
          <w:ilvl w:val="0"/>
          <w:numId w:val="1"/>
        </w:numPr>
        <w:ind w:left="0" w:firstLine="709"/>
        <w:jc w:val="both"/>
        <w:rPr>
          <w:rFonts w:cs="Times New Roman"/>
          <w:szCs w:val="28"/>
        </w:rPr>
      </w:pPr>
      <w:r w:rsidRPr="00B05678">
        <w:rPr>
          <w:rFonts w:cs="Times New Roman"/>
          <w:szCs w:val="28"/>
        </w:rPr>
        <w:t xml:space="preserve">Анализ требований и потребностей </w:t>
      </w:r>
      <w:r>
        <w:rPr>
          <w:rFonts w:cs="Times New Roman"/>
          <w:szCs w:val="28"/>
          <w:lang w:val="ru-RU"/>
        </w:rPr>
        <w:t>пользователей</w:t>
      </w:r>
      <w:bookmarkStart w:id="6" w:name="_GoBack"/>
      <w:bookmarkEnd w:id="6"/>
      <w:r w:rsidRPr="00B05678">
        <w:rPr>
          <w:rFonts w:cs="Times New Roman"/>
          <w:szCs w:val="28"/>
        </w:rPr>
        <w:t>, занимающихся продажами.</w:t>
      </w:r>
    </w:p>
    <w:p w14:paraId="183F7AFE" w14:textId="77777777" w:rsidR="00B05678" w:rsidRPr="00B05678" w:rsidRDefault="00B05678" w:rsidP="00B05678">
      <w:pPr>
        <w:pStyle w:val="a7"/>
        <w:numPr>
          <w:ilvl w:val="0"/>
          <w:numId w:val="1"/>
        </w:numPr>
        <w:ind w:left="0" w:firstLine="709"/>
        <w:jc w:val="both"/>
        <w:rPr>
          <w:rFonts w:cs="Times New Roman"/>
          <w:szCs w:val="28"/>
        </w:rPr>
      </w:pPr>
      <w:r w:rsidRPr="00B05678">
        <w:rPr>
          <w:rFonts w:cs="Times New Roman"/>
          <w:szCs w:val="28"/>
        </w:rPr>
        <w:t>Проектирование базы данных для хранения информации о клиентах, товарах, продажах, поставщиках и счетах на оплату.</w:t>
      </w:r>
    </w:p>
    <w:p w14:paraId="565E22EF" w14:textId="77777777" w:rsidR="00B05678" w:rsidRPr="00B05678" w:rsidRDefault="00B05678" w:rsidP="00B05678">
      <w:pPr>
        <w:pStyle w:val="a7"/>
        <w:numPr>
          <w:ilvl w:val="0"/>
          <w:numId w:val="1"/>
        </w:numPr>
        <w:ind w:left="0" w:firstLine="709"/>
        <w:jc w:val="both"/>
        <w:rPr>
          <w:rFonts w:cs="Times New Roman"/>
          <w:szCs w:val="28"/>
        </w:rPr>
      </w:pPr>
      <w:r w:rsidRPr="00B05678">
        <w:rPr>
          <w:rFonts w:cs="Times New Roman"/>
          <w:szCs w:val="28"/>
        </w:rPr>
        <w:t>Разработка алгоритмов для управления данными в базе данных и генерации отчетов.</w:t>
      </w:r>
    </w:p>
    <w:p w14:paraId="746F21A8" w14:textId="77777777" w:rsidR="00B05678" w:rsidRPr="00B05678" w:rsidRDefault="00B05678" w:rsidP="00B05678">
      <w:pPr>
        <w:pStyle w:val="a7"/>
        <w:numPr>
          <w:ilvl w:val="0"/>
          <w:numId w:val="1"/>
        </w:numPr>
        <w:ind w:left="0" w:firstLine="709"/>
        <w:jc w:val="both"/>
        <w:rPr>
          <w:rFonts w:cs="Times New Roman"/>
          <w:szCs w:val="28"/>
        </w:rPr>
      </w:pPr>
      <w:r w:rsidRPr="00B05678">
        <w:rPr>
          <w:rFonts w:cs="Times New Roman"/>
          <w:szCs w:val="28"/>
        </w:rPr>
        <w:t>Проектирование пользовательского интерфейса для программного средства.</w:t>
      </w:r>
    </w:p>
    <w:p w14:paraId="666B2D61" w14:textId="77777777" w:rsidR="00B05678" w:rsidRPr="00B05678" w:rsidRDefault="00B05678" w:rsidP="00B05678">
      <w:pPr>
        <w:pStyle w:val="a7"/>
        <w:numPr>
          <w:ilvl w:val="0"/>
          <w:numId w:val="1"/>
        </w:numPr>
        <w:ind w:left="0" w:firstLine="709"/>
        <w:jc w:val="both"/>
        <w:rPr>
          <w:rFonts w:cs="Times New Roman"/>
          <w:szCs w:val="28"/>
        </w:rPr>
      </w:pPr>
      <w:r w:rsidRPr="00B05678">
        <w:rPr>
          <w:rFonts w:cs="Times New Roman"/>
          <w:szCs w:val="28"/>
        </w:rPr>
        <w:t>Реализация и взаимодействие с программным продуктом, обеспечивающим функциональность для ведения личной бухгалтерии.</w:t>
      </w:r>
    </w:p>
    <w:p w14:paraId="247B4144" w14:textId="77777777" w:rsidR="00B05678" w:rsidRPr="00B05678" w:rsidRDefault="00B05678" w:rsidP="00B05678">
      <w:pPr>
        <w:jc w:val="both"/>
        <w:rPr>
          <w:rFonts w:cs="Times New Roman"/>
          <w:szCs w:val="28"/>
        </w:rPr>
      </w:pPr>
    </w:p>
    <w:p w14:paraId="366119DA" w14:textId="2783812E" w:rsidR="00B05678" w:rsidRDefault="00B05678" w:rsidP="00B05678">
      <w:pPr>
        <w:jc w:val="both"/>
        <w:rPr>
          <w:rFonts w:cs="Times New Roman"/>
          <w:szCs w:val="28"/>
        </w:rPr>
      </w:pPr>
      <w:r w:rsidRPr="00B05678">
        <w:rPr>
          <w:rFonts w:cs="Times New Roman"/>
          <w:szCs w:val="28"/>
        </w:rPr>
        <w:t>Данный курсовой проект оформлен с помощью СТП 01-2017 (стандарт предприятия) [1].</w:t>
      </w:r>
    </w:p>
    <w:p w14:paraId="020B7E92" w14:textId="24E22322" w:rsidR="000D50D4" w:rsidRDefault="00446291" w:rsidP="00446291">
      <w:pPr>
        <w:pStyle w:val="1"/>
        <w:ind w:firstLine="720"/>
        <w:rPr>
          <w:lang w:val="ru-RU"/>
        </w:rPr>
      </w:pPr>
      <w:r>
        <w:br w:type="page"/>
      </w:r>
      <w:bookmarkStart w:id="7" w:name="_Toc181224832"/>
      <w:r>
        <w:rPr>
          <w:lang w:val="ru-RU"/>
        </w:rPr>
        <w:lastRenderedPageBreak/>
        <w:t>1 АРХИТЕКТУРА ПРОГРАММНОГО ОБЕСПЕЧЕНИЯ</w:t>
      </w:r>
      <w:bookmarkEnd w:id="7"/>
    </w:p>
    <w:p w14:paraId="126A9ABC" w14:textId="1EBEC76F" w:rsidR="00446291" w:rsidRDefault="00446291">
      <w:pPr>
        <w:rPr>
          <w:lang w:val="ru-RU"/>
        </w:rPr>
      </w:pPr>
      <w:r>
        <w:rPr>
          <w:lang w:val="ru-RU"/>
        </w:rPr>
        <w:br w:type="page"/>
      </w:r>
    </w:p>
    <w:p w14:paraId="17F5BC74" w14:textId="6B51A9DC" w:rsidR="00446291" w:rsidRDefault="00446291" w:rsidP="00446291">
      <w:pPr>
        <w:pStyle w:val="1"/>
        <w:ind w:firstLine="720"/>
        <w:rPr>
          <w:lang w:val="ru-RU"/>
        </w:rPr>
      </w:pPr>
      <w:bookmarkStart w:id="8" w:name="_Toc181224833"/>
      <w:r>
        <w:rPr>
          <w:lang w:val="ru-RU"/>
        </w:rPr>
        <w:lastRenderedPageBreak/>
        <w:t>2 ПЛАТФОРМА ПРОГРАММНОГО ОБЕСПЕЧЕНИЯ</w:t>
      </w:r>
      <w:bookmarkEnd w:id="8"/>
    </w:p>
    <w:p w14:paraId="36EE5209" w14:textId="6FCDF982" w:rsidR="00446291" w:rsidRDefault="00446291">
      <w:pPr>
        <w:rPr>
          <w:lang w:val="ru-RU"/>
        </w:rPr>
      </w:pPr>
      <w:r>
        <w:rPr>
          <w:lang w:val="ru-RU"/>
        </w:rPr>
        <w:br w:type="page"/>
      </w:r>
    </w:p>
    <w:p w14:paraId="4BE9F30D" w14:textId="7DD451E2" w:rsidR="00446291" w:rsidRDefault="00446291" w:rsidP="00446291">
      <w:pPr>
        <w:pStyle w:val="1"/>
        <w:ind w:firstLine="720"/>
        <w:rPr>
          <w:lang w:val="ru-RU"/>
        </w:rPr>
      </w:pPr>
      <w:bookmarkStart w:id="9" w:name="_Toc181224834"/>
      <w:r>
        <w:rPr>
          <w:lang w:val="ru-RU"/>
        </w:rPr>
        <w:lastRenderedPageBreak/>
        <w:t>3 ТЕОРИТИЧЕСКОЕ ОБОСНОВАНИЕ РАЗРАБОТКИ ПРОГРАММНОГО ПРОДУКТА</w:t>
      </w:r>
      <w:bookmarkEnd w:id="9"/>
    </w:p>
    <w:p w14:paraId="55564409" w14:textId="697CEDB3" w:rsidR="00446291" w:rsidRDefault="00446291">
      <w:pPr>
        <w:rPr>
          <w:lang w:val="ru-RU"/>
        </w:rPr>
      </w:pPr>
      <w:r>
        <w:rPr>
          <w:lang w:val="ru-RU"/>
        </w:rPr>
        <w:br w:type="page"/>
      </w:r>
    </w:p>
    <w:p w14:paraId="78B7E376" w14:textId="347DA915" w:rsidR="00446291" w:rsidRPr="00446291" w:rsidRDefault="00446291" w:rsidP="00446291">
      <w:pPr>
        <w:pStyle w:val="1"/>
        <w:ind w:firstLine="720"/>
        <w:rPr>
          <w:lang w:val="ru-RU"/>
        </w:rPr>
      </w:pPr>
      <w:bookmarkStart w:id="10" w:name="_Toc181224835"/>
      <w:r>
        <w:rPr>
          <w:lang w:val="ru-RU"/>
        </w:rPr>
        <w:lastRenderedPageBreak/>
        <w:t>4 ПРОЕКТИРОВАНИЕ РАЗРБАТЫВАЕМОЙ БАЗЫ ДАННЫХ ПРОГРАММНОГО ОБЕСПЕЧЕНИЯ</w:t>
      </w:r>
      <w:bookmarkEnd w:id="10"/>
    </w:p>
    <w:sectPr w:rsidR="00446291" w:rsidRPr="004462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DejaVu Sans">
    <w:altName w:val="Times New Roman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86A78"/>
    <w:multiLevelType w:val="hybridMultilevel"/>
    <w:tmpl w:val="620CDBF4"/>
    <w:lvl w:ilvl="0" w:tplc="6B9845F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07"/>
    <w:rsid w:val="00033007"/>
    <w:rsid w:val="000D50D4"/>
    <w:rsid w:val="002B5846"/>
    <w:rsid w:val="00446291"/>
    <w:rsid w:val="008B23AD"/>
    <w:rsid w:val="00B05678"/>
    <w:rsid w:val="00C20ABD"/>
    <w:rsid w:val="00CA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7FA42"/>
  <w15:chartTrackingRefBased/>
  <w15:docId w15:val="{6196A639-6CC8-4363-BA8A-0083BA8AD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1DC8"/>
  </w:style>
  <w:style w:type="paragraph" w:styleId="1">
    <w:name w:val="heading 1"/>
    <w:basedOn w:val="a"/>
    <w:next w:val="a"/>
    <w:link w:val="10"/>
    <w:uiPriority w:val="9"/>
    <w:qFormat/>
    <w:rsid w:val="008B23AD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5846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3AD"/>
    <w:rPr>
      <w:rFonts w:eastAsiaTheme="majorEastAsia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B5846"/>
    <w:rPr>
      <w:rFonts w:eastAsiaTheme="majorEastAsia" w:cstheme="majorBidi"/>
      <w:b/>
      <w:szCs w:val="26"/>
    </w:rPr>
  </w:style>
  <w:style w:type="table" w:styleId="a3">
    <w:name w:val="Table Grid"/>
    <w:basedOn w:val="a1"/>
    <w:uiPriority w:val="99"/>
    <w:rsid w:val="00CA1DC8"/>
    <w:pPr>
      <w:spacing w:line="240" w:lineRule="auto"/>
    </w:pPr>
    <w:rPr>
      <w:rFonts w:asciiTheme="minorHAnsi" w:hAnsiTheme="minorHAnsi"/>
      <w:sz w:val="22"/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CA1DC8"/>
    <w:pPr>
      <w:widowControl w:val="0"/>
      <w:suppressAutoHyphens/>
      <w:spacing w:line="240" w:lineRule="auto"/>
      <w:jc w:val="center"/>
    </w:pPr>
    <w:rPr>
      <w:rFonts w:eastAsia="Microsoft Sans Serif" w:cs="Microsoft Sans Serif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CA1DC8"/>
    <w:rPr>
      <w:rFonts w:eastAsia="Microsoft Sans Serif" w:cs="Microsoft Sans Serif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CA1DC8"/>
    <w:pPr>
      <w:widowControl w:val="0"/>
      <w:suppressAutoHyphens/>
      <w:spacing w:line="276" w:lineRule="auto"/>
      <w:jc w:val="both"/>
    </w:pPr>
    <w:rPr>
      <w:rFonts w:eastAsia="Microsoft Sans Serif" w:cs="Microsoft Sans Serif"/>
      <w:szCs w:val="28"/>
      <w:lang w:eastAsia="ru-RU" w:bidi="ru-RU"/>
    </w:rPr>
  </w:style>
  <w:style w:type="paragraph" w:styleId="23">
    <w:name w:val="toc 2"/>
    <w:basedOn w:val="a"/>
    <w:next w:val="a"/>
    <w:autoRedefine/>
    <w:uiPriority w:val="39"/>
    <w:rsid w:val="00446291"/>
    <w:pPr>
      <w:tabs>
        <w:tab w:val="left" w:pos="851"/>
        <w:tab w:val="right" w:leader="dot" w:pos="9345"/>
      </w:tabs>
      <w:suppressAutoHyphens/>
      <w:spacing w:line="360" w:lineRule="auto"/>
      <w:ind w:left="709" w:hanging="425"/>
      <w:jc w:val="both"/>
    </w:pPr>
    <w:rPr>
      <w:rFonts w:ascii="Calibri" w:eastAsia="Calibri" w:hAnsi="Calibri" w:cs="DejaVu Sans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rsid w:val="00446291"/>
    <w:pPr>
      <w:tabs>
        <w:tab w:val="right" w:leader="dot" w:pos="9345"/>
      </w:tabs>
      <w:suppressAutoHyphens/>
      <w:spacing w:line="276" w:lineRule="auto"/>
      <w:ind w:left="284" w:hanging="284"/>
    </w:pPr>
    <w:rPr>
      <w:rFonts w:ascii="Calibri" w:eastAsia="Calibri" w:hAnsi="Calibri" w:cs="DejaVu Sans"/>
      <w:sz w:val="22"/>
      <w:lang w:val="ru-RU" w:eastAsia="ru-RU"/>
    </w:rPr>
  </w:style>
  <w:style w:type="character" w:styleId="a5">
    <w:name w:val="Hyperlink"/>
    <w:basedOn w:val="a0"/>
    <w:uiPriority w:val="99"/>
    <w:unhideWhenUsed/>
    <w:rsid w:val="00446291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446291"/>
    <w:pPr>
      <w:outlineLvl w:val="9"/>
    </w:pPr>
    <w:rPr>
      <w:lang w:eastAsia="ru-BY"/>
    </w:rPr>
  </w:style>
  <w:style w:type="paragraph" w:styleId="a7">
    <w:name w:val="List Paragraph"/>
    <w:basedOn w:val="a"/>
    <w:uiPriority w:val="34"/>
    <w:qFormat/>
    <w:rsid w:val="00B05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6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Брыкульский Сергей Александрович</dc:creator>
  <cp:keywords/>
  <dc:description/>
  <cp:lastModifiedBy>Брыкульский Сергей Александрович</cp:lastModifiedBy>
  <cp:revision>2</cp:revision>
  <dcterms:created xsi:type="dcterms:W3CDTF">2024-10-30T20:06:00Z</dcterms:created>
  <dcterms:modified xsi:type="dcterms:W3CDTF">2024-10-30T21:04:00Z</dcterms:modified>
</cp:coreProperties>
</file>