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Visualiza tu directorio de trabajo, tu nombre de usuario, y los usuarios conectados.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pwd</w:t>
      </w:r>
    </w:p>
    <w:p>
      <w:pPr>
        <w:pStyle w:val="Normal"/>
        <w:bidi w:val="0"/>
        <w:jc w:val="start"/>
        <w:rPr/>
      </w:pPr>
      <w:r>
        <w:rPr/>
        <w:t>whoami</w:t>
      </w:r>
    </w:p>
    <w:p>
      <w:pPr>
        <w:pStyle w:val="Normal"/>
        <w:bidi w:val="0"/>
        <w:jc w:val="start"/>
        <w:rPr/>
      </w:pPr>
      <w:r>
        <w:rPr/>
        <w:t>who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2.Cambia con una sola orden al directorio /.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Vuelve con una sola orden a tu directorio HOME.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Obten una relacion de las entradas de tu directorio de trabajo en formato largo.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 Obten una relacion de todas las entradas al directorio /bin que empiecen por la letra 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/bin/k*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Obten una relacion de todos los ficheros del directorio /bin que empiecen con una vocal.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/bin/[aeiouAEIOU]*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Crea un subdirectorio “temas” en tu directorio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mkdir temas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Crea dos ficheros de texto fichero1 y fichero2 en tu directorio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touch fichero1 fichero2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Visualiza el contenido de los dos ficheros creados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cat fichero1</w:t>
      </w:r>
    </w:p>
    <w:p>
      <w:pPr>
        <w:pStyle w:val="Normal"/>
        <w:bidi w:val="0"/>
        <w:jc w:val="start"/>
        <w:rPr/>
      </w:pPr>
      <w:r>
        <w:rPr/>
        <w:t>cat fichero2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Haz una copia de ambos ficheros al directorio temas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fichero1 fichero2 temas/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Borra ambos ficheros del directorio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rm fichero1 fichero2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Copia fichero1 del subdirectorio temas a tu directorio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temas/fichero1 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Mueve el fichero2 desde temas al directorio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mv temas/fichero2 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Visualiza los ficheros y directorios de /etc que empiecen con la letra s. No se debe visualizar el contenido de los subdirectorios. Emplea la ayuda del comando ls para ver que parametro debes utilizar.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-d /etc/s*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Determina el tipo de los siguientes archivos: /etc/hosts, /usr/bin, /bin/ls.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 /etc/hosts</w:t>
      </w:r>
    </w:p>
    <w:p>
      <w:pPr>
        <w:pStyle w:val="Normal"/>
        <w:bidi w:val="0"/>
        <w:jc w:val="start"/>
        <w:rPr/>
      </w:pPr>
      <w:r>
        <w:rPr/>
        <w:t>file /usr/bin</w:t>
      </w:r>
    </w:p>
    <w:p>
      <w:pPr>
        <w:pStyle w:val="Normal"/>
        <w:bidi w:val="0"/>
        <w:jc w:val="start"/>
        <w:rPr/>
      </w:pPr>
      <w:r>
        <w:rPr/>
        <w:t>file /bin/ls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¿Quien es el propietario de /etc/passwd? ¿Y el grupo del propietario? ¿Cuantos enlaces tiene?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ls -l /etc/passwd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Copia el ficheor /etc/passwd al directorio temas. ¿Quien es ahora el propietario?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/etc/password temas/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-l temas/passwd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 soy el propietario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Crea un directorio de nombre prueba en el directorio /etc. ¿Que sucede? Comprueba los derechos que tienes en el directorio /etc.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mkdir /etc/prueba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ACCESO DENEGADO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-ld /etc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Crea en tu directorio de arranque un subdirectorio denominado .escondido ¿Que sucede si intentas visualizar el nuevo directorio? ¿Que opcion debes emplear con ls para poder verlo?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mkdir ~/.escondido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aparece, por lo que hay que usar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-a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Copia en el directorio .escondido los ficheros /etc/hosts y /bin/cp. Comprueba la copia.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cp /etc/hosts /bin/cp ~/.escondido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ls ~/.escondido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3</Pages>
  <Words>371</Words>
  <Characters>1902</Characters>
  <CharactersWithSpaces>2223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2025-11-27T11:45:30Z</dcterms:created>
  <dc:creator/>
  <dc:description/>
  <dc:language>es-ES</dc:language>
  <cp:lastModifiedBy/>
  <dcterms:modified xsi:type="dcterms:W3CDTF">2025-11-27T14:32:05Z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