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659" w:rsidRPr="00F12964" w:rsidRDefault="00315351" w:rsidP="00887659">
      <w:pPr>
        <w:pStyle w:val="a3"/>
        <w:rPr>
          <w:color w:val="4F81BD"/>
          <w:sz w:val="40"/>
          <w:lang w:val="en-US"/>
        </w:rPr>
      </w:pPr>
      <w:r w:rsidRPr="00F12964">
        <w:rPr>
          <w:color w:val="4F81BD"/>
          <w:sz w:val="40"/>
          <w:lang w:val="en-US"/>
        </w:rPr>
        <w:t xml:space="preserve">What's new in </w:t>
      </w:r>
      <w:r w:rsidR="00887659" w:rsidRPr="00F12964">
        <w:rPr>
          <w:color w:val="4F81BD"/>
          <w:sz w:val="40"/>
          <w:lang w:val="en-US"/>
        </w:rPr>
        <w:t>EhLib</w:t>
      </w:r>
      <w:r w:rsidR="009C57FA" w:rsidRPr="009C57FA">
        <w:rPr>
          <w:color w:val="4F81BD"/>
          <w:sz w:val="40"/>
          <w:lang w:val="en-US"/>
        </w:rPr>
        <w:t>.</w:t>
      </w:r>
      <w:r w:rsidR="009C57FA">
        <w:rPr>
          <w:color w:val="4F81BD"/>
          <w:sz w:val="40"/>
          <w:lang w:val="en-US"/>
        </w:rPr>
        <w:t>VCL</w:t>
      </w:r>
      <w:r w:rsidR="00887659" w:rsidRPr="00F12964">
        <w:rPr>
          <w:color w:val="4F81BD"/>
          <w:sz w:val="40"/>
          <w:lang w:val="en-US"/>
        </w:rPr>
        <w:t xml:space="preserve"> </w:t>
      </w:r>
      <w:r w:rsidR="00D7634B" w:rsidRPr="00F12964">
        <w:rPr>
          <w:color w:val="4F81BD"/>
          <w:sz w:val="40"/>
          <w:lang w:val="en-US"/>
        </w:rPr>
        <w:t>9.</w:t>
      </w:r>
      <w:r w:rsidR="00925E0E">
        <w:rPr>
          <w:color w:val="4F81BD"/>
          <w:sz w:val="40"/>
          <w:lang w:val="en-US"/>
        </w:rPr>
        <w:t>3</w:t>
      </w:r>
    </w:p>
    <w:p w:rsidR="00887659" w:rsidRPr="00F12964" w:rsidRDefault="00315351" w:rsidP="00887659">
      <w:pPr>
        <w:pStyle w:val="a3"/>
        <w:spacing w:before="0" w:after="0" w:line="240" w:lineRule="auto"/>
        <w:ind w:right="2034"/>
        <w:jc w:val="right"/>
        <w:rPr>
          <w:rFonts w:ascii="Calibri" w:hAnsi="Calibri" w:cs="Calibri"/>
          <w:color w:val="4F81BD"/>
          <w:sz w:val="14"/>
          <w:szCs w:val="14"/>
          <w:lang w:val="en-US"/>
        </w:rPr>
      </w:pPr>
      <w:r w:rsidRPr="00F12964">
        <w:rPr>
          <w:rFonts w:ascii="Calibri" w:hAnsi="Calibri" w:cs="Calibri"/>
          <w:color w:val="4F81BD"/>
          <w:sz w:val="14"/>
          <w:szCs w:val="14"/>
          <w:lang w:val="en-US"/>
        </w:rPr>
        <w:t>(New features of your applications)</w:t>
      </w:r>
    </w:p>
    <w:p w:rsidR="002C7E47" w:rsidRPr="00F12964" w:rsidRDefault="002C7E47" w:rsidP="002C7E47">
      <w:pPr>
        <w:rPr>
          <w:b/>
          <w:i/>
          <w:color w:val="4F81BD"/>
        </w:rPr>
      </w:pPr>
    </w:p>
    <w:p w:rsidR="00887659" w:rsidRPr="00F12964" w:rsidRDefault="00315351" w:rsidP="002C7E47">
      <w:pPr>
        <w:pStyle w:val="a5"/>
        <w:ind w:left="0" w:right="50" w:firstLine="69"/>
        <w:rPr>
          <w:lang w:val="en-US"/>
        </w:rPr>
      </w:pPr>
      <w:r w:rsidRPr="00F12964">
        <w:rPr>
          <w:lang w:val="en-US"/>
        </w:rPr>
        <w:t>Brief description of new features in this version:</w:t>
      </w:r>
    </w:p>
    <w:p w:rsidR="00E8463E" w:rsidRPr="00F12964" w:rsidRDefault="002B17E6" w:rsidP="002B17E6">
      <w:pPr>
        <w:numPr>
          <w:ilvl w:val="0"/>
          <w:numId w:val="3"/>
        </w:numPr>
        <w:spacing w:after="60"/>
      </w:pPr>
      <w:r w:rsidRPr="00F12964">
        <w:t xml:space="preserve">Support </w:t>
      </w:r>
      <w:r w:rsidR="00925E0E" w:rsidRPr="00925E0E">
        <w:t xml:space="preserve">of </w:t>
      </w:r>
      <w:r w:rsidR="00925E0E">
        <w:t>Lazarus under Linux</w:t>
      </w:r>
    </w:p>
    <w:p w:rsidR="00E8463E" w:rsidRPr="00F12964" w:rsidRDefault="00E8463E" w:rsidP="002C7E47">
      <w:pPr>
        <w:spacing w:after="60"/>
      </w:pPr>
    </w:p>
    <w:p w:rsidR="00066D3C" w:rsidRPr="00F12964" w:rsidRDefault="00066D3C" w:rsidP="00066D3C">
      <w:pPr>
        <w:spacing w:after="60"/>
      </w:pPr>
    </w:p>
    <w:p w:rsidR="00066D3C" w:rsidRPr="00F12964" w:rsidRDefault="00925E0E" w:rsidP="00066D3C">
      <w:pPr>
        <w:pStyle w:val="a5"/>
        <w:ind w:left="0" w:right="50" w:firstLine="69"/>
        <w:rPr>
          <w:sz w:val="24"/>
          <w:lang w:val="en-US"/>
        </w:rPr>
      </w:pPr>
      <w:r w:rsidRPr="00F12964">
        <w:t xml:space="preserve">Support </w:t>
      </w:r>
      <w:r w:rsidRPr="00925E0E">
        <w:rPr>
          <w:lang w:val="en-US"/>
        </w:rPr>
        <w:t xml:space="preserve">of </w:t>
      </w:r>
      <w:r>
        <w:t>Lazarus under Linux</w:t>
      </w:r>
      <w:r w:rsidRPr="00F12964">
        <w:rPr>
          <w:lang w:val="en-US"/>
        </w:rPr>
        <w:t xml:space="preserve"> </w:t>
      </w:r>
    </w:p>
    <w:p w:rsidR="00925E0E" w:rsidRPr="00925E0E" w:rsidRDefault="00E86DAF" w:rsidP="00D94A42">
      <w:r w:rsidRPr="00E86DAF">
        <w:t>Lazarus support for Linux has been added to the EhLib 9.3.</w:t>
      </w:r>
    </w:p>
    <w:p w:rsidR="000F02C3" w:rsidRDefault="00260F24" w:rsidP="000F02C3">
      <w:pPr>
        <w:spacing w:after="60"/>
        <w:rPr>
          <w:noProof/>
          <w:lang w:val="ru-RU" w:eastAsia="ru-RU"/>
        </w:rPr>
      </w:pPr>
      <w:r w:rsidRPr="00465F9B">
        <w:rPr>
          <w:noProof/>
        </w:rPr>
        <w:drawing>
          <wp:inline distT="0" distB="0" distL="0" distR="0">
            <wp:extent cx="5274000" cy="44964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4496400"/>
                    </a:xfrm>
                    <a:prstGeom prst="rect">
                      <a:avLst/>
                    </a:prstGeom>
                    <a:noFill/>
                    <a:ln>
                      <a:noFill/>
                    </a:ln>
                  </pic:spPr>
                </pic:pic>
              </a:graphicData>
            </a:graphic>
          </wp:inline>
        </w:drawing>
      </w:r>
    </w:p>
    <w:p w:rsidR="00534824" w:rsidRDefault="00534824" w:rsidP="000F02C3">
      <w:pPr>
        <w:spacing w:after="60"/>
        <w:rPr>
          <w:noProof/>
          <w:lang w:eastAsia="ru-RU"/>
        </w:rPr>
      </w:pPr>
    </w:p>
    <w:p w:rsidR="005A41B7" w:rsidRDefault="005A41B7" w:rsidP="000F02C3">
      <w:pPr>
        <w:spacing w:after="60"/>
        <w:rPr>
          <w:noProof/>
          <w:lang w:eastAsia="ru-RU"/>
        </w:rPr>
      </w:pPr>
      <w:r w:rsidRPr="005A41B7">
        <w:rPr>
          <w:noProof/>
          <w:lang w:eastAsia="ru-RU"/>
        </w:rPr>
        <w:t>Now, when compiling the EhLib package in Lazarus, cross-platform modules of the LCL library are used.</w:t>
      </w:r>
    </w:p>
    <w:p w:rsidR="00534824" w:rsidRPr="00534824" w:rsidRDefault="005A41B7" w:rsidP="005A41B7">
      <w:pPr>
        <w:spacing w:after="60"/>
        <w:rPr>
          <w:noProof/>
          <w:lang w:eastAsia="ru-RU"/>
        </w:rPr>
      </w:pPr>
      <w:r w:rsidRPr="005A41B7">
        <w:rPr>
          <w:noProof/>
          <w:lang w:eastAsia="ru-RU"/>
        </w:rPr>
        <w:t>To build and work under Linux, the library was tested using gtk2 graphical set of widgets.</w:t>
      </w:r>
    </w:p>
    <w:p w:rsidR="005A41B7" w:rsidRDefault="005A41B7">
      <w:pPr>
        <w:spacing w:after="0" w:line="240" w:lineRule="auto"/>
        <w:rPr>
          <w:noProof/>
          <w:lang w:eastAsia="ru-RU"/>
        </w:rPr>
      </w:pPr>
      <w:r>
        <w:rPr>
          <w:noProof/>
          <w:lang w:eastAsia="ru-RU"/>
        </w:rPr>
        <w:br w:type="page"/>
      </w:r>
    </w:p>
    <w:p w:rsidR="00534824" w:rsidRDefault="00534824" w:rsidP="000F02C3">
      <w:pPr>
        <w:spacing w:after="60"/>
        <w:rPr>
          <w:noProof/>
          <w:lang w:eastAsia="ru-RU"/>
        </w:rPr>
      </w:pPr>
      <w:r w:rsidRPr="00534824">
        <w:rPr>
          <w:noProof/>
          <w:lang w:eastAsia="ru-RU"/>
        </w:rPr>
        <w:lastRenderedPageBreak/>
        <w:t>Unfortunately, in this version we were unable to translate ALL the capabilities of the Delphi version of the library into the cross-platform version of the Lazarus library LCL.</w:t>
      </w:r>
    </w:p>
    <w:p w:rsidR="00534824" w:rsidRDefault="00534824" w:rsidP="000F02C3">
      <w:pPr>
        <w:spacing w:after="60"/>
        <w:rPr>
          <w:noProof/>
          <w:lang w:eastAsia="ru-RU"/>
        </w:rPr>
      </w:pPr>
    </w:p>
    <w:p w:rsidR="00534824" w:rsidRDefault="00534824" w:rsidP="000F02C3">
      <w:pPr>
        <w:spacing w:after="60"/>
        <w:rPr>
          <w:noProof/>
          <w:lang w:eastAsia="ru-RU"/>
        </w:rPr>
      </w:pPr>
      <w:r w:rsidRPr="00534824">
        <w:rPr>
          <w:noProof/>
          <w:lang w:eastAsia="ru-RU"/>
        </w:rPr>
        <w:t xml:space="preserve">In the current version there are the following limitations when running the library in cross-platform mode </w:t>
      </w:r>
      <w:r>
        <w:rPr>
          <w:noProof/>
          <w:lang w:eastAsia="ru-RU"/>
        </w:rPr>
        <w:t>in</w:t>
      </w:r>
      <w:r w:rsidRPr="00534824">
        <w:rPr>
          <w:noProof/>
          <w:lang w:eastAsia="ru-RU"/>
        </w:rPr>
        <w:t xml:space="preserve"> Lazarus:</w:t>
      </w:r>
    </w:p>
    <w:p w:rsidR="00534824" w:rsidRDefault="00534824" w:rsidP="00534824">
      <w:pPr>
        <w:spacing w:after="60"/>
        <w:ind w:left="720"/>
        <w:rPr>
          <w:noProof/>
          <w:lang w:eastAsia="ru-RU"/>
        </w:rPr>
      </w:pPr>
      <w:r>
        <w:rPr>
          <w:noProof/>
          <w:lang w:eastAsia="ru-RU"/>
        </w:rPr>
        <w:t>The TDBEditEh, TDBDateTimeEditEh, TDBNumberEditEh, TDBComboBoxEh, TDBLookupComboboxEh components do not support the EditButtons elements. In the Win32 version, EditButtons are displayed, but the text editor's cursor can go under the EditButtons elements when all text does not fit into the visible area. In GTK2, EditButtons are not displayed at all.</w:t>
      </w:r>
    </w:p>
    <w:p w:rsidR="00534824" w:rsidRDefault="00534824" w:rsidP="00534824">
      <w:pPr>
        <w:spacing w:after="60"/>
        <w:ind w:left="720"/>
        <w:rPr>
          <w:noProof/>
          <w:lang w:eastAsia="ru-RU"/>
        </w:rPr>
      </w:pPr>
      <w:r w:rsidRPr="00534824">
        <w:rPr>
          <w:noProof/>
          <w:sz w:val="18"/>
          <w:lang w:eastAsia="ru-RU"/>
        </w:rPr>
        <w:t xml:space="preserve">In the “non-cross-platform, only Win32” mode, you still have the opportunity to provide full support for EditButtons. To do this, you need to comment out the IFDEF </w:t>
      </w:r>
      <w:r w:rsidR="005A41B7" w:rsidRPr="00534824">
        <w:rPr>
          <w:noProof/>
          <w:sz w:val="18"/>
          <w:lang w:eastAsia="ru-RU"/>
        </w:rPr>
        <w:t xml:space="preserve">FPC_CROSSP </w:t>
      </w:r>
      <w:r w:rsidRPr="00534824">
        <w:rPr>
          <w:noProof/>
          <w:sz w:val="18"/>
          <w:lang w:eastAsia="ru-RU"/>
        </w:rPr>
        <w:t>symbol directive of the compiler in the EhLib.Inc file and recompile the library.</w:t>
      </w:r>
    </w:p>
    <w:p w:rsidR="00534824" w:rsidRDefault="00534824" w:rsidP="00534824">
      <w:pPr>
        <w:spacing w:after="60"/>
        <w:ind w:left="720"/>
        <w:rPr>
          <w:noProof/>
          <w:lang w:eastAsia="ru-RU"/>
        </w:rPr>
      </w:pPr>
    </w:p>
    <w:p w:rsidR="00534824" w:rsidRDefault="00534824" w:rsidP="00534824">
      <w:pPr>
        <w:spacing w:after="60"/>
        <w:ind w:left="720"/>
        <w:rPr>
          <w:noProof/>
          <w:lang w:eastAsia="ru-RU"/>
        </w:rPr>
      </w:pPr>
      <w:r w:rsidRPr="00534824">
        <w:rPr>
          <w:noProof/>
          <w:lang w:eastAsia="ru-RU"/>
        </w:rPr>
        <w:t>TDBRichEditEh is absent in the EhLib.LCL version since the LCL does not have a Delphi compatible analogue of the TRichEdit component.</w:t>
      </w:r>
    </w:p>
    <w:p w:rsidR="00534824" w:rsidRDefault="00534824" w:rsidP="00534824">
      <w:pPr>
        <w:spacing w:after="60"/>
        <w:ind w:left="720"/>
        <w:rPr>
          <w:noProof/>
          <w:lang w:eastAsia="ru-RU"/>
        </w:rPr>
      </w:pPr>
    </w:p>
    <w:p w:rsidR="00534824" w:rsidRDefault="00534824" w:rsidP="00534824">
      <w:pPr>
        <w:spacing w:after="60"/>
        <w:ind w:left="720"/>
        <w:rPr>
          <w:noProof/>
          <w:lang w:eastAsia="ru-RU"/>
        </w:rPr>
      </w:pPr>
      <w:r w:rsidRPr="00534824">
        <w:rPr>
          <w:noProof/>
          <w:lang w:eastAsia="ru-RU"/>
        </w:rPr>
        <w:t>TPreviewBox is absent in the EhLib.LCL version since the LCL does not have a Delphi compatible analogue of the TMetafile class. The preview in EhLib is written based on the TMetafile class.</w:t>
      </w:r>
    </w:p>
    <w:p w:rsidR="00534824" w:rsidRDefault="00534824" w:rsidP="00534824">
      <w:pPr>
        <w:spacing w:after="60"/>
        <w:ind w:left="720"/>
        <w:rPr>
          <w:noProof/>
          <w:lang w:eastAsia="ru-RU"/>
        </w:rPr>
      </w:pPr>
    </w:p>
    <w:p w:rsidR="00534824" w:rsidRDefault="00534824" w:rsidP="00534824">
      <w:pPr>
        <w:spacing w:after="60"/>
        <w:ind w:left="720"/>
        <w:rPr>
          <w:noProof/>
          <w:lang w:eastAsia="ru-RU"/>
        </w:rPr>
      </w:pPr>
      <w:r w:rsidRPr="00534824">
        <w:rPr>
          <w:noProof/>
          <w:lang w:eastAsia="ru-RU"/>
        </w:rPr>
        <w:t>TPrintDBGridEh is absent in the EhLib.LCL version since the LCL does not have a Delphi compatible analogue of the TMetafile class.</w:t>
      </w:r>
    </w:p>
    <w:p w:rsidR="00B43A7B" w:rsidRDefault="00B43A7B" w:rsidP="00B43A7B">
      <w:pPr>
        <w:spacing w:after="60"/>
        <w:rPr>
          <w:noProof/>
          <w:lang w:eastAsia="ru-RU"/>
        </w:rPr>
      </w:pPr>
    </w:p>
    <w:p w:rsidR="00B43A7B" w:rsidRDefault="00B43A7B" w:rsidP="00B43A7B">
      <w:pPr>
        <w:spacing w:after="60"/>
        <w:rPr>
          <w:noProof/>
          <w:lang w:eastAsia="ru-RU"/>
        </w:rPr>
      </w:pPr>
      <w:r w:rsidRPr="00B43A7B">
        <w:rPr>
          <w:noProof/>
          <w:lang w:eastAsia="ru-RU"/>
        </w:rPr>
        <w:t>When translating the library to a cross-platform version of LCL, we had to make some changes in the library regarding the inheritance and behavior of the components. These changes also affected the VCL version of the library.</w:t>
      </w:r>
    </w:p>
    <w:p w:rsidR="00B43A7B" w:rsidRDefault="00B43A7B" w:rsidP="00B43A7B">
      <w:pPr>
        <w:pStyle w:val="a9"/>
        <w:numPr>
          <w:ilvl w:val="0"/>
          <w:numId w:val="18"/>
        </w:numPr>
        <w:spacing w:after="60"/>
        <w:rPr>
          <w:noProof/>
          <w:lang w:eastAsia="ru-RU"/>
        </w:rPr>
      </w:pPr>
      <w:r>
        <w:rPr>
          <w:noProof/>
          <w:lang w:eastAsia="ru-RU"/>
        </w:rPr>
        <w:t xml:space="preserve">Class </w:t>
      </w:r>
      <w:r w:rsidRPr="00B43A7B">
        <w:rPr>
          <w:noProof/>
          <w:lang w:eastAsia="ru-RU"/>
        </w:rPr>
        <w:t xml:space="preserve">of </w:t>
      </w:r>
      <w:r>
        <w:rPr>
          <w:noProof/>
          <w:lang w:eastAsia="ru-RU"/>
        </w:rPr>
        <w:t>DropDown window in the component TDBComboBoxEh and cell text editor in DBGridEh is now inherited from the TPopupListboxFormEh</w:t>
      </w:r>
      <w:r>
        <w:rPr>
          <w:noProof/>
          <w:lang w:eastAsia="ru-RU"/>
        </w:rPr>
        <w:t xml:space="preserve"> </w:t>
      </w:r>
      <w:r>
        <w:rPr>
          <w:noProof/>
          <w:lang w:eastAsia="ru-RU"/>
        </w:rPr>
        <w:t xml:space="preserve">class. In the previous version </w:t>
      </w:r>
      <w:r>
        <w:rPr>
          <w:noProof/>
          <w:lang w:eastAsia="ru-RU"/>
        </w:rPr>
        <w:t xml:space="preserve">it </w:t>
      </w:r>
      <w:r>
        <w:rPr>
          <w:noProof/>
          <w:lang w:eastAsia="ru-RU"/>
        </w:rPr>
        <w:t>inherited from TPopupListboxEh.</w:t>
      </w:r>
    </w:p>
    <w:p w:rsidR="00B43A7B" w:rsidRDefault="00B43A7B" w:rsidP="00B43A7B">
      <w:pPr>
        <w:pStyle w:val="a9"/>
        <w:numPr>
          <w:ilvl w:val="0"/>
          <w:numId w:val="18"/>
        </w:numPr>
        <w:spacing w:after="60"/>
        <w:rPr>
          <w:noProof/>
          <w:lang w:eastAsia="ru-RU"/>
        </w:rPr>
      </w:pPr>
      <w:r>
        <w:rPr>
          <w:noProof/>
          <w:lang w:eastAsia="ru-RU"/>
        </w:rPr>
        <w:t xml:space="preserve">Class </w:t>
      </w:r>
      <w:r>
        <w:rPr>
          <w:noProof/>
          <w:lang w:eastAsia="ru-RU"/>
        </w:rPr>
        <w:t xml:space="preserve">of </w:t>
      </w:r>
      <w:r>
        <w:rPr>
          <w:noProof/>
          <w:lang w:eastAsia="ru-RU"/>
        </w:rPr>
        <w:t xml:space="preserve">DropDown window in the component TDBLookupComboBoxEh and cell text editor in DBGridEh </w:t>
      </w:r>
      <w:r>
        <w:rPr>
          <w:noProof/>
          <w:lang w:eastAsia="ru-RU"/>
        </w:rPr>
        <w:t xml:space="preserve">in </w:t>
      </w:r>
      <w:r>
        <w:rPr>
          <w:noProof/>
          <w:lang w:eastAsia="ru-RU"/>
        </w:rPr>
        <w:t>mode LookupComboBox now inherited from TPopupDataGridBoxEh</w:t>
      </w:r>
      <w:r>
        <w:rPr>
          <w:noProof/>
          <w:lang w:eastAsia="ru-RU"/>
        </w:rPr>
        <w:t xml:space="preserve"> </w:t>
      </w:r>
      <w:r>
        <w:rPr>
          <w:noProof/>
          <w:lang w:eastAsia="ru-RU"/>
        </w:rPr>
        <w:t xml:space="preserve">class. In the previous version </w:t>
      </w:r>
      <w:r>
        <w:rPr>
          <w:noProof/>
          <w:lang w:eastAsia="ru-RU"/>
        </w:rPr>
        <w:t xml:space="preserve">it </w:t>
      </w:r>
      <w:r>
        <w:rPr>
          <w:noProof/>
          <w:lang w:eastAsia="ru-RU"/>
        </w:rPr>
        <w:t>inherited from TPopupDataGridEh.</w:t>
      </w:r>
    </w:p>
    <w:p w:rsidR="00B43A7B" w:rsidRDefault="00B43A7B" w:rsidP="00B43A7B">
      <w:pPr>
        <w:pStyle w:val="a9"/>
        <w:numPr>
          <w:ilvl w:val="0"/>
          <w:numId w:val="18"/>
        </w:numPr>
        <w:spacing w:after="60"/>
        <w:rPr>
          <w:noProof/>
          <w:lang w:eastAsia="ru-RU"/>
        </w:rPr>
      </w:pPr>
      <w:r>
        <w:rPr>
          <w:noProof/>
          <w:lang w:eastAsia="ru-RU"/>
        </w:rPr>
        <w:t>C</w:t>
      </w:r>
      <w:r>
        <w:rPr>
          <w:noProof/>
          <w:lang w:eastAsia="ru-RU"/>
        </w:rPr>
        <w:t xml:space="preserve">lass </w:t>
      </w:r>
      <w:r>
        <w:rPr>
          <w:noProof/>
          <w:lang w:eastAsia="ru-RU"/>
        </w:rPr>
        <w:t xml:space="preserve">of </w:t>
      </w:r>
      <w:r>
        <w:rPr>
          <w:noProof/>
          <w:lang w:eastAsia="ru-RU"/>
        </w:rPr>
        <w:t xml:space="preserve">DropDown window - Calculator is now inherited from the TPopupCalculatorFormEh class. In the previous version </w:t>
      </w:r>
      <w:r>
        <w:rPr>
          <w:noProof/>
          <w:lang w:eastAsia="ru-RU"/>
        </w:rPr>
        <w:t xml:space="preserve">it </w:t>
      </w:r>
      <w:r>
        <w:rPr>
          <w:noProof/>
          <w:lang w:eastAsia="ru-RU"/>
        </w:rPr>
        <w:t>inherited from TCalculatorEh.</w:t>
      </w:r>
    </w:p>
    <w:p w:rsidR="00B43A7B" w:rsidRDefault="00B43A7B" w:rsidP="00B43A7B">
      <w:pPr>
        <w:pStyle w:val="a9"/>
        <w:numPr>
          <w:ilvl w:val="0"/>
          <w:numId w:val="18"/>
        </w:numPr>
        <w:spacing w:after="60"/>
        <w:rPr>
          <w:noProof/>
          <w:lang w:eastAsia="ru-RU"/>
        </w:rPr>
      </w:pPr>
      <w:r>
        <w:rPr>
          <w:noProof/>
          <w:lang w:eastAsia="ru-RU"/>
        </w:rPr>
        <w:t xml:space="preserve">Class of </w:t>
      </w:r>
      <w:r>
        <w:rPr>
          <w:noProof/>
          <w:lang w:eastAsia="ru-RU"/>
        </w:rPr>
        <w:t xml:space="preserve">Dropdown Calendar window is now inherited from the TPopupDateTimeCalendarFormEh class. In the previous version </w:t>
      </w:r>
      <w:r>
        <w:rPr>
          <w:noProof/>
          <w:lang w:eastAsia="ru-RU"/>
        </w:rPr>
        <w:t xml:space="preserve">it </w:t>
      </w:r>
      <w:r>
        <w:rPr>
          <w:noProof/>
          <w:lang w:eastAsia="ru-RU"/>
        </w:rPr>
        <w:t>inherited from TPopupDateTimeCalendarPickerEh.</w:t>
      </w:r>
    </w:p>
    <w:p w:rsidR="00B43A7B" w:rsidRDefault="00B43A7B" w:rsidP="00B43A7B">
      <w:pPr>
        <w:pStyle w:val="a9"/>
        <w:numPr>
          <w:ilvl w:val="0"/>
          <w:numId w:val="18"/>
        </w:numPr>
        <w:spacing w:after="60"/>
        <w:rPr>
          <w:noProof/>
          <w:lang w:eastAsia="ru-RU"/>
        </w:rPr>
      </w:pPr>
      <w:r>
        <w:rPr>
          <w:noProof/>
          <w:lang w:eastAsia="ru-RU"/>
        </w:rPr>
        <w:t xml:space="preserve">The TInplaceEdit class (grid cell text editor) is inherited from the TCustomControl class. In the previous version </w:t>
      </w:r>
      <w:r w:rsidR="00AE45CD">
        <w:rPr>
          <w:noProof/>
          <w:lang w:eastAsia="ru-RU"/>
        </w:rPr>
        <w:t xml:space="preserve">it </w:t>
      </w:r>
      <w:r>
        <w:rPr>
          <w:noProof/>
          <w:lang w:eastAsia="ru-RU"/>
        </w:rPr>
        <w:t xml:space="preserve">inherited from TCustomMaskEdit. </w:t>
      </w:r>
    </w:p>
    <w:p w:rsidR="00B43A7B" w:rsidRPr="00534824" w:rsidRDefault="00AE45CD" w:rsidP="00B43A7B">
      <w:pPr>
        <w:pStyle w:val="a9"/>
        <w:numPr>
          <w:ilvl w:val="0"/>
          <w:numId w:val="18"/>
        </w:numPr>
        <w:spacing w:after="60"/>
        <w:rPr>
          <w:noProof/>
          <w:lang w:eastAsia="ru-RU"/>
        </w:rPr>
      </w:pPr>
      <w:r>
        <w:rPr>
          <w:noProof/>
          <w:lang w:eastAsia="ru-RU"/>
        </w:rPr>
        <w:t xml:space="preserve">The </w:t>
      </w:r>
      <w:r w:rsidR="00B43A7B">
        <w:rPr>
          <w:noProof/>
          <w:lang w:eastAsia="ru-RU"/>
        </w:rPr>
        <w:t xml:space="preserve">TGridMoveLineEh </w:t>
      </w:r>
      <w:r>
        <w:rPr>
          <w:noProof/>
          <w:lang w:eastAsia="ru-RU"/>
        </w:rPr>
        <w:t>c</w:t>
      </w:r>
      <w:r>
        <w:rPr>
          <w:noProof/>
          <w:lang w:eastAsia="ru-RU"/>
        </w:rPr>
        <w:t xml:space="preserve">lass </w:t>
      </w:r>
      <w:r w:rsidR="00B43A7B">
        <w:rPr>
          <w:noProof/>
          <w:lang w:eastAsia="ru-RU"/>
        </w:rPr>
        <w:t>(</w:t>
      </w:r>
      <w:r>
        <w:rPr>
          <w:noProof/>
          <w:lang w:eastAsia="ru-RU"/>
        </w:rPr>
        <w:t xml:space="preserve">Line </w:t>
      </w:r>
      <w:r w:rsidR="00B43A7B">
        <w:rPr>
          <w:noProof/>
          <w:lang w:eastAsia="ru-RU"/>
        </w:rPr>
        <w:t xml:space="preserve">when you move columns in the grid) </w:t>
      </w:r>
      <w:r>
        <w:rPr>
          <w:noProof/>
          <w:lang w:eastAsia="ru-RU"/>
        </w:rPr>
        <w:t xml:space="preserve">is </w:t>
      </w:r>
      <w:r w:rsidR="00B43A7B">
        <w:rPr>
          <w:noProof/>
          <w:lang w:eastAsia="ru-RU"/>
        </w:rPr>
        <w:t>inherited from TGridDragFormEh</w:t>
      </w:r>
      <w:r>
        <w:rPr>
          <w:noProof/>
          <w:lang w:eastAsia="ru-RU"/>
        </w:rPr>
        <w:t xml:space="preserve"> class</w:t>
      </w:r>
      <w:r w:rsidR="00B43A7B">
        <w:rPr>
          <w:noProof/>
          <w:lang w:eastAsia="ru-RU"/>
        </w:rPr>
        <w:t xml:space="preserve">. In the previous version </w:t>
      </w:r>
      <w:r>
        <w:rPr>
          <w:noProof/>
          <w:lang w:eastAsia="ru-RU"/>
        </w:rPr>
        <w:t xml:space="preserve">it </w:t>
      </w:r>
      <w:bookmarkStart w:id="0" w:name="_GoBack"/>
      <w:bookmarkEnd w:id="0"/>
      <w:r w:rsidR="00B43A7B">
        <w:rPr>
          <w:noProof/>
          <w:lang w:eastAsia="ru-RU"/>
        </w:rPr>
        <w:t>inherited from TGridDragWinEh.</w:t>
      </w:r>
    </w:p>
    <w:p w:rsidR="00546F9A" w:rsidRPr="00F12964" w:rsidRDefault="00546F9A" w:rsidP="000F02C3">
      <w:pPr>
        <w:spacing w:after="60"/>
      </w:pPr>
    </w:p>
    <w:sectPr w:rsidR="00546F9A" w:rsidRPr="00F12964" w:rsidSect="008876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771"/>
    <w:multiLevelType w:val="hybridMultilevel"/>
    <w:tmpl w:val="8D1E2EC6"/>
    <w:lvl w:ilvl="0" w:tplc="BD107E0A">
      <w:start w:val="1"/>
      <w:numFmt w:val="bullet"/>
      <w:lvlText w:val=""/>
      <w:lvlJc w:val="left"/>
      <w:pPr>
        <w:ind w:left="720" w:hanging="360"/>
      </w:pPr>
      <w:rPr>
        <w:rFonts w:ascii="Symbol" w:hAnsi="Symbol" w:hint="default"/>
      </w:rPr>
    </w:lvl>
    <w:lvl w:ilvl="1" w:tplc="E0048FC4">
      <w:start w:val="1"/>
      <w:numFmt w:val="bullet"/>
      <w:lvlText w:val="o"/>
      <w:lvlJc w:val="left"/>
      <w:pPr>
        <w:ind w:left="1440" w:hanging="360"/>
      </w:pPr>
      <w:rPr>
        <w:rFonts w:ascii="Courier New" w:hAnsi="Courier New" w:cs="Courier New" w:hint="default"/>
      </w:rPr>
    </w:lvl>
    <w:lvl w:ilvl="2" w:tplc="DA9642E2" w:tentative="1">
      <w:start w:val="1"/>
      <w:numFmt w:val="bullet"/>
      <w:lvlText w:val=""/>
      <w:lvlJc w:val="left"/>
      <w:pPr>
        <w:ind w:left="2160" w:hanging="360"/>
      </w:pPr>
      <w:rPr>
        <w:rFonts w:ascii="Wingdings" w:hAnsi="Wingdings" w:hint="default"/>
      </w:rPr>
    </w:lvl>
    <w:lvl w:ilvl="3" w:tplc="22768346" w:tentative="1">
      <w:start w:val="1"/>
      <w:numFmt w:val="bullet"/>
      <w:lvlText w:val=""/>
      <w:lvlJc w:val="left"/>
      <w:pPr>
        <w:ind w:left="2880" w:hanging="360"/>
      </w:pPr>
      <w:rPr>
        <w:rFonts w:ascii="Symbol" w:hAnsi="Symbol" w:hint="default"/>
      </w:rPr>
    </w:lvl>
    <w:lvl w:ilvl="4" w:tplc="9CA4E9CC" w:tentative="1">
      <w:start w:val="1"/>
      <w:numFmt w:val="bullet"/>
      <w:lvlText w:val="o"/>
      <w:lvlJc w:val="left"/>
      <w:pPr>
        <w:ind w:left="3600" w:hanging="360"/>
      </w:pPr>
      <w:rPr>
        <w:rFonts w:ascii="Courier New" w:hAnsi="Courier New" w:cs="Courier New" w:hint="default"/>
      </w:rPr>
    </w:lvl>
    <w:lvl w:ilvl="5" w:tplc="BCFCA39C" w:tentative="1">
      <w:start w:val="1"/>
      <w:numFmt w:val="bullet"/>
      <w:lvlText w:val=""/>
      <w:lvlJc w:val="left"/>
      <w:pPr>
        <w:ind w:left="4320" w:hanging="360"/>
      </w:pPr>
      <w:rPr>
        <w:rFonts w:ascii="Wingdings" w:hAnsi="Wingdings" w:hint="default"/>
      </w:rPr>
    </w:lvl>
    <w:lvl w:ilvl="6" w:tplc="3634AFB6" w:tentative="1">
      <w:start w:val="1"/>
      <w:numFmt w:val="bullet"/>
      <w:lvlText w:val=""/>
      <w:lvlJc w:val="left"/>
      <w:pPr>
        <w:ind w:left="5040" w:hanging="360"/>
      </w:pPr>
      <w:rPr>
        <w:rFonts w:ascii="Symbol" w:hAnsi="Symbol" w:hint="default"/>
      </w:rPr>
    </w:lvl>
    <w:lvl w:ilvl="7" w:tplc="5A943F1C" w:tentative="1">
      <w:start w:val="1"/>
      <w:numFmt w:val="bullet"/>
      <w:lvlText w:val="o"/>
      <w:lvlJc w:val="left"/>
      <w:pPr>
        <w:ind w:left="5760" w:hanging="360"/>
      </w:pPr>
      <w:rPr>
        <w:rFonts w:ascii="Courier New" w:hAnsi="Courier New" w:cs="Courier New" w:hint="default"/>
      </w:rPr>
    </w:lvl>
    <w:lvl w:ilvl="8" w:tplc="7A022404" w:tentative="1">
      <w:start w:val="1"/>
      <w:numFmt w:val="bullet"/>
      <w:lvlText w:val=""/>
      <w:lvlJc w:val="left"/>
      <w:pPr>
        <w:ind w:left="6480" w:hanging="360"/>
      </w:pPr>
      <w:rPr>
        <w:rFonts w:ascii="Wingdings" w:hAnsi="Wingdings" w:hint="default"/>
      </w:rPr>
    </w:lvl>
  </w:abstractNum>
  <w:abstractNum w:abstractNumId="1" w15:restartNumberingAfterBreak="0">
    <w:nsid w:val="02CD150B"/>
    <w:multiLevelType w:val="hybridMultilevel"/>
    <w:tmpl w:val="D6C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06C5"/>
    <w:multiLevelType w:val="multilevel"/>
    <w:tmpl w:val="4C48E3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6B6F61"/>
    <w:multiLevelType w:val="hybridMultilevel"/>
    <w:tmpl w:val="723A9C10"/>
    <w:lvl w:ilvl="0" w:tplc="6250095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D3FC8"/>
    <w:multiLevelType w:val="hybridMultilevel"/>
    <w:tmpl w:val="1F00C174"/>
    <w:lvl w:ilvl="0" w:tplc="79ECB36E">
      <w:numFmt w:val="bullet"/>
      <w:lvlText w:val="-"/>
      <w:lvlJc w:val="left"/>
      <w:pPr>
        <w:ind w:left="1080" w:hanging="360"/>
      </w:pPr>
      <w:rPr>
        <w:rFonts w:ascii="Calibri" w:eastAsia="Calibri" w:hAnsi="Calibri"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9333FEE"/>
    <w:multiLevelType w:val="hybridMultilevel"/>
    <w:tmpl w:val="3A28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A6CEB"/>
    <w:multiLevelType w:val="hybridMultilevel"/>
    <w:tmpl w:val="0E4E1314"/>
    <w:lvl w:ilvl="0" w:tplc="D6868C8C">
      <w:start w:val="1"/>
      <w:numFmt w:val="bullet"/>
      <w:lvlText w:val=""/>
      <w:lvlJc w:val="left"/>
      <w:pPr>
        <w:ind w:left="429" w:hanging="360"/>
      </w:pPr>
      <w:rPr>
        <w:rFonts w:ascii="Wingdings" w:hAnsi="Wingdings" w:hint="default"/>
        <w:color w:val="548DD4"/>
        <w:sz w:val="16"/>
      </w:rPr>
    </w:lvl>
    <w:lvl w:ilvl="1" w:tplc="785E48BE">
      <w:start w:val="1"/>
      <w:numFmt w:val="bullet"/>
      <w:lvlText w:val=""/>
      <w:lvlJc w:val="left"/>
      <w:pPr>
        <w:ind w:left="1149" w:hanging="360"/>
      </w:pPr>
      <w:rPr>
        <w:rFonts w:ascii="Wingdings" w:hAnsi="Wingdings" w:hint="default"/>
        <w:color w:val="548DD4"/>
        <w:sz w:val="16"/>
      </w:rPr>
    </w:lvl>
    <w:lvl w:ilvl="2" w:tplc="0694DA2C">
      <w:start w:val="1"/>
      <w:numFmt w:val="bullet"/>
      <w:lvlText w:val=""/>
      <w:lvlJc w:val="left"/>
      <w:pPr>
        <w:ind w:left="1869" w:hanging="360"/>
      </w:pPr>
      <w:rPr>
        <w:rFonts w:ascii="Wingdings" w:hAnsi="Wingdings" w:hint="default"/>
      </w:rPr>
    </w:lvl>
    <w:lvl w:ilvl="3" w:tplc="631A596A" w:tentative="1">
      <w:start w:val="1"/>
      <w:numFmt w:val="bullet"/>
      <w:lvlText w:val=""/>
      <w:lvlJc w:val="left"/>
      <w:pPr>
        <w:ind w:left="2589" w:hanging="360"/>
      </w:pPr>
      <w:rPr>
        <w:rFonts w:ascii="Symbol" w:hAnsi="Symbol" w:hint="default"/>
      </w:rPr>
    </w:lvl>
    <w:lvl w:ilvl="4" w:tplc="9B2A238E" w:tentative="1">
      <w:start w:val="1"/>
      <w:numFmt w:val="bullet"/>
      <w:lvlText w:val="o"/>
      <w:lvlJc w:val="left"/>
      <w:pPr>
        <w:ind w:left="3309" w:hanging="360"/>
      </w:pPr>
      <w:rPr>
        <w:rFonts w:ascii="Courier New" w:hAnsi="Courier New" w:cs="Courier New" w:hint="default"/>
      </w:rPr>
    </w:lvl>
    <w:lvl w:ilvl="5" w:tplc="881E857A" w:tentative="1">
      <w:start w:val="1"/>
      <w:numFmt w:val="bullet"/>
      <w:lvlText w:val=""/>
      <w:lvlJc w:val="left"/>
      <w:pPr>
        <w:ind w:left="4029" w:hanging="360"/>
      </w:pPr>
      <w:rPr>
        <w:rFonts w:ascii="Wingdings" w:hAnsi="Wingdings" w:hint="default"/>
      </w:rPr>
    </w:lvl>
    <w:lvl w:ilvl="6" w:tplc="07B4C308" w:tentative="1">
      <w:start w:val="1"/>
      <w:numFmt w:val="bullet"/>
      <w:lvlText w:val=""/>
      <w:lvlJc w:val="left"/>
      <w:pPr>
        <w:ind w:left="4749" w:hanging="360"/>
      </w:pPr>
      <w:rPr>
        <w:rFonts w:ascii="Symbol" w:hAnsi="Symbol" w:hint="default"/>
      </w:rPr>
    </w:lvl>
    <w:lvl w:ilvl="7" w:tplc="B1323EEC" w:tentative="1">
      <w:start w:val="1"/>
      <w:numFmt w:val="bullet"/>
      <w:lvlText w:val="o"/>
      <w:lvlJc w:val="left"/>
      <w:pPr>
        <w:ind w:left="5469" w:hanging="360"/>
      </w:pPr>
      <w:rPr>
        <w:rFonts w:ascii="Courier New" w:hAnsi="Courier New" w:cs="Courier New" w:hint="default"/>
      </w:rPr>
    </w:lvl>
    <w:lvl w:ilvl="8" w:tplc="5D66716C" w:tentative="1">
      <w:start w:val="1"/>
      <w:numFmt w:val="bullet"/>
      <w:lvlText w:val=""/>
      <w:lvlJc w:val="left"/>
      <w:pPr>
        <w:ind w:left="6189" w:hanging="360"/>
      </w:pPr>
      <w:rPr>
        <w:rFonts w:ascii="Wingdings" w:hAnsi="Wingdings" w:hint="default"/>
      </w:rPr>
    </w:lvl>
  </w:abstractNum>
  <w:abstractNum w:abstractNumId="7" w15:restartNumberingAfterBreak="0">
    <w:nsid w:val="4F2B602D"/>
    <w:multiLevelType w:val="multilevel"/>
    <w:tmpl w:val="2334F4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4592C67"/>
    <w:multiLevelType w:val="hybridMultilevel"/>
    <w:tmpl w:val="80860046"/>
    <w:lvl w:ilvl="0" w:tplc="6250095C">
      <w:numFmt w:val="bullet"/>
      <w:lvlText w:val="•"/>
      <w:lvlJc w:val="left"/>
      <w:pPr>
        <w:ind w:left="720" w:hanging="360"/>
      </w:pPr>
      <w:rPr>
        <w:rFonts w:ascii="Calibri" w:eastAsia="Calibri" w:hAnsi="Calibri" w:cs="Calibri" w:hint="default"/>
      </w:rPr>
    </w:lvl>
    <w:lvl w:ilvl="1" w:tplc="B3CC0636">
      <w:numFmt w:val="bullet"/>
      <w:lvlText w:val=""/>
      <w:lvlJc w:val="left"/>
      <w:pPr>
        <w:ind w:left="1440" w:hanging="36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323B8"/>
    <w:multiLevelType w:val="hybridMultilevel"/>
    <w:tmpl w:val="E6FE3DC6"/>
    <w:lvl w:ilvl="0" w:tplc="FFFFFFFF">
      <w:start w:val="1"/>
      <w:numFmt w:val="bullet"/>
      <w:lvlText w:val=""/>
      <w:lvlJc w:val="left"/>
      <w:pPr>
        <w:ind w:left="1440" w:hanging="360"/>
      </w:pPr>
      <w:rPr>
        <w:rFonts w:ascii="Wingdings" w:hAnsi="Wingdings" w:hint="default"/>
        <w:color w:val="548DD4"/>
        <w:sz w:val="16"/>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E867BBA"/>
    <w:multiLevelType w:val="hybridMultilevel"/>
    <w:tmpl w:val="E45675E0"/>
    <w:lvl w:ilvl="0" w:tplc="625009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30A2D"/>
    <w:multiLevelType w:val="hybridMultilevel"/>
    <w:tmpl w:val="071C3E42"/>
    <w:lvl w:ilvl="0" w:tplc="6ADE5456">
      <w:start w:val="1"/>
      <w:numFmt w:val="decimal"/>
      <w:lvlText w:val="%1."/>
      <w:lvlJc w:val="left"/>
      <w:pPr>
        <w:ind w:left="720" w:hanging="360"/>
      </w:pPr>
      <w:rPr>
        <w:rFonts w:hint="default"/>
      </w:rPr>
    </w:lvl>
    <w:lvl w:ilvl="1" w:tplc="BB7ABE14" w:tentative="1">
      <w:start w:val="1"/>
      <w:numFmt w:val="lowerLetter"/>
      <w:lvlText w:val="%2."/>
      <w:lvlJc w:val="left"/>
      <w:pPr>
        <w:ind w:left="1440" w:hanging="360"/>
      </w:pPr>
    </w:lvl>
    <w:lvl w:ilvl="2" w:tplc="AF2A5434" w:tentative="1">
      <w:start w:val="1"/>
      <w:numFmt w:val="lowerRoman"/>
      <w:lvlText w:val="%3."/>
      <w:lvlJc w:val="right"/>
      <w:pPr>
        <w:ind w:left="2160" w:hanging="180"/>
      </w:pPr>
    </w:lvl>
    <w:lvl w:ilvl="3" w:tplc="D94CEBF4" w:tentative="1">
      <w:start w:val="1"/>
      <w:numFmt w:val="decimal"/>
      <w:lvlText w:val="%4."/>
      <w:lvlJc w:val="left"/>
      <w:pPr>
        <w:ind w:left="2880" w:hanging="360"/>
      </w:pPr>
    </w:lvl>
    <w:lvl w:ilvl="4" w:tplc="6F00D870" w:tentative="1">
      <w:start w:val="1"/>
      <w:numFmt w:val="lowerLetter"/>
      <w:lvlText w:val="%5."/>
      <w:lvlJc w:val="left"/>
      <w:pPr>
        <w:ind w:left="3600" w:hanging="360"/>
      </w:pPr>
    </w:lvl>
    <w:lvl w:ilvl="5" w:tplc="D090D5FC" w:tentative="1">
      <w:start w:val="1"/>
      <w:numFmt w:val="lowerRoman"/>
      <w:lvlText w:val="%6."/>
      <w:lvlJc w:val="right"/>
      <w:pPr>
        <w:ind w:left="4320" w:hanging="180"/>
      </w:pPr>
    </w:lvl>
    <w:lvl w:ilvl="6" w:tplc="D148307A" w:tentative="1">
      <w:start w:val="1"/>
      <w:numFmt w:val="decimal"/>
      <w:lvlText w:val="%7."/>
      <w:lvlJc w:val="left"/>
      <w:pPr>
        <w:ind w:left="5040" w:hanging="360"/>
      </w:pPr>
    </w:lvl>
    <w:lvl w:ilvl="7" w:tplc="13D086A6" w:tentative="1">
      <w:start w:val="1"/>
      <w:numFmt w:val="lowerLetter"/>
      <w:lvlText w:val="%8."/>
      <w:lvlJc w:val="left"/>
      <w:pPr>
        <w:ind w:left="5760" w:hanging="360"/>
      </w:pPr>
    </w:lvl>
    <w:lvl w:ilvl="8" w:tplc="FC6435D8" w:tentative="1">
      <w:start w:val="1"/>
      <w:numFmt w:val="lowerRoman"/>
      <w:lvlText w:val="%9."/>
      <w:lvlJc w:val="right"/>
      <w:pPr>
        <w:ind w:left="6480" w:hanging="180"/>
      </w:pPr>
    </w:lvl>
  </w:abstractNum>
  <w:abstractNum w:abstractNumId="12" w15:restartNumberingAfterBreak="0">
    <w:nsid w:val="64A55B5C"/>
    <w:multiLevelType w:val="hybridMultilevel"/>
    <w:tmpl w:val="D4684EAA"/>
    <w:lvl w:ilvl="0" w:tplc="2D50B170">
      <w:numFmt w:val="bullet"/>
      <w:lvlText w:val="-"/>
      <w:lvlJc w:val="left"/>
      <w:pPr>
        <w:ind w:left="720" w:hanging="360"/>
      </w:pPr>
      <w:rPr>
        <w:rFonts w:ascii="Calibri" w:eastAsia="Calibri" w:hAnsi="Calibri" w:cs="Calibri" w:hint="default"/>
      </w:rPr>
    </w:lvl>
    <w:lvl w:ilvl="1" w:tplc="BF72EAEA" w:tentative="1">
      <w:start w:val="1"/>
      <w:numFmt w:val="bullet"/>
      <w:lvlText w:val="o"/>
      <w:lvlJc w:val="left"/>
      <w:pPr>
        <w:ind w:left="1440" w:hanging="360"/>
      </w:pPr>
      <w:rPr>
        <w:rFonts w:ascii="Courier New" w:hAnsi="Courier New" w:cs="Courier New" w:hint="default"/>
      </w:rPr>
    </w:lvl>
    <w:lvl w:ilvl="2" w:tplc="CEEE114A" w:tentative="1">
      <w:start w:val="1"/>
      <w:numFmt w:val="bullet"/>
      <w:lvlText w:val=""/>
      <w:lvlJc w:val="left"/>
      <w:pPr>
        <w:ind w:left="2160" w:hanging="360"/>
      </w:pPr>
      <w:rPr>
        <w:rFonts w:ascii="Wingdings" w:hAnsi="Wingdings" w:hint="default"/>
      </w:rPr>
    </w:lvl>
    <w:lvl w:ilvl="3" w:tplc="BCF6B594" w:tentative="1">
      <w:start w:val="1"/>
      <w:numFmt w:val="bullet"/>
      <w:lvlText w:val=""/>
      <w:lvlJc w:val="left"/>
      <w:pPr>
        <w:ind w:left="2880" w:hanging="360"/>
      </w:pPr>
      <w:rPr>
        <w:rFonts w:ascii="Symbol" w:hAnsi="Symbol" w:hint="default"/>
      </w:rPr>
    </w:lvl>
    <w:lvl w:ilvl="4" w:tplc="8BE2E982" w:tentative="1">
      <w:start w:val="1"/>
      <w:numFmt w:val="bullet"/>
      <w:lvlText w:val="o"/>
      <w:lvlJc w:val="left"/>
      <w:pPr>
        <w:ind w:left="3600" w:hanging="360"/>
      </w:pPr>
      <w:rPr>
        <w:rFonts w:ascii="Courier New" w:hAnsi="Courier New" w:cs="Courier New" w:hint="default"/>
      </w:rPr>
    </w:lvl>
    <w:lvl w:ilvl="5" w:tplc="A8927A9E" w:tentative="1">
      <w:start w:val="1"/>
      <w:numFmt w:val="bullet"/>
      <w:lvlText w:val=""/>
      <w:lvlJc w:val="left"/>
      <w:pPr>
        <w:ind w:left="4320" w:hanging="360"/>
      </w:pPr>
      <w:rPr>
        <w:rFonts w:ascii="Wingdings" w:hAnsi="Wingdings" w:hint="default"/>
      </w:rPr>
    </w:lvl>
    <w:lvl w:ilvl="6" w:tplc="8C064404" w:tentative="1">
      <w:start w:val="1"/>
      <w:numFmt w:val="bullet"/>
      <w:lvlText w:val=""/>
      <w:lvlJc w:val="left"/>
      <w:pPr>
        <w:ind w:left="5040" w:hanging="360"/>
      </w:pPr>
      <w:rPr>
        <w:rFonts w:ascii="Symbol" w:hAnsi="Symbol" w:hint="default"/>
      </w:rPr>
    </w:lvl>
    <w:lvl w:ilvl="7" w:tplc="DAB28FCE" w:tentative="1">
      <w:start w:val="1"/>
      <w:numFmt w:val="bullet"/>
      <w:lvlText w:val="o"/>
      <w:lvlJc w:val="left"/>
      <w:pPr>
        <w:ind w:left="5760" w:hanging="360"/>
      </w:pPr>
      <w:rPr>
        <w:rFonts w:ascii="Courier New" w:hAnsi="Courier New" w:cs="Courier New" w:hint="default"/>
      </w:rPr>
    </w:lvl>
    <w:lvl w:ilvl="8" w:tplc="7892F294" w:tentative="1">
      <w:start w:val="1"/>
      <w:numFmt w:val="bullet"/>
      <w:lvlText w:val=""/>
      <w:lvlJc w:val="left"/>
      <w:pPr>
        <w:ind w:left="6480" w:hanging="360"/>
      </w:pPr>
      <w:rPr>
        <w:rFonts w:ascii="Wingdings" w:hAnsi="Wingdings" w:hint="default"/>
      </w:rPr>
    </w:lvl>
  </w:abstractNum>
  <w:abstractNum w:abstractNumId="13" w15:restartNumberingAfterBreak="0">
    <w:nsid w:val="6B8226E3"/>
    <w:multiLevelType w:val="hybridMultilevel"/>
    <w:tmpl w:val="1C8A4020"/>
    <w:lvl w:ilvl="0" w:tplc="78F25860">
      <w:start w:val="1"/>
      <w:numFmt w:val="bullet"/>
      <w:lvlText w:val=""/>
      <w:lvlJc w:val="left"/>
      <w:pPr>
        <w:ind w:left="720" w:hanging="360"/>
      </w:pPr>
      <w:rPr>
        <w:rFonts w:ascii="Symbol" w:hAnsi="Symbol" w:hint="default"/>
      </w:rPr>
    </w:lvl>
    <w:lvl w:ilvl="1" w:tplc="DBCA8674">
      <w:start w:val="1"/>
      <w:numFmt w:val="bullet"/>
      <w:lvlText w:val=""/>
      <w:lvlJc w:val="left"/>
      <w:pPr>
        <w:ind w:left="1440" w:hanging="360"/>
      </w:pPr>
      <w:rPr>
        <w:rFonts w:ascii="Symbol" w:hAnsi="Symbol" w:hint="default"/>
      </w:rPr>
    </w:lvl>
    <w:lvl w:ilvl="2" w:tplc="AB58D168" w:tentative="1">
      <w:start w:val="1"/>
      <w:numFmt w:val="bullet"/>
      <w:lvlText w:val=""/>
      <w:lvlJc w:val="left"/>
      <w:pPr>
        <w:ind w:left="2160" w:hanging="360"/>
      </w:pPr>
      <w:rPr>
        <w:rFonts w:ascii="Wingdings" w:hAnsi="Wingdings" w:hint="default"/>
      </w:rPr>
    </w:lvl>
    <w:lvl w:ilvl="3" w:tplc="08AE7D74" w:tentative="1">
      <w:start w:val="1"/>
      <w:numFmt w:val="bullet"/>
      <w:lvlText w:val=""/>
      <w:lvlJc w:val="left"/>
      <w:pPr>
        <w:ind w:left="2880" w:hanging="360"/>
      </w:pPr>
      <w:rPr>
        <w:rFonts w:ascii="Symbol" w:hAnsi="Symbol" w:hint="default"/>
      </w:rPr>
    </w:lvl>
    <w:lvl w:ilvl="4" w:tplc="2E08532A" w:tentative="1">
      <w:start w:val="1"/>
      <w:numFmt w:val="bullet"/>
      <w:lvlText w:val="o"/>
      <w:lvlJc w:val="left"/>
      <w:pPr>
        <w:ind w:left="3600" w:hanging="360"/>
      </w:pPr>
      <w:rPr>
        <w:rFonts w:ascii="Courier New" w:hAnsi="Courier New" w:cs="Courier New" w:hint="default"/>
      </w:rPr>
    </w:lvl>
    <w:lvl w:ilvl="5" w:tplc="F98C12A6" w:tentative="1">
      <w:start w:val="1"/>
      <w:numFmt w:val="bullet"/>
      <w:lvlText w:val=""/>
      <w:lvlJc w:val="left"/>
      <w:pPr>
        <w:ind w:left="4320" w:hanging="360"/>
      </w:pPr>
      <w:rPr>
        <w:rFonts w:ascii="Wingdings" w:hAnsi="Wingdings" w:hint="default"/>
      </w:rPr>
    </w:lvl>
    <w:lvl w:ilvl="6" w:tplc="A9F49D08" w:tentative="1">
      <w:start w:val="1"/>
      <w:numFmt w:val="bullet"/>
      <w:lvlText w:val=""/>
      <w:lvlJc w:val="left"/>
      <w:pPr>
        <w:ind w:left="5040" w:hanging="360"/>
      </w:pPr>
      <w:rPr>
        <w:rFonts w:ascii="Symbol" w:hAnsi="Symbol" w:hint="default"/>
      </w:rPr>
    </w:lvl>
    <w:lvl w:ilvl="7" w:tplc="B6E61AAC" w:tentative="1">
      <w:start w:val="1"/>
      <w:numFmt w:val="bullet"/>
      <w:lvlText w:val="o"/>
      <w:lvlJc w:val="left"/>
      <w:pPr>
        <w:ind w:left="5760" w:hanging="360"/>
      </w:pPr>
      <w:rPr>
        <w:rFonts w:ascii="Courier New" w:hAnsi="Courier New" w:cs="Courier New" w:hint="default"/>
      </w:rPr>
    </w:lvl>
    <w:lvl w:ilvl="8" w:tplc="A8C88090" w:tentative="1">
      <w:start w:val="1"/>
      <w:numFmt w:val="bullet"/>
      <w:lvlText w:val=""/>
      <w:lvlJc w:val="left"/>
      <w:pPr>
        <w:ind w:left="6480" w:hanging="360"/>
      </w:pPr>
      <w:rPr>
        <w:rFonts w:ascii="Wingdings" w:hAnsi="Wingdings" w:hint="default"/>
      </w:rPr>
    </w:lvl>
  </w:abstractNum>
  <w:abstractNum w:abstractNumId="14" w15:restartNumberingAfterBreak="0">
    <w:nsid w:val="6B90492F"/>
    <w:multiLevelType w:val="hybridMultilevel"/>
    <w:tmpl w:val="2B1AE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53CD2"/>
    <w:multiLevelType w:val="hybridMultilevel"/>
    <w:tmpl w:val="0C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B4C0A"/>
    <w:multiLevelType w:val="hybridMultilevel"/>
    <w:tmpl w:val="D1204C84"/>
    <w:lvl w:ilvl="0" w:tplc="730ABC5A">
      <w:start w:val="1"/>
      <w:numFmt w:val="bullet"/>
      <w:lvlText w:val=""/>
      <w:lvlJc w:val="left"/>
      <w:pPr>
        <w:ind w:left="360" w:hanging="360"/>
      </w:pPr>
      <w:rPr>
        <w:rFonts w:ascii="Symbol" w:hAnsi="Symbol" w:hint="default"/>
      </w:rPr>
    </w:lvl>
    <w:lvl w:ilvl="1" w:tplc="5AD87776" w:tentative="1">
      <w:start w:val="1"/>
      <w:numFmt w:val="bullet"/>
      <w:lvlText w:val="o"/>
      <w:lvlJc w:val="left"/>
      <w:pPr>
        <w:ind w:left="1080" w:hanging="360"/>
      </w:pPr>
      <w:rPr>
        <w:rFonts w:ascii="Courier New" w:hAnsi="Courier New" w:cs="Courier New" w:hint="default"/>
      </w:rPr>
    </w:lvl>
    <w:lvl w:ilvl="2" w:tplc="601EBC96" w:tentative="1">
      <w:start w:val="1"/>
      <w:numFmt w:val="bullet"/>
      <w:lvlText w:val=""/>
      <w:lvlJc w:val="left"/>
      <w:pPr>
        <w:ind w:left="1800" w:hanging="360"/>
      </w:pPr>
      <w:rPr>
        <w:rFonts w:ascii="Wingdings" w:hAnsi="Wingdings" w:hint="default"/>
      </w:rPr>
    </w:lvl>
    <w:lvl w:ilvl="3" w:tplc="6238878E" w:tentative="1">
      <w:start w:val="1"/>
      <w:numFmt w:val="bullet"/>
      <w:lvlText w:val=""/>
      <w:lvlJc w:val="left"/>
      <w:pPr>
        <w:ind w:left="2520" w:hanging="360"/>
      </w:pPr>
      <w:rPr>
        <w:rFonts w:ascii="Symbol" w:hAnsi="Symbol" w:hint="default"/>
      </w:rPr>
    </w:lvl>
    <w:lvl w:ilvl="4" w:tplc="FB76620C" w:tentative="1">
      <w:start w:val="1"/>
      <w:numFmt w:val="bullet"/>
      <w:lvlText w:val="o"/>
      <w:lvlJc w:val="left"/>
      <w:pPr>
        <w:ind w:left="3240" w:hanging="360"/>
      </w:pPr>
      <w:rPr>
        <w:rFonts w:ascii="Courier New" w:hAnsi="Courier New" w:cs="Courier New" w:hint="default"/>
      </w:rPr>
    </w:lvl>
    <w:lvl w:ilvl="5" w:tplc="C3866F68" w:tentative="1">
      <w:start w:val="1"/>
      <w:numFmt w:val="bullet"/>
      <w:lvlText w:val=""/>
      <w:lvlJc w:val="left"/>
      <w:pPr>
        <w:ind w:left="3960" w:hanging="360"/>
      </w:pPr>
      <w:rPr>
        <w:rFonts w:ascii="Wingdings" w:hAnsi="Wingdings" w:hint="default"/>
      </w:rPr>
    </w:lvl>
    <w:lvl w:ilvl="6" w:tplc="632888A6" w:tentative="1">
      <w:start w:val="1"/>
      <w:numFmt w:val="bullet"/>
      <w:lvlText w:val=""/>
      <w:lvlJc w:val="left"/>
      <w:pPr>
        <w:ind w:left="4680" w:hanging="360"/>
      </w:pPr>
      <w:rPr>
        <w:rFonts w:ascii="Symbol" w:hAnsi="Symbol" w:hint="default"/>
      </w:rPr>
    </w:lvl>
    <w:lvl w:ilvl="7" w:tplc="BB924C14" w:tentative="1">
      <w:start w:val="1"/>
      <w:numFmt w:val="bullet"/>
      <w:lvlText w:val="o"/>
      <w:lvlJc w:val="left"/>
      <w:pPr>
        <w:ind w:left="5400" w:hanging="360"/>
      </w:pPr>
      <w:rPr>
        <w:rFonts w:ascii="Courier New" w:hAnsi="Courier New" w:cs="Courier New" w:hint="default"/>
      </w:rPr>
    </w:lvl>
    <w:lvl w:ilvl="8" w:tplc="08C6E748" w:tentative="1">
      <w:start w:val="1"/>
      <w:numFmt w:val="bullet"/>
      <w:lvlText w:val=""/>
      <w:lvlJc w:val="left"/>
      <w:pPr>
        <w:ind w:left="6120" w:hanging="360"/>
      </w:pPr>
      <w:rPr>
        <w:rFonts w:ascii="Wingdings" w:hAnsi="Wingdings" w:hint="default"/>
      </w:rPr>
    </w:lvl>
  </w:abstractNum>
  <w:abstractNum w:abstractNumId="17" w15:restartNumberingAfterBreak="0">
    <w:nsid w:val="7CCE35B6"/>
    <w:multiLevelType w:val="hybridMultilevel"/>
    <w:tmpl w:val="6110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1"/>
  </w:num>
  <w:num w:numId="5">
    <w:abstractNumId w:val="12"/>
  </w:num>
  <w:num w:numId="6">
    <w:abstractNumId w:val="16"/>
  </w:num>
  <w:num w:numId="7">
    <w:abstractNumId w:val="9"/>
  </w:num>
  <w:num w:numId="8">
    <w:abstractNumId w:val="4"/>
  </w:num>
  <w:num w:numId="9">
    <w:abstractNumId w:val="15"/>
  </w:num>
  <w:num w:numId="10">
    <w:abstractNumId w:val="17"/>
  </w:num>
  <w:num w:numId="11">
    <w:abstractNumId w:val="5"/>
  </w:num>
  <w:num w:numId="12">
    <w:abstractNumId w:val="14"/>
  </w:num>
  <w:num w:numId="13">
    <w:abstractNumId w:val="7"/>
  </w:num>
  <w:num w:numId="14">
    <w:abstractNumId w:val="2"/>
  </w:num>
  <w:num w:numId="15">
    <w:abstractNumId w:val="1"/>
  </w:num>
  <w:num w:numId="16">
    <w:abstractNumId w:val="8"/>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62"/>
    <w:rsid w:val="00006D45"/>
    <w:rsid w:val="00007137"/>
    <w:rsid w:val="0001054F"/>
    <w:rsid w:val="00010903"/>
    <w:rsid w:val="000157EA"/>
    <w:rsid w:val="00021D2F"/>
    <w:rsid w:val="0003400E"/>
    <w:rsid w:val="00035FCB"/>
    <w:rsid w:val="00050DB9"/>
    <w:rsid w:val="00060419"/>
    <w:rsid w:val="000629A2"/>
    <w:rsid w:val="000633F2"/>
    <w:rsid w:val="000655F9"/>
    <w:rsid w:val="00066D3C"/>
    <w:rsid w:val="000A696C"/>
    <w:rsid w:val="000F02C3"/>
    <w:rsid w:val="000F394D"/>
    <w:rsid w:val="001038DF"/>
    <w:rsid w:val="00107FD8"/>
    <w:rsid w:val="001158BE"/>
    <w:rsid w:val="00121F43"/>
    <w:rsid w:val="00130835"/>
    <w:rsid w:val="001330E5"/>
    <w:rsid w:val="001353E8"/>
    <w:rsid w:val="0014036C"/>
    <w:rsid w:val="00150F3C"/>
    <w:rsid w:val="001553E3"/>
    <w:rsid w:val="00160F7A"/>
    <w:rsid w:val="001654DB"/>
    <w:rsid w:val="0017186D"/>
    <w:rsid w:val="001930D7"/>
    <w:rsid w:val="001943C2"/>
    <w:rsid w:val="001A030D"/>
    <w:rsid w:val="001B036F"/>
    <w:rsid w:val="001D01AA"/>
    <w:rsid w:val="001F00D2"/>
    <w:rsid w:val="001F0B23"/>
    <w:rsid w:val="00225B31"/>
    <w:rsid w:val="00230692"/>
    <w:rsid w:val="002341B8"/>
    <w:rsid w:val="00260F24"/>
    <w:rsid w:val="00277069"/>
    <w:rsid w:val="002B17E6"/>
    <w:rsid w:val="002B6A01"/>
    <w:rsid w:val="002C3AA4"/>
    <w:rsid w:val="002C5DD2"/>
    <w:rsid w:val="002C7E47"/>
    <w:rsid w:val="002E27C8"/>
    <w:rsid w:val="002E6E01"/>
    <w:rsid w:val="002F185D"/>
    <w:rsid w:val="00300151"/>
    <w:rsid w:val="003009EE"/>
    <w:rsid w:val="00315351"/>
    <w:rsid w:val="003204F4"/>
    <w:rsid w:val="0032162E"/>
    <w:rsid w:val="00333EC9"/>
    <w:rsid w:val="003422CD"/>
    <w:rsid w:val="00374FF2"/>
    <w:rsid w:val="00383539"/>
    <w:rsid w:val="00395767"/>
    <w:rsid w:val="00397241"/>
    <w:rsid w:val="003A0FA4"/>
    <w:rsid w:val="003A77BB"/>
    <w:rsid w:val="003C3896"/>
    <w:rsid w:val="003D40EF"/>
    <w:rsid w:val="003D7B7A"/>
    <w:rsid w:val="003E1013"/>
    <w:rsid w:val="003F208B"/>
    <w:rsid w:val="003F4040"/>
    <w:rsid w:val="00400731"/>
    <w:rsid w:val="00400B0D"/>
    <w:rsid w:val="004214E4"/>
    <w:rsid w:val="004223F6"/>
    <w:rsid w:val="00422F1C"/>
    <w:rsid w:val="00422FDC"/>
    <w:rsid w:val="0043469D"/>
    <w:rsid w:val="00447825"/>
    <w:rsid w:val="0045469E"/>
    <w:rsid w:val="00457FED"/>
    <w:rsid w:val="00460429"/>
    <w:rsid w:val="00464AB1"/>
    <w:rsid w:val="004715A4"/>
    <w:rsid w:val="00494E81"/>
    <w:rsid w:val="004F4F71"/>
    <w:rsid w:val="005149BE"/>
    <w:rsid w:val="00527CF7"/>
    <w:rsid w:val="00532047"/>
    <w:rsid w:val="00534824"/>
    <w:rsid w:val="005453F5"/>
    <w:rsid w:val="00546F9A"/>
    <w:rsid w:val="005515AA"/>
    <w:rsid w:val="00554B7C"/>
    <w:rsid w:val="005629C4"/>
    <w:rsid w:val="00575F8D"/>
    <w:rsid w:val="005823E5"/>
    <w:rsid w:val="005A41B7"/>
    <w:rsid w:val="005A6E8F"/>
    <w:rsid w:val="005C541D"/>
    <w:rsid w:val="005C68DE"/>
    <w:rsid w:val="005E0E43"/>
    <w:rsid w:val="005E4655"/>
    <w:rsid w:val="005F5389"/>
    <w:rsid w:val="00615357"/>
    <w:rsid w:val="006267E6"/>
    <w:rsid w:val="00631EF3"/>
    <w:rsid w:val="00634FB5"/>
    <w:rsid w:val="00647D53"/>
    <w:rsid w:val="0066408D"/>
    <w:rsid w:val="0066719A"/>
    <w:rsid w:val="00667819"/>
    <w:rsid w:val="00670FFC"/>
    <w:rsid w:val="00685C20"/>
    <w:rsid w:val="00686DFE"/>
    <w:rsid w:val="006A5A6F"/>
    <w:rsid w:val="006B3543"/>
    <w:rsid w:val="006B764D"/>
    <w:rsid w:val="006C7CC9"/>
    <w:rsid w:val="006D545D"/>
    <w:rsid w:val="006E1B97"/>
    <w:rsid w:val="006E6129"/>
    <w:rsid w:val="006E7669"/>
    <w:rsid w:val="007224CB"/>
    <w:rsid w:val="0072287D"/>
    <w:rsid w:val="0072560D"/>
    <w:rsid w:val="00733AE2"/>
    <w:rsid w:val="0073712E"/>
    <w:rsid w:val="0074084B"/>
    <w:rsid w:val="00747F2B"/>
    <w:rsid w:val="007616C8"/>
    <w:rsid w:val="00775671"/>
    <w:rsid w:val="00782572"/>
    <w:rsid w:val="00795653"/>
    <w:rsid w:val="007A0FB9"/>
    <w:rsid w:val="007A14AF"/>
    <w:rsid w:val="007A2423"/>
    <w:rsid w:val="007A788F"/>
    <w:rsid w:val="007B7529"/>
    <w:rsid w:val="007C3C7D"/>
    <w:rsid w:val="007C4199"/>
    <w:rsid w:val="007D1C0D"/>
    <w:rsid w:val="007E7566"/>
    <w:rsid w:val="00805F9E"/>
    <w:rsid w:val="00815C45"/>
    <w:rsid w:val="00820FE6"/>
    <w:rsid w:val="00835848"/>
    <w:rsid w:val="00841E67"/>
    <w:rsid w:val="008444F8"/>
    <w:rsid w:val="00856E2D"/>
    <w:rsid w:val="00857A20"/>
    <w:rsid w:val="00887659"/>
    <w:rsid w:val="008A3335"/>
    <w:rsid w:val="008B14AE"/>
    <w:rsid w:val="008C7015"/>
    <w:rsid w:val="008D4AC3"/>
    <w:rsid w:val="008F259F"/>
    <w:rsid w:val="00911708"/>
    <w:rsid w:val="00912AA5"/>
    <w:rsid w:val="00925E0E"/>
    <w:rsid w:val="00927796"/>
    <w:rsid w:val="00941C44"/>
    <w:rsid w:val="009516D8"/>
    <w:rsid w:val="00966869"/>
    <w:rsid w:val="00970F32"/>
    <w:rsid w:val="009B7656"/>
    <w:rsid w:val="009B78A2"/>
    <w:rsid w:val="009C427A"/>
    <w:rsid w:val="009C57FA"/>
    <w:rsid w:val="009D63BF"/>
    <w:rsid w:val="009E65EF"/>
    <w:rsid w:val="009F2B61"/>
    <w:rsid w:val="00A05B58"/>
    <w:rsid w:val="00A102B0"/>
    <w:rsid w:val="00A121A1"/>
    <w:rsid w:val="00A1483D"/>
    <w:rsid w:val="00A23CE6"/>
    <w:rsid w:val="00A279EA"/>
    <w:rsid w:val="00A809A5"/>
    <w:rsid w:val="00A86199"/>
    <w:rsid w:val="00AB1833"/>
    <w:rsid w:val="00AB2F0A"/>
    <w:rsid w:val="00AC2466"/>
    <w:rsid w:val="00AC426F"/>
    <w:rsid w:val="00AE3576"/>
    <w:rsid w:val="00AE45CD"/>
    <w:rsid w:val="00B2618C"/>
    <w:rsid w:val="00B31142"/>
    <w:rsid w:val="00B33E95"/>
    <w:rsid w:val="00B43A7B"/>
    <w:rsid w:val="00B5328E"/>
    <w:rsid w:val="00B53FF7"/>
    <w:rsid w:val="00B80D78"/>
    <w:rsid w:val="00B92F5E"/>
    <w:rsid w:val="00BB0135"/>
    <w:rsid w:val="00BB19FC"/>
    <w:rsid w:val="00BB4225"/>
    <w:rsid w:val="00BC7A0D"/>
    <w:rsid w:val="00BD6A7E"/>
    <w:rsid w:val="00BE0F91"/>
    <w:rsid w:val="00BF6162"/>
    <w:rsid w:val="00C02815"/>
    <w:rsid w:val="00C05E06"/>
    <w:rsid w:val="00C1499A"/>
    <w:rsid w:val="00C151DE"/>
    <w:rsid w:val="00C17D3D"/>
    <w:rsid w:val="00C2454E"/>
    <w:rsid w:val="00C307AC"/>
    <w:rsid w:val="00C30B6D"/>
    <w:rsid w:val="00C470D9"/>
    <w:rsid w:val="00C50CA6"/>
    <w:rsid w:val="00C63470"/>
    <w:rsid w:val="00C7344E"/>
    <w:rsid w:val="00C77ADA"/>
    <w:rsid w:val="00C94FA1"/>
    <w:rsid w:val="00CD3893"/>
    <w:rsid w:val="00CD4847"/>
    <w:rsid w:val="00CD6FC2"/>
    <w:rsid w:val="00CE33CD"/>
    <w:rsid w:val="00CF5808"/>
    <w:rsid w:val="00CF62D7"/>
    <w:rsid w:val="00D0641A"/>
    <w:rsid w:val="00D100ED"/>
    <w:rsid w:val="00D22BDD"/>
    <w:rsid w:val="00D37A4E"/>
    <w:rsid w:val="00D45DA5"/>
    <w:rsid w:val="00D517FB"/>
    <w:rsid w:val="00D54C96"/>
    <w:rsid w:val="00D572E3"/>
    <w:rsid w:val="00D7170F"/>
    <w:rsid w:val="00D7634B"/>
    <w:rsid w:val="00D8031B"/>
    <w:rsid w:val="00D868A3"/>
    <w:rsid w:val="00D94A42"/>
    <w:rsid w:val="00DA1B29"/>
    <w:rsid w:val="00DA3CEA"/>
    <w:rsid w:val="00DB2575"/>
    <w:rsid w:val="00DE4569"/>
    <w:rsid w:val="00DE52E1"/>
    <w:rsid w:val="00E168B3"/>
    <w:rsid w:val="00E16EDE"/>
    <w:rsid w:val="00E8463E"/>
    <w:rsid w:val="00E847AA"/>
    <w:rsid w:val="00E86DAF"/>
    <w:rsid w:val="00E91F80"/>
    <w:rsid w:val="00EA265E"/>
    <w:rsid w:val="00EB4898"/>
    <w:rsid w:val="00EC6267"/>
    <w:rsid w:val="00EC7F8A"/>
    <w:rsid w:val="00ED34AD"/>
    <w:rsid w:val="00ED39EE"/>
    <w:rsid w:val="00EE76BD"/>
    <w:rsid w:val="00EF04F9"/>
    <w:rsid w:val="00EF2376"/>
    <w:rsid w:val="00F12964"/>
    <w:rsid w:val="00F20E18"/>
    <w:rsid w:val="00F45463"/>
    <w:rsid w:val="00F670E8"/>
    <w:rsid w:val="00F8543B"/>
    <w:rsid w:val="00F90920"/>
    <w:rsid w:val="00F967D0"/>
    <w:rsid w:val="00FD0A06"/>
    <w:rsid w:val="00FD3858"/>
    <w:rsid w:val="00FE1894"/>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ABE8"/>
  <w15:chartTrackingRefBased/>
  <w15:docId w15:val="{DEF777FB-5891-4826-9D0D-2A8CDEC2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57E5"/>
    <w:pPr>
      <w:spacing w:before="240" w:after="60"/>
      <w:jc w:val="center"/>
      <w:outlineLvl w:val="0"/>
    </w:pPr>
    <w:rPr>
      <w:rFonts w:ascii="Cambria" w:eastAsia="Times New Roman" w:hAnsi="Cambria"/>
      <w:b/>
      <w:bCs/>
      <w:kern w:val="28"/>
      <w:sz w:val="32"/>
      <w:szCs w:val="32"/>
      <w:lang w:val="x-none" w:eastAsia="x-none"/>
    </w:rPr>
  </w:style>
  <w:style w:type="character" w:customStyle="1" w:styleId="a4">
    <w:name w:val="Заголовок Знак"/>
    <w:link w:val="a3"/>
    <w:uiPriority w:val="10"/>
    <w:rsid w:val="006057E5"/>
    <w:rPr>
      <w:rFonts w:ascii="Cambria" w:eastAsia="Times New Roman" w:hAnsi="Cambria" w:cs="Times New Roman"/>
      <w:b/>
      <w:bCs/>
      <w:kern w:val="28"/>
      <w:sz w:val="32"/>
      <w:szCs w:val="32"/>
    </w:rPr>
  </w:style>
  <w:style w:type="paragraph" w:styleId="a5">
    <w:name w:val="Intense Quote"/>
    <w:basedOn w:val="a"/>
    <w:next w:val="a"/>
    <w:link w:val="a6"/>
    <w:uiPriority w:val="30"/>
    <w:qFormat/>
    <w:rsid w:val="006635BB"/>
    <w:pPr>
      <w:pBdr>
        <w:bottom w:val="single" w:sz="4" w:space="4" w:color="4F81BD"/>
      </w:pBdr>
      <w:spacing w:before="200" w:after="280"/>
      <w:ind w:left="936" w:right="936"/>
    </w:pPr>
    <w:rPr>
      <w:b/>
      <w:bCs/>
      <w:i/>
      <w:iCs/>
      <w:color w:val="4F81BD"/>
      <w:lang w:val="x-none" w:eastAsia="x-none"/>
    </w:rPr>
  </w:style>
  <w:style w:type="character" w:customStyle="1" w:styleId="a6">
    <w:name w:val="Выделенная цитата Знак"/>
    <w:link w:val="a5"/>
    <w:uiPriority w:val="30"/>
    <w:rsid w:val="006635BB"/>
    <w:rPr>
      <w:b/>
      <w:bCs/>
      <w:i/>
      <w:iCs/>
      <w:color w:val="4F81BD"/>
      <w:sz w:val="22"/>
      <w:szCs w:val="22"/>
    </w:rPr>
  </w:style>
  <w:style w:type="table" w:styleId="a7">
    <w:name w:val="Table Grid"/>
    <w:basedOn w:val="a1"/>
    <w:uiPriority w:val="59"/>
    <w:rsid w:val="0066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uiPriority w:val="22"/>
    <w:qFormat/>
    <w:rsid w:val="00EF1C2C"/>
    <w:rPr>
      <w:b/>
      <w:bCs/>
    </w:rPr>
  </w:style>
  <w:style w:type="table" w:styleId="1-3">
    <w:name w:val="Medium Shading 1 Accent 3"/>
    <w:basedOn w:val="a1"/>
    <w:uiPriority w:val="63"/>
    <w:rsid w:val="00FB4D0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5">
    <w:name w:val="Medium Shading 1 Accent 5"/>
    <w:basedOn w:val="a1"/>
    <w:uiPriority w:val="63"/>
    <w:rsid w:val="00FB4D0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a9">
    <w:name w:val="List Paragraph"/>
    <w:basedOn w:val="a"/>
    <w:uiPriority w:val="34"/>
    <w:qFormat/>
    <w:rsid w:val="002F565C"/>
    <w:pPr>
      <w:ind w:left="708"/>
    </w:pPr>
  </w:style>
  <w:style w:type="paragraph" w:styleId="aa">
    <w:name w:val="annotation text"/>
    <w:basedOn w:val="a"/>
    <w:uiPriority w:val="99"/>
    <w:semiHidden/>
    <w:unhideWhenUsed/>
    <w:rsid w:val="00E338F3"/>
    <w:pPr>
      <w:spacing w:line="240" w:lineRule="auto"/>
    </w:pPr>
    <w:rPr>
      <w:sz w:val="20"/>
      <w:szCs w:val="20"/>
    </w:rPr>
  </w:style>
  <w:style w:type="paragraph" w:styleId="HTML">
    <w:name w:val="HTML Preformatted"/>
    <w:basedOn w:val="a"/>
    <w:link w:val="HTML0"/>
    <w:uiPriority w:val="99"/>
    <w:semiHidden/>
    <w:unhideWhenUsed/>
    <w:rsid w:val="00A2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link w:val="HTML"/>
    <w:uiPriority w:val="99"/>
    <w:semiHidden/>
    <w:rsid w:val="00A279EA"/>
    <w:rPr>
      <w:rFonts w:ascii="Courier New" w:eastAsia="Times New Roman" w:hAnsi="Courier New" w:cs="Courier New"/>
    </w:rPr>
  </w:style>
  <w:style w:type="character" w:styleId="ab">
    <w:name w:val="Hyperlink"/>
    <w:uiPriority w:val="99"/>
    <w:unhideWhenUsed/>
    <w:rsid w:val="00DA3CE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62068">
      <w:bodyDiv w:val="1"/>
      <w:marLeft w:val="0"/>
      <w:marRight w:val="0"/>
      <w:marTop w:val="0"/>
      <w:marBottom w:val="0"/>
      <w:divBdr>
        <w:top w:val="none" w:sz="0" w:space="0" w:color="auto"/>
        <w:left w:val="none" w:sz="0" w:space="0" w:color="auto"/>
        <w:bottom w:val="none" w:sz="0" w:space="0" w:color="auto"/>
        <w:right w:val="none" w:sz="0" w:space="0" w:color="auto"/>
      </w:divBdr>
      <w:divsChild>
        <w:div w:id="810442869">
          <w:marLeft w:val="0"/>
          <w:marRight w:val="0"/>
          <w:marTop w:val="0"/>
          <w:marBottom w:val="0"/>
          <w:divBdr>
            <w:top w:val="none" w:sz="0" w:space="0" w:color="auto"/>
            <w:left w:val="none" w:sz="0" w:space="0" w:color="auto"/>
            <w:bottom w:val="none" w:sz="0" w:space="0" w:color="auto"/>
            <w:right w:val="none" w:sz="0" w:space="0" w:color="auto"/>
          </w:divBdr>
          <w:divsChild>
            <w:div w:id="16322669">
              <w:marLeft w:val="0"/>
              <w:marRight w:val="60"/>
              <w:marTop w:val="0"/>
              <w:marBottom w:val="0"/>
              <w:divBdr>
                <w:top w:val="none" w:sz="0" w:space="0" w:color="auto"/>
                <w:left w:val="none" w:sz="0" w:space="0" w:color="auto"/>
                <w:bottom w:val="none" w:sz="0" w:space="0" w:color="auto"/>
                <w:right w:val="none" w:sz="0" w:space="0" w:color="auto"/>
              </w:divBdr>
              <w:divsChild>
                <w:div w:id="73282850">
                  <w:marLeft w:val="0"/>
                  <w:marRight w:val="0"/>
                  <w:marTop w:val="0"/>
                  <w:marBottom w:val="120"/>
                  <w:divBdr>
                    <w:top w:val="single" w:sz="6" w:space="0" w:color="C0C0C0"/>
                    <w:left w:val="single" w:sz="6" w:space="0" w:color="D9D9D9"/>
                    <w:bottom w:val="single" w:sz="6" w:space="0" w:color="D9D9D9"/>
                    <w:right w:val="single" w:sz="6" w:space="0" w:color="D9D9D9"/>
                  </w:divBdr>
                  <w:divsChild>
                    <w:div w:id="2631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7440">
          <w:marLeft w:val="0"/>
          <w:marRight w:val="0"/>
          <w:marTop w:val="0"/>
          <w:marBottom w:val="0"/>
          <w:divBdr>
            <w:top w:val="none" w:sz="0" w:space="0" w:color="auto"/>
            <w:left w:val="none" w:sz="0" w:space="0" w:color="auto"/>
            <w:bottom w:val="none" w:sz="0" w:space="0" w:color="auto"/>
            <w:right w:val="none" w:sz="0" w:space="0" w:color="auto"/>
          </w:divBdr>
          <w:divsChild>
            <w:div w:id="1810391283">
              <w:marLeft w:val="60"/>
              <w:marRight w:val="0"/>
              <w:marTop w:val="0"/>
              <w:marBottom w:val="0"/>
              <w:divBdr>
                <w:top w:val="none" w:sz="0" w:space="0" w:color="auto"/>
                <w:left w:val="none" w:sz="0" w:space="0" w:color="auto"/>
                <w:bottom w:val="none" w:sz="0" w:space="0" w:color="auto"/>
                <w:right w:val="none" w:sz="0" w:space="0" w:color="auto"/>
              </w:divBdr>
              <w:divsChild>
                <w:div w:id="917054833">
                  <w:marLeft w:val="0"/>
                  <w:marRight w:val="0"/>
                  <w:marTop w:val="0"/>
                  <w:marBottom w:val="0"/>
                  <w:divBdr>
                    <w:top w:val="none" w:sz="0" w:space="0" w:color="auto"/>
                    <w:left w:val="none" w:sz="0" w:space="0" w:color="auto"/>
                    <w:bottom w:val="none" w:sz="0" w:space="0" w:color="auto"/>
                    <w:right w:val="none" w:sz="0" w:space="0" w:color="auto"/>
                  </w:divBdr>
                  <w:divsChild>
                    <w:div w:id="1078946485">
                      <w:marLeft w:val="0"/>
                      <w:marRight w:val="0"/>
                      <w:marTop w:val="0"/>
                      <w:marBottom w:val="120"/>
                      <w:divBdr>
                        <w:top w:val="single" w:sz="6" w:space="0" w:color="F5F5F5"/>
                        <w:left w:val="single" w:sz="6" w:space="0" w:color="F5F5F5"/>
                        <w:bottom w:val="single" w:sz="6" w:space="0" w:color="F5F5F5"/>
                        <w:right w:val="single" w:sz="6" w:space="0" w:color="F5F5F5"/>
                      </w:divBdr>
                      <w:divsChild>
                        <w:div w:id="1811705418">
                          <w:marLeft w:val="0"/>
                          <w:marRight w:val="0"/>
                          <w:marTop w:val="0"/>
                          <w:marBottom w:val="0"/>
                          <w:divBdr>
                            <w:top w:val="none" w:sz="0" w:space="0" w:color="auto"/>
                            <w:left w:val="none" w:sz="0" w:space="0" w:color="auto"/>
                            <w:bottom w:val="none" w:sz="0" w:space="0" w:color="auto"/>
                            <w:right w:val="none" w:sz="0" w:space="0" w:color="auto"/>
                          </w:divBdr>
                          <w:divsChild>
                            <w:div w:id="1750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616356">
      <w:bodyDiv w:val="1"/>
      <w:marLeft w:val="0"/>
      <w:marRight w:val="0"/>
      <w:marTop w:val="0"/>
      <w:marBottom w:val="0"/>
      <w:divBdr>
        <w:top w:val="none" w:sz="0" w:space="0" w:color="auto"/>
        <w:left w:val="none" w:sz="0" w:space="0" w:color="auto"/>
        <w:bottom w:val="none" w:sz="0" w:space="0" w:color="auto"/>
        <w:right w:val="none" w:sz="0" w:space="0" w:color="auto"/>
      </w:divBdr>
      <w:divsChild>
        <w:div w:id="106124431">
          <w:marLeft w:val="0"/>
          <w:marRight w:val="0"/>
          <w:marTop w:val="0"/>
          <w:marBottom w:val="0"/>
          <w:divBdr>
            <w:top w:val="none" w:sz="0" w:space="0" w:color="auto"/>
            <w:left w:val="none" w:sz="0" w:space="0" w:color="auto"/>
            <w:bottom w:val="none" w:sz="0" w:space="0" w:color="auto"/>
            <w:right w:val="none" w:sz="0" w:space="0" w:color="auto"/>
          </w:divBdr>
          <w:divsChild>
            <w:div w:id="2061125333">
              <w:marLeft w:val="60"/>
              <w:marRight w:val="0"/>
              <w:marTop w:val="0"/>
              <w:marBottom w:val="0"/>
              <w:divBdr>
                <w:top w:val="none" w:sz="0" w:space="0" w:color="auto"/>
                <w:left w:val="none" w:sz="0" w:space="0" w:color="auto"/>
                <w:bottom w:val="none" w:sz="0" w:space="0" w:color="auto"/>
                <w:right w:val="none" w:sz="0" w:space="0" w:color="auto"/>
              </w:divBdr>
              <w:divsChild>
                <w:div w:id="1361972628">
                  <w:marLeft w:val="0"/>
                  <w:marRight w:val="0"/>
                  <w:marTop w:val="0"/>
                  <w:marBottom w:val="0"/>
                  <w:divBdr>
                    <w:top w:val="none" w:sz="0" w:space="0" w:color="auto"/>
                    <w:left w:val="none" w:sz="0" w:space="0" w:color="auto"/>
                    <w:bottom w:val="none" w:sz="0" w:space="0" w:color="auto"/>
                    <w:right w:val="none" w:sz="0" w:space="0" w:color="auto"/>
                  </w:divBdr>
                  <w:divsChild>
                    <w:div w:id="1209343657">
                      <w:marLeft w:val="0"/>
                      <w:marRight w:val="0"/>
                      <w:marTop w:val="0"/>
                      <w:marBottom w:val="120"/>
                      <w:divBdr>
                        <w:top w:val="single" w:sz="6" w:space="0" w:color="F5F5F5"/>
                        <w:left w:val="single" w:sz="6" w:space="0" w:color="F5F5F5"/>
                        <w:bottom w:val="single" w:sz="6" w:space="0" w:color="F5F5F5"/>
                        <w:right w:val="single" w:sz="6" w:space="0" w:color="F5F5F5"/>
                      </w:divBdr>
                      <w:divsChild>
                        <w:div w:id="561982736">
                          <w:marLeft w:val="0"/>
                          <w:marRight w:val="0"/>
                          <w:marTop w:val="0"/>
                          <w:marBottom w:val="0"/>
                          <w:divBdr>
                            <w:top w:val="none" w:sz="0" w:space="0" w:color="auto"/>
                            <w:left w:val="none" w:sz="0" w:space="0" w:color="auto"/>
                            <w:bottom w:val="none" w:sz="0" w:space="0" w:color="auto"/>
                            <w:right w:val="none" w:sz="0" w:space="0" w:color="auto"/>
                          </w:divBdr>
                          <w:divsChild>
                            <w:div w:id="21157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07294">
          <w:marLeft w:val="0"/>
          <w:marRight w:val="0"/>
          <w:marTop w:val="0"/>
          <w:marBottom w:val="0"/>
          <w:divBdr>
            <w:top w:val="none" w:sz="0" w:space="0" w:color="auto"/>
            <w:left w:val="none" w:sz="0" w:space="0" w:color="auto"/>
            <w:bottom w:val="none" w:sz="0" w:space="0" w:color="auto"/>
            <w:right w:val="none" w:sz="0" w:space="0" w:color="auto"/>
          </w:divBdr>
          <w:divsChild>
            <w:div w:id="1159998834">
              <w:marLeft w:val="0"/>
              <w:marRight w:val="60"/>
              <w:marTop w:val="0"/>
              <w:marBottom w:val="0"/>
              <w:divBdr>
                <w:top w:val="none" w:sz="0" w:space="0" w:color="auto"/>
                <w:left w:val="none" w:sz="0" w:space="0" w:color="auto"/>
                <w:bottom w:val="none" w:sz="0" w:space="0" w:color="auto"/>
                <w:right w:val="none" w:sz="0" w:space="0" w:color="auto"/>
              </w:divBdr>
              <w:divsChild>
                <w:div w:id="1382288113">
                  <w:marLeft w:val="0"/>
                  <w:marRight w:val="0"/>
                  <w:marTop w:val="0"/>
                  <w:marBottom w:val="120"/>
                  <w:divBdr>
                    <w:top w:val="single" w:sz="6" w:space="0" w:color="C0C0C0"/>
                    <w:left w:val="single" w:sz="6" w:space="0" w:color="D9D9D9"/>
                    <w:bottom w:val="single" w:sz="6" w:space="0" w:color="D9D9D9"/>
                    <w:right w:val="single" w:sz="6" w:space="0" w:color="D9D9D9"/>
                  </w:divBdr>
                  <w:divsChild>
                    <w:div w:id="12346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7321">
      <w:bodyDiv w:val="1"/>
      <w:marLeft w:val="0"/>
      <w:marRight w:val="0"/>
      <w:marTop w:val="0"/>
      <w:marBottom w:val="0"/>
      <w:divBdr>
        <w:top w:val="none" w:sz="0" w:space="0" w:color="auto"/>
        <w:left w:val="none" w:sz="0" w:space="0" w:color="auto"/>
        <w:bottom w:val="none" w:sz="0" w:space="0" w:color="auto"/>
        <w:right w:val="none" w:sz="0" w:space="0" w:color="auto"/>
      </w:divBdr>
    </w:div>
    <w:div w:id="788625061">
      <w:bodyDiv w:val="1"/>
      <w:marLeft w:val="0"/>
      <w:marRight w:val="0"/>
      <w:marTop w:val="0"/>
      <w:marBottom w:val="0"/>
      <w:divBdr>
        <w:top w:val="none" w:sz="0" w:space="0" w:color="auto"/>
        <w:left w:val="none" w:sz="0" w:space="0" w:color="auto"/>
        <w:bottom w:val="none" w:sz="0" w:space="0" w:color="auto"/>
        <w:right w:val="none" w:sz="0" w:space="0" w:color="auto"/>
      </w:divBdr>
    </w:div>
    <w:div w:id="1122501815">
      <w:bodyDiv w:val="1"/>
      <w:marLeft w:val="0"/>
      <w:marRight w:val="0"/>
      <w:marTop w:val="0"/>
      <w:marBottom w:val="0"/>
      <w:divBdr>
        <w:top w:val="none" w:sz="0" w:space="0" w:color="auto"/>
        <w:left w:val="none" w:sz="0" w:space="0" w:color="auto"/>
        <w:bottom w:val="none" w:sz="0" w:space="0" w:color="auto"/>
        <w:right w:val="none" w:sz="0" w:space="0" w:color="auto"/>
      </w:divBdr>
    </w:div>
    <w:div w:id="1137722371">
      <w:bodyDiv w:val="1"/>
      <w:marLeft w:val="0"/>
      <w:marRight w:val="0"/>
      <w:marTop w:val="0"/>
      <w:marBottom w:val="0"/>
      <w:divBdr>
        <w:top w:val="none" w:sz="0" w:space="0" w:color="auto"/>
        <w:left w:val="none" w:sz="0" w:space="0" w:color="auto"/>
        <w:bottom w:val="none" w:sz="0" w:space="0" w:color="auto"/>
        <w:right w:val="none" w:sz="0" w:space="0" w:color="auto"/>
      </w:divBdr>
    </w:div>
    <w:div w:id="1339307102">
      <w:bodyDiv w:val="1"/>
      <w:marLeft w:val="0"/>
      <w:marRight w:val="0"/>
      <w:marTop w:val="0"/>
      <w:marBottom w:val="0"/>
      <w:divBdr>
        <w:top w:val="none" w:sz="0" w:space="0" w:color="auto"/>
        <w:left w:val="none" w:sz="0" w:space="0" w:color="auto"/>
        <w:bottom w:val="none" w:sz="0" w:space="0" w:color="auto"/>
        <w:right w:val="none" w:sz="0" w:space="0" w:color="auto"/>
      </w:divBdr>
    </w:div>
    <w:div w:id="1348827674">
      <w:bodyDiv w:val="1"/>
      <w:marLeft w:val="0"/>
      <w:marRight w:val="0"/>
      <w:marTop w:val="0"/>
      <w:marBottom w:val="0"/>
      <w:divBdr>
        <w:top w:val="none" w:sz="0" w:space="0" w:color="auto"/>
        <w:left w:val="none" w:sz="0" w:space="0" w:color="auto"/>
        <w:bottom w:val="none" w:sz="0" w:space="0" w:color="auto"/>
        <w:right w:val="none" w:sz="0" w:space="0" w:color="auto"/>
      </w:divBdr>
      <w:divsChild>
        <w:div w:id="633409019">
          <w:marLeft w:val="0"/>
          <w:marRight w:val="0"/>
          <w:marTop w:val="0"/>
          <w:marBottom w:val="0"/>
          <w:divBdr>
            <w:top w:val="none" w:sz="0" w:space="0" w:color="auto"/>
            <w:left w:val="none" w:sz="0" w:space="0" w:color="auto"/>
            <w:bottom w:val="none" w:sz="0" w:space="0" w:color="auto"/>
            <w:right w:val="none" w:sz="0" w:space="0" w:color="auto"/>
          </w:divBdr>
          <w:divsChild>
            <w:div w:id="940378704">
              <w:marLeft w:val="60"/>
              <w:marRight w:val="0"/>
              <w:marTop w:val="0"/>
              <w:marBottom w:val="0"/>
              <w:divBdr>
                <w:top w:val="none" w:sz="0" w:space="0" w:color="auto"/>
                <w:left w:val="none" w:sz="0" w:space="0" w:color="auto"/>
                <w:bottom w:val="none" w:sz="0" w:space="0" w:color="auto"/>
                <w:right w:val="none" w:sz="0" w:space="0" w:color="auto"/>
              </w:divBdr>
              <w:divsChild>
                <w:div w:id="1137145052">
                  <w:marLeft w:val="0"/>
                  <w:marRight w:val="0"/>
                  <w:marTop w:val="0"/>
                  <w:marBottom w:val="0"/>
                  <w:divBdr>
                    <w:top w:val="none" w:sz="0" w:space="0" w:color="auto"/>
                    <w:left w:val="none" w:sz="0" w:space="0" w:color="auto"/>
                    <w:bottom w:val="none" w:sz="0" w:space="0" w:color="auto"/>
                    <w:right w:val="none" w:sz="0" w:space="0" w:color="auto"/>
                  </w:divBdr>
                  <w:divsChild>
                    <w:div w:id="46150274">
                      <w:marLeft w:val="0"/>
                      <w:marRight w:val="0"/>
                      <w:marTop w:val="0"/>
                      <w:marBottom w:val="120"/>
                      <w:divBdr>
                        <w:top w:val="single" w:sz="6" w:space="0" w:color="F5F5F5"/>
                        <w:left w:val="single" w:sz="6" w:space="0" w:color="F5F5F5"/>
                        <w:bottom w:val="single" w:sz="6" w:space="0" w:color="F5F5F5"/>
                        <w:right w:val="single" w:sz="6" w:space="0" w:color="F5F5F5"/>
                      </w:divBdr>
                      <w:divsChild>
                        <w:div w:id="1209293784">
                          <w:marLeft w:val="0"/>
                          <w:marRight w:val="0"/>
                          <w:marTop w:val="0"/>
                          <w:marBottom w:val="0"/>
                          <w:divBdr>
                            <w:top w:val="none" w:sz="0" w:space="0" w:color="auto"/>
                            <w:left w:val="none" w:sz="0" w:space="0" w:color="auto"/>
                            <w:bottom w:val="none" w:sz="0" w:space="0" w:color="auto"/>
                            <w:right w:val="none" w:sz="0" w:space="0" w:color="auto"/>
                          </w:divBdr>
                          <w:divsChild>
                            <w:div w:id="19114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543377">
          <w:marLeft w:val="0"/>
          <w:marRight w:val="0"/>
          <w:marTop w:val="0"/>
          <w:marBottom w:val="0"/>
          <w:divBdr>
            <w:top w:val="none" w:sz="0" w:space="0" w:color="auto"/>
            <w:left w:val="none" w:sz="0" w:space="0" w:color="auto"/>
            <w:bottom w:val="none" w:sz="0" w:space="0" w:color="auto"/>
            <w:right w:val="none" w:sz="0" w:space="0" w:color="auto"/>
          </w:divBdr>
          <w:divsChild>
            <w:div w:id="2074505595">
              <w:marLeft w:val="0"/>
              <w:marRight w:val="60"/>
              <w:marTop w:val="0"/>
              <w:marBottom w:val="0"/>
              <w:divBdr>
                <w:top w:val="none" w:sz="0" w:space="0" w:color="auto"/>
                <w:left w:val="none" w:sz="0" w:space="0" w:color="auto"/>
                <w:bottom w:val="none" w:sz="0" w:space="0" w:color="auto"/>
                <w:right w:val="none" w:sz="0" w:space="0" w:color="auto"/>
              </w:divBdr>
              <w:divsChild>
                <w:div w:id="405882157">
                  <w:marLeft w:val="0"/>
                  <w:marRight w:val="0"/>
                  <w:marTop w:val="0"/>
                  <w:marBottom w:val="120"/>
                  <w:divBdr>
                    <w:top w:val="single" w:sz="6" w:space="0" w:color="C0C0C0"/>
                    <w:left w:val="single" w:sz="6" w:space="0" w:color="D9D9D9"/>
                    <w:bottom w:val="single" w:sz="6" w:space="0" w:color="D9D9D9"/>
                    <w:right w:val="single" w:sz="6" w:space="0" w:color="D9D9D9"/>
                  </w:divBdr>
                  <w:divsChild>
                    <w:div w:id="7722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10883">
      <w:bodyDiv w:val="1"/>
      <w:marLeft w:val="0"/>
      <w:marRight w:val="0"/>
      <w:marTop w:val="0"/>
      <w:marBottom w:val="0"/>
      <w:divBdr>
        <w:top w:val="none" w:sz="0" w:space="0" w:color="auto"/>
        <w:left w:val="none" w:sz="0" w:space="0" w:color="auto"/>
        <w:bottom w:val="none" w:sz="0" w:space="0" w:color="auto"/>
        <w:right w:val="none" w:sz="0" w:space="0" w:color="auto"/>
      </w:divBdr>
      <w:divsChild>
        <w:div w:id="631861472">
          <w:marLeft w:val="0"/>
          <w:marRight w:val="0"/>
          <w:marTop w:val="0"/>
          <w:marBottom w:val="0"/>
          <w:divBdr>
            <w:top w:val="none" w:sz="0" w:space="0" w:color="auto"/>
            <w:left w:val="none" w:sz="0" w:space="0" w:color="auto"/>
            <w:bottom w:val="none" w:sz="0" w:space="0" w:color="auto"/>
            <w:right w:val="none" w:sz="0" w:space="0" w:color="auto"/>
          </w:divBdr>
          <w:divsChild>
            <w:div w:id="192498344">
              <w:marLeft w:val="60"/>
              <w:marRight w:val="0"/>
              <w:marTop w:val="0"/>
              <w:marBottom w:val="0"/>
              <w:divBdr>
                <w:top w:val="none" w:sz="0" w:space="0" w:color="auto"/>
                <w:left w:val="none" w:sz="0" w:space="0" w:color="auto"/>
                <w:bottom w:val="none" w:sz="0" w:space="0" w:color="auto"/>
                <w:right w:val="none" w:sz="0" w:space="0" w:color="auto"/>
              </w:divBdr>
              <w:divsChild>
                <w:div w:id="1491409608">
                  <w:marLeft w:val="0"/>
                  <w:marRight w:val="0"/>
                  <w:marTop w:val="0"/>
                  <w:marBottom w:val="0"/>
                  <w:divBdr>
                    <w:top w:val="none" w:sz="0" w:space="0" w:color="auto"/>
                    <w:left w:val="none" w:sz="0" w:space="0" w:color="auto"/>
                    <w:bottom w:val="none" w:sz="0" w:space="0" w:color="auto"/>
                    <w:right w:val="none" w:sz="0" w:space="0" w:color="auto"/>
                  </w:divBdr>
                  <w:divsChild>
                    <w:div w:id="1741367858">
                      <w:marLeft w:val="0"/>
                      <w:marRight w:val="0"/>
                      <w:marTop w:val="0"/>
                      <w:marBottom w:val="120"/>
                      <w:divBdr>
                        <w:top w:val="single" w:sz="6" w:space="0" w:color="F5F5F5"/>
                        <w:left w:val="single" w:sz="6" w:space="0" w:color="F5F5F5"/>
                        <w:bottom w:val="single" w:sz="6" w:space="0" w:color="F5F5F5"/>
                        <w:right w:val="single" w:sz="6" w:space="0" w:color="F5F5F5"/>
                      </w:divBdr>
                      <w:divsChild>
                        <w:div w:id="2135054245">
                          <w:marLeft w:val="0"/>
                          <w:marRight w:val="0"/>
                          <w:marTop w:val="0"/>
                          <w:marBottom w:val="0"/>
                          <w:divBdr>
                            <w:top w:val="none" w:sz="0" w:space="0" w:color="auto"/>
                            <w:left w:val="none" w:sz="0" w:space="0" w:color="auto"/>
                            <w:bottom w:val="none" w:sz="0" w:space="0" w:color="auto"/>
                            <w:right w:val="none" w:sz="0" w:space="0" w:color="auto"/>
                          </w:divBdr>
                          <w:divsChild>
                            <w:div w:id="4569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2507">
          <w:marLeft w:val="0"/>
          <w:marRight w:val="0"/>
          <w:marTop w:val="0"/>
          <w:marBottom w:val="0"/>
          <w:divBdr>
            <w:top w:val="none" w:sz="0" w:space="0" w:color="auto"/>
            <w:left w:val="none" w:sz="0" w:space="0" w:color="auto"/>
            <w:bottom w:val="none" w:sz="0" w:space="0" w:color="auto"/>
            <w:right w:val="none" w:sz="0" w:space="0" w:color="auto"/>
          </w:divBdr>
          <w:divsChild>
            <w:div w:id="1623657944">
              <w:marLeft w:val="0"/>
              <w:marRight w:val="60"/>
              <w:marTop w:val="0"/>
              <w:marBottom w:val="0"/>
              <w:divBdr>
                <w:top w:val="none" w:sz="0" w:space="0" w:color="auto"/>
                <w:left w:val="none" w:sz="0" w:space="0" w:color="auto"/>
                <w:bottom w:val="none" w:sz="0" w:space="0" w:color="auto"/>
                <w:right w:val="none" w:sz="0" w:space="0" w:color="auto"/>
              </w:divBdr>
              <w:divsChild>
                <w:div w:id="632684713">
                  <w:marLeft w:val="0"/>
                  <w:marRight w:val="0"/>
                  <w:marTop w:val="0"/>
                  <w:marBottom w:val="120"/>
                  <w:divBdr>
                    <w:top w:val="single" w:sz="6" w:space="0" w:color="C0C0C0"/>
                    <w:left w:val="single" w:sz="6" w:space="0" w:color="D9D9D9"/>
                    <w:bottom w:val="single" w:sz="6" w:space="0" w:color="D9D9D9"/>
                    <w:right w:val="single" w:sz="6" w:space="0" w:color="D9D9D9"/>
                  </w:divBdr>
                  <w:divsChild>
                    <w:div w:id="9205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88309">
      <w:bodyDiv w:val="1"/>
      <w:marLeft w:val="0"/>
      <w:marRight w:val="0"/>
      <w:marTop w:val="0"/>
      <w:marBottom w:val="0"/>
      <w:divBdr>
        <w:top w:val="none" w:sz="0" w:space="0" w:color="auto"/>
        <w:left w:val="none" w:sz="0" w:space="0" w:color="auto"/>
        <w:bottom w:val="none" w:sz="0" w:space="0" w:color="auto"/>
        <w:right w:val="none" w:sz="0" w:space="0" w:color="auto"/>
      </w:divBdr>
    </w:div>
    <w:div w:id="16143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8CE2-A3DF-44BA-9A68-6D0856C8D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461</Words>
  <Characters>2631</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BDV</dc:creator>
  <cp:keywords/>
  <cp:lastModifiedBy>bdv</cp:lastModifiedBy>
  <cp:revision>8</cp:revision>
  <dcterms:created xsi:type="dcterms:W3CDTF">2018-10-04T22:07:00Z</dcterms:created>
  <dcterms:modified xsi:type="dcterms:W3CDTF">2018-10-10T23:05:00Z</dcterms:modified>
</cp:coreProperties>
</file>