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CDDEE" w14:textId="5F22C361" w:rsidR="000F3B31" w:rsidRDefault="00000000">
      <w:r>
        <w:pict w14:anchorId="35335E4D">
          <v:shapetype id="_x0000_t202" coordsize="21600,21600" o:spt="202" path="m,l,21600r21600,l21600,xe">
            <v:stroke joinstyle="miter"/>
            <v:path gradientshapeok="t" o:connecttype="rect"/>
          </v:shapetype>
          <v:shape id="DeepLBoxSPIDType" o:spid="_x0000_s1026" type="#_x0000_t202" alt="" style="position:absolute;margin-left:0;margin-top:0;width:50pt;height:50pt;z-index:251662336;visibility:hidden;mso-wrap-edited:f;mso-width-percent:0;mso-height-percent:0;mso-position-horizontal-relative:text;mso-position-vertical-relative:text;mso-width-percent:0;mso-height-percent:0">
            <o:lock v:ext="edit" selection="t"/>
          </v:shape>
        </w:pict>
      </w:r>
    </w:p>
    <w:sdt>
      <w:sdtPr>
        <w:id w:val="1198504685"/>
        <w:docPartObj>
          <w:docPartGallery w:val="Cover Pages"/>
          <w:docPartUnique/>
        </w:docPartObj>
      </w:sdtPr>
      <w:sdtEndPr>
        <w:rPr>
          <w:b/>
          <w:bCs/>
          <w:sz w:val="28"/>
          <w:szCs w:val="28"/>
        </w:rPr>
      </w:sdtEndPr>
      <w:sdtContent>
        <w:p w14:paraId="13DAAF7B" w14:textId="77777777" w:rsidR="000F3B31" w:rsidRDefault="000F3B31"/>
        <w:p w14:paraId="478AC81E" w14:textId="3794F0AE" w:rsidR="000F3B31" w:rsidRDefault="000F3B31">
          <w:pPr>
            <w:rPr>
              <w:b/>
              <w:bCs/>
              <w:sz w:val="28"/>
              <w:szCs w:val="28"/>
            </w:rPr>
          </w:pPr>
          <w:r w:rsidRPr="000F3B31">
            <w:rPr>
              <w:b/>
              <w:bCs/>
              <w:noProof/>
              <w:sz w:val="28"/>
              <w:szCs w:val="28"/>
            </w:rPr>
            <mc:AlternateContent>
              <mc:Choice Requires="wps">
                <w:drawing>
                  <wp:anchor distT="228600" distB="228600" distL="228600" distR="228600" simplePos="0" relativeHeight="251664384" behindDoc="0" locked="0" layoutInCell="1" allowOverlap="1" wp14:anchorId="67E21BD9" wp14:editId="5ECE0E65">
                    <wp:simplePos x="914400" y="914400"/>
                    <wp:positionH relativeFrom="margin">
                      <wp:align>left</wp:align>
                    </wp:positionH>
                    <wp:positionV relativeFrom="margin">
                      <wp:align>center</wp:align>
                    </wp:positionV>
                    <wp:extent cx="3476625" cy="2002536"/>
                    <wp:effectExtent l="0" t="0" r="17145" b="24130"/>
                    <wp:wrapSquare wrapText="bothSides"/>
                    <wp:docPr id="45" name="Прямоугольник 11"/>
                    <wp:cNvGraphicFramePr/>
                    <a:graphic xmlns:a="http://schemas.openxmlformats.org/drawingml/2006/main">
                      <a:graphicData uri="http://schemas.microsoft.com/office/word/2010/wordprocessingShape">
                        <wps:wsp>
                          <wps:cNvSpPr/>
                          <wps:spPr>
                            <a:xfrm>
                              <a:off x="0" y="0"/>
                              <a:ext cx="3476625" cy="200253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2EAE391" w14:textId="05A77F9F" w:rsidR="000F3B31" w:rsidRPr="000F3B31" w:rsidRDefault="000F3B31">
                                <w:pPr>
                                  <w:rPr>
                                    <w:sz w:val="44"/>
                                    <w:szCs w:val="44"/>
                                    <w:lang w:val="en-US"/>
                                  </w:rPr>
                                </w:pPr>
                                <w:r w:rsidRPr="000F3B31">
                                  <w:rPr>
                                    <w:color w:val="7030A0"/>
                                    <w:sz w:val="44"/>
                                    <w:szCs w:val="44"/>
                                    <w:lang w:val="en-US"/>
                                  </w:rPr>
                                  <w:t xml:space="preserve">Assessment of the structural parameters of the US economy based on the flexible accelerator </w:t>
                                </w:r>
                                <w:r w:rsidRPr="00914E94">
                                  <w:rPr>
                                    <w:color w:val="7030A0"/>
                                    <w:sz w:val="44"/>
                                    <w:szCs w:val="44"/>
                                    <w:lang w:val="en-US"/>
                                  </w:rPr>
                                  <w:t>model</w:t>
                                </w:r>
                              </w:p>
                              <w:sdt>
                                <w:sdtPr>
                                  <w:rPr>
                                    <w:caps/>
                                    <w:color w:val="FFFFFF" w:themeColor="background1"/>
                                  </w:rPr>
                                  <w:id w:val="203219545"/>
                                  <w:temporary/>
                                  <w:showingPlcHdr/>
                                  <w15:appearance w15:val="hidden"/>
                                  <w:text w:multiLine="1"/>
                                </w:sdtPr>
                                <w:sdtContent>
                                  <w:p w14:paraId="5828FD94" w14:textId="77777777" w:rsidR="000F3B31" w:rsidRDefault="000F3B31">
                                    <w:pPr>
                                      <w:pStyle w:val="a7"/>
                                      <w:ind w:left="360"/>
                                      <w:rPr>
                                        <w:caps/>
                                        <w:color w:val="FFFFFF" w:themeColor="background1"/>
                                      </w:rPr>
                                    </w:pPr>
                                    <w:r>
                                      <w:rPr>
                                        <w:caps/>
                                        <w:color w:val="FFFFFF" w:themeColor="background1"/>
                                      </w:rPr>
                                      <w:t>[Укажите здесь источник.]</w:t>
                                    </w:r>
                                  </w:p>
                                </w:sdtContent>
                              </w:sdt>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spAutoFit/>
                          </wps:bodyPr>
                        </wps:wsp>
                      </a:graphicData>
                    </a:graphic>
                    <wp14:sizeRelH relativeFrom="margin">
                      <wp14:pctWidth>60000</wp14:pctWidth>
                    </wp14:sizeRelH>
                    <wp14:sizeRelV relativeFrom="margin">
                      <wp14:pctHeight>0</wp14:pctHeight>
                    </wp14:sizeRelV>
                  </wp:anchor>
                </w:drawing>
              </mc:Choice>
              <mc:Fallback>
                <w:pict>
                  <v:rect w14:anchorId="67E21BD9" id="Прямоугольник 11" o:spid="_x0000_s1026" style="position:absolute;margin-left:0;margin-top:0;width:273.75pt;height:157.7pt;z-index:251664384;visibility:visible;mso-wrap-style:square;mso-width-percent:600;mso-height-percent:0;mso-wrap-distance-left:18pt;mso-wrap-distance-top:18pt;mso-wrap-distance-right:18pt;mso-wrap-distance-bottom:18pt;mso-position-horizontal:left;mso-position-horizontal-relative:margin;mso-position-vertical:center;mso-position-vertical-relative:margin;mso-width-percent:6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" fillcolor="white [3201]" strokecolor="#4472c4 [3204]" strokeweight="1pt">
                    <v:textbox style="mso-fit-shape-to-text:t" inset="18pt,18pt,18pt,18pt">
                      <w:txbxContent>
                        <w:p w14:paraId="12EAE391" w14:textId="05A77F9F" w:rsidR="000F3B31" w:rsidRPr="000F3B31" w:rsidRDefault="000F3B31">
                          <w:pPr>
                            <w:rPr>
                              <w:sz w:val="44"/>
                              <w:szCs w:val="44"/>
                              <w:lang w:val="en-US"/>
                            </w:rPr>
                          </w:pPr>
                          <w:r w:rsidRPr="000F3B31">
                            <w:rPr>
                              <w:color w:val="7030A0"/>
                              <w:sz w:val="44"/>
                              <w:szCs w:val="44"/>
                              <w:lang w:val="en-US"/>
                            </w:rPr>
                            <w:t xml:space="preserve">Assessment of the structural parameters of the US economy based on the flexible accelerator </w:t>
                          </w:r>
                          <w:r w:rsidRPr="00914E94">
                            <w:rPr>
                              <w:color w:val="7030A0"/>
                              <w:sz w:val="44"/>
                              <w:szCs w:val="44"/>
                              <w:lang w:val="en-US"/>
                            </w:rPr>
                            <w:t>model</w:t>
                          </w:r>
                        </w:p>
                        <w:sdt>
                          <w:sdtPr>
                            <w:rPr>
                              <w:caps/>
                              <w:color w:val="FFFFFF" w:themeColor="background1"/>
                            </w:rPr>
                            <w:id w:val="203219545"/>
                            <w:temporary/>
                            <w:showingPlcHdr/>
                            <w15:appearance w15:val="hidden"/>
                            <w:text w:multiLine="1"/>
                          </w:sdtPr>
                          <w:sdtContent>
                            <w:p w14:paraId="5828FD94" w14:textId="77777777" w:rsidR="000F3B31" w:rsidRDefault="000F3B31">
                              <w:pPr>
                                <w:pStyle w:val="a7"/>
                                <w:ind w:left="360"/>
                                <w:rPr>
                                  <w:caps/>
                                  <w:color w:val="FFFFFF" w:themeColor="background1"/>
                                </w:rPr>
                              </w:pPr>
                              <w:r>
                                <w:rPr>
                                  <w:caps/>
                                  <w:color w:val="FFFFFF" w:themeColor="background1"/>
                                </w:rPr>
                                <w:t>[Укажите здесь источник.]</w:t>
                              </w:r>
                            </w:p>
                          </w:sdtContent>
                        </w:sdt>
                      </w:txbxContent>
                    </v:textbox>
                    <w10:wrap type="square" anchorx="margin" anchory="margin"/>
                  </v:rect>
                </w:pict>
              </mc:Fallback>
            </mc:AlternateContent>
          </w:r>
          <w:r>
            <w:rPr>
              <w:noProof/>
            </w:rPr>
            <mc:AlternateContent>
              <mc:Choice Requires="wps">
                <w:drawing>
                  <wp:anchor distT="0" distB="0" distL="114300" distR="114300" simplePos="0" relativeHeight="251660288" behindDoc="0" locked="0" layoutInCell="1" allowOverlap="1" wp14:anchorId="31869D71" wp14:editId="42390A7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15875" b="19050"/>
                    <wp:wrapNone/>
                    <wp:docPr id="132" name="Прямоугольник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noFill/>
                            <a:ln/>
                          </wps:spPr>
                          <wps:style>
                            <a:lnRef idx="2">
                              <a:schemeClr val="accent1"/>
                            </a:lnRef>
                            <a:fillRef idx="1">
                              <a:schemeClr val="lt1"/>
                            </a:fillRef>
                            <a:effectRef idx="0">
                              <a:schemeClr val="accent1"/>
                            </a:effectRef>
                            <a:fontRef idx="minor">
                              <a:schemeClr val="dk1"/>
                            </a:fontRef>
                          </wps:style>
                          <wps:txbx>
                            <w:txbxContent>
                              <w:p w14:paraId="0BB3F063" w14:textId="642872F9" w:rsidR="000F3B31" w:rsidRPr="000F3B31" w:rsidRDefault="000F3B31">
                                <w:pPr>
                                  <w:pStyle w:val="a7"/>
                                  <w:jc w:val="right"/>
                                  <w:rPr>
                                    <w:color w:val="FFFFFF" w:themeColor="background1"/>
                                    <w:sz w:val="24"/>
                                    <w:szCs w:val="24"/>
                                    <w:lang w:val="en-US"/>
                                  </w:rPr>
                                </w:pPr>
                                <w:r w:rsidRPr="000F3B31">
                                  <w:rPr>
                                    <w:color w:val="7030A0"/>
                                    <w:sz w:val="24"/>
                                    <w:szCs w:val="24"/>
                                    <w:lang w:val="en-US"/>
                                  </w:rPr>
                                  <w:t>2022</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1869D71" id="Прямоугольник 132" o:spid="_x0000_s1027"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" filled="f" strokecolor="#4472c4 [3204]" strokeweight="1pt">
                    <v:path arrowok="t"/>
                    <o:lock v:ext="edit" aspectratio="t"/>
                    <v:textbox inset="3.6pt,,3.6pt">
                      <w:txbxContent>
                        <w:p w14:paraId="0BB3F063" w14:textId="642872F9" w:rsidR="000F3B31" w:rsidRPr="000F3B31" w:rsidRDefault="000F3B31">
                          <w:pPr>
                            <w:pStyle w:val="a7"/>
                            <w:jc w:val="right"/>
                            <w:rPr>
                              <w:color w:val="FFFFFF" w:themeColor="background1"/>
                              <w:sz w:val="24"/>
                              <w:szCs w:val="24"/>
                              <w:lang w:val="en-US"/>
                            </w:rPr>
                          </w:pPr>
                          <w:r w:rsidRPr="000F3B31">
                            <w:rPr>
                              <w:color w:val="7030A0"/>
                              <w:sz w:val="24"/>
                              <w:szCs w:val="24"/>
                              <w:lang w:val="en-US"/>
                            </w:rPr>
                            <w:t>2022</w:t>
                          </w:r>
                        </w:p>
                      </w:txbxContent>
                    </v:textbox>
                    <w10:wrap anchorx="margin" anchory="page"/>
                  </v:rect>
                </w:pict>
              </mc:Fallback>
            </mc:AlternateContent>
          </w:r>
          <w:r>
            <w:rPr>
              <w:b/>
              <w:bCs/>
              <w:sz w:val="28"/>
              <w:szCs w:val="28"/>
            </w:rPr>
            <w:br w:type="page"/>
          </w:r>
        </w:p>
      </w:sdtContent>
    </w:sdt>
    <w:p w14:paraId="322BF6D9" w14:textId="77777777" w:rsidR="000F3B31" w:rsidRPr="000F3B31" w:rsidRDefault="000F3B31">
      <w:pPr>
        <w:rPr>
          <w:b/>
          <w:bCs/>
          <w:sz w:val="28"/>
          <w:szCs w:val="28"/>
          <w:lang w:val="en-US"/>
        </w:rPr>
      </w:pPr>
      <w:r w:rsidRPr="000F3B31">
        <w:rPr>
          <w:b/>
          <w:bCs/>
          <w:sz w:val="28"/>
          <w:szCs w:val="28"/>
          <w:lang w:val="en-US"/>
        </w:rPr>
        <w:lastRenderedPageBreak/>
        <w:t>Problem statement</w:t>
      </w:r>
    </w:p>
    <w:p w14:paraId="5BA9B567" w14:textId="77777777" w:rsidR="000F3B31" w:rsidRPr="000F3B31" w:rsidRDefault="000F3B31">
      <w:pPr>
        <w:rPr>
          <w:rFonts w:ascii="Arial" w:hAnsi="Arial" w:cs="Arial"/>
          <w:color w:val="212529"/>
          <w:sz w:val="23"/>
          <w:szCs w:val="23"/>
          <w:shd w:val="clear" w:color="auto" w:fill="FFFFFF"/>
          <w:lang w:val="en-US"/>
        </w:rPr>
      </w:pPr>
      <w:r w:rsidRPr="000F3B31">
        <w:rPr>
          <w:sz w:val="28"/>
          <w:szCs w:val="28"/>
          <w:lang w:val="en-US"/>
        </w:rPr>
        <w:t xml:space="preserve">As a task, we need to </w:t>
      </w:r>
      <w:r w:rsidRPr="000F3B31">
        <w:rPr>
          <w:rFonts w:ascii="Arial" w:hAnsi="Arial" w:cs="Arial"/>
          <w:color w:val="212529"/>
          <w:sz w:val="23"/>
          <w:szCs w:val="23"/>
          <w:shd w:val="clear" w:color="auto" w:fill="FFFFFF"/>
          <w:lang w:val="en-US"/>
        </w:rPr>
        <w:t xml:space="preserve">estimate structural parameters of the US economy on the basis of at least 50 observations. We need to </w:t>
      </w:r>
      <w:r w:rsidRPr="000F3B31">
        <w:rPr>
          <w:sz w:val="28"/>
          <w:szCs w:val="28"/>
          <w:lang w:val="en-US"/>
        </w:rPr>
        <w:t xml:space="preserve">use the following approaches to estimate the model: ANC, </w:t>
      </w:r>
      <w:proofErr w:type="spellStart"/>
      <w:r w:rsidRPr="000F3B31">
        <w:rPr>
          <w:sz w:val="28"/>
          <w:szCs w:val="28"/>
          <w:lang w:val="en-US"/>
        </w:rPr>
        <w:t>GMM</w:t>
      </w:r>
      <w:proofErr w:type="spellEnd"/>
      <w:r w:rsidRPr="000F3B31">
        <w:rPr>
          <w:sz w:val="28"/>
          <w:szCs w:val="28"/>
          <w:lang w:val="en-US"/>
        </w:rPr>
        <w:t xml:space="preserve">, 2SLS, </w:t>
      </w:r>
      <w:proofErr w:type="spellStart"/>
      <w:r w:rsidRPr="000F3B31">
        <w:rPr>
          <w:sz w:val="28"/>
          <w:szCs w:val="28"/>
          <w:lang w:val="en-US"/>
        </w:rPr>
        <w:t>ARIMAX</w:t>
      </w:r>
      <w:proofErr w:type="spellEnd"/>
      <w:r w:rsidRPr="000F3B31">
        <w:rPr>
          <w:sz w:val="28"/>
          <w:szCs w:val="28"/>
          <w:lang w:val="en-US"/>
        </w:rPr>
        <w:t>. In addition, it is necessary to carry out a comparative analysis of the obtained estimates and perform all known tests to substantiate the validity of the estimates obtained by the used estimation approaches.</w:t>
      </w:r>
    </w:p>
    <w:p w14:paraId="18A110B4" w14:textId="77777777" w:rsidR="000F3B31" w:rsidRPr="000F3B31" w:rsidRDefault="000F3B31">
      <w:pPr>
        <w:rPr>
          <w:sz w:val="28"/>
          <w:szCs w:val="28"/>
          <w:lang w:val="en-US"/>
        </w:rPr>
      </w:pPr>
      <w:r w:rsidRPr="000F3B31">
        <w:rPr>
          <w:rFonts w:ascii="Arial" w:hAnsi="Arial" w:cs="Arial"/>
          <w:color w:val="212529"/>
          <w:sz w:val="23"/>
          <w:szCs w:val="23"/>
          <w:shd w:val="clear" w:color="auto" w:fill="FFFFFF"/>
          <w:lang w:val="en-US"/>
        </w:rPr>
        <w:t xml:space="preserve">The estimation will be based on the flexible accelerator model. The accelerator model itself is described in the book </w:t>
      </w:r>
      <w:r w:rsidRPr="000F3B31">
        <w:rPr>
          <w:sz w:val="28"/>
          <w:szCs w:val="28"/>
          <w:lang w:val="en-US"/>
        </w:rPr>
        <w:t xml:space="preserve">"Econometrics (Advanced Course)" by </w:t>
      </w:r>
      <w:proofErr w:type="spellStart"/>
      <w:r w:rsidRPr="000F3B31">
        <w:rPr>
          <w:sz w:val="28"/>
          <w:szCs w:val="28"/>
          <w:lang w:val="en-US"/>
        </w:rPr>
        <w:t>Vakulenko</w:t>
      </w:r>
      <w:proofErr w:type="spellEnd"/>
      <w:r w:rsidRPr="000F3B31">
        <w:rPr>
          <w:sz w:val="28"/>
          <w:szCs w:val="28"/>
          <w:lang w:val="en-US"/>
        </w:rPr>
        <w:t xml:space="preserve"> </w:t>
      </w:r>
      <w:proofErr w:type="spellStart"/>
      <w:r w:rsidRPr="000F3B31">
        <w:rPr>
          <w:sz w:val="28"/>
          <w:szCs w:val="28"/>
          <w:lang w:val="en-US"/>
        </w:rPr>
        <w:t>E.S</w:t>
      </w:r>
      <w:proofErr w:type="spellEnd"/>
      <w:r w:rsidRPr="000F3B31">
        <w:rPr>
          <w:sz w:val="28"/>
          <w:szCs w:val="28"/>
          <w:lang w:val="en-US"/>
        </w:rPr>
        <w:t xml:space="preserve">. and consists in the idea of "a stable relationship between the amount of capital needed by a firm and the amount of output that the firm wants to produce". In our case, we will </w:t>
      </w:r>
      <w:proofErr w:type="spellStart"/>
      <w:r w:rsidRPr="000F3B31">
        <w:rPr>
          <w:sz w:val="28"/>
          <w:szCs w:val="28"/>
          <w:lang w:val="en-US"/>
        </w:rPr>
        <w:t>analyse</w:t>
      </w:r>
      <w:proofErr w:type="spellEnd"/>
      <w:r w:rsidRPr="000F3B31">
        <w:rPr>
          <w:sz w:val="28"/>
          <w:szCs w:val="28"/>
          <w:lang w:val="en-US"/>
        </w:rPr>
        <w:t xml:space="preserve"> the economy of the country [1].</w:t>
      </w:r>
    </w:p>
    <w:p w14:paraId="760A8C86" w14:textId="77777777" w:rsidR="000F3B31" w:rsidRPr="000F3B31" w:rsidRDefault="000F3B31">
      <w:pPr>
        <w:rPr>
          <w:sz w:val="28"/>
          <w:szCs w:val="28"/>
          <w:lang w:val="en-US"/>
        </w:rPr>
      </w:pPr>
      <w:r w:rsidRPr="000F3B31">
        <w:rPr>
          <w:sz w:val="28"/>
          <w:szCs w:val="28"/>
          <w:lang w:val="en-US"/>
        </w:rPr>
        <w:t>The book gives a rather detailed description of the model itself and, following a chain of some transformations and the limited availability of the necessary data, the model itself eventually takes the following form:</w:t>
      </w:r>
    </w:p>
    <w:p w14:paraId="0DBDE74B" w14:textId="77777777" w:rsidR="000F3B31" w:rsidRDefault="000F3B31">
      <w:pPr>
        <w:spacing w:after="200" w:line="276" w:lineRule="auto"/>
        <w:rPr>
          <w:rFonts w:eastAsia="Calibri" w:cstheme="minorHAnsi"/>
          <w:sz w:val="28"/>
          <w:szCs w:val="28"/>
          <w:lang w:val="en-US"/>
        </w:rPr>
      </w:pPr>
      <w:r>
        <w:rPr>
          <w:rFonts w:eastAsia="Calibri" w:cstheme="minorHAnsi"/>
          <w:sz w:val="28"/>
          <w:szCs w:val="28"/>
          <w:lang w:val="en-US"/>
        </w:rPr>
        <w:t>I</w:t>
      </w:r>
      <w:r>
        <w:rPr>
          <w:rFonts w:eastAsia="Calibri" w:cstheme="minorHAnsi"/>
          <w:sz w:val="28"/>
          <w:szCs w:val="28"/>
          <w:vertAlign w:val="subscript"/>
          <w:lang w:val="en-US"/>
        </w:rPr>
        <w:t>t</w:t>
      </w:r>
      <w:r w:rsidRPr="00421F50">
        <w:rPr>
          <w:rFonts w:eastAsia="Calibri" w:cstheme="minorHAnsi"/>
          <w:sz w:val="28"/>
          <w:szCs w:val="28"/>
          <w:lang w:val="en-US"/>
        </w:rPr>
        <w:t xml:space="preserve"> = b</w:t>
      </w:r>
      <w:r w:rsidRPr="00421F50">
        <w:rPr>
          <w:rFonts w:eastAsia="Calibri" w:cstheme="minorHAnsi"/>
          <w:sz w:val="28"/>
          <w:szCs w:val="28"/>
          <w:vertAlign w:val="subscript"/>
          <w:lang w:val="en-US"/>
        </w:rPr>
        <w:t>0</w:t>
      </w:r>
      <w:r w:rsidRPr="00421F50">
        <w:rPr>
          <w:rFonts w:eastAsia="Calibri" w:cstheme="minorHAnsi"/>
          <w:sz w:val="28"/>
          <w:szCs w:val="28"/>
          <w:lang w:val="en-US"/>
        </w:rPr>
        <w:t xml:space="preserve"> + b</w:t>
      </w:r>
      <w:r w:rsidRPr="00421F50">
        <w:rPr>
          <w:rFonts w:eastAsia="Calibri" w:cstheme="minorHAnsi"/>
          <w:sz w:val="28"/>
          <w:szCs w:val="28"/>
          <w:vertAlign w:val="subscript"/>
          <w:lang w:val="en-US"/>
        </w:rPr>
        <w:t>1</w:t>
      </w:r>
      <w:r>
        <w:rPr>
          <w:rFonts w:eastAsia="Calibri" w:cstheme="minorHAnsi"/>
          <w:sz w:val="28"/>
          <w:szCs w:val="28"/>
          <w:lang w:val="en-US"/>
        </w:rPr>
        <w:t xml:space="preserve"> *Y +b</w:t>
      </w:r>
      <w:r>
        <w:rPr>
          <w:rFonts w:eastAsia="Calibri" w:cstheme="minorHAnsi"/>
          <w:sz w:val="28"/>
          <w:szCs w:val="28"/>
          <w:vertAlign w:val="subscript"/>
          <w:lang w:val="en-US"/>
        </w:rPr>
        <w:t>t</w:t>
      </w:r>
      <w:r w:rsidRPr="00421F50">
        <w:rPr>
          <w:rFonts w:eastAsia="Calibri" w:cstheme="minorHAnsi"/>
          <w:sz w:val="28"/>
          <w:szCs w:val="28"/>
          <w:vertAlign w:val="subscript"/>
          <w:lang w:val="en-US"/>
        </w:rPr>
        <w:t>2</w:t>
      </w:r>
      <w:r>
        <w:rPr>
          <w:rFonts w:eastAsia="Calibri" w:cstheme="minorHAnsi"/>
          <w:sz w:val="28"/>
          <w:szCs w:val="28"/>
          <w:lang w:val="en-US"/>
        </w:rPr>
        <w:t xml:space="preserve"> * Y</w:t>
      </w:r>
      <w:r>
        <w:rPr>
          <w:rFonts w:eastAsia="Calibri" w:cstheme="minorHAnsi"/>
          <w:sz w:val="28"/>
          <w:szCs w:val="28"/>
          <w:vertAlign w:val="subscript"/>
          <w:lang w:val="en-US"/>
        </w:rPr>
        <w:t>t-1</w:t>
      </w:r>
      <w:r w:rsidRPr="00421F50">
        <w:rPr>
          <w:rFonts w:eastAsia="Calibri" w:cstheme="minorHAnsi"/>
          <w:sz w:val="28"/>
          <w:szCs w:val="28"/>
          <w:lang w:val="en-US"/>
        </w:rPr>
        <w:t xml:space="preserve"> +b</w:t>
      </w:r>
      <w:r w:rsidRPr="00421F50">
        <w:rPr>
          <w:rFonts w:eastAsia="Calibri" w:cstheme="minorHAnsi"/>
          <w:sz w:val="28"/>
          <w:szCs w:val="28"/>
          <w:vertAlign w:val="subscript"/>
          <w:lang w:val="en-US"/>
        </w:rPr>
        <w:t>3</w:t>
      </w:r>
      <w:r>
        <w:rPr>
          <w:rFonts w:eastAsia="Calibri" w:cstheme="minorHAnsi"/>
          <w:sz w:val="28"/>
          <w:szCs w:val="28"/>
          <w:lang w:val="en-US"/>
        </w:rPr>
        <w:t xml:space="preserve"> * I</w:t>
      </w:r>
      <w:r>
        <w:rPr>
          <w:rFonts w:eastAsia="Calibri" w:cstheme="minorHAnsi"/>
          <w:sz w:val="28"/>
          <w:szCs w:val="28"/>
          <w:vertAlign w:val="subscript"/>
          <w:lang w:val="en-US"/>
        </w:rPr>
        <w:t>t-1</w:t>
      </w:r>
      <w:r>
        <w:rPr>
          <w:rFonts w:eastAsia="Calibri" w:cstheme="minorHAnsi"/>
          <w:sz w:val="28"/>
          <w:szCs w:val="28"/>
          <w:lang w:val="en-US"/>
        </w:rPr>
        <w:t xml:space="preserve"> + Ԑ</w:t>
      </w:r>
      <w:proofErr w:type="gramStart"/>
      <w:r>
        <w:rPr>
          <w:rFonts w:eastAsia="Calibri" w:cstheme="minorHAnsi"/>
          <w:sz w:val="28"/>
          <w:szCs w:val="28"/>
          <w:vertAlign w:val="subscript"/>
          <w:lang w:val="en-US"/>
        </w:rPr>
        <w:t>t</w:t>
      </w:r>
      <w:r w:rsidRPr="000F3B31">
        <w:rPr>
          <w:rFonts w:eastAsia="Calibri" w:cstheme="minorHAnsi"/>
          <w:sz w:val="28"/>
          <w:szCs w:val="28"/>
          <w:lang w:val="en-US"/>
        </w:rPr>
        <w:t xml:space="preserve"> ,</w:t>
      </w:r>
      <w:proofErr w:type="gramEnd"/>
      <w:r w:rsidRPr="000F3B31">
        <w:rPr>
          <w:rFonts w:eastAsia="Calibri" w:cstheme="minorHAnsi"/>
          <w:sz w:val="28"/>
          <w:szCs w:val="28"/>
          <w:lang w:val="en-US"/>
        </w:rPr>
        <w:t xml:space="preserve"> where </w:t>
      </w:r>
      <w:r>
        <w:rPr>
          <w:rFonts w:eastAsia="Calibri" w:cstheme="minorHAnsi"/>
          <w:sz w:val="28"/>
          <w:szCs w:val="28"/>
          <w:lang w:val="en-US"/>
        </w:rPr>
        <w:t>Ԑ</w:t>
      </w:r>
      <w:r>
        <w:rPr>
          <w:rFonts w:eastAsia="Calibri" w:cstheme="minorHAnsi"/>
          <w:sz w:val="28"/>
          <w:szCs w:val="28"/>
          <w:vertAlign w:val="subscript"/>
          <w:lang w:val="en-US"/>
        </w:rPr>
        <w:t>t</w:t>
      </w:r>
      <w:r>
        <w:rPr>
          <w:rFonts w:eastAsia="Calibri" w:cstheme="minorHAnsi"/>
          <w:sz w:val="28"/>
          <w:szCs w:val="28"/>
          <w:lang w:val="en-US"/>
        </w:rPr>
        <w:t xml:space="preserve"> = </w:t>
      </w:r>
      <w:proofErr w:type="spellStart"/>
      <w:r>
        <w:rPr>
          <w:rFonts w:eastAsia="Calibri" w:cstheme="minorHAnsi"/>
          <w:sz w:val="28"/>
          <w:szCs w:val="28"/>
          <w:lang w:val="en-US"/>
        </w:rPr>
        <w:t>u</w:t>
      </w:r>
      <w:r>
        <w:rPr>
          <w:rFonts w:eastAsia="Calibri" w:cstheme="minorHAnsi"/>
          <w:sz w:val="28"/>
          <w:szCs w:val="28"/>
          <w:vertAlign w:val="subscript"/>
          <w:lang w:val="en-US"/>
        </w:rPr>
        <w:t>t</w:t>
      </w:r>
      <w:proofErr w:type="spellEnd"/>
      <w:r>
        <w:rPr>
          <w:rFonts w:eastAsia="Calibri" w:cstheme="minorHAnsi"/>
          <w:sz w:val="28"/>
          <w:szCs w:val="28"/>
          <w:lang w:val="en-US"/>
        </w:rPr>
        <w:t xml:space="preserve"> -λ*u</w:t>
      </w:r>
      <w:r>
        <w:rPr>
          <w:rFonts w:eastAsia="Calibri" w:cstheme="minorHAnsi"/>
          <w:sz w:val="28"/>
          <w:szCs w:val="28"/>
          <w:vertAlign w:val="subscript"/>
          <w:lang w:val="en-US"/>
        </w:rPr>
        <w:t>t-1</w:t>
      </w:r>
    </w:p>
    <w:p w14:paraId="495EF067" w14:textId="77777777" w:rsidR="000F3B31" w:rsidRPr="000F3B31" w:rsidRDefault="000F3B31">
      <w:pPr>
        <w:spacing w:after="200" w:line="276" w:lineRule="auto"/>
        <w:rPr>
          <w:rFonts w:eastAsia="Calibri" w:cstheme="minorHAnsi"/>
          <w:sz w:val="28"/>
          <w:szCs w:val="28"/>
          <w:lang w:val="en-US"/>
        </w:rPr>
      </w:pPr>
      <w:r>
        <w:rPr>
          <w:rFonts w:eastAsia="Calibri" w:cstheme="minorHAnsi"/>
          <w:sz w:val="28"/>
          <w:szCs w:val="28"/>
          <w:lang w:val="en-US"/>
        </w:rPr>
        <w:t xml:space="preserve">|λ| </w:t>
      </w:r>
      <w:r w:rsidRPr="000F3B31">
        <w:rPr>
          <w:rFonts w:eastAsia="Calibri" w:cstheme="minorHAnsi"/>
          <w:sz w:val="28"/>
          <w:szCs w:val="28"/>
          <w:lang w:val="en-US"/>
        </w:rPr>
        <w:t xml:space="preserve">&lt; 1, </w:t>
      </w:r>
      <w:proofErr w:type="spellStart"/>
      <w:r>
        <w:rPr>
          <w:rFonts w:eastAsia="Calibri" w:cstheme="minorHAnsi"/>
          <w:sz w:val="28"/>
          <w:szCs w:val="28"/>
          <w:lang w:val="en-US"/>
        </w:rPr>
        <w:t>u</w:t>
      </w:r>
      <w:r>
        <w:rPr>
          <w:rFonts w:eastAsia="Calibri" w:cstheme="minorHAnsi"/>
          <w:sz w:val="28"/>
          <w:szCs w:val="28"/>
          <w:vertAlign w:val="subscript"/>
          <w:lang w:val="en-US"/>
        </w:rPr>
        <w:t>t</w:t>
      </w:r>
      <w:proofErr w:type="spellEnd"/>
      <w:r>
        <w:rPr>
          <w:rFonts w:eastAsia="Calibri" w:cstheme="minorHAnsi"/>
          <w:sz w:val="28"/>
          <w:szCs w:val="28"/>
          <w:lang w:val="en-US"/>
        </w:rPr>
        <w:t xml:space="preserve"> ~</w:t>
      </w:r>
      <w:proofErr w:type="gramStart"/>
      <w:r>
        <w:rPr>
          <w:rFonts w:eastAsia="Calibri" w:cstheme="minorHAnsi"/>
          <w:sz w:val="28"/>
          <w:szCs w:val="28"/>
          <w:lang w:val="en-US"/>
        </w:rPr>
        <w:t>N</w:t>
      </w:r>
      <w:r w:rsidRPr="000F3B31">
        <w:rPr>
          <w:rFonts w:eastAsia="Calibri" w:cstheme="minorHAnsi"/>
          <w:sz w:val="28"/>
          <w:szCs w:val="28"/>
          <w:lang w:val="en-US"/>
        </w:rPr>
        <w:t>(</w:t>
      </w:r>
      <w:proofErr w:type="gramEnd"/>
      <w:r w:rsidRPr="000F3B31">
        <w:rPr>
          <w:rFonts w:eastAsia="Calibri" w:cstheme="minorHAnsi"/>
          <w:sz w:val="28"/>
          <w:szCs w:val="28"/>
          <w:lang w:val="en-US"/>
        </w:rPr>
        <w:t xml:space="preserve">0, </w:t>
      </w:r>
      <w:r>
        <w:rPr>
          <w:rFonts w:eastAsia="Calibri" w:cstheme="minorHAnsi"/>
          <w:sz w:val="28"/>
          <w:szCs w:val="28"/>
          <w:lang w:val="en-US"/>
        </w:rPr>
        <w:t>Ϭ</w:t>
      </w:r>
      <w:r w:rsidRPr="000F3B31">
        <w:rPr>
          <w:rFonts w:eastAsia="Calibri" w:cstheme="minorHAnsi"/>
          <w:sz w:val="28"/>
          <w:szCs w:val="28"/>
          <w:vertAlign w:val="superscript"/>
          <w:lang w:val="en-US"/>
        </w:rPr>
        <w:t>2</w:t>
      </w:r>
      <w:r>
        <w:rPr>
          <w:rFonts w:eastAsia="Calibri" w:cstheme="minorHAnsi"/>
          <w:sz w:val="28"/>
          <w:szCs w:val="28"/>
          <w:lang w:val="en-US"/>
        </w:rPr>
        <w:t xml:space="preserve"> *I</w:t>
      </w:r>
      <w:r w:rsidRPr="000F3B31">
        <w:rPr>
          <w:rFonts w:eastAsia="Calibri" w:cstheme="minorHAnsi"/>
          <w:sz w:val="28"/>
          <w:szCs w:val="28"/>
          <w:lang w:val="en-US"/>
        </w:rPr>
        <w:t>)</w:t>
      </w:r>
    </w:p>
    <w:p w14:paraId="5A39762F" w14:textId="77777777" w:rsidR="000F3B31" w:rsidRPr="000F3B31" w:rsidRDefault="000F3B31">
      <w:pPr>
        <w:spacing w:after="200" w:line="276" w:lineRule="auto"/>
        <w:rPr>
          <w:rFonts w:eastAsia="Calibri" w:cstheme="minorHAnsi"/>
          <w:sz w:val="28"/>
          <w:szCs w:val="28"/>
          <w:lang w:val="en-US"/>
        </w:rPr>
      </w:pPr>
      <w:r>
        <w:rPr>
          <w:rFonts w:eastAsia="Calibri" w:cstheme="minorHAnsi"/>
          <w:sz w:val="28"/>
          <w:szCs w:val="28"/>
          <w:lang w:val="en-US"/>
        </w:rPr>
        <w:t xml:space="preserve">I </w:t>
      </w:r>
      <w:proofErr w:type="gramStart"/>
      <w:r w:rsidRPr="000F3B31">
        <w:rPr>
          <w:rFonts w:eastAsia="Calibri" w:cstheme="minorHAnsi"/>
          <w:sz w:val="28"/>
          <w:szCs w:val="28"/>
          <w:lang w:val="en-US"/>
        </w:rPr>
        <w:t>is</w:t>
      </w:r>
      <w:proofErr w:type="gramEnd"/>
      <w:r w:rsidRPr="000F3B31">
        <w:rPr>
          <w:rFonts w:eastAsia="Calibri" w:cstheme="minorHAnsi"/>
          <w:sz w:val="28"/>
          <w:szCs w:val="28"/>
          <w:lang w:val="en-US"/>
        </w:rPr>
        <w:t xml:space="preserve"> real fixed capital investment in the United States</w:t>
      </w:r>
    </w:p>
    <w:p w14:paraId="6977CFF3" w14:textId="77777777" w:rsidR="000F3B31" w:rsidRPr="000F3B31" w:rsidRDefault="000F3B31">
      <w:pPr>
        <w:spacing w:after="200" w:line="276" w:lineRule="auto"/>
        <w:rPr>
          <w:rFonts w:eastAsia="Calibri" w:cstheme="minorHAnsi"/>
          <w:sz w:val="28"/>
          <w:szCs w:val="28"/>
          <w:lang w:val="en-US"/>
        </w:rPr>
      </w:pPr>
      <w:r>
        <w:rPr>
          <w:rFonts w:eastAsia="Calibri" w:cstheme="minorHAnsi"/>
          <w:sz w:val="28"/>
          <w:szCs w:val="28"/>
          <w:lang w:val="en-US"/>
        </w:rPr>
        <w:t xml:space="preserve">Y </w:t>
      </w:r>
      <w:r w:rsidRPr="000F3B31">
        <w:rPr>
          <w:rFonts w:eastAsia="Calibri" w:cstheme="minorHAnsi"/>
          <w:sz w:val="28"/>
          <w:szCs w:val="28"/>
          <w:lang w:val="en-US"/>
        </w:rPr>
        <w:t>is the real GDP of the United States</w:t>
      </w:r>
    </w:p>
    <w:p w14:paraId="3471862E" w14:textId="77777777" w:rsidR="000F3B31" w:rsidRPr="000F3B31" w:rsidRDefault="000F3B31">
      <w:pPr>
        <w:spacing w:after="200" w:line="276" w:lineRule="auto"/>
        <w:rPr>
          <w:rFonts w:eastAsia="Calibri" w:cstheme="minorHAnsi"/>
          <w:sz w:val="28"/>
          <w:szCs w:val="28"/>
          <w:lang w:val="en-US"/>
        </w:rPr>
      </w:pPr>
      <w:r w:rsidRPr="000F3B31">
        <w:rPr>
          <w:rFonts w:eastAsia="Calibri" w:cstheme="minorHAnsi"/>
          <w:sz w:val="28"/>
          <w:szCs w:val="28"/>
          <w:lang w:val="en-US"/>
        </w:rPr>
        <w:t>We will also need definitions of structural parameter estimates. The speed of adjustment (or speed of adaptation) is the speed at which the actual volumes of fixed assets reach their optimum value. Depreciation rate is the proportion of the value of fixed assets expressed as a percentage of annual depreciation to the initial value of fixed assets. Accelerator is the ratio of fixed assets to actual output.</w:t>
      </w:r>
    </w:p>
    <w:p w14:paraId="02355194" w14:textId="77777777" w:rsidR="000F3B31" w:rsidRPr="000F3B31" w:rsidRDefault="000F3B31">
      <w:pPr>
        <w:spacing w:after="200" w:line="276" w:lineRule="auto"/>
        <w:rPr>
          <w:rFonts w:eastAsia="Calibri" w:cstheme="minorHAnsi"/>
          <w:b/>
          <w:bCs/>
          <w:sz w:val="28"/>
          <w:szCs w:val="28"/>
          <w:lang w:val="en-US"/>
        </w:rPr>
      </w:pPr>
      <w:r w:rsidRPr="000F3B31">
        <w:rPr>
          <w:rFonts w:eastAsia="Calibri" w:cstheme="minorHAnsi"/>
          <w:b/>
          <w:bCs/>
          <w:sz w:val="28"/>
          <w:szCs w:val="28"/>
          <w:lang w:val="en-US"/>
        </w:rPr>
        <w:t>Data description</w:t>
      </w:r>
    </w:p>
    <w:p w14:paraId="52875D73" w14:textId="77777777" w:rsidR="000F3B31" w:rsidRPr="000F3B31" w:rsidRDefault="000F3B31">
      <w:pPr>
        <w:rPr>
          <w:sz w:val="28"/>
          <w:szCs w:val="28"/>
          <w:lang w:val="en-US"/>
        </w:rPr>
      </w:pPr>
      <w:r w:rsidRPr="000F3B31">
        <w:rPr>
          <w:sz w:val="28"/>
          <w:szCs w:val="28"/>
          <w:lang w:val="en-US"/>
        </w:rPr>
        <w:t>We have taken US data for the period 1960-2020, which includes time series of US real GDP (</w:t>
      </w:r>
      <w:proofErr w:type="spellStart"/>
      <w:r>
        <w:rPr>
          <w:sz w:val="28"/>
          <w:szCs w:val="28"/>
          <w:lang w:val="en-US"/>
        </w:rPr>
        <w:t>gdp_real</w:t>
      </w:r>
      <w:proofErr w:type="spellEnd"/>
      <w:r w:rsidRPr="000F3B31">
        <w:rPr>
          <w:sz w:val="28"/>
          <w:szCs w:val="28"/>
          <w:lang w:val="en-US"/>
        </w:rPr>
        <w:t>) and real fixed investment (</w:t>
      </w:r>
      <w:proofErr w:type="spellStart"/>
      <w:r>
        <w:rPr>
          <w:sz w:val="28"/>
          <w:szCs w:val="28"/>
          <w:lang w:val="en-US"/>
        </w:rPr>
        <w:t>inv_real</w:t>
      </w:r>
      <w:proofErr w:type="spellEnd"/>
      <w:r w:rsidRPr="000F3B31">
        <w:rPr>
          <w:sz w:val="28"/>
          <w:szCs w:val="28"/>
          <w:lang w:val="en-US"/>
        </w:rPr>
        <w:t xml:space="preserve">). Data source: </w:t>
      </w:r>
      <w:r w:rsidRPr="00BF35D5">
        <w:rPr>
          <w:sz w:val="28"/>
          <w:szCs w:val="28"/>
          <w:lang w:val="en-US"/>
        </w:rPr>
        <w:t xml:space="preserve">Federal Reserve Bank of St. Louis </w:t>
      </w:r>
      <w:r w:rsidRPr="000F3B31">
        <w:rPr>
          <w:sz w:val="28"/>
          <w:szCs w:val="28"/>
          <w:lang w:val="en-US"/>
        </w:rPr>
        <w:t>[2] [3]. Data are seasonally adjusted (seasonally cleansed) to 2012 prices. All observations presented here and hereafter will have the same unit of measurement - billion USD. US DOLLARS.</w:t>
      </w:r>
    </w:p>
    <w:p w14:paraId="2E18F7F2" w14:textId="77777777" w:rsidR="000F3B31" w:rsidRPr="000F3B31" w:rsidRDefault="000F3B31">
      <w:pPr>
        <w:rPr>
          <w:sz w:val="28"/>
          <w:szCs w:val="28"/>
          <w:lang w:val="en-US"/>
        </w:rPr>
      </w:pPr>
      <w:r w:rsidRPr="000F3B31">
        <w:rPr>
          <w:sz w:val="28"/>
          <w:szCs w:val="28"/>
          <w:lang w:val="en-US"/>
        </w:rPr>
        <w:t>Ultimately, our model will have the following form:</w:t>
      </w:r>
    </w:p>
    <w:p w14:paraId="0EECD05D" w14:textId="77777777" w:rsidR="000F3B31" w:rsidRDefault="000F3B31">
      <w:pPr>
        <w:rPr>
          <w:sz w:val="28"/>
          <w:szCs w:val="28"/>
          <w:lang w:val="en-US"/>
        </w:rPr>
      </w:pPr>
      <w:proofErr w:type="spellStart"/>
      <w:r>
        <w:rPr>
          <w:sz w:val="28"/>
          <w:szCs w:val="28"/>
          <w:lang w:val="en-US"/>
        </w:rPr>
        <w:t>inv_real</w:t>
      </w:r>
      <w:r>
        <w:rPr>
          <w:rFonts w:eastAsia="Calibri" w:cstheme="minorHAnsi"/>
          <w:sz w:val="28"/>
          <w:szCs w:val="28"/>
          <w:vertAlign w:val="subscript"/>
          <w:lang w:val="en-US"/>
        </w:rPr>
        <w:t>t</w:t>
      </w:r>
      <w:proofErr w:type="spellEnd"/>
      <w:r w:rsidRPr="00421F50">
        <w:rPr>
          <w:rFonts w:eastAsia="Calibri" w:cstheme="minorHAnsi"/>
          <w:sz w:val="28"/>
          <w:szCs w:val="28"/>
          <w:lang w:val="en-US"/>
        </w:rPr>
        <w:t xml:space="preserve"> = b</w:t>
      </w:r>
      <w:r w:rsidRPr="00421F50">
        <w:rPr>
          <w:rFonts w:eastAsia="Calibri" w:cstheme="minorHAnsi"/>
          <w:sz w:val="28"/>
          <w:szCs w:val="28"/>
          <w:vertAlign w:val="subscript"/>
          <w:lang w:val="en-US"/>
        </w:rPr>
        <w:t>0</w:t>
      </w:r>
      <w:r w:rsidRPr="00421F50">
        <w:rPr>
          <w:rFonts w:eastAsia="Calibri" w:cstheme="minorHAnsi"/>
          <w:sz w:val="28"/>
          <w:szCs w:val="28"/>
          <w:lang w:val="en-US"/>
        </w:rPr>
        <w:t xml:space="preserve"> + b</w:t>
      </w:r>
      <w:r w:rsidRPr="00421F50">
        <w:rPr>
          <w:rFonts w:eastAsia="Calibri" w:cstheme="minorHAnsi"/>
          <w:sz w:val="28"/>
          <w:szCs w:val="28"/>
          <w:vertAlign w:val="subscript"/>
          <w:lang w:val="en-US"/>
        </w:rPr>
        <w:t>1</w:t>
      </w:r>
      <w:r>
        <w:rPr>
          <w:sz w:val="28"/>
          <w:szCs w:val="28"/>
          <w:lang w:val="en-US"/>
        </w:rPr>
        <w:t xml:space="preserve"> *</w:t>
      </w:r>
      <w:proofErr w:type="spellStart"/>
      <w:r>
        <w:rPr>
          <w:sz w:val="28"/>
          <w:szCs w:val="28"/>
          <w:lang w:val="en-US"/>
        </w:rPr>
        <w:t>gdp_real</w:t>
      </w:r>
      <w:proofErr w:type="spellEnd"/>
      <w:r>
        <w:rPr>
          <w:sz w:val="28"/>
          <w:szCs w:val="28"/>
          <w:lang w:val="en-US"/>
        </w:rPr>
        <w:t xml:space="preserve"> +b</w:t>
      </w:r>
      <w:r>
        <w:rPr>
          <w:rFonts w:eastAsia="Calibri" w:cstheme="minorHAnsi"/>
          <w:sz w:val="28"/>
          <w:szCs w:val="28"/>
          <w:vertAlign w:val="subscript"/>
          <w:lang w:val="en-US"/>
        </w:rPr>
        <w:t>t</w:t>
      </w:r>
      <w:r w:rsidRPr="00421F50">
        <w:rPr>
          <w:rFonts w:eastAsia="Calibri" w:cstheme="minorHAnsi"/>
          <w:sz w:val="28"/>
          <w:szCs w:val="28"/>
          <w:vertAlign w:val="subscript"/>
          <w:lang w:val="en-US"/>
        </w:rPr>
        <w:t>2</w:t>
      </w:r>
      <w:r>
        <w:rPr>
          <w:sz w:val="28"/>
          <w:szCs w:val="28"/>
          <w:lang w:val="en-US"/>
        </w:rPr>
        <w:t xml:space="preserve"> *gdp_real</w:t>
      </w:r>
      <w:r>
        <w:rPr>
          <w:rFonts w:eastAsia="Calibri" w:cstheme="minorHAnsi"/>
          <w:sz w:val="28"/>
          <w:szCs w:val="28"/>
          <w:vertAlign w:val="subscript"/>
          <w:lang w:val="en-US"/>
        </w:rPr>
        <w:t>t-1</w:t>
      </w:r>
      <w:r w:rsidRPr="00421F50">
        <w:rPr>
          <w:rFonts w:eastAsia="Calibri" w:cstheme="minorHAnsi"/>
          <w:sz w:val="28"/>
          <w:szCs w:val="28"/>
          <w:lang w:val="en-US"/>
        </w:rPr>
        <w:t xml:space="preserve"> +b</w:t>
      </w:r>
      <w:r w:rsidRPr="00421F50">
        <w:rPr>
          <w:rFonts w:eastAsia="Calibri" w:cstheme="minorHAnsi"/>
          <w:sz w:val="28"/>
          <w:szCs w:val="28"/>
          <w:vertAlign w:val="subscript"/>
          <w:lang w:val="en-US"/>
        </w:rPr>
        <w:t>3</w:t>
      </w:r>
      <w:r>
        <w:rPr>
          <w:sz w:val="28"/>
          <w:szCs w:val="28"/>
          <w:lang w:val="en-US"/>
        </w:rPr>
        <w:t xml:space="preserve"> *inv_real</w:t>
      </w:r>
      <w:r>
        <w:rPr>
          <w:rFonts w:eastAsia="Calibri" w:cstheme="minorHAnsi"/>
          <w:sz w:val="28"/>
          <w:szCs w:val="28"/>
          <w:vertAlign w:val="subscript"/>
          <w:lang w:val="en-US"/>
        </w:rPr>
        <w:t>t-1</w:t>
      </w:r>
      <w:r>
        <w:rPr>
          <w:rFonts w:eastAsia="Calibri" w:cstheme="minorHAnsi"/>
          <w:sz w:val="28"/>
          <w:szCs w:val="28"/>
          <w:lang w:val="en-US"/>
        </w:rPr>
        <w:t xml:space="preserve"> + Ԑ</w:t>
      </w:r>
      <w:r>
        <w:rPr>
          <w:rFonts w:eastAsia="Calibri" w:cstheme="minorHAnsi"/>
          <w:sz w:val="28"/>
          <w:szCs w:val="28"/>
          <w:vertAlign w:val="subscript"/>
          <w:lang w:val="en-US"/>
        </w:rPr>
        <w:t>t</w:t>
      </w:r>
    </w:p>
    <w:p w14:paraId="2E024445" w14:textId="77777777" w:rsidR="000F3B31" w:rsidRPr="000F3B31" w:rsidRDefault="000F3B31">
      <w:pPr>
        <w:rPr>
          <w:b/>
          <w:bCs/>
          <w:sz w:val="28"/>
          <w:szCs w:val="28"/>
          <w:lang w:val="en-US"/>
        </w:rPr>
      </w:pPr>
      <w:r w:rsidRPr="000F3B31">
        <w:rPr>
          <w:b/>
          <w:bCs/>
          <w:sz w:val="28"/>
          <w:szCs w:val="28"/>
          <w:lang w:val="en-US"/>
        </w:rPr>
        <w:lastRenderedPageBreak/>
        <w:t>Descriptive statistics and graphing</w:t>
      </w:r>
    </w:p>
    <w:p w14:paraId="2801E5A8" w14:textId="77777777" w:rsidR="000F3B31" w:rsidRDefault="000F3B31">
      <w:pPr>
        <w:rPr>
          <w:sz w:val="28"/>
          <w:szCs w:val="28"/>
        </w:rPr>
      </w:pPr>
      <w:r w:rsidRPr="000F3B31">
        <w:rPr>
          <w:sz w:val="28"/>
          <w:szCs w:val="28"/>
          <w:lang w:val="en-US"/>
        </w:rPr>
        <w:t xml:space="preserve">First of all, let us conduct a preliminary analysis of descriptive statistics in the </w:t>
      </w:r>
      <w:r>
        <w:rPr>
          <w:sz w:val="28"/>
          <w:szCs w:val="28"/>
          <w:lang w:val="en-US"/>
        </w:rPr>
        <w:t xml:space="preserve">Stata </w:t>
      </w:r>
      <w:r w:rsidRPr="000F3B31">
        <w:rPr>
          <w:sz w:val="28"/>
          <w:szCs w:val="28"/>
          <w:lang w:val="en-US"/>
        </w:rPr>
        <w:t xml:space="preserve">package. </w:t>
      </w:r>
      <w:r>
        <w:rPr>
          <w:sz w:val="28"/>
          <w:szCs w:val="28"/>
        </w:rPr>
        <w:t xml:space="preserve">We </w:t>
      </w:r>
      <w:proofErr w:type="spellStart"/>
      <w:r>
        <w:rPr>
          <w:sz w:val="28"/>
          <w:szCs w:val="28"/>
        </w:rPr>
        <w:t>have</w:t>
      </w:r>
      <w:proofErr w:type="spellEnd"/>
      <w:r>
        <w:rPr>
          <w:sz w:val="28"/>
          <w:szCs w:val="28"/>
        </w:rPr>
        <w:t xml:space="preserve"> </w:t>
      </w:r>
      <w:proofErr w:type="spellStart"/>
      <w:r>
        <w:rPr>
          <w:sz w:val="28"/>
          <w:szCs w:val="28"/>
        </w:rPr>
        <w:t>the</w:t>
      </w:r>
      <w:proofErr w:type="spellEnd"/>
      <w:r>
        <w:rPr>
          <w:sz w:val="28"/>
          <w:szCs w:val="28"/>
        </w:rPr>
        <w:t xml:space="preserve"> </w:t>
      </w:r>
      <w:proofErr w:type="spellStart"/>
      <w:r>
        <w:rPr>
          <w:sz w:val="28"/>
          <w:szCs w:val="28"/>
        </w:rPr>
        <w:t>following</w:t>
      </w:r>
      <w:proofErr w:type="spellEnd"/>
      <w:r>
        <w:rPr>
          <w:sz w:val="28"/>
          <w:szCs w:val="28"/>
        </w:rPr>
        <w:t xml:space="preserve"> </w:t>
      </w:r>
      <w:proofErr w:type="spellStart"/>
      <w:r>
        <w:rPr>
          <w:sz w:val="28"/>
          <w:szCs w:val="28"/>
        </w:rPr>
        <w:t>table</w:t>
      </w:r>
      <w:proofErr w:type="spellEnd"/>
      <w:r>
        <w:rPr>
          <w:sz w:val="28"/>
          <w:szCs w:val="28"/>
        </w:rPr>
        <w:t xml:space="preserve"> 1 </w:t>
      </w:r>
      <w:proofErr w:type="spellStart"/>
      <w:r>
        <w:rPr>
          <w:sz w:val="28"/>
          <w:szCs w:val="28"/>
        </w:rPr>
        <w:t>with</w:t>
      </w:r>
      <w:proofErr w:type="spellEnd"/>
      <w:r>
        <w:rPr>
          <w:sz w:val="28"/>
          <w:szCs w:val="28"/>
        </w:rPr>
        <w:t xml:space="preserve"> </w:t>
      </w:r>
      <w:proofErr w:type="spellStart"/>
      <w:r>
        <w:rPr>
          <w:sz w:val="28"/>
          <w:szCs w:val="28"/>
        </w:rPr>
        <w:t>data</w:t>
      </w:r>
      <w:proofErr w:type="spellEnd"/>
      <w:r>
        <w:rPr>
          <w:sz w:val="28"/>
          <w:szCs w:val="28"/>
        </w:rPr>
        <w:t>:</w:t>
      </w:r>
    </w:p>
    <w:tbl>
      <w:tblPr>
        <w:tblStyle w:val="a6"/>
        <w:tblW w:w="0" w:type="auto"/>
        <w:tblLook w:val="04A0" w:firstRow="1" w:lastRow="0" w:firstColumn="1" w:lastColumn="0" w:noHBand="0" w:noVBand="1"/>
      </w:tblPr>
      <w:tblGrid>
        <w:gridCol w:w="1237"/>
        <w:gridCol w:w="960"/>
        <w:gridCol w:w="1281"/>
        <w:gridCol w:w="1281"/>
        <w:gridCol w:w="1281"/>
        <w:gridCol w:w="1281"/>
      </w:tblGrid>
      <w:tr w:rsidR="000F3B31" w:rsidRPr="00630AC3" w14:paraId="48F92509" w14:textId="77777777" w:rsidTr="00630AC3">
        <w:trPr>
          <w:trHeight w:val="288"/>
        </w:trPr>
        <w:tc>
          <w:tcPr>
            <w:tcW w:w="960" w:type="dxa"/>
            <w:noWrap/>
            <w:hideMark/>
          </w:tcPr>
          <w:p w14:paraId="6BD428A8" w14:textId="77777777" w:rsidR="000F3B31" w:rsidRDefault="000F3B31">
            <w:pPr>
              <w:rPr>
                <w:b/>
                <w:bCs/>
                <w:sz w:val="28"/>
                <w:szCs w:val="28"/>
              </w:rPr>
            </w:pPr>
            <w:proofErr w:type="spellStart"/>
            <w:r w:rsidRPr="00630AC3">
              <w:rPr>
                <w:b/>
                <w:bCs/>
                <w:sz w:val="28"/>
                <w:szCs w:val="28"/>
              </w:rPr>
              <w:t>Variable</w:t>
            </w:r>
            <w:proofErr w:type="spellEnd"/>
          </w:p>
        </w:tc>
        <w:tc>
          <w:tcPr>
            <w:tcW w:w="960" w:type="dxa"/>
            <w:noWrap/>
            <w:hideMark/>
          </w:tcPr>
          <w:p w14:paraId="4528B1F0" w14:textId="77777777" w:rsidR="000F3B31" w:rsidRDefault="000F3B31">
            <w:pPr>
              <w:rPr>
                <w:b/>
                <w:bCs/>
                <w:sz w:val="28"/>
                <w:szCs w:val="28"/>
              </w:rPr>
            </w:pPr>
            <w:proofErr w:type="spellStart"/>
            <w:r w:rsidRPr="00630AC3">
              <w:rPr>
                <w:b/>
                <w:bCs/>
                <w:sz w:val="28"/>
                <w:szCs w:val="28"/>
              </w:rPr>
              <w:t>Obs</w:t>
            </w:r>
            <w:proofErr w:type="spellEnd"/>
          </w:p>
        </w:tc>
        <w:tc>
          <w:tcPr>
            <w:tcW w:w="960" w:type="dxa"/>
            <w:noWrap/>
            <w:hideMark/>
          </w:tcPr>
          <w:p w14:paraId="453F163C" w14:textId="77777777" w:rsidR="000F3B31" w:rsidRDefault="000F3B31">
            <w:pPr>
              <w:rPr>
                <w:b/>
                <w:bCs/>
                <w:sz w:val="28"/>
                <w:szCs w:val="28"/>
              </w:rPr>
            </w:pPr>
            <w:proofErr w:type="spellStart"/>
            <w:r w:rsidRPr="00630AC3">
              <w:rPr>
                <w:b/>
                <w:bCs/>
                <w:sz w:val="28"/>
                <w:szCs w:val="28"/>
              </w:rPr>
              <w:t>Mean</w:t>
            </w:r>
            <w:proofErr w:type="spellEnd"/>
          </w:p>
        </w:tc>
        <w:tc>
          <w:tcPr>
            <w:tcW w:w="960" w:type="dxa"/>
            <w:noWrap/>
            <w:hideMark/>
          </w:tcPr>
          <w:p w14:paraId="2044D1AB" w14:textId="77777777" w:rsidR="000F3B31" w:rsidRDefault="000F3B31">
            <w:pPr>
              <w:rPr>
                <w:b/>
                <w:bCs/>
                <w:sz w:val="28"/>
                <w:szCs w:val="28"/>
              </w:rPr>
            </w:pPr>
            <w:proofErr w:type="spellStart"/>
            <w:r w:rsidRPr="00630AC3">
              <w:rPr>
                <w:b/>
                <w:bCs/>
                <w:sz w:val="28"/>
                <w:szCs w:val="28"/>
              </w:rPr>
              <w:t>Std</w:t>
            </w:r>
            <w:proofErr w:type="spellEnd"/>
            <w:r w:rsidRPr="00630AC3">
              <w:rPr>
                <w:b/>
                <w:bCs/>
                <w:sz w:val="28"/>
                <w:szCs w:val="28"/>
              </w:rPr>
              <w:t xml:space="preserve">. </w:t>
            </w:r>
            <w:proofErr w:type="spellStart"/>
            <w:r w:rsidRPr="00630AC3">
              <w:rPr>
                <w:b/>
                <w:bCs/>
                <w:sz w:val="28"/>
                <w:szCs w:val="28"/>
              </w:rPr>
              <w:t>Dev</w:t>
            </w:r>
            <w:proofErr w:type="spellEnd"/>
            <w:r w:rsidRPr="00630AC3">
              <w:rPr>
                <w:b/>
                <w:bCs/>
                <w:sz w:val="28"/>
                <w:szCs w:val="28"/>
              </w:rPr>
              <w:t>.</w:t>
            </w:r>
          </w:p>
        </w:tc>
        <w:tc>
          <w:tcPr>
            <w:tcW w:w="960" w:type="dxa"/>
            <w:noWrap/>
            <w:hideMark/>
          </w:tcPr>
          <w:p w14:paraId="0B2C46BF" w14:textId="77777777" w:rsidR="000F3B31" w:rsidRDefault="000F3B31">
            <w:pPr>
              <w:rPr>
                <w:b/>
                <w:bCs/>
                <w:sz w:val="28"/>
                <w:szCs w:val="28"/>
              </w:rPr>
            </w:pPr>
            <w:proofErr w:type="spellStart"/>
            <w:r w:rsidRPr="00630AC3">
              <w:rPr>
                <w:b/>
                <w:bCs/>
                <w:sz w:val="28"/>
                <w:szCs w:val="28"/>
              </w:rPr>
              <w:t>Min</w:t>
            </w:r>
            <w:proofErr w:type="spellEnd"/>
          </w:p>
        </w:tc>
        <w:tc>
          <w:tcPr>
            <w:tcW w:w="960" w:type="dxa"/>
            <w:noWrap/>
            <w:hideMark/>
          </w:tcPr>
          <w:p w14:paraId="3CA2B4A6" w14:textId="77777777" w:rsidR="000F3B31" w:rsidRDefault="000F3B31">
            <w:pPr>
              <w:rPr>
                <w:b/>
                <w:bCs/>
                <w:sz w:val="28"/>
                <w:szCs w:val="28"/>
              </w:rPr>
            </w:pPr>
            <w:r w:rsidRPr="00630AC3">
              <w:rPr>
                <w:b/>
                <w:bCs/>
                <w:sz w:val="28"/>
                <w:szCs w:val="28"/>
              </w:rPr>
              <w:t>Max</w:t>
            </w:r>
          </w:p>
        </w:tc>
      </w:tr>
      <w:tr w:rsidR="000F3B31" w:rsidRPr="00630AC3" w14:paraId="2FCF365E" w14:textId="77777777" w:rsidTr="00630AC3">
        <w:trPr>
          <w:trHeight w:val="288"/>
        </w:trPr>
        <w:tc>
          <w:tcPr>
            <w:tcW w:w="960" w:type="dxa"/>
            <w:noWrap/>
            <w:hideMark/>
          </w:tcPr>
          <w:p w14:paraId="190EB738" w14:textId="77777777" w:rsidR="000F3B31" w:rsidRDefault="000F3B31">
            <w:pPr>
              <w:rPr>
                <w:b/>
                <w:bCs/>
                <w:sz w:val="28"/>
                <w:szCs w:val="28"/>
              </w:rPr>
            </w:pPr>
            <w:proofErr w:type="spellStart"/>
            <w:r w:rsidRPr="00630AC3">
              <w:rPr>
                <w:b/>
                <w:bCs/>
                <w:sz w:val="28"/>
                <w:szCs w:val="28"/>
              </w:rPr>
              <w:t>inv_real</w:t>
            </w:r>
            <w:proofErr w:type="spellEnd"/>
          </w:p>
        </w:tc>
        <w:tc>
          <w:tcPr>
            <w:tcW w:w="960" w:type="dxa"/>
            <w:noWrap/>
            <w:hideMark/>
          </w:tcPr>
          <w:p w14:paraId="649796DD" w14:textId="77777777" w:rsidR="000F3B31" w:rsidRDefault="000F3B31">
            <w:pPr>
              <w:rPr>
                <w:sz w:val="28"/>
                <w:szCs w:val="28"/>
              </w:rPr>
            </w:pPr>
            <w:r w:rsidRPr="00630AC3">
              <w:rPr>
                <w:sz w:val="28"/>
                <w:szCs w:val="28"/>
              </w:rPr>
              <w:t>61</w:t>
            </w:r>
          </w:p>
        </w:tc>
        <w:tc>
          <w:tcPr>
            <w:tcW w:w="960" w:type="dxa"/>
            <w:noWrap/>
            <w:hideMark/>
          </w:tcPr>
          <w:p w14:paraId="26838CFB" w14:textId="77777777" w:rsidR="000F3B31" w:rsidRDefault="000F3B31">
            <w:pPr>
              <w:rPr>
                <w:sz w:val="28"/>
                <w:szCs w:val="28"/>
              </w:rPr>
            </w:pPr>
            <w:r w:rsidRPr="00630AC3">
              <w:rPr>
                <w:sz w:val="28"/>
                <w:szCs w:val="28"/>
              </w:rPr>
              <w:t>1650.592</w:t>
            </w:r>
          </w:p>
        </w:tc>
        <w:tc>
          <w:tcPr>
            <w:tcW w:w="960" w:type="dxa"/>
            <w:noWrap/>
            <w:hideMark/>
          </w:tcPr>
          <w:p w14:paraId="1FC433DB" w14:textId="77777777" w:rsidR="000F3B31" w:rsidRDefault="000F3B31">
            <w:pPr>
              <w:rPr>
                <w:sz w:val="28"/>
                <w:szCs w:val="28"/>
              </w:rPr>
            </w:pPr>
            <w:r w:rsidRPr="00630AC3">
              <w:rPr>
                <w:sz w:val="28"/>
                <w:szCs w:val="28"/>
              </w:rPr>
              <w:t>1349.841</w:t>
            </w:r>
          </w:p>
        </w:tc>
        <w:tc>
          <w:tcPr>
            <w:tcW w:w="960" w:type="dxa"/>
            <w:noWrap/>
            <w:hideMark/>
          </w:tcPr>
          <w:p w14:paraId="450614A7" w14:textId="77777777" w:rsidR="000F3B31" w:rsidRDefault="000F3B31">
            <w:pPr>
              <w:rPr>
                <w:sz w:val="28"/>
                <w:szCs w:val="28"/>
              </w:rPr>
            </w:pPr>
            <w:r w:rsidRPr="00630AC3">
              <w:rPr>
                <w:sz w:val="28"/>
                <w:szCs w:val="28"/>
              </w:rPr>
              <w:t>122.4813</w:t>
            </w:r>
          </w:p>
        </w:tc>
        <w:tc>
          <w:tcPr>
            <w:tcW w:w="960" w:type="dxa"/>
            <w:noWrap/>
            <w:hideMark/>
          </w:tcPr>
          <w:p w14:paraId="15531812" w14:textId="77777777" w:rsidR="000F3B31" w:rsidRDefault="000F3B31">
            <w:pPr>
              <w:rPr>
                <w:sz w:val="28"/>
                <w:szCs w:val="28"/>
              </w:rPr>
            </w:pPr>
            <w:r w:rsidRPr="00630AC3">
              <w:rPr>
                <w:sz w:val="28"/>
                <w:szCs w:val="28"/>
              </w:rPr>
              <w:t>4558.261</w:t>
            </w:r>
          </w:p>
        </w:tc>
      </w:tr>
      <w:tr w:rsidR="000F3B31" w:rsidRPr="00630AC3" w14:paraId="211767BF" w14:textId="77777777" w:rsidTr="00630AC3">
        <w:trPr>
          <w:trHeight w:val="288"/>
        </w:trPr>
        <w:tc>
          <w:tcPr>
            <w:tcW w:w="960" w:type="dxa"/>
            <w:noWrap/>
            <w:hideMark/>
          </w:tcPr>
          <w:p w14:paraId="3B658718" w14:textId="77777777" w:rsidR="000F3B31" w:rsidRDefault="000F3B31">
            <w:pPr>
              <w:rPr>
                <w:b/>
                <w:bCs/>
                <w:sz w:val="28"/>
                <w:szCs w:val="28"/>
              </w:rPr>
            </w:pPr>
            <w:proofErr w:type="spellStart"/>
            <w:r w:rsidRPr="00630AC3">
              <w:rPr>
                <w:b/>
                <w:bCs/>
                <w:sz w:val="28"/>
                <w:szCs w:val="28"/>
              </w:rPr>
              <w:t>gdp_real</w:t>
            </w:r>
            <w:proofErr w:type="spellEnd"/>
          </w:p>
        </w:tc>
        <w:tc>
          <w:tcPr>
            <w:tcW w:w="960" w:type="dxa"/>
            <w:noWrap/>
            <w:hideMark/>
          </w:tcPr>
          <w:p w14:paraId="40FC807B" w14:textId="77777777" w:rsidR="000F3B31" w:rsidRDefault="000F3B31">
            <w:pPr>
              <w:rPr>
                <w:sz w:val="28"/>
                <w:szCs w:val="28"/>
              </w:rPr>
            </w:pPr>
            <w:r w:rsidRPr="00630AC3">
              <w:rPr>
                <w:sz w:val="28"/>
                <w:szCs w:val="28"/>
              </w:rPr>
              <w:t>61</w:t>
            </w:r>
          </w:p>
        </w:tc>
        <w:tc>
          <w:tcPr>
            <w:tcW w:w="960" w:type="dxa"/>
            <w:noWrap/>
            <w:hideMark/>
          </w:tcPr>
          <w:p w14:paraId="31D9C394" w14:textId="77777777" w:rsidR="000F3B31" w:rsidRDefault="000F3B31">
            <w:pPr>
              <w:rPr>
                <w:sz w:val="28"/>
                <w:szCs w:val="28"/>
              </w:rPr>
            </w:pPr>
            <w:r w:rsidRPr="00630AC3">
              <w:rPr>
                <w:sz w:val="28"/>
                <w:szCs w:val="28"/>
              </w:rPr>
              <w:t>10144.64</w:t>
            </w:r>
          </w:p>
        </w:tc>
        <w:tc>
          <w:tcPr>
            <w:tcW w:w="960" w:type="dxa"/>
            <w:noWrap/>
            <w:hideMark/>
          </w:tcPr>
          <w:p w14:paraId="0A30D6E4" w14:textId="77777777" w:rsidR="000F3B31" w:rsidRDefault="000F3B31">
            <w:pPr>
              <w:rPr>
                <w:sz w:val="28"/>
                <w:szCs w:val="28"/>
              </w:rPr>
            </w:pPr>
            <w:r w:rsidRPr="00630AC3">
              <w:rPr>
                <w:sz w:val="28"/>
                <w:szCs w:val="28"/>
              </w:rPr>
              <w:t>4861.818</w:t>
            </w:r>
          </w:p>
        </w:tc>
        <w:tc>
          <w:tcPr>
            <w:tcW w:w="960" w:type="dxa"/>
            <w:noWrap/>
            <w:hideMark/>
          </w:tcPr>
          <w:p w14:paraId="0EB09F4E" w14:textId="77777777" w:rsidR="000F3B31" w:rsidRDefault="000F3B31">
            <w:pPr>
              <w:rPr>
                <w:sz w:val="28"/>
                <w:szCs w:val="28"/>
              </w:rPr>
            </w:pPr>
            <w:r w:rsidRPr="00630AC3">
              <w:rPr>
                <w:sz w:val="28"/>
                <w:szCs w:val="28"/>
              </w:rPr>
              <w:t>3262.061</w:t>
            </w:r>
          </w:p>
        </w:tc>
        <w:tc>
          <w:tcPr>
            <w:tcW w:w="960" w:type="dxa"/>
            <w:noWrap/>
            <w:hideMark/>
          </w:tcPr>
          <w:p w14:paraId="28DC28D6" w14:textId="77777777" w:rsidR="000F3B31" w:rsidRDefault="000F3B31">
            <w:pPr>
              <w:rPr>
                <w:sz w:val="28"/>
                <w:szCs w:val="28"/>
              </w:rPr>
            </w:pPr>
            <w:r w:rsidRPr="00630AC3">
              <w:rPr>
                <w:sz w:val="28"/>
                <w:szCs w:val="28"/>
              </w:rPr>
              <w:t>19036.05</w:t>
            </w:r>
          </w:p>
        </w:tc>
      </w:tr>
    </w:tbl>
    <w:p w14:paraId="19F3C13D" w14:textId="77777777" w:rsidR="000F3B31" w:rsidRPr="000F3B31" w:rsidRDefault="000F3B31">
      <w:pPr>
        <w:rPr>
          <w:sz w:val="24"/>
          <w:szCs w:val="24"/>
          <w:lang w:val="en-US"/>
        </w:rPr>
      </w:pPr>
      <w:r w:rsidRPr="000F3B31">
        <w:rPr>
          <w:sz w:val="24"/>
          <w:szCs w:val="24"/>
          <w:lang w:val="en-US"/>
        </w:rPr>
        <w:t>Table 1 is a table of descriptive statistics of real investment and GDP.</w:t>
      </w:r>
    </w:p>
    <w:p w14:paraId="3748F323" w14:textId="1BD6B81B" w:rsidR="000F3B31" w:rsidRDefault="000F3B31">
      <w:pPr>
        <w:rPr>
          <w:sz w:val="28"/>
          <w:szCs w:val="28"/>
          <w:lang w:val="en-US"/>
        </w:rPr>
      </w:pPr>
      <w:r w:rsidRPr="000F3B31">
        <w:rPr>
          <w:sz w:val="28"/>
          <w:szCs w:val="28"/>
          <w:lang w:val="en-US"/>
        </w:rPr>
        <w:t>A total of 61 observations are obtained and this satisfies the objective. Table 1 also shows that the minimum and maximum values have a strong scatter, which affects the high figures of the standard deviation. Of course, superficial descriptive statistics tell us little about the intrinsic nature of the model, its dynamic behavior. It would be better to look at the graphical interpretation of the variables.</w:t>
      </w:r>
    </w:p>
    <w:p w14:paraId="04A4657A" w14:textId="77777777" w:rsidR="000F3B31" w:rsidRDefault="000F3B31" w:rsidP="00C21788">
      <w:pPr>
        <w:rPr>
          <w:sz w:val="28"/>
          <w:szCs w:val="28"/>
        </w:rPr>
      </w:pPr>
      <w:r w:rsidRPr="00103DBC">
        <w:rPr>
          <w:noProof/>
          <w:sz w:val="28"/>
          <w:szCs w:val="28"/>
        </w:rPr>
        <w:drawing>
          <wp:inline distT="0" distB="0" distL="0" distR="0" wp14:anchorId="4417D9DE" wp14:editId="620DF9C8">
            <wp:extent cx="5623560" cy="412394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28420" cy="4127508"/>
                    </a:xfrm>
                    <a:prstGeom prst="rect">
                      <a:avLst/>
                    </a:prstGeom>
                    <a:noFill/>
                    <a:ln>
                      <a:noFill/>
                    </a:ln>
                  </pic:spPr>
                </pic:pic>
              </a:graphicData>
            </a:graphic>
          </wp:inline>
        </w:drawing>
      </w:r>
    </w:p>
    <w:p w14:paraId="31D5B20B" w14:textId="77777777" w:rsidR="000F3B31" w:rsidRPr="000F3B31" w:rsidRDefault="000F3B31">
      <w:pPr>
        <w:rPr>
          <w:sz w:val="24"/>
          <w:szCs w:val="24"/>
          <w:lang w:val="en-US"/>
        </w:rPr>
      </w:pPr>
      <w:r w:rsidRPr="000F3B31">
        <w:rPr>
          <w:sz w:val="24"/>
          <w:szCs w:val="24"/>
          <w:lang w:val="en-US"/>
        </w:rPr>
        <w:t>Figure 1 - from left to right: trends in US real GDP, trends in US real fixed investment, scatter plot between GDP and investment.</w:t>
      </w:r>
    </w:p>
    <w:p w14:paraId="6E1C16BA" w14:textId="77777777" w:rsidR="000F3B31" w:rsidRPr="000F3B31" w:rsidRDefault="000F3B31">
      <w:pPr>
        <w:rPr>
          <w:sz w:val="28"/>
          <w:szCs w:val="28"/>
          <w:lang w:val="en-US"/>
        </w:rPr>
      </w:pPr>
      <w:r w:rsidRPr="000F3B31">
        <w:rPr>
          <w:sz w:val="28"/>
          <w:szCs w:val="28"/>
          <w:lang w:val="en-US"/>
        </w:rPr>
        <w:t xml:space="preserve">As can be seen from Figure 1, the dynamics of real GDP of the USA is monotonic practically throughout the entire period, there is some bend in the area of 2008 (during the crisis), but it is almost imperceptible. The violation of monotonicity is more clearly seen in the graph of real investment dynamics, here the decline is more tangible and also refers to the crisis of 2008. As for the scatter diagram, </w:t>
      </w:r>
      <w:r w:rsidRPr="000F3B31">
        <w:rPr>
          <w:sz w:val="28"/>
          <w:szCs w:val="28"/>
          <w:lang w:val="en-US"/>
        </w:rPr>
        <w:lastRenderedPageBreak/>
        <w:t>there is a slightly curved, but in general almost straight line. Most likely, this is a false regression, but for now it is only an assumption.</w:t>
      </w:r>
    </w:p>
    <w:p w14:paraId="46A0C964" w14:textId="77777777" w:rsidR="000F3B31" w:rsidRDefault="000F3B31">
      <w:pPr>
        <w:rPr>
          <w:sz w:val="28"/>
          <w:szCs w:val="28"/>
          <w:lang w:val="en-US"/>
        </w:rPr>
      </w:pPr>
      <w:proofErr w:type="spellStart"/>
      <w:r>
        <w:rPr>
          <w:b/>
          <w:bCs/>
          <w:sz w:val="28"/>
          <w:szCs w:val="28"/>
        </w:rPr>
        <w:t>Estimation</w:t>
      </w:r>
      <w:proofErr w:type="spellEnd"/>
      <w:r>
        <w:rPr>
          <w:b/>
          <w:bCs/>
          <w:sz w:val="28"/>
          <w:szCs w:val="28"/>
        </w:rPr>
        <w:t xml:space="preserve"> </w:t>
      </w:r>
      <w:proofErr w:type="spellStart"/>
      <w:r>
        <w:rPr>
          <w:b/>
          <w:bCs/>
          <w:sz w:val="28"/>
          <w:szCs w:val="28"/>
        </w:rPr>
        <w:t>of</w:t>
      </w:r>
      <w:proofErr w:type="spellEnd"/>
      <w:r>
        <w:rPr>
          <w:b/>
          <w:bCs/>
          <w:sz w:val="28"/>
          <w:szCs w:val="28"/>
        </w:rPr>
        <w:t xml:space="preserve"> </w:t>
      </w:r>
      <w:proofErr w:type="spellStart"/>
      <w:r>
        <w:rPr>
          <w:b/>
          <w:bCs/>
          <w:sz w:val="28"/>
          <w:szCs w:val="28"/>
        </w:rPr>
        <w:t>the</w:t>
      </w:r>
      <w:proofErr w:type="spellEnd"/>
      <w:r>
        <w:rPr>
          <w:b/>
          <w:bCs/>
          <w:sz w:val="28"/>
          <w:szCs w:val="28"/>
        </w:rPr>
        <w:t xml:space="preserve"> </w:t>
      </w:r>
      <w:proofErr w:type="spellStart"/>
      <w:r>
        <w:rPr>
          <w:b/>
          <w:bCs/>
          <w:sz w:val="28"/>
          <w:szCs w:val="28"/>
        </w:rPr>
        <w:t>accelerator</w:t>
      </w:r>
      <w:proofErr w:type="spellEnd"/>
      <w:r>
        <w:rPr>
          <w:b/>
          <w:bCs/>
          <w:sz w:val="28"/>
          <w:szCs w:val="28"/>
        </w:rPr>
        <w:t xml:space="preserve"> </w:t>
      </w:r>
      <w:proofErr w:type="spellStart"/>
      <w:r>
        <w:rPr>
          <w:b/>
          <w:bCs/>
          <w:sz w:val="28"/>
          <w:szCs w:val="28"/>
        </w:rPr>
        <w:t>model</w:t>
      </w:r>
      <w:proofErr w:type="spellEnd"/>
    </w:p>
    <w:p w14:paraId="215AE9DB" w14:textId="77777777" w:rsidR="000F3B31" w:rsidRPr="00077D41" w:rsidRDefault="000F3B31" w:rsidP="00C21788">
      <w:pPr>
        <w:rPr>
          <w:sz w:val="28"/>
          <w:szCs w:val="28"/>
          <w:lang w:val="en-US"/>
        </w:rPr>
      </w:pPr>
    </w:p>
    <w:tbl>
      <w:tblPr>
        <w:tblStyle w:val="a6"/>
        <w:tblW w:w="0" w:type="auto"/>
        <w:tblLook w:val="04A0" w:firstRow="1" w:lastRow="0" w:firstColumn="1" w:lastColumn="0" w:noHBand="0" w:noVBand="1"/>
      </w:tblPr>
      <w:tblGrid>
        <w:gridCol w:w="1452"/>
        <w:gridCol w:w="1364"/>
        <w:gridCol w:w="1451"/>
        <w:gridCol w:w="1471"/>
        <w:gridCol w:w="1318"/>
        <w:gridCol w:w="1167"/>
        <w:gridCol w:w="1122"/>
      </w:tblGrid>
      <w:tr w:rsidR="000F3B31" w:rsidRPr="00E31910" w14:paraId="7BBAA69F" w14:textId="77777777" w:rsidTr="00D30CD4">
        <w:trPr>
          <w:trHeight w:val="281"/>
        </w:trPr>
        <w:tc>
          <w:tcPr>
            <w:tcW w:w="1461" w:type="dxa"/>
            <w:vMerge w:val="restart"/>
            <w:noWrap/>
            <w:hideMark/>
          </w:tcPr>
          <w:p w14:paraId="37CA38F2" w14:textId="77777777" w:rsidR="000F3B31" w:rsidRDefault="000F3B31">
            <w:pPr>
              <w:rPr>
                <w:rFonts w:cstheme="minorHAnsi"/>
                <w:b/>
                <w:bCs/>
                <w:sz w:val="24"/>
                <w:szCs w:val="24"/>
              </w:rPr>
            </w:pPr>
            <w:r w:rsidRPr="00E31910">
              <w:rPr>
                <w:rFonts w:cstheme="minorHAnsi"/>
                <w:b/>
                <w:bCs/>
                <w:sz w:val="24"/>
                <w:szCs w:val="24"/>
              </w:rPr>
              <w:t>Source</w:t>
            </w:r>
          </w:p>
        </w:tc>
        <w:tc>
          <w:tcPr>
            <w:tcW w:w="1318" w:type="dxa"/>
            <w:vMerge w:val="restart"/>
            <w:noWrap/>
            <w:hideMark/>
          </w:tcPr>
          <w:p w14:paraId="63F77334" w14:textId="77777777" w:rsidR="000F3B31" w:rsidRDefault="000F3B31">
            <w:pPr>
              <w:rPr>
                <w:rFonts w:cstheme="minorHAnsi"/>
                <w:b/>
                <w:bCs/>
                <w:sz w:val="24"/>
                <w:szCs w:val="24"/>
              </w:rPr>
            </w:pPr>
            <w:proofErr w:type="spellStart"/>
            <w:r w:rsidRPr="00E31910">
              <w:rPr>
                <w:rFonts w:cstheme="minorHAnsi"/>
                <w:b/>
                <w:bCs/>
                <w:sz w:val="24"/>
                <w:szCs w:val="24"/>
              </w:rPr>
              <w:t>SS</w:t>
            </w:r>
            <w:proofErr w:type="spellEnd"/>
          </w:p>
        </w:tc>
        <w:tc>
          <w:tcPr>
            <w:tcW w:w="1460" w:type="dxa"/>
            <w:vMerge w:val="restart"/>
            <w:noWrap/>
            <w:hideMark/>
          </w:tcPr>
          <w:p w14:paraId="270B832F" w14:textId="77777777" w:rsidR="000F3B31" w:rsidRDefault="000F3B31">
            <w:pPr>
              <w:rPr>
                <w:rFonts w:cstheme="minorHAnsi"/>
                <w:b/>
                <w:bCs/>
                <w:sz w:val="24"/>
                <w:szCs w:val="24"/>
              </w:rPr>
            </w:pPr>
            <w:proofErr w:type="spellStart"/>
            <w:r w:rsidRPr="00E31910">
              <w:rPr>
                <w:rFonts w:cstheme="minorHAnsi"/>
                <w:b/>
                <w:bCs/>
                <w:sz w:val="24"/>
                <w:szCs w:val="24"/>
              </w:rPr>
              <w:t>df</w:t>
            </w:r>
            <w:proofErr w:type="spellEnd"/>
          </w:p>
        </w:tc>
        <w:tc>
          <w:tcPr>
            <w:tcW w:w="1480" w:type="dxa"/>
            <w:vMerge w:val="restart"/>
            <w:noWrap/>
            <w:hideMark/>
          </w:tcPr>
          <w:p w14:paraId="7FB46E1F" w14:textId="77777777" w:rsidR="000F3B31" w:rsidRDefault="000F3B31">
            <w:pPr>
              <w:rPr>
                <w:rFonts w:cstheme="minorHAnsi"/>
                <w:b/>
                <w:bCs/>
                <w:sz w:val="24"/>
                <w:szCs w:val="24"/>
              </w:rPr>
            </w:pPr>
            <w:proofErr w:type="spellStart"/>
            <w:r w:rsidRPr="00E31910">
              <w:rPr>
                <w:rFonts w:cstheme="minorHAnsi"/>
                <w:b/>
                <w:bCs/>
                <w:sz w:val="24"/>
                <w:szCs w:val="24"/>
              </w:rPr>
              <w:t>MS</w:t>
            </w:r>
            <w:proofErr w:type="spellEnd"/>
          </w:p>
        </w:tc>
        <w:tc>
          <w:tcPr>
            <w:tcW w:w="1326" w:type="dxa"/>
            <w:noWrap/>
            <w:hideMark/>
          </w:tcPr>
          <w:p w14:paraId="47F1A97A" w14:textId="77777777" w:rsidR="000F3B31" w:rsidRDefault="000F3B31">
            <w:pPr>
              <w:rPr>
                <w:rFonts w:cstheme="minorHAnsi"/>
                <w:b/>
                <w:bCs/>
                <w:sz w:val="24"/>
                <w:szCs w:val="24"/>
              </w:rPr>
            </w:pPr>
            <w:r w:rsidRPr="00E31910">
              <w:rPr>
                <w:rFonts w:cstheme="minorHAnsi"/>
                <w:b/>
                <w:bCs/>
                <w:sz w:val="24"/>
                <w:szCs w:val="24"/>
              </w:rPr>
              <w:t xml:space="preserve">Number </w:t>
            </w:r>
            <w:proofErr w:type="spellStart"/>
            <w:r w:rsidRPr="00E31910">
              <w:rPr>
                <w:rFonts w:cstheme="minorHAnsi"/>
                <w:b/>
                <w:bCs/>
                <w:sz w:val="24"/>
                <w:szCs w:val="24"/>
              </w:rPr>
              <w:t>of</w:t>
            </w:r>
            <w:proofErr w:type="spellEnd"/>
            <w:r w:rsidRPr="00E31910">
              <w:rPr>
                <w:rFonts w:cstheme="minorHAnsi"/>
                <w:b/>
                <w:bCs/>
                <w:sz w:val="24"/>
                <w:szCs w:val="24"/>
              </w:rPr>
              <w:t xml:space="preserve"> </w:t>
            </w:r>
            <w:proofErr w:type="spellStart"/>
            <w:r w:rsidRPr="00E31910">
              <w:rPr>
                <w:rFonts w:cstheme="minorHAnsi"/>
                <w:b/>
                <w:bCs/>
                <w:sz w:val="24"/>
                <w:szCs w:val="24"/>
              </w:rPr>
              <w:t>obs</w:t>
            </w:r>
            <w:proofErr w:type="spellEnd"/>
          </w:p>
        </w:tc>
        <w:tc>
          <w:tcPr>
            <w:tcW w:w="1174" w:type="dxa"/>
            <w:noWrap/>
            <w:hideMark/>
          </w:tcPr>
          <w:p w14:paraId="1CFF7DDF" w14:textId="77777777" w:rsidR="000F3B31" w:rsidRDefault="000F3B31">
            <w:pPr>
              <w:rPr>
                <w:rFonts w:cstheme="minorHAnsi"/>
                <w:sz w:val="24"/>
                <w:szCs w:val="24"/>
              </w:rPr>
            </w:pPr>
            <w:r w:rsidRPr="00E31910">
              <w:rPr>
                <w:rFonts w:cstheme="minorHAnsi"/>
                <w:sz w:val="24"/>
                <w:szCs w:val="24"/>
              </w:rPr>
              <w:t>=</w:t>
            </w:r>
          </w:p>
        </w:tc>
        <w:tc>
          <w:tcPr>
            <w:tcW w:w="1086" w:type="dxa"/>
            <w:noWrap/>
            <w:hideMark/>
          </w:tcPr>
          <w:p w14:paraId="108C919B" w14:textId="77777777" w:rsidR="000F3B31" w:rsidRDefault="000F3B31">
            <w:pPr>
              <w:rPr>
                <w:rFonts w:cstheme="minorHAnsi"/>
                <w:sz w:val="24"/>
                <w:szCs w:val="24"/>
              </w:rPr>
            </w:pPr>
            <w:r w:rsidRPr="00E31910">
              <w:rPr>
                <w:rFonts w:cstheme="minorHAnsi"/>
                <w:sz w:val="24"/>
                <w:szCs w:val="24"/>
              </w:rPr>
              <w:t>60</w:t>
            </w:r>
          </w:p>
        </w:tc>
      </w:tr>
      <w:tr w:rsidR="000F3B31" w:rsidRPr="00E31910" w14:paraId="6136890A" w14:textId="77777777" w:rsidTr="00D30CD4">
        <w:trPr>
          <w:trHeight w:val="281"/>
        </w:trPr>
        <w:tc>
          <w:tcPr>
            <w:tcW w:w="1461" w:type="dxa"/>
            <w:vMerge/>
            <w:hideMark/>
          </w:tcPr>
          <w:p w14:paraId="42970E42" w14:textId="77777777" w:rsidR="000F3B31" w:rsidRPr="00E31910" w:rsidRDefault="000F3B31">
            <w:pPr>
              <w:rPr>
                <w:rFonts w:cstheme="minorHAnsi"/>
                <w:b/>
                <w:bCs/>
                <w:sz w:val="24"/>
                <w:szCs w:val="24"/>
              </w:rPr>
            </w:pPr>
          </w:p>
        </w:tc>
        <w:tc>
          <w:tcPr>
            <w:tcW w:w="1318" w:type="dxa"/>
            <w:vMerge/>
            <w:hideMark/>
          </w:tcPr>
          <w:p w14:paraId="380AD46A" w14:textId="77777777" w:rsidR="000F3B31" w:rsidRPr="00E31910" w:rsidRDefault="000F3B31">
            <w:pPr>
              <w:rPr>
                <w:rFonts w:cstheme="minorHAnsi"/>
                <w:b/>
                <w:bCs/>
                <w:sz w:val="24"/>
                <w:szCs w:val="24"/>
              </w:rPr>
            </w:pPr>
          </w:p>
        </w:tc>
        <w:tc>
          <w:tcPr>
            <w:tcW w:w="1460" w:type="dxa"/>
            <w:vMerge/>
            <w:hideMark/>
          </w:tcPr>
          <w:p w14:paraId="1283C991" w14:textId="77777777" w:rsidR="000F3B31" w:rsidRPr="00E31910" w:rsidRDefault="000F3B31">
            <w:pPr>
              <w:rPr>
                <w:rFonts w:cstheme="minorHAnsi"/>
                <w:b/>
                <w:bCs/>
                <w:sz w:val="24"/>
                <w:szCs w:val="24"/>
              </w:rPr>
            </w:pPr>
          </w:p>
        </w:tc>
        <w:tc>
          <w:tcPr>
            <w:tcW w:w="1480" w:type="dxa"/>
            <w:vMerge/>
            <w:hideMark/>
          </w:tcPr>
          <w:p w14:paraId="64D87818" w14:textId="77777777" w:rsidR="000F3B31" w:rsidRPr="00E31910" w:rsidRDefault="000F3B31">
            <w:pPr>
              <w:rPr>
                <w:rFonts w:cstheme="minorHAnsi"/>
                <w:b/>
                <w:bCs/>
                <w:sz w:val="24"/>
                <w:szCs w:val="24"/>
              </w:rPr>
            </w:pPr>
          </w:p>
        </w:tc>
        <w:tc>
          <w:tcPr>
            <w:tcW w:w="1326" w:type="dxa"/>
            <w:noWrap/>
            <w:hideMark/>
          </w:tcPr>
          <w:p w14:paraId="5F84284D" w14:textId="77777777" w:rsidR="000F3B31" w:rsidRDefault="000F3B31">
            <w:pPr>
              <w:rPr>
                <w:rFonts w:cstheme="minorHAnsi"/>
                <w:b/>
                <w:bCs/>
                <w:sz w:val="24"/>
                <w:szCs w:val="24"/>
              </w:rPr>
            </w:pPr>
            <w:proofErr w:type="gramStart"/>
            <w:r w:rsidRPr="00E31910">
              <w:rPr>
                <w:rFonts w:cstheme="minorHAnsi"/>
                <w:b/>
                <w:bCs/>
                <w:sz w:val="24"/>
                <w:szCs w:val="24"/>
              </w:rPr>
              <w:t>F( 3</w:t>
            </w:r>
            <w:proofErr w:type="gramEnd"/>
            <w:r w:rsidRPr="00E31910">
              <w:rPr>
                <w:rFonts w:cstheme="minorHAnsi"/>
                <w:b/>
                <w:bCs/>
                <w:sz w:val="24"/>
                <w:szCs w:val="24"/>
              </w:rPr>
              <w:t>, 56)</w:t>
            </w:r>
          </w:p>
        </w:tc>
        <w:tc>
          <w:tcPr>
            <w:tcW w:w="1174" w:type="dxa"/>
            <w:noWrap/>
            <w:hideMark/>
          </w:tcPr>
          <w:p w14:paraId="6C0B0E47" w14:textId="77777777" w:rsidR="000F3B31" w:rsidRDefault="000F3B31">
            <w:pPr>
              <w:rPr>
                <w:rFonts w:cstheme="minorHAnsi"/>
                <w:sz w:val="24"/>
                <w:szCs w:val="24"/>
              </w:rPr>
            </w:pPr>
            <w:r w:rsidRPr="00E31910">
              <w:rPr>
                <w:rFonts w:cstheme="minorHAnsi"/>
                <w:sz w:val="24"/>
                <w:szCs w:val="24"/>
              </w:rPr>
              <w:t>=</w:t>
            </w:r>
          </w:p>
        </w:tc>
        <w:tc>
          <w:tcPr>
            <w:tcW w:w="1086" w:type="dxa"/>
            <w:noWrap/>
            <w:hideMark/>
          </w:tcPr>
          <w:p w14:paraId="7F2FA0BE" w14:textId="77777777" w:rsidR="000F3B31" w:rsidRDefault="000F3B31">
            <w:pPr>
              <w:rPr>
                <w:rFonts w:cstheme="minorHAnsi"/>
                <w:sz w:val="24"/>
                <w:szCs w:val="24"/>
              </w:rPr>
            </w:pPr>
            <w:r w:rsidRPr="00E31910">
              <w:rPr>
                <w:rFonts w:cstheme="minorHAnsi"/>
                <w:sz w:val="24"/>
                <w:szCs w:val="24"/>
              </w:rPr>
              <w:t>6738.96</w:t>
            </w:r>
          </w:p>
        </w:tc>
      </w:tr>
      <w:tr w:rsidR="000F3B31" w:rsidRPr="00E31910" w14:paraId="2A81DA7F" w14:textId="77777777" w:rsidTr="00D30CD4">
        <w:trPr>
          <w:trHeight w:val="281"/>
        </w:trPr>
        <w:tc>
          <w:tcPr>
            <w:tcW w:w="1461" w:type="dxa"/>
            <w:noWrap/>
            <w:hideMark/>
          </w:tcPr>
          <w:p w14:paraId="043433C1" w14:textId="77777777" w:rsidR="000F3B31" w:rsidRDefault="000F3B31">
            <w:pPr>
              <w:rPr>
                <w:rFonts w:cstheme="minorHAnsi"/>
                <w:b/>
                <w:bCs/>
                <w:sz w:val="24"/>
                <w:szCs w:val="24"/>
              </w:rPr>
            </w:pPr>
            <w:r w:rsidRPr="00E31910">
              <w:rPr>
                <w:rFonts w:cstheme="minorHAnsi"/>
                <w:b/>
                <w:bCs/>
                <w:sz w:val="24"/>
                <w:szCs w:val="24"/>
              </w:rPr>
              <w:t>Model</w:t>
            </w:r>
          </w:p>
        </w:tc>
        <w:tc>
          <w:tcPr>
            <w:tcW w:w="1318" w:type="dxa"/>
            <w:noWrap/>
            <w:hideMark/>
          </w:tcPr>
          <w:p w14:paraId="61B234E6" w14:textId="77777777" w:rsidR="000F3B31" w:rsidRDefault="000F3B31">
            <w:pPr>
              <w:rPr>
                <w:rFonts w:cstheme="minorHAnsi"/>
                <w:sz w:val="24"/>
                <w:szCs w:val="24"/>
              </w:rPr>
            </w:pPr>
            <w:r w:rsidRPr="00E31910">
              <w:rPr>
                <w:rFonts w:cstheme="minorHAnsi"/>
                <w:sz w:val="24"/>
                <w:szCs w:val="24"/>
              </w:rPr>
              <w:t>1,07E+08</w:t>
            </w:r>
          </w:p>
        </w:tc>
        <w:tc>
          <w:tcPr>
            <w:tcW w:w="1460" w:type="dxa"/>
            <w:noWrap/>
            <w:hideMark/>
          </w:tcPr>
          <w:p w14:paraId="0CA447D4" w14:textId="77777777" w:rsidR="000F3B31" w:rsidRDefault="000F3B31">
            <w:pPr>
              <w:rPr>
                <w:rFonts w:cstheme="minorHAnsi"/>
                <w:sz w:val="24"/>
                <w:szCs w:val="24"/>
              </w:rPr>
            </w:pPr>
            <w:r w:rsidRPr="00E31910">
              <w:rPr>
                <w:rFonts w:cstheme="minorHAnsi"/>
                <w:sz w:val="24"/>
                <w:szCs w:val="24"/>
              </w:rPr>
              <w:t>3</w:t>
            </w:r>
          </w:p>
        </w:tc>
        <w:tc>
          <w:tcPr>
            <w:tcW w:w="1480" w:type="dxa"/>
            <w:noWrap/>
            <w:hideMark/>
          </w:tcPr>
          <w:p w14:paraId="1564558D" w14:textId="77777777" w:rsidR="000F3B31" w:rsidRDefault="000F3B31">
            <w:pPr>
              <w:rPr>
                <w:rFonts w:cstheme="minorHAnsi"/>
                <w:sz w:val="24"/>
                <w:szCs w:val="24"/>
              </w:rPr>
            </w:pPr>
            <w:r w:rsidRPr="00E31910">
              <w:rPr>
                <w:rFonts w:cstheme="minorHAnsi"/>
                <w:sz w:val="24"/>
                <w:szCs w:val="24"/>
              </w:rPr>
              <w:t>35551584.1</w:t>
            </w:r>
          </w:p>
        </w:tc>
        <w:tc>
          <w:tcPr>
            <w:tcW w:w="1326" w:type="dxa"/>
            <w:noWrap/>
            <w:hideMark/>
          </w:tcPr>
          <w:p w14:paraId="4532CB47" w14:textId="77777777" w:rsidR="000F3B31" w:rsidRDefault="000F3B31">
            <w:pPr>
              <w:rPr>
                <w:rFonts w:cstheme="minorHAnsi"/>
                <w:b/>
                <w:bCs/>
                <w:sz w:val="24"/>
                <w:szCs w:val="24"/>
              </w:rPr>
            </w:pPr>
            <w:proofErr w:type="spellStart"/>
            <w:proofErr w:type="gramStart"/>
            <w:r w:rsidRPr="00E31910">
              <w:rPr>
                <w:rFonts w:cstheme="minorHAnsi"/>
                <w:b/>
                <w:bCs/>
                <w:sz w:val="24"/>
                <w:szCs w:val="24"/>
              </w:rPr>
              <w:t>Prob</w:t>
            </w:r>
            <w:proofErr w:type="spellEnd"/>
            <w:r w:rsidRPr="00E31910">
              <w:rPr>
                <w:rFonts w:cstheme="minorHAnsi"/>
                <w:b/>
                <w:bCs/>
                <w:sz w:val="24"/>
                <w:szCs w:val="24"/>
              </w:rPr>
              <w:t xml:space="preserve"> &gt;</w:t>
            </w:r>
            <w:proofErr w:type="gramEnd"/>
            <w:r w:rsidRPr="00E31910">
              <w:rPr>
                <w:rFonts w:cstheme="minorHAnsi"/>
                <w:b/>
                <w:bCs/>
                <w:sz w:val="24"/>
                <w:szCs w:val="24"/>
              </w:rPr>
              <w:t xml:space="preserve"> F</w:t>
            </w:r>
          </w:p>
        </w:tc>
        <w:tc>
          <w:tcPr>
            <w:tcW w:w="1174" w:type="dxa"/>
            <w:noWrap/>
            <w:hideMark/>
          </w:tcPr>
          <w:p w14:paraId="48AD4074" w14:textId="77777777" w:rsidR="000F3B31" w:rsidRDefault="000F3B31">
            <w:pPr>
              <w:rPr>
                <w:rFonts w:cstheme="minorHAnsi"/>
                <w:sz w:val="24"/>
                <w:szCs w:val="24"/>
              </w:rPr>
            </w:pPr>
            <w:r w:rsidRPr="00E31910">
              <w:rPr>
                <w:rFonts w:cstheme="minorHAnsi"/>
                <w:sz w:val="24"/>
                <w:szCs w:val="24"/>
              </w:rPr>
              <w:t>=</w:t>
            </w:r>
          </w:p>
        </w:tc>
        <w:tc>
          <w:tcPr>
            <w:tcW w:w="1086" w:type="dxa"/>
            <w:noWrap/>
            <w:hideMark/>
          </w:tcPr>
          <w:p w14:paraId="398E7DEE" w14:textId="77777777" w:rsidR="000F3B31" w:rsidRDefault="000F3B31">
            <w:pPr>
              <w:rPr>
                <w:rFonts w:cstheme="minorHAnsi"/>
                <w:sz w:val="24"/>
                <w:szCs w:val="24"/>
              </w:rPr>
            </w:pPr>
            <w:r w:rsidRPr="00E31910">
              <w:rPr>
                <w:rFonts w:cstheme="minorHAnsi"/>
                <w:sz w:val="24"/>
                <w:szCs w:val="24"/>
              </w:rPr>
              <w:t>0.0000</w:t>
            </w:r>
          </w:p>
        </w:tc>
      </w:tr>
      <w:tr w:rsidR="000F3B31" w:rsidRPr="00E31910" w14:paraId="39AF6A56" w14:textId="77777777" w:rsidTr="00D30CD4">
        <w:trPr>
          <w:trHeight w:val="281"/>
        </w:trPr>
        <w:tc>
          <w:tcPr>
            <w:tcW w:w="1461" w:type="dxa"/>
            <w:noWrap/>
            <w:hideMark/>
          </w:tcPr>
          <w:p w14:paraId="52A7F51B" w14:textId="77777777" w:rsidR="000F3B31" w:rsidRDefault="000F3B31">
            <w:pPr>
              <w:rPr>
                <w:rFonts w:cstheme="minorHAnsi"/>
                <w:b/>
                <w:bCs/>
                <w:sz w:val="24"/>
                <w:szCs w:val="24"/>
              </w:rPr>
            </w:pPr>
            <w:proofErr w:type="spellStart"/>
            <w:r w:rsidRPr="00E31910">
              <w:rPr>
                <w:rFonts w:cstheme="minorHAnsi"/>
                <w:b/>
                <w:bCs/>
                <w:sz w:val="24"/>
                <w:szCs w:val="24"/>
              </w:rPr>
              <w:t>Residual</w:t>
            </w:r>
            <w:proofErr w:type="spellEnd"/>
          </w:p>
        </w:tc>
        <w:tc>
          <w:tcPr>
            <w:tcW w:w="1318" w:type="dxa"/>
            <w:noWrap/>
            <w:hideMark/>
          </w:tcPr>
          <w:p w14:paraId="1072E4C7" w14:textId="77777777" w:rsidR="000F3B31" w:rsidRDefault="000F3B31">
            <w:pPr>
              <w:rPr>
                <w:rFonts w:cstheme="minorHAnsi"/>
                <w:sz w:val="24"/>
                <w:szCs w:val="24"/>
              </w:rPr>
            </w:pPr>
            <w:r w:rsidRPr="00E31910">
              <w:rPr>
                <w:rFonts w:cstheme="minorHAnsi"/>
                <w:sz w:val="24"/>
                <w:szCs w:val="24"/>
              </w:rPr>
              <w:t>295429.582</w:t>
            </w:r>
          </w:p>
        </w:tc>
        <w:tc>
          <w:tcPr>
            <w:tcW w:w="1460" w:type="dxa"/>
            <w:noWrap/>
            <w:hideMark/>
          </w:tcPr>
          <w:p w14:paraId="22BF6336" w14:textId="77777777" w:rsidR="000F3B31" w:rsidRDefault="000F3B31">
            <w:pPr>
              <w:rPr>
                <w:rFonts w:cstheme="minorHAnsi"/>
                <w:sz w:val="24"/>
                <w:szCs w:val="24"/>
              </w:rPr>
            </w:pPr>
            <w:r w:rsidRPr="00E31910">
              <w:rPr>
                <w:rFonts w:cstheme="minorHAnsi"/>
                <w:sz w:val="24"/>
                <w:szCs w:val="24"/>
              </w:rPr>
              <w:t>56</w:t>
            </w:r>
          </w:p>
        </w:tc>
        <w:tc>
          <w:tcPr>
            <w:tcW w:w="1480" w:type="dxa"/>
            <w:noWrap/>
            <w:hideMark/>
          </w:tcPr>
          <w:p w14:paraId="234DDBF2" w14:textId="77777777" w:rsidR="000F3B31" w:rsidRDefault="000F3B31">
            <w:pPr>
              <w:rPr>
                <w:rFonts w:cstheme="minorHAnsi"/>
                <w:sz w:val="24"/>
                <w:szCs w:val="24"/>
              </w:rPr>
            </w:pPr>
            <w:r w:rsidRPr="00E31910">
              <w:rPr>
                <w:rFonts w:cstheme="minorHAnsi"/>
                <w:sz w:val="24"/>
                <w:szCs w:val="24"/>
              </w:rPr>
              <w:t>5275.52824</w:t>
            </w:r>
          </w:p>
        </w:tc>
        <w:tc>
          <w:tcPr>
            <w:tcW w:w="1326" w:type="dxa"/>
            <w:noWrap/>
            <w:hideMark/>
          </w:tcPr>
          <w:p w14:paraId="7CFB97C5" w14:textId="77777777" w:rsidR="000F3B31" w:rsidRDefault="000F3B31">
            <w:pPr>
              <w:rPr>
                <w:rFonts w:cstheme="minorHAnsi"/>
                <w:b/>
                <w:bCs/>
                <w:sz w:val="24"/>
                <w:szCs w:val="24"/>
              </w:rPr>
            </w:pPr>
            <w:r w:rsidRPr="00E31910">
              <w:rPr>
                <w:rFonts w:cstheme="minorHAnsi"/>
                <w:b/>
                <w:bCs/>
                <w:sz w:val="24"/>
                <w:szCs w:val="24"/>
              </w:rPr>
              <w:t>R-</w:t>
            </w:r>
            <w:proofErr w:type="spellStart"/>
            <w:r w:rsidRPr="00E31910">
              <w:rPr>
                <w:rFonts w:cstheme="minorHAnsi"/>
                <w:b/>
                <w:bCs/>
                <w:sz w:val="24"/>
                <w:szCs w:val="24"/>
              </w:rPr>
              <w:t>squared</w:t>
            </w:r>
            <w:proofErr w:type="spellEnd"/>
          </w:p>
        </w:tc>
        <w:tc>
          <w:tcPr>
            <w:tcW w:w="1174" w:type="dxa"/>
            <w:noWrap/>
            <w:hideMark/>
          </w:tcPr>
          <w:p w14:paraId="5AFA5DFF" w14:textId="77777777" w:rsidR="000F3B31" w:rsidRDefault="000F3B31">
            <w:pPr>
              <w:rPr>
                <w:rFonts w:cstheme="minorHAnsi"/>
                <w:sz w:val="24"/>
                <w:szCs w:val="24"/>
              </w:rPr>
            </w:pPr>
            <w:r w:rsidRPr="00E31910">
              <w:rPr>
                <w:rFonts w:cstheme="minorHAnsi"/>
                <w:sz w:val="24"/>
                <w:szCs w:val="24"/>
              </w:rPr>
              <w:t>=</w:t>
            </w:r>
          </w:p>
        </w:tc>
        <w:tc>
          <w:tcPr>
            <w:tcW w:w="1086" w:type="dxa"/>
            <w:noWrap/>
            <w:hideMark/>
          </w:tcPr>
          <w:p w14:paraId="51F4DC2C" w14:textId="77777777" w:rsidR="000F3B31" w:rsidRDefault="000F3B31">
            <w:pPr>
              <w:rPr>
                <w:rFonts w:cstheme="minorHAnsi"/>
                <w:sz w:val="24"/>
                <w:szCs w:val="24"/>
              </w:rPr>
            </w:pPr>
            <w:bookmarkStart w:id="0" w:name="_Hlk128225189"/>
            <w:r w:rsidRPr="00E31910">
              <w:rPr>
                <w:rFonts w:cstheme="minorHAnsi"/>
                <w:sz w:val="24"/>
                <w:szCs w:val="24"/>
              </w:rPr>
              <w:t>0.997 2</w:t>
            </w:r>
            <w:bookmarkEnd w:id="0"/>
          </w:p>
        </w:tc>
      </w:tr>
      <w:tr w:rsidR="000F3B31" w:rsidRPr="00E31910" w14:paraId="3C73B670" w14:textId="77777777" w:rsidTr="00D30CD4">
        <w:trPr>
          <w:trHeight w:val="281"/>
        </w:trPr>
        <w:tc>
          <w:tcPr>
            <w:tcW w:w="1461" w:type="dxa"/>
            <w:noWrap/>
            <w:hideMark/>
          </w:tcPr>
          <w:p w14:paraId="198F43BB" w14:textId="77777777" w:rsidR="000F3B31" w:rsidRPr="00E31910" w:rsidRDefault="000F3B31">
            <w:pPr>
              <w:rPr>
                <w:rFonts w:cstheme="minorHAnsi"/>
                <w:sz w:val="24"/>
                <w:szCs w:val="24"/>
              </w:rPr>
            </w:pPr>
          </w:p>
        </w:tc>
        <w:tc>
          <w:tcPr>
            <w:tcW w:w="1318" w:type="dxa"/>
            <w:noWrap/>
            <w:hideMark/>
          </w:tcPr>
          <w:p w14:paraId="28261249" w14:textId="77777777" w:rsidR="000F3B31" w:rsidRPr="00E31910" w:rsidRDefault="000F3B31">
            <w:pPr>
              <w:rPr>
                <w:rFonts w:cstheme="minorHAnsi"/>
                <w:sz w:val="24"/>
                <w:szCs w:val="24"/>
              </w:rPr>
            </w:pPr>
          </w:p>
        </w:tc>
        <w:tc>
          <w:tcPr>
            <w:tcW w:w="1460" w:type="dxa"/>
            <w:noWrap/>
            <w:hideMark/>
          </w:tcPr>
          <w:p w14:paraId="57983A95" w14:textId="77777777" w:rsidR="000F3B31" w:rsidRPr="00E31910" w:rsidRDefault="000F3B31">
            <w:pPr>
              <w:rPr>
                <w:rFonts w:cstheme="minorHAnsi"/>
                <w:sz w:val="24"/>
                <w:szCs w:val="24"/>
              </w:rPr>
            </w:pPr>
          </w:p>
        </w:tc>
        <w:tc>
          <w:tcPr>
            <w:tcW w:w="1480" w:type="dxa"/>
            <w:noWrap/>
            <w:hideMark/>
          </w:tcPr>
          <w:p w14:paraId="060C4B96" w14:textId="77777777" w:rsidR="000F3B31" w:rsidRPr="00E31910" w:rsidRDefault="000F3B31">
            <w:pPr>
              <w:rPr>
                <w:rFonts w:cstheme="minorHAnsi"/>
                <w:sz w:val="24"/>
                <w:szCs w:val="24"/>
              </w:rPr>
            </w:pPr>
          </w:p>
        </w:tc>
        <w:tc>
          <w:tcPr>
            <w:tcW w:w="1326" w:type="dxa"/>
            <w:noWrap/>
            <w:hideMark/>
          </w:tcPr>
          <w:p w14:paraId="20BC6AB9" w14:textId="77777777" w:rsidR="000F3B31" w:rsidRDefault="000F3B31">
            <w:pPr>
              <w:rPr>
                <w:rFonts w:cstheme="minorHAnsi"/>
                <w:b/>
                <w:bCs/>
                <w:sz w:val="24"/>
                <w:szCs w:val="24"/>
              </w:rPr>
            </w:pPr>
            <w:proofErr w:type="spellStart"/>
            <w:r w:rsidRPr="00E31910">
              <w:rPr>
                <w:rFonts w:cstheme="minorHAnsi"/>
                <w:b/>
                <w:bCs/>
                <w:sz w:val="24"/>
                <w:szCs w:val="24"/>
              </w:rPr>
              <w:t>Adj</w:t>
            </w:r>
            <w:proofErr w:type="spellEnd"/>
            <w:r w:rsidRPr="00E31910">
              <w:rPr>
                <w:rFonts w:cstheme="minorHAnsi"/>
                <w:b/>
                <w:bCs/>
                <w:sz w:val="24"/>
                <w:szCs w:val="24"/>
              </w:rPr>
              <w:t xml:space="preserve"> R-</w:t>
            </w:r>
            <w:proofErr w:type="spellStart"/>
            <w:r w:rsidRPr="00E31910">
              <w:rPr>
                <w:rFonts w:cstheme="minorHAnsi"/>
                <w:b/>
                <w:bCs/>
                <w:sz w:val="24"/>
                <w:szCs w:val="24"/>
              </w:rPr>
              <w:t>squared</w:t>
            </w:r>
            <w:proofErr w:type="spellEnd"/>
          </w:p>
        </w:tc>
        <w:tc>
          <w:tcPr>
            <w:tcW w:w="1174" w:type="dxa"/>
            <w:noWrap/>
            <w:hideMark/>
          </w:tcPr>
          <w:p w14:paraId="7756FBA4" w14:textId="77777777" w:rsidR="000F3B31" w:rsidRDefault="000F3B31">
            <w:pPr>
              <w:rPr>
                <w:rFonts w:cstheme="minorHAnsi"/>
                <w:sz w:val="24"/>
                <w:szCs w:val="24"/>
              </w:rPr>
            </w:pPr>
            <w:r w:rsidRPr="00E31910">
              <w:rPr>
                <w:rFonts w:cstheme="minorHAnsi"/>
                <w:sz w:val="24"/>
                <w:szCs w:val="24"/>
              </w:rPr>
              <w:t>=</w:t>
            </w:r>
          </w:p>
        </w:tc>
        <w:tc>
          <w:tcPr>
            <w:tcW w:w="1086" w:type="dxa"/>
            <w:noWrap/>
            <w:hideMark/>
          </w:tcPr>
          <w:p w14:paraId="5F00CADF" w14:textId="77777777" w:rsidR="000F3B31" w:rsidRDefault="000F3B31">
            <w:pPr>
              <w:rPr>
                <w:rFonts w:cstheme="minorHAnsi"/>
                <w:sz w:val="24"/>
                <w:szCs w:val="24"/>
              </w:rPr>
            </w:pPr>
            <w:r w:rsidRPr="00E31910">
              <w:rPr>
                <w:rFonts w:cstheme="minorHAnsi"/>
                <w:sz w:val="24"/>
                <w:szCs w:val="24"/>
              </w:rPr>
              <w:t>0.9971</w:t>
            </w:r>
          </w:p>
        </w:tc>
      </w:tr>
      <w:tr w:rsidR="000F3B31" w:rsidRPr="00E31910" w14:paraId="3AD3597A" w14:textId="77777777" w:rsidTr="00D30CD4">
        <w:trPr>
          <w:trHeight w:val="281"/>
        </w:trPr>
        <w:tc>
          <w:tcPr>
            <w:tcW w:w="1461" w:type="dxa"/>
            <w:noWrap/>
            <w:hideMark/>
          </w:tcPr>
          <w:p w14:paraId="3E2AAFF8" w14:textId="77777777" w:rsidR="000F3B31" w:rsidRDefault="000F3B31">
            <w:pPr>
              <w:rPr>
                <w:rFonts w:cstheme="minorHAnsi"/>
                <w:b/>
                <w:bCs/>
                <w:sz w:val="24"/>
                <w:szCs w:val="24"/>
              </w:rPr>
            </w:pPr>
            <w:r w:rsidRPr="00E31910">
              <w:rPr>
                <w:rFonts w:cstheme="minorHAnsi"/>
                <w:b/>
                <w:bCs/>
                <w:sz w:val="24"/>
                <w:szCs w:val="24"/>
              </w:rPr>
              <w:t>Total</w:t>
            </w:r>
          </w:p>
        </w:tc>
        <w:tc>
          <w:tcPr>
            <w:tcW w:w="1318" w:type="dxa"/>
            <w:noWrap/>
            <w:hideMark/>
          </w:tcPr>
          <w:p w14:paraId="06AD894D" w14:textId="77777777" w:rsidR="000F3B31" w:rsidRDefault="000F3B31">
            <w:pPr>
              <w:rPr>
                <w:rFonts w:cstheme="minorHAnsi"/>
                <w:sz w:val="24"/>
                <w:szCs w:val="24"/>
              </w:rPr>
            </w:pPr>
            <w:r w:rsidRPr="00E31910">
              <w:rPr>
                <w:rFonts w:cstheme="minorHAnsi"/>
                <w:sz w:val="24"/>
                <w:szCs w:val="24"/>
              </w:rPr>
              <w:t>1,07E+08</w:t>
            </w:r>
          </w:p>
        </w:tc>
        <w:tc>
          <w:tcPr>
            <w:tcW w:w="1460" w:type="dxa"/>
            <w:noWrap/>
            <w:hideMark/>
          </w:tcPr>
          <w:p w14:paraId="4A78F808" w14:textId="77777777" w:rsidR="000F3B31" w:rsidRDefault="000F3B31">
            <w:pPr>
              <w:rPr>
                <w:rFonts w:cstheme="minorHAnsi"/>
                <w:sz w:val="24"/>
                <w:szCs w:val="24"/>
              </w:rPr>
            </w:pPr>
            <w:r w:rsidRPr="00E31910">
              <w:rPr>
                <w:rFonts w:cstheme="minorHAnsi"/>
                <w:sz w:val="24"/>
                <w:szCs w:val="24"/>
              </w:rPr>
              <w:t>59</w:t>
            </w:r>
          </w:p>
        </w:tc>
        <w:tc>
          <w:tcPr>
            <w:tcW w:w="1480" w:type="dxa"/>
            <w:noWrap/>
            <w:hideMark/>
          </w:tcPr>
          <w:p w14:paraId="1DD0396E" w14:textId="77777777" w:rsidR="000F3B31" w:rsidRDefault="000F3B31">
            <w:pPr>
              <w:rPr>
                <w:rFonts w:cstheme="minorHAnsi"/>
                <w:sz w:val="24"/>
                <w:szCs w:val="24"/>
              </w:rPr>
            </w:pPr>
            <w:r w:rsidRPr="00E31910">
              <w:rPr>
                <w:rFonts w:cstheme="minorHAnsi"/>
                <w:sz w:val="24"/>
                <w:szCs w:val="24"/>
              </w:rPr>
              <w:t>1812714.95</w:t>
            </w:r>
          </w:p>
        </w:tc>
        <w:tc>
          <w:tcPr>
            <w:tcW w:w="1326" w:type="dxa"/>
            <w:noWrap/>
            <w:hideMark/>
          </w:tcPr>
          <w:p w14:paraId="5837E15D" w14:textId="77777777" w:rsidR="000F3B31" w:rsidRDefault="000F3B31">
            <w:pPr>
              <w:rPr>
                <w:rFonts w:cstheme="minorHAnsi"/>
                <w:b/>
                <w:bCs/>
                <w:sz w:val="24"/>
                <w:szCs w:val="24"/>
              </w:rPr>
            </w:pPr>
            <w:proofErr w:type="spellStart"/>
            <w:r w:rsidRPr="00E31910">
              <w:rPr>
                <w:rFonts w:cstheme="minorHAnsi"/>
                <w:b/>
                <w:bCs/>
                <w:sz w:val="24"/>
                <w:szCs w:val="24"/>
              </w:rPr>
              <w:t>Root</w:t>
            </w:r>
            <w:proofErr w:type="spellEnd"/>
            <w:r w:rsidRPr="00E31910">
              <w:rPr>
                <w:rFonts w:cstheme="minorHAnsi"/>
                <w:b/>
                <w:bCs/>
                <w:sz w:val="24"/>
                <w:szCs w:val="24"/>
              </w:rPr>
              <w:t xml:space="preserve"> </w:t>
            </w:r>
            <w:proofErr w:type="spellStart"/>
            <w:r w:rsidRPr="00E31910">
              <w:rPr>
                <w:rFonts w:cstheme="minorHAnsi"/>
                <w:b/>
                <w:bCs/>
                <w:sz w:val="24"/>
                <w:szCs w:val="24"/>
              </w:rPr>
              <w:t>MSE</w:t>
            </w:r>
            <w:proofErr w:type="spellEnd"/>
          </w:p>
        </w:tc>
        <w:tc>
          <w:tcPr>
            <w:tcW w:w="1174" w:type="dxa"/>
            <w:noWrap/>
            <w:hideMark/>
          </w:tcPr>
          <w:p w14:paraId="72CD93A9" w14:textId="77777777" w:rsidR="000F3B31" w:rsidRDefault="000F3B31">
            <w:pPr>
              <w:rPr>
                <w:rFonts w:cstheme="minorHAnsi"/>
                <w:sz w:val="24"/>
                <w:szCs w:val="24"/>
              </w:rPr>
            </w:pPr>
            <w:r w:rsidRPr="00E31910">
              <w:rPr>
                <w:rFonts w:cstheme="minorHAnsi"/>
                <w:sz w:val="24"/>
                <w:szCs w:val="24"/>
              </w:rPr>
              <w:t>=</w:t>
            </w:r>
          </w:p>
        </w:tc>
        <w:tc>
          <w:tcPr>
            <w:tcW w:w="1086" w:type="dxa"/>
            <w:noWrap/>
            <w:hideMark/>
          </w:tcPr>
          <w:p w14:paraId="53A6A34B" w14:textId="77777777" w:rsidR="000F3B31" w:rsidRDefault="000F3B31">
            <w:pPr>
              <w:rPr>
                <w:rFonts w:cstheme="minorHAnsi"/>
                <w:sz w:val="24"/>
                <w:szCs w:val="24"/>
              </w:rPr>
            </w:pPr>
            <w:r w:rsidRPr="00E31910">
              <w:rPr>
                <w:rFonts w:cstheme="minorHAnsi"/>
                <w:sz w:val="24"/>
                <w:szCs w:val="24"/>
              </w:rPr>
              <w:t>72.633</w:t>
            </w:r>
          </w:p>
        </w:tc>
      </w:tr>
      <w:tr w:rsidR="000F3B31" w:rsidRPr="00E31910" w14:paraId="5A2CB54F" w14:textId="77777777" w:rsidTr="00D30CD4">
        <w:trPr>
          <w:trHeight w:val="281"/>
        </w:trPr>
        <w:tc>
          <w:tcPr>
            <w:tcW w:w="1461" w:type="dxa"/>
            <w:noWrap/>
            <w:hideMark/>
          </w:tcPr>
          <w:p w14:paraId="591C6001" w14:textId="77777777" w:rsidR="000F3B31" w:rsidRDefault="000F3B31">
            <w:pPr>
              <w:rPr>
                <w:rFonts w:cstheme="minorHAnsi"/>
                <w:sz w:val="24"/>
                <w:szCs w:val="24"/>
              </w:rPr>
            </w:pPr>
            <w:proofErr w:type="spellStart"/>
            <w:r w:rsidRPr="00E31910">
              <w:rPr>
                <w:rFonts w:cstheme="minorHAnsi"/>
                <w:sz w:val="24"/>
                <w:szCs w:val="24"/>
              </w:rPr>
              <w:t>inv_real</w:t>
            </w:r>
            <w:proofErr w:type="spellEnd"/>
          </w:p>
        </w:tc>
        <w:tc>
          <w:tcPr>
            <w:tcW w:w="1318" w:type="dxa"/>
            <w:noWrap/>
            <w:hideMark/>
          </w:tcPr>
          <w:p w14:paraId="309BF988" w14:textId="77777777" w:rsidR="000F3B31" w:rsidRDefault="000F3B31">
            <w:pPr>
              <w:rPr>
                <w:rFonts w:cstheme="minorHAnsi"/>
                <w:b/>
                <w:bCs/>
                <w:sz w:val="24"/>
                <w:szCs w:val="24"/>
              </w:rPr>
            </w:pPr>
            <w:proofErr w:type="spellStart"/>
            <w:r w:rsidRPr="00E31910">
              <w:rPr>
                <w:rFonts w:cstheme="minorHAnsi"/>
                <w:b/>
                <w:bCs/>
                <w:sz w:val="24"/>
                <w:szCs w:val="24"/>
              </w:rPr>
              <w:t>Coef</w:t>
            </w:r>
            <w:proofErr w:type="spellEnd"/>
            <w:r w:rsidRPr="00E31910">
              <w:rPr>
                <w:rFonts w:cstheme="minorHAnsi"/>
                <w:b/>
                <w:bCs/>
                <w:sz w:val="24"/>
                <w:szCs w:val="24"/>
              </w:rPr>
              <w:t>.</w:t>
            </w:r>
          </w:p>
        </w:tc>
        <w:tc>
          <w:tcPr>
            <w:tcW w:w="1460" w:type="dxa"/>
            <w:noWrap/>
            <w:hideMark/>
          </w:tcPr>
          <w:p w14:paraId="6AC090D9" w14:textId="77777777" w:rsidR="000F3B31" w:rsidRDefault="000F3B31">
            <w:pPr>
              <w:rPr>
                <w:rFonts w:cstheme="minorHAnsi"/>
                <w:b/>
                <w:bCs/>
                <w:sz w:val="24"/>
                <w:szCs w:val="24"/>
              </w:rPr>
            </w:pPr>
            <w:proofErr w:type="spellStart"/>
            <w:r w:rsidRPr="00E31910">
              <w:rPr>
                <w:rFonts w:cstheme="minorHAnsi"/>
                <w:b/>
                <w:bCs/>
                <w:sz w:val="24"/>
                <w:szCs w:val="24"/>
              </w:rPr>
              <w:t>Std</w:t>
            </w:r>
            <w:proofErr w:type="spellEnd"/>
            <w:r w:rsidRPr="00E31910">
              <w:rPr>
                <w:rFonts w:cstheme="minorHAnsi"/>
                <w:b/>
                <w:bCs/>
                <w:sz w:val="24"/>
                <w:szCs w:val="24"/>
              </w:rPr>
              <w:t xml:space="preserve">. </w:t>
            </w:r>
            <w:proofErr w:type="spellStart"/>
            <w:r w:rsidRPr="00E31910">
              <w:rPr>
                <w:rFonts w:cstheme="minorHAnsi"/>
                <w:b/>
                <w:bCs/>
                <w:sz w:val="24"/>
                <w:szCs w:val="24"/>
              </w:rPr>
              <w:t>Err</w:t>
            </w:r>
            <w:proofErr w:type="spellEnd"/>
            <w:r w:rsidRPr="00E31910">
              <w:rPr>
                <w:rFonts w:cstheme="minorHAnsi"/>
                <w:b/>
                <w:bCs/>
                <w:sz w:val="24"/>
                <w:szCs w:val="24"/>
              </w:rPr>
              <w:t>.</w:t>
            </w:r>
          </w:p>
        </w:tc>
        <w:tc>
          <w:tcPr>
            <w:tcW w:w="1480" w:type="dxa"/>
            <w:noWrap/>
            <w:hideMark/>
          </w:tcPr>
          <w:p w14:paraId="7881C8BE" w14:textId="77777777" w:rsidR="000F3B31" w:rsidRDefault="000F3B31">
            <w:pPr>
              <w:rPr>
                <w:rFonts w:cstheme="minorHAnsi"/>
                <w:b/>
                <w:bCs/>
                <w:sz w:val="24"/>
                <w:szCs w:val="24"/>
              </w:rPr>
            </w:pPr>
            <w:r w:rsidRPr="00E31910">
              <w:rPr>
                <w:rFonts w:cstheme="minorHAnsi"/>
                <w:b/>
                <w:bCs/>
                <w:sz w:val="24"/>
                <w:szCs w:val="24"/>
              </w:rPr>
              <w:t>t</w:t>
            </w:r>
          </w:p>
        </w:tc>
        <w:tc>
          <w:tcPr>
            <w:tcW w:w="1326" w:type="dxa"/>
            <w:noWrap/>
            <w:hideMark/>
          </w:tcPr>
          <w:p w14:paraId="25FF2127" w14:textId="77777777" w:rsidR="000F3B31" w:rsidRDefault="000F3B31">
            <w:pPr>
              <w:rPr>
                <w:rFonts w:cstheme="minorHAnsi"/>
                <w:b/>
                <w:bCs/>
                <w:sz w:val="24"/>
                <w:szCs w:val="24"/>
              </w:rPr>
            </w:pPr>
            <w:r w:rsidRPr="00E31910">
              <w:rPr>
                <w:rFonts w:cstheme="minorHAnsi"/>
                <w:b/>
                <w:bCs/>
                <w:sz w:val="24"/>
                <w:szCs w:val="24"/>
              </w:rPr>
              <w:t>P&gt;t</w:t>
            </w:r>
          </w:p>
        </w:tc>
        <w:tc>
          <w:tcPr>
            <w:tcW w:w="1174" w:type="dxa"/>
            <w:noWrap/>
            <w:hideMark/>
          </w:tcPr>
          <w:p w14:paraId="47A7A005" w14:textId="77777777" w:rsidR="000F3B31" w:rsidRDefault="000F3B31">
            <w:pPr>
              <w:rPr>
                <w:rFonts w:cstheme="minorHAnsi"/>
                <w:b/>
                <w:bCs/>
                <w:sz w:val="24"/>
                <w:szCs w:val="24"/>
              </w:rPr>
            </w:pPr>
            <w:r w:rsidRPr="00E31910">
              <w:rPr>
                <w:rFonts w:cstheme="minorHAnsi"/>
                <w:b/>
                <w:bCs/>
                <w:sz w:val="24"/>
                <w:szCs w:val="24"/>
              </w:rPr>
              <w:t xml:space="preserve">[95% </w:t>
            </w:r>
            <w:proofErr w:type="spellStart"/>
            <w:r w:rsidRPr="00E31910">
              <w:rPr>
                <w:rFonts w:cstheme="minorHAnsi"/>
                <w:b/>
                <w:bCs/>
                <w:sz w:val="24"/>
                <w:szCs w:val="24"/>
              </w:rPr>
              <w:t>Conf</w:t>
            </w:r>
            <w:proofErr w:type="spellEnd"/>
            <w:r w:rsidRPr="00E31910">
              <w:rPr>
                <w:rFonts w:cstheme="minorHAnsi"/>
                <w:b/>
                <w:bCs/>
                <w:sz w:val="24"/>
                <w:szCs w:val="24"/>
              </w:rPr>
              <w:t>.</w:t>
            </w:r>
          </w:p>
        </w:tc>
        <w:tc>
          <w:tcPr>
            <w:tcW w:w="1086" w:type="dxa"/>
            <w:noWrap/>
            <w:hideMark/>
          </w:tcPr>
          <w:p w14:paraId="04B2CB44" w14:textId="77777777" w:rsidR="000F3B31" w:rsidRDefault="000F3B31">
            <w:pPr>
              <w:rPr>
                <w:rFonts w:cstheme="minorHAnsi"/>
                <w:b/>
                <w:bCs/>
                <w:sz w:val="24"/>
                <w:szCs w:val="24"/>
              </w:rPr>
            </w:pPr>
            <w:proofErr w:type="spellStart"/>
            <w:r w:rsidRPr="00E31910">
              <w:rPr>
                <w:rFonts w:cstheme="minorHAnsi"/>
                <w:b/>
                <w:bCs/>
                <w:sz w:val="24"/>
                <w:szCs w:val="24"/>
              </w:rPr>
              <w:t>Interval</w:t>
            </w:r>
            <w:proofErr w:type="spellEnd"/>
            <w:r w:rsidRPr="00E31910">
              <w:rPr>
                <w:rFonts w:cstheme="minorHAnsi"/>
                <w:b/>
                <w:bCs/>
                <w:sz w:val="24"/>
                <w:szCs w:val="24"/>
              </w:rPr>
              <w:t>]</w:t>
            </w:r>
          </w:p>
        </w:tc>
      </w:tr>
      <w:tr w:rsidR="000F3B31" w:rsidRPr="00E31910" w14:paraId="1B3CF647" w14:textId="77777777" w:rsidTr="00D30CD4">
        <w:trPr>
          <w:trHeight w:val="281"/>
        </w:trPr>
        <w:tc>
          <w:tcPr>
            <w:tcW w:w="1461" w:type="dxa"/>
            <w:noWrap/>
            <w:hideMark/>
          </w:tcPr>
          <w:p w14:paraId="00348E17" w14:textId="77777777" w:rsidR="000F3B31" w:rsidRDefault="000F3B31">
            <w:pPr>
              <w:rPr>
                <w:rFonts w:cstheme="minorHAnsi"/>
                <w:sz w:val="24"/>
                <w:szCs w:val="24"/>
              </w:rPr>
            </w:pPr>
            <w:proofErr w:type="spellStart"/>
            <w:r w:rsidRPr="00E31910">
              <w:rPr>
                <w:rFonts w:cstheme="minorHAnsi"/>
                <w:sz w:val="24"/>
                <w:szCs w:val="24"/>
              </w:rPr>
              <w:t>gdp_real</w:t>
            </w:r>
            <w:proofErr w:type="spellEnd"/>
          </w:p>
        </w:tc>
        <w:tc>
          <w:tcPr>
            <w:tcW w:w="1318" w:type="dxa"/>
            <w:noWrap/>
            <w:hideMark/>
          </w:tcPr>
          <w:p w14:paraId="7B3BBB87" w14:textId="77777777" w:rsidR="000F3B31" w:rsidRDefault="000F3B31">
            <w:pPr>
              <w:rPr>
                <w:rFonts w:cstheme="minorHAnsi"/>
                <w:sz w:val="24"/>
                <w:szCs w:val="24"/>
              </w:rPr>
            </w:pPr>
            <w:r w:rsidRPr="00E31910">
              <w:rPr>
                <w:rFonts w:cstheme="minorHAnsi"/>
                <w:sz w:val="24"/>
                <w:szCs w:val="24"/>
              </w:rPr>
              <w:t>.4909713</w:t>
            </w:r>
          </w:p>
        </w:tc>
        <w:tc>
          <w:tcPr>
            <w:tcW w:w="1460" w:type="dxa"/>
            <w:noWrap/>
            <w:hideMark/>
          </w:tcPr>
          <w:p w14:paraId="3D962C92" w14:textId="77777777" w:rsidR="000F3B31" w:rsidRDefault="000F3B31">
            <w:pPr>
              <w:rPr>
                <w:rFonts w:cstheme="minorHAnsi"/>
                <w:sz w:val="24"/>
                <w:szCs w:val="24"/>
              </w:rPr>
            </w:pPr>
            <w:r w:rsidRPr="00E31910">
              <w:rPr>
                <w:rFonts w:cstheme="minorHAnsi"/>
                <w:sz w:val="24"/>
                <w:szCs w:val="24"/>
              </w:rPr>
              <w:t>.0473977</w:t>
            </w:r>
          </w:p>
        </w:tc>
        <w:tc>
          <w:tcPr>
            <w:tcW w:w="1480" w:type="dxa"/>
            <w:noWrap/>
            <w:hideMark/>
          </w:tcPr>
          <w:p w14:paraId="4538AEF0" w14:textId="77777777" w:rsidR="000F3B31" w:rsidRDefault="000F3B31">
            <w:pPr>
              <w:rPr>
                <w:rFonts w:cstheme="minorHAnsi"/>
                <w:sz w:val="24"/>
                <w:szCs w:val="24"/>
              </w:rPr>
            </w:pPr>
            <w:r w:rsidRPr="00E31910">
              <w:rPr>
                <w:rFonts w:cstheme="minorHAnsi"/>
                <w:sz w:val="24"/>
                <w:szCs w:val="24"/>
              </w:rPr>
              <w:t>10,36</w:t>
            </w:r>
          </w:p>
        </w:tc>
        <w:tc>
          <w:tcPr>
            <w:tcW w:w="1326" w:type="dxa"/>
            <w:noWrap/>
            <w:hideMark/>
          </w:tcPr>
          <w:p w14:paraId="2A9BF51F" w14:textId="77777777" w:rsidR="000F3B31" w:rsidRDefault="000F3B31">
            <w:pPr>
              <w:rPr>
                <w:rFonts w:cstheme="minorHAnsi"/>
                <w:sz w:val="24"/>
                <w:szCs w:val="24"/>
              </w:rPr>
            </w:pPr>
            <w:r w:rsidRPr="00E31910">
              <w:rPr>
                <w:rFonts w:cstheme="minorHAnsi"/>
                <w:sz w:val="24"/>
                <w:szCs w:val="24"/>
              </w:rPr>
              <w:t>0.000</w:t>
            </w:r>
          </w:p>
        </w:tc>
        <w:tc>
          <w:tcPr>
            <w:tcW w:w="1174" w:type="dxa"/>
            <w:noWrap/>
            <w:hideMark/>
          </w:tcPr>
          <w:p w14:paraId="3C176820" w14:textId="77777777" w:rsidR="000F3B31" w:rsidRDefault="000F3B31">
            <w:pPr>
              <w:rPr>
                <w:rFonts w:cstheme="minorHAnsi"/>
                <w:sz w:val="24"/>
                <w:szCs w:val="24"/>
              </w:rPr>
            </w:pPr>
            <w:r w:rsidRPr="00E31910">
              <w:rPr>
                <w:rFonts w:cstheme="minorHAnsi"/>
                <w:sz w:val="24"/>
                <w:szCs w:val="24"/>
              </w:rPr>
              <w:t>.3960222</w:t>
            </w:r>
          </w:p>
        </w:tc>
        <w:tc>
          <w:tcPr>
            <w:tcW w:w="1086" w:type="dxa"/>
            <w:noWrap/>
            <w:hideMark/>
          </w:tcPr>
          <w:p w14:paraId="69026080" w14:textId="77777777" w:rsidR="000F3B31" w:rsidRDefault="000F3B31">
            <w:pPr>
              <w:rPr>
                <w:rFonts w:cstheme="minorHAnsi"/>
                <w:sz w:val="24"/>
                <w:szCs w:val="24"/>
              </w:rPr>
            </w:pPr>
            <w:r w:rsidRPr="00E31910">
              <w:rPr>
                <w:rFonts w:cstheme="minorHAnsi"/>
                <w:sz w:val="24"/>
                <w:szCs w:val="24"/>
              </w:rPr>
              <w:t>.5859204</w:t>
            </w:r>
          </w:p>
        </w:tc>
      </w:tr>
      <w:tr w:rsidR="000F3B31" w:rsidRPr="00E31910" w14:paraId="796C91BC" w14:textId="77777777" w:rsidTr="00D30CD4">
        <w:trPr>
          <w:trHeight w:val="281"/>
        </w:trPr>
        <w:tc>
          <w:tcPr>
            <w:tcW w:w="1461" w:type="dxa"/>
            <w:noWrap/>
            <w:hideMark/>
          </w:tcPr>
          <w:p w14:paraId="0CC0CB3A" w14:textId="77777777" w:rsidR="000F3B31" w:rsidRDefault="000F3B31">
            <w:pPr>
              <w:rPr>
                <w:rFonts w:cstheme="minorHAnsi"/>
                <w:sz w:val="24"/>
                <w:szCs w:val="24"/>
              </w:rPr>
            </w:pPr>
            <w:proofErr w:type="spellStart"/>
            <w:r w:rsidRPr="00E31910">
              <w:rPr>
                <w:rFonts w:cstheme="minorHAnsi"/>
                <w:sz w:val="24"/>
                <w:szCs w:val="24"/>
              </w:rPr>
              <w:t>inv_real</w:t>
            </w:r>
            <w:proofErr w:type="spellEnd"/>
            <w:r w:rsidRPr="00E31910">
              <w:rPr>
                <w:rFonts w:cstheme="minorHAnsi"/>
                <w:sz w:val="24"/>
                <w:szCs w:val="24"/>
              </w:rPr>
              <w:t xml:space="preserve"> L1.</w:t>
            </w:r>
          </w:p>
        </w:tc>
        <w:tc>
          <w:tcPr>
            <w:tcW w:w="1318" w:type="dxa"/>
            <w:noWrap/>
            <w:hideMark/>
          </w:tcPr>
          <w:p w14:paraId="5B4123D8" w14:textId="77777777" w:rsidR="000F3B31" w:rsidRDefault="000F3B31">
            <w:pPr>
              <w:rPr>
                <w:rFonts w:cstheme="minorHAnsi"/>
                <w:sz w:val="24"/>
                <w:szCs w:val="24"/>
              </w:rPr>
            </w:pPr>
            <w:r w:rsidRPr="00E31910">
              <w:rPr>
                <w:rFonts w:cstheme="minorHAnsi"/>
                <w:sz w:val="24"/>
                <w:szCs w:val="24"/>
              </w:rPr>
              <w:t>.9803447</w:t>
            </w:r>
          </w:p>
        </w:tc>
        <w:tc>
          <w:tcPr>
            <w:tcW w:w="1460" w:type="dxa"/>
            <w:noWrap/>
            <w:hideMark/>
          </w:tcPr>
          <w:p w14:paraId="6D090303" w14:textId="77777777" w:rsidR="000F3B31" w:rsidRDefault="000F3B31">
            <w:pPr>
              <w:rPr>
                <w:rFonts w:cstheme="minorHAnsi"/>
                <w:sz w:val="24"/>
                <w:szCs w:val="24"/>
              </w:rPr>
            </w:pPr>
            <w:r w:rsidRPr="00E31910">
              <w:rPr>
                <w:rFonts w:cstheme="minorHAnsi"/>
                <w:sz w:val="24"/>
                <w:szCs w:val="24"/>
              </w:rPr>
              <w:t>.0543831</w:t>
            </w:r>
          </w:p>
        </w:tc>
        <w:tc>
          <w:tcPr>
            <w:tcW w:w="1480" w:type="dxa"/>
            <w:noWrap/>
            <w:hideMark/>
          </w:tcPr>
          <w:p w14:paraId="0DC5795D" w14:textId="77777777" w:rsidR="000F3B31" w:rsidRDefault="000F3B31">
            <w:pPr>
              <w:rPr>
                <w:rFonts w:cstheme="minorHAnsi"/>
                <w:sz w:val="24"/>
                <w:szCs w:val="24"/>
              </w:rPr>
            </w:pPr>
            <w:r w:rsidRPr="00E31910">
              <w:rPr>
                <w:rFonts w:cstheme="minorHAnsi"/>
                <w:sz w:val="24"/>
                <w:szCs w:val="24"/>
              </w:rPr>
              <w:t>18,03</w:t>
            </w:r>
          </w:p>
        </w:tc>
        <w:tc>
          <w:tcPr>
            <w:tcW w:w="1326" w:type="dxa"/>
            <w:noWrap/>
            <w:hideMark/>
          </w:tcPr>
          <w:p w14:paraId="6BCD8E38" w14:textId="77777777" w:rsidR="000F3B31" w:rsidRDefault="000F3B31">
            <w:pPr>
              <w:rPr>
                <w:rFonts w:cstheme="minorHAnsi"/>
                <w:sz w:val="24"/>
                <w:szCs w:val="24"/>
              </w:rPr>
            </w:pPr>
            <w:r w:rsidRPr="00E31910">
              <w:rPr>
                <w:rFonts w:cstheme="minorHAnsi"/>
                <w:sz w:val="24"/>
                <w:szCs w:val="24"/>
              </w:rPr>
              <w:t>0.000</w:t>
            </w:r>
          </w:p>
        </w:tc>
        <w:tc>
          <w:tcPr>
            <w:tcW w:w="1174" w:type="dxa"/>
            <w:noWrap/>
            <w:hideMark/>
          </w:tcPr>
          <w:p w14:paraId="47D5E557" w14:textId="77777777" w:rsidR="000F3B31" w:rsidRDefault="000F3B31">
            <w:pPr>
              <w:rPr>
                <w:rFonts w:cstheme="minorHAnsi"/>
                <w:sz w:val="24"/>
                <w:szCs w:val="24"/>
              </w:rPr>
            </w:pPr>
            <w:r w:rsidRPr="00E31910">
              <w:rPr>
                <w:rFonts w:cstheme="minorHAnsi"/>
                <w:sz w:val="24"/>
                <w:szCs w:val="24"/>
              </w:rPr>
              <w:t>.8714022</w:t>
            </w:r>
          </w:p>
        </w:tc>
        <w:tc>
          <w:tcPr>
            <w:tcW w:w="1086" w:type="dxa"/>
            <w:noWrap/>
            <w:hideMark/>
          </w:tcPr>
          <w:p w14:paraId="73CC2321" w14:textId="77777777" w:rsidR="000F3B31" w:rsidRDefault="000F3B31">
            <w:pPr>
              <w:rPr>
                <w:rFonts w:cstheme="minorHAnsi"/>
                <w:sz w:val="24"/>
                <w:szCs w:val="24"/>
              </w:rPr>
            </w:pPr>
            <w:r w:rsidRPr="00E31910">
              <w:rPr>
                <w:rFonts w:cstheme="minorHAnsi"/>
                <w:sz w:val="24"/>
                <w:szCs w:val="24"/>
              </w:rPr>
              <w:t>1.089287</w:t>
            </w:r>
          </w:p>
        </w:tc>
      </w:tr>
      <w:tr w:rsidR="000F3B31" w:rsidRPr="00E31910" w14:paraId="02CAA786" w14:textId="77777777" w:rsidTr="00D30CD4">
        <w:trPr>
          <w:trHeight w:val="281"/>
        </w:trPr>
        <w:tc>
          <w:tcPr>
            <w:tcW w:w="1461" w:type="dxa"/>
            <w:noWrap/>
            <w:hideMark/>
          </w:tcPr>
          <w:p w14:paraId="551FD71A" w14:textId="77777777" w:rsidR="000F3B31" w:rsidRDefault="000F3B31">
            <w:pPr>
              <w:rPr>
                <w:rFonts w:cstheme="minorHAnsi"/>
                <w:sz w:val="24"/>
                <w:szCs w:val="24"/>
              </w:rPr>
            </w:pPr>
            <w:proofErr w:type="spellStart"/>
            <w:r w:rsidRPr="00E31910">
              <w:rPr>
                <w:rFonts w:cstheme="minorHAnsi"/>
                <w:sz w:val="24"/>
                <w:szCs w:val="24"/>
              </w:rPr>
              <w:t>gdp_real</w:t>
            </w:r>
            <w:proofErr w:type="spellEnd"/>
            <w:r w:rsidRPr="00E31910">
              <w:rPr>
                <w:rFonts w:cstheme="minorHAnsi"/>
                <w:sz w:val="24"/>
                <w:szCs w:val="24"/>
              </w:rPr>
              <w:t xml:space="preserve"> L.</w:t>
            </w:r>
          </w:p>
        </w:tc>
        <w:tc>
          <w:tcPr>
            <w:tcW w:w="1318" w:type="dxa"/>
            <w:noWrap/>
            <w:hideMark/>
          </w:tcPr>
          <w:p w14:paraId="418BD963" w14:textId="77777777" w:rsidR="000F3B31" w:rsidRDefault="000F3B31">
            <w:pPr>
              <w:rPr>
                <w:rFonts w:cstheme="minorHAnsi"/>
                <w:sz w:val="24"/>
                <w:szCs w:val="24"/>
              </w:rPr>
            </w:pPr>
            <w:r w:rsidRPr="00E31910">
              <w:rPr>
                <w:rFonts w:cstheme="minorHAnsi"/>
                <w:sz w:val="24"/>
                <w:szCs w:val="24"/>
              </w:rPr>
              <w:t>-.4823461</w:t>
            </w:r>
          </w:p>
        </w:tc>
        <w:tc>
          <w:tcPr>
            <w:tcW w:w="1460" w:type="dxa"/>
            <w:noWrap/>
            <w:hideMark/>
          </w:tcPr>
          <w:p w14:paraId="2D1F75BF" w14:textId="77777777" w:rsidR="000F3B31" w:rsidRDefault="000F3B31">
            <w:pPr>
              <w:rPr>
                <w:rFonts w:cstheme="minorHAnsi"/>
                <w:sz w:val="24"/>
                <w:szCs w:val="24"/>
              </w:rPr>
            </w:pPr>
            <w:r w:rsidRPr="00E31910">
              <w:rPr>
                <w:rFonts w:cstheme="minorHAnsi"/>
                <w:sz w:val="24"/>
                <w:szCs w:val="24"/>
              </w:rPr>
              <w:t>.0533948</w:t>
            </w:r>
          </w:p>
        </w:tc>
        <w:tc>
          <w:tcPr>
            <w:tcW w:w="1480" w:type="dxa"/>
            <w:noWrap/>
            <w:hideMark/>
          </w:tcPr>
          <w:p w14:paraId="2AF4DE81" w14:textId="77777777" w:rsidR="000F3B31" w:rsidRDefault="000F3B31">
            <w:pPr>
              <w:rPr>
                <w:rFonts w:cstheme="minorHAnsi"/>
                <w:sz w:val="24"/>
                <w:szCs w:val="24"/>
              </w:rPr>
            </w:pPr>
            <w:r w:rsidRPr="00E31910">
              <w:rPr>
                <w:rFonts w:cstheme="minorHAnsi"/>
                <w:sz w:val="24"/>
                <w:szCs w:val="24"/>
              </w:rPr>
              <w:t>-9.03</w:t>
            </w:r>
          </w:p>
        </w:tc>
        <w:tc>
          <w:tcPr>
            <w:tcW w:w="1326" w:type="dxa"/>
            <w:noWrap/>
            <w:hideMark/>
          </w:tcPr>
          <w:p w14:paraId="0F08C499" w14:textId="77777777" w:rsidR="000F3B31" w:rsidRDefault="000F3B31">
            <w:pPr>
              <w:rPr>
                <w:rFonts w:cstheme="minorHAnsi"/>
                <w:sz w:val="24"/>
                <w:szCs w:val="24"/>
              </w:rPr>
            </w:pPr>
            <w:r w:rsidRPr="00E31910">
              <w:rPr>
                <w:rFonts w:cstheme="minorHAnsi"/>
                <w:sz w:val="24"/>
                <w:szCs w:val="24"/>
              </w:rPr>
              <w:t>0.000</w:t>
            </w:r>
          </w:p>
        </w:tc>
        <w:tc>
          <w:tcPr>
            <w:tcW w:w="1174" w:type="dxa"/>
            <w:noWrap/>
            <w:hideMark/>
          </w:tcPr>
          <w:p w14:paraId="5E6ACADE" w14:textId="77777777" w:rsidR="000F3B31" w:rsidRDefault="000F3B31">
            <w:pPr>
              <w:rPr>
                <w:rFonts w:cstheme="minorHAnsi"/>
                <w:sz w:val="24"/>
                <w:szCs w:val="24"/>
              </w:rPr>
            </w:pPr>
            <w:r w:rsidRPr="00E31910">
              <w:rPr>
                <w:rFonts w:cstheme="minorHAnsi"/>
                <w:sz w:val="24"/>
                <w:szCs w:val="24"/>
              </w:rPr>
              <w:t>-.5893086</w:t>
            </w:r>
          </w:p>
        </w:tc>
        <w:tc>
          <w:tcPr>
            <w:tcW w:w="1086" w:type="dxa"/>
            <w:noWrap/>
            <w:hideMark/>
          </w:tcPr>
          <w:p w14:paraId="41F583B6" w14:textId="77777777" w:rsidR="000F3B31" w:rsidRDefault="000F3B31">
            <w:pPr>
              <w:rPr>
                <w:rFonts w:cstheme="minorHAnsi"/>
                <w:sz w:val="24"/>
                <w:szCs w:val="24"/>
              </w:rPr>
            </w:pPr>
            <w:r w:rsidRPr="00E31910">
              <w:rPr>
                <w:rFonts w:cstheme="minorHAnsi"/>
                <w:sz w:val="24"/>
                <w:szCs w:val="24"/>
              </w:rPr>
              <w:t>-.3753835</w:t>
            </w:r>
          </w:p>
        </w:tc>
      </w:tr>
      <w:tr w:rsidR="000F3B31" w:rsidRPr="00E31910" w14:paraId="263B4853" w14:textId="77777777" w:rsidTr="00D30CD4">
        <w:trPr>
          <w:trHeight w:val="281"/>
        </w:trPr>
        <w:tc>
          <w:tcPr>
            <w:tcW w:w="1461" w:type="dxa"/>
            <w:noWrap/>
            <w:hideMark/>
          </w:tcPr>
          <w:p w14:paraId="33898151" w14:textId="77777777" w:rsidR="000F3B31" w:rsidRDefault="000F3B31">
            <w:pPr>
              <w:rPr>
                <w:rFonts w:cstheme="minorHAnsi"/>
                <w:sz w:val="24"/>
                <w:szCs w:val="24"/>
              </w:rPr>
            </w:pPr>
            <w:r w:rsidRPr="00E31910">
              <w:rPr>
                <w:rFonts w:cstheme="minorHAnsi"/>
                <w:sz w:val="24"/>
                <w:szCs w:val="24"/>
              </w:rPr>
              <w:t>_</w:t>
            </w:r>
            <w:proofErr w:type="spellStart"/>
            <w:r w:rsidRPr="00E31910">
              <w:rPr>
                <w:rFonts w:cstheme="minorHAnsi"/>
                <w:sz w:val="24"/>
                <w:szCs w:val="24"/>
              </w:rPr>
              <w:t>cons</w:t>
            </w:r>
            <w:proofErr w:type="spellEnd"/>
          </w:p>
        </w:tc>
        <w:tc>
          <w:tcPr>
            <w:tcW w:w="1318" w:type="dxa"/>
            <w:noWrap/>
            <w:hideMark/>
          </w:tcPr>
          <w:p w14:paraId="3D32DEC3" w14:textId="77777777" w:rsidR="000F3B31" w:rsidRDefault="000F3B31">
            <w:pPr>
              <w:rPr>
                <w:rFonts w:cstheme="minorHAnsi"/>
                <w:sz w:val="24"/>
                <w:szCs w:val="24"/>
              </w:rPr>
            </w:pPr>
            <w:r w:rsidRPr="00E31910">
              <w:rPr>
                <w:rFonts w:cstheme="minorHAnsi"/>
                <w:sz w:val="24"/>
                <w:szCs w:val="24"/>
              </w:rPr>
              <w:t>-107.6812</w:t>
            </w:r>
          </w:p>
        </w:tc>
        <w:tc>
          <w:tcPr>
            <w:tcW w:w="1460" w:type="dxa"/>
            <w:noWrap/>
            <w:hideMark/>
          </w:tcPr>
          <w:p w14:paraId="6398C39E" w14:textId="77777777" w:rsidR="000F3B31" w:rsidRDefault="000F3B31">
            <w:pPr>
              <w:rPr>
                <w:rFonts w:cstheme="minorHAnsi"/>
                <w:sz w:val="24"/>
                <w:szCs w:val="24"/>
              </w:rPr>
            </w:pPr>
            <w:r w:rsidRPr="00E31910">
              <w:rPr>
                <w:rFonts w:cstheme="minorHAnsi"/>
                <w:sz w:val="24"/>
                <w:szCs w:val="24"/>
              </w:rPr>
              <w:t>63.0876</w:t>
            </w:r>
          </w:p>
        </w:tc>
        <w:tc>
          <w:tcPr>
            <w:tcW w:w="1480" w:type="dxa"/>
            <w:noWrap/>
            <w:hideMark/>
          </w:tcPr>
          <w:p w14:paraId="76956A00" w14:textId="77777777" w:rsidR="000F3B31" w:rsidRDefault="000F3B31">
            <w:pPr>
              <w:rPr>
                <w:rFonts w:cstheme="minorHAnsi"/>
                <w:sz w:val="24"/>
                <w:szCs w:val="24"/>
              </w:rPr>
            </w:pPr>
            <w:r w:rsidRPr="00E31910">
              <w:rPr>
                <w:rFonts w:cstheme="minorHAnsi"/>
                <w:sz w:val="24"/>
                <w:szCs w:val="24"/>
              </w:rPr>
              <w:t>-1.71</w:t>
            </w:r>
          </w:p>
        </w:tc>
        <w:tc>
          <w:tcPr>
            <w:tcW w:w="1326" w:type="dxa"/>
            <w:noWrap/>
            <w:hideMark/>
          </w:tcPr>
          <w:p w14:paraId="5D106787" w14:textId="77777777" w:rsidR="000F3B31" w:rsidRDefault="000F3B31">
            <w:pPr>
              <w:rPr>
                <w:rFonts w:cstheme="minorHAnsi"/>
                <w:sz w:val="24"/>
                <w:szCs w:val="24"/>
              </w:rPr>
            </w:pPr>
            <w:r w:rsidRPr="00E31910">
              <w:rPr>
                <w:rFonts w:cstheme="minorHAnsi"/>
                <w:sz w:val="24"/>
                <w:szCs w:val="24"/>
              </w:rPr>
              <w:t>0.093</w:t>
            </w:r>
          </w:p>
        </w:tc>
        <w:tc>
          <w:tcPr>
            <w:tcW w:w="1174" w:type="dxa"/>
            <w:noWrap/>
            <w:hideMark/>
          </w:tcPr>
          <w:p w14:paraId="596084AD" w14:textId="77777777" w:rsidR="000F3B31" w:rsidRDefault="000F3B31">
            <w:pPr>
              <w:rPr>
                <w:rFonts w:cstheme="minorHAnsi"/>
                <w:sz w:val="24"/>
                <w:szCs w:val="24"/>
              </w:rPr>
            </w:pPr>
            <w:r w:rsidRPr="00E31910">
              <w:rPr>
                <w:rFonts w:cstheme="minorHAnsi"/>
                <w:sz w:val="24"/>
                <w:szCs w:val="24"/>
              </w:rPr>
              <w:t>-234.0609</w:t>
            </w:r>
          </w:p>
        </w:tc>
        <w:tc>
          <w:tcPr>
            <w:tcW w:w="1086" w:type="dxa"/>
            <w:noWrap/>
            <w:hideMark/>
          </w:tcPr>
          <w:p w14:paraId="66CECA7F" w14:textId="77777777" w:rsidR="000F3B31" w:rsidRDefault="000F3B31">
            <w:pPr>
              <w:rPr>
                <w:rFonts w:cstheme="minorHAnsi"/>
                <w:sz w:val="24"/>
                <w:szCs w:val="24"/>
              </w:rPr>
            </w:pPr>
            <w:r w:rsidRPr="00E31910">
              <w:rPr>
                <w:rFonts w:cstheme="minorHAnsi"/>
                <w:sz w:val="24"/>
                <w:szCs w:val="24"/>
              </w:rPr>
              <w:t>18.69843</w:t>
            </w:r>
          </w:p>
        </w:tc>
      </w:tr>
    </w:tbl>
    <w:p w14:paraId="4B5257FE" w14:textId="77777777" w:rsidR="000F3B31" w:rsidRPr="000F3B31" w:rsidRDefault="000F3B31">
      <w:pPr>
        <w:rPr>
          <w:sz w:val="24"/>
          <w:szCs w:val="24"/>
          <w:lang w:val="en-US"/>
        </w:rPr>
      </w:pPr>
      <w:r w:rsidRPr="000F3B31">
        <w:rPr>
          <w:sz w:val="24"/>
          <w:szCs w:val="24"/>
          <w:lang w:val="en-US"/>
        </w:rPr>
        <w:t>Table 2 - Estimates of the accelerator model</w:t>
      </w:r>
    </w:p>
    <w:p w14:paraId="31067BD3" w14:textId="77777777" w:rsidR="000F3B31" w:rsidRPr="000F3B31" w:rsidRDefault="000F3B31">
      <w:pPr>
        <w:rPr>
          <w:sz w:val="28"/>
          <w:szCs w:val="28"/>
          <w:lang w:val="en-US"/>
        </w:rPr>
      </w:pPr>
      <w:r w:rsidRPr="000F3B31">
        <w:rPr>
          <w:sz w:val="28"/>
          <w:szCs w:val="28"/>
          <w:lang w:val="en-US"/>
        </w:rPr>
        <w:t xml:space="preserve">Table 2 shows the significance of the regression. </w:t>
      </w:r>
      <w:r>
        <w:rPr>
          <w:sz w:val="28"/>
          <w:szCs w:val="28"/>
          <w:lang w:val="en-US"/>
        </w:rPr>
        <w:t>R</w:t>
      </w:r>
      <w:r w:rsidRPr="000F3B31">
        <w:rPr>
          <w:sz w:val="28"/>
          <w:szCs w:val="28"/>
          <w:vertAlign w:val="superscript"/>
          <w:lang w:val="en-US"/>
        </w:rPr>
        <w:t>2</w:t>
      </w:r>
      <w:r w:rsidRPr="000F3B31">
        <w:rPr>
          <w:sz w:val="28"/>
          <w:szCs w:val="28"/>
          <w:lang w:val="en-US"/>
        </w:rPr>
        <w:t xml:space="preserve"> and </w:t>
      </w:r>
      <w:r>
        <w:rPr>
          <w:sz w:val="28"/>
          <w:szCs w:val="28"/>
          <w:lang w:val="en-US"/>
        </w:rPr>
        <w:t>R</w:t>
      </w:r>
      <w:r w:rsidRPr="000F3B31">
        <w:rPr>
          <w:sz w:val="28"/>
          <w:szCs w:val="28"/>
          <w:vertAlign w:val="superscript"/>
          <w:lang w:val="en-US"/>
        </w:rPr>
        <w:t>2</w:t>
      </w:r>
      <w:r>
        <w:rPr>
          <w:sz w:val="28"/>
          <w:szCs w:val="28"/>
          <w:lang w:val="en-US"/>
        </w:rPr>
        <w:t xml:space="preserve"> adj are </w:t>
      </w:r>
      <w:r w:rsidRPr="000F3B31">
        <w:rPr>
          <w:sz w:val="28"/>
          <w:szCs w:val="28"/>
          <w:lang w:val="en-US"/>
        </w:rPr>
        <w:t>very high and equal to almost 100%. The only thing is that the intercept coefficient is significant only at 10% significance level, but this coefficient is not meaningful to interpret as investment cannot be equal to -108 when the other variables are equal to zero.</w:t>
      </w:r>
    </w:p>
    <w:p w14:paraId="60C90B3E" w14:textId="2AD17EDE" w:rsidR="000F3B31" w:rsidRPr="000F3B31" w:rsidRDefault="000F3B31">
      <w:pPr>
        <w:rPr>
          <w:b/>
          <w:bCs/>
          <w:sz w:val="28"/>
          <w:szCs w:val="28"/>
          <w:lang w:val="en-US"/>
        </w:rPr>
      </w:pPr>
      <w:r w:rsidRPr="000F3B31">
        <w:rPr>
          <w:b/>
          <w:bCs/>
          <w:sz w:val="28"/>
          <w:szCs w:val="28"/>
          <w:lang w:val="en-US"/>
        </w:rPr>
        <w:t>Analyzing the quality of the fit</w:t>
      </w:r>
    </w:p>
    <w:p w14:paraId="1BC12F34" w14:textId="77777777" w:rsidR="000F3B31" w:rsidRPr="000F3B31" w:rsidRDefault="000F3B31">
      <w:pPr>
        <w:rPr>
          <w:sz w:val="28"/>
          <w:szCs w:val="28"/>
          <w:lang w:val="en-US"/>
        </w:rPr>
      </w:pPr>
      <w:r w:rsidRPr="000F3B31">
        <w:rPr>
          <w:sz w:val="28"/>
          <w:szCs w:val="28"/>
          <w:lang w:val="en-US"/>
        </w:rPr>
        <w:t xml:space="preserve">Let's first create column variables </w:t>
      </w:r>
      <w:proofErr w:type="spellStart"/>
      <w:r w:rsidRPr="000F3B31">
        <w:rPr>
          <w:sz w:val="28"/>
          <w:szCs w:val="28"/>
          <w:lang w:val="en-US"/>
        </w:rPr>
        <w:t>inv_real_hat</w:t>
      </w:r>
      <w:proofErr w:type="spellEnd"/>
      <w:r w:rsidRPr="000F3B31">
        <w:rPr>
          <w:sz w:val="28"/>
          <w:szCs w:val="28"/>
          <w:lang w:val="en-US"/>
        </w:rPr>
        <w:t xml:space="preserve">, which will be responsible for the forecast line, and </w:t>
      </w:r>
      <w:proofErr w:type="spellStart"/>
      <w:r w:rsidRPr="000F3B31">
        <w:rPr>
          <w:sz w:val="28"/>
          <w:szCs w:val="28"/>
          <w:lang w:val="en-US"/>
        </w:rPr>
        <w:t>e_hat</w:t>
      </w:r>
      <w:proofErr w:type="spellEnd"/>
      <w:r w:rsidRPr="000F3B31">
        <w:rPr>
          <w:sz w:val="28"/>
          <w:szCs w:val="28"/>
          <w:lang w:val="en-US"/>
        </w:rPr>
        <w:t>, which will be responsible for the stationary residual line.</w:t>
      </w:r>
    </w:p>
    <w:p w14:paraId="5D3CA406" w14:textId="77777777" w:rsidR="000F3B31" w:rsidRPr="00023123" w:rsidRDefault="000F3B31" w:rsidP="00C21788">
      <w:pPr>
        <w:rPr>
          <w:sz w:val="28"/>
          <w:szCs w:val="28"/>
          <w:lang w:val="en-US"/>
        </w:rPr>
      </w:pPr>
      <w:r w:rsidRPr="00023123">
        <w:rPr>
          <w:noProof/>
          <w:sz w:val="28"/>
          <w:szCs w:val="28"/>
          <w:lang w:val="en-US"/>
        </w:rPr>
        <w:lastRenderedPageBreak/>
        <w:drawing>
          <wp:inline distT="0" distB="0" distL="0" distR="0" wp14:anchorId="4D344938" wp14:editId="69E9C1D5">
            <wp:extent cx="5501640" cy="403453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03047" cy="4035568"/>
                    </a:xfrm>
                    <a:prstGeom prst="rect">
                      <a:avLst/>
                    </a:prstGeom>
                    <a:noFill/>
                    <a:ln>
                      <a:noFill/>
                    </a:ln>
                  </pic:spPr>
                </pic:pic>
              </a:graphicData>
            </a:graphic>
          </wp:inline>
        </w:drawing>
      </w:r>
    </w:p>
    <w:p w14:paraId="7A6D549D" w14:textId="2F7ED36F" w:rsidR="000F3B31" w:rsidRPr="000F3B31" w:rsidRDefault="000F3B31">
      <w:pPr>
        <w:rPr>
          <w:sz w:val="24"/>
          <w:szCs w:val="24"/>
          <w:lang w:val="en-US"/>
        </w:rPr>
      </w:pPr>
      <w:r w:rsidRPr="000F3B31">
        <w:rPr>
          <w:sz w:val="24"/>
          <w:szCs w:val="24"/>
          <w:lang w:val="en-US"/>
        </w:rPr>
        <w:t>Figure 2 - analyzing the quality of the fit</w:t>
      </w:r>
    </w:p>
    <w:p w14:paraId="4F541474" w14:textId="51385ED7" w:rsidR="000F3B31" w:rsidRPr="000F3B31" w:rsidRDefault="000F3B31">
      <w:pPr>
        <w:rPr>
          <w:sz w:val="28"/>
          <w:szCs w:val="28"/>
          <w:lang w:val="en-US"/>
        </w:rPr>
      </w:pPr>
      <w:r w:rsidRPr="000F3B31">
        <w:rPr>
          <w:sz w:val="28"/>
          <w:szCs w:val="28"/>
          <w:lang w:val="en-US"/>
        </w:rPr>
        <w:t>Figure 2 shows that the green line, representing the accelerator model errors, cleaned of both seasonality and trend, shows good stationarity. There is a small anomaly in the same year 2008, but in any case, the fluctuations run plus or minus around zero.</w:t>
      </w:r>
    </w:p>
    <w:p w14:paraId="67A18513" w14:textId="77777777" w:rsidR="000F3B31" w:rsidRPr="000F3B31" w:rsidRDefault="000F3B31">
      <w:pPr>
        <w:rPr>
          <w:b/>
          <w:bCs/>
          <w:sz w:val="28"/>
          <w:szCs w:val="28"/>
          <w:lang w:val="en-US"/>
        </w:rPr>
      </w:pPr>
      <w:r w:rsidRPr="000F3B31">
        <w:rPr>
          <w:b/>
          <w:bCs/>
          <w:sz w:val="28"/>
          <w:szCs w:val="28"/>
          <w:lang w:val="en-US"/>
        </w:rPr>
        <w:t>Heteroskedasticity test</w:t>
      </w:r>
    </w:p>
    <w:p w14:paraId="3A7B0910" w14:textId="77777777" w:rsidR="000F3B31" w:rsidRPr="000F3B31" w:rsidRDefault="000F3B31">
      <w:pPr>
        <w:rPr>
          <w:sz w:val="28"/>
          <w:szCs w:val="28"/>
          <w:lang w:val="en-US"/>
        </w:rPr>
      </w:pPr>
      <w:r w:rsidRPr="000F3B31">
        <w:rPr>
          <w:sz w:val="28"/>
          <w:szCs w:val="28"/>
          <w:lang w:val="en-US"/>
        </w:rPr>
        <w:t xml:space="preserve">To test our model for heteroscedasticity, we use the Breusch-Pagan Test, which will determine whether there is a relationship between the independent variables and the residuals. The test for heteroscedasticity showed the following results: </w:t>
      </w:r>
      <w:r w:rsidRPr="000F3B31">
        <w:rPr>
          <w:b/>
          <w:bCs/>
          <w:sz w:val="28"/>
          <w:szCs w:val="28"/>
          <w:lang w:val="en-US"/>
        </w:rPr>
        <w:t xml:space="preserve">chi2(1) = 35.82, Prob &gt; chi2 = 0.0000. </w:t>
      </w:r>
      <w:r w:rsidRPr="000F3B31">
        <w:rPr>
          <w:sz w:val="28"/>
          <w:szCs w:val="28"/>
          <w:lang w:val="en-US"/>
        </w:rPr>
        <w:t>This indicates that the null hypothesis is rejected and heteroscedasticity is present in the residuals.</w:t>
      </w:r>
    </w:p>
    <w:p w14:paraId="1D177884" w14:textId="77777777" w:rsidR="000F3B31" w:rsidRPr="000F3B31" w:rsidRDefault="000F3B31">
      <w:pPr>
        <w:rPr>
          <w:sz w:val="28"/>
          <w:szCs w:val="28"/>
          <w:lang w:val="en-US"/>
        </w:rPr>
      </w:pPr>
      <w:r w:rsidRPr="000F3B31">
        <w:rPr>
          <w:sz w:val="28"/>
          <w:szCs w:val="28"/>
          <w:lang w:val="en-US"/>
        </w:rPr>
        <w:t xml:space="preserve">However, the rank test for heteroscedasticity showed different results, and at 5% significance level the hypothesis of homoscedasticity is not rejected: </w:t>
      </w:r>
      <w:r w:rsidRPr="006B3549">
        <w:rPr>
          <w:b/>
          <w:bCs/>
          <w:sz w:val="28"/>
          <w:szCs w:val="28"/>
          <w:lang w:val="en-US"/>
        </w:rPr>
        <w:t>chi2</w:t>
      </w:r>
      <w:r w:rsidRPr="000F3B31">
        <w:rPr>
          <w:b/>
          <w:bCs/>
          <w:sz w:val="28"/>
          <w:szCs w:val="28"/>
          <w:lang w:val="en-US"/>
        </w:rPr>
        <w:t xml:space="preserve">(1) = 3.45, </w:t>
      </w:r>
      <w:r w:rsidRPr="006B3549">
        <w:rPr>
          <w:b/>
          <w:bCs/>
          <w:sz w:val="28"/>
          <w:szCs w:val="28"/>
          <w:lang w:val="en-US"/>
        </w:rPr>
        <w:t xml:space="preserve">Prob </w:t>
      </w:r>
      <w:r w:rsidRPr="000F3B31">
        <w:rPr>
          <w:b/>
          <w:bCs/>
          <w:sz w:val="28"/>
          <w:szCs w:val="28"/>
          <w:lang w:val="en-US"/>
        </w:rPr>
        <w:t xml:space="preserve">&gt; </w:t>
      </w:r>
      <w:r w:rsidRPr="006B3549">
        <w:rPr>
          <w:b/>
          <w:bCs/>
          <w:sz w:val="28"/>
          <w:szCs w:val="28"/>
          <w:lang w:val="en-US"/>
        </w:rPr>
        <w:t xml:space="preserve">chi2 </w:t>
      </w:r>
      <w:r w:rsidRPr="000F3B31">
        <w:rPr>
          <w:b/>
          <w:bCs/>
          <w:sz w:val="28"/>
          <w:szCs w:val="28"/>
          <w:lang w:val="en-US"/>
        </w:rPr>
        <w:t>= 0.0632</w:t>
      </w:r>
      <w:r w:rsidRPr="000F3B31">
        <w:rPr>
          <w:sz w:val="28"/>
          <w:szCs w:val="28"/>
          <w:lang w:val="en-US"/>
        </w:rPr>
        <w:t xml:space="preserve">. This suggests that atypical observations are certainly present, including the 2008 crisis, but their spikes and spread are not so high. However, our task will be to </w:t>
      </w:r>
      <w:proofErr w:type="spellStart"/>
      <w:r w:rsidRPr="000F3B31">
        <w:rPr>
          <w:sz w:val="28"/>
          <w:szCs w:val="28"/>
          <w:lang w:val="en-US"/>
        </w:rPr>
        <w:t>analyse</w:t>
      </w:r>
      <w:proofErr w:type="spellEnd"/>
      <w:r w:rsidRPr="000F3B31">
        <w:rPr>
          <w:sz w:val="28"/>
          <w:szCs w:val="28"/>
          <w:lang w:val="en-US"/>
        </w:rPr>
        <w:t xml:space="preserve"> the impact of heteroscedasticity specifically on the estimates of structural parameters.</w:t>
      </w:r>
    </w:p>
    <w:p w14:paraId="2877214B" w14:textId="77777777" w:rsidR="000F3B31" w:rsidRPr="000F3B31" w:rsidRDefault="000F3B31">
      <w:pPr>
        <w:rPr>
          <w:b/>
          <w:bCs/>
          <w:sz w:val="28"/>
          <w:szCs w:val="28"/>
          <w:lang w:val="en-US"/>
        </w:rPr>
      </w:pPr>
      <w:r w:rsidRPr="000F3B31">
        <w:rPr>
          <w:b/>
          <w:bCs/>
          <w:sz w:val="28"/>
          <w:szCs w:val="28"/>
          <w:lang w:val="en-US"/>
        </w:rPr>
        <w:t>Specification errors</w:t>
      </w:r>
    </w:p>
    <w:p w14:paraId="7D44FCB4" w14:textId="77777777" w:rsidR="000F3B31" w:rsidRPr="000F3B31" w:rsidRDefault="000F3B31">
      <w:pPr>
        <w:rPr>
          <w:sz w:val="28"/>
          <w:szCs w:val="28"/>
          <w:lang w:val="en-US"/>
        </w:rPr>
      </w:pPr>
      <w:r w:rsidRPr="000F3B31">
        <w:rPr>
          <w:sz w:val="28"/>
          <w:szCs w:val="28"/>
          <w:lang w:val="en-US"/>
        </w:rPr>
        <w:lastRenderedPageBreak/>
        <w:t xml:space="preserve">To identify missing variables, we will use the Ramsey test. </w:t>
      </w:r>
      <w:proofErr w:type="gramStart"/>
      <w:r w:rsidRPr="000F3B31">
        <w:rPr>
          <w:b/>
          <w:bCs/>
          <w:sz w:val="28"/>
          <w:szCs w:val="28"/>
          <w:lang w:val="en-US"/>
        </w:rPr>
        <w:t>F(</w:t>
      </w:r>
      <w:proofErr w:type="gramEnd"/>
      <w:r w:rsidRPr="000F3B31">
        <w:rPr>
          <w:b/>
          <w:bCs/>
          <w:sz w:val="28"/>
          <w:szCs w:val="28"/>
          <w:lang w:val="en-US"/>
        </w:rPr>
        <w:t xml:space="preserve">3, 53) = 6.27, Prob &gt; F = 0.0010. A </w:t>
      </w:r>
      <w:r w:rsidRPr="000F3B31">
        <w:rPr>
          <w:sz w:val="28"/>
          <w:szCs w:val="28"/>
          <w:lang w:val="en-US"/>
        </w:rPr>
        <w:t xml:space="preserve">very low </w:t>
      </w:r>
      <w:r>
        <w:rPr>
          <w:sz w:val="28"/>
          <w:szCs w:val="28"/>
          <w:lang w:val="en-US"/>
        </w:rPr>
        <w:t xml:space="preserve">p-value </w:t>
      </w:r>
      <w:r w:rsidRPr="000F3B31">
        <w:rPr>
          <w:sz w:val="28"/>
          <w:szCs w:val="28"/>
          <w:lang w:val="en-US"/>
        </w:rPr>
        <w:t xml:space="preserve">indicates the presence of missing variables, </w:t>
      </w:r>
      <w:proofErr w:type="gramStart"/>
      <w:r w:rsidRPr="000F3B31">
        <w:rPr>
          <w:sz w:val="28"/>
          <w:szCs w:val="28"/>
          <w:lang w:val="en-US"/>
        </w:rPr>
        <w:t>i.e.</w:t>
      </w:r>
      <w:proofErr w:type="gramEnd"/>
      <w:r w:rsidRPr="000F3B31">
        <w:rPr>
          <w:sz w:val="28"/>
          <w:szCs w:val="28"/>
          <w:lang w:val="en-US"/>
        </w:rPr>
        <w:t xml:space="preserve"> the probability of making an error by rejecting the hypothesis that there are no significant variables is 0.1%. Hence, errors in functional form are present. Nevertheless, the low value of the F-statistic suggests that the effect of omitted variables is not significant, although certainly the diagnostics showed the presence of specification errors. Missing variables may also signal the presence of endogeneity.</w:t>
      </w:r>
    </w:p>
    <w:p w14:paraId="5A9F8A03" w14:textId="77777777" w:rsidR="000F3B31" w:rsidRPr="000F3B31" w:rsidRDefault="000F3B31">
      <w:pPr>
        <w:rPr>
          <w:b/>
          <w:bCs/>
          <w:sz w:val="28"/>
          <w:szCs w:val="28"/>
          <w:lang w:val="en-US"/>
        </w:rPr>
      </w:pPr>
      <w:r w:rsidRPr="000F3B31">
        <w:rPr>
          <w:b/>
          <w:bCs/>
          <w:sz w:val="28"/>
          <w:szCs w:val="28"/>
          <w:lang w:val="en-US"/>
        </w:rPr>
        <w:t>Autocorrelation</w:t>
      </w:r>
    </w:p>
    <w:p w14:paraId="357E8269" w14:textId="77777777" w:rsidR="000F3B31" w:rsidRPr="000F3B31" w:rsidRDefault="000F3B31">
      <w:pPr>
        <w:rPr>
          <w:sz w:val="28"/>
          <w:szCs w:val="28"/>
          <w:lang w:val="en-US"/>
        </w:rPr>
      </w:pPr>
      <w:r w:rsidRPr="000F3B31">
        <w:rPr>
          <w:sz w:val="28"/>
          <w:szCs w:val="28"/>
          <w:lang w:val="en-US"/>
        </w:rPr>
        <w:t xml:space="preserve">As we have seen above, </w:t>
      </w:r>
      <w:r>
        <w:rPr>
          <w:sz w:val="28"/>
          <w:szCs w:val="28"/>
          <w:lang w:val="en-US"/>
        </w:rPr>
        <w:t>R</w:t>
      </w:r>
      <w:proofErr w:type="gramStart"/>
      <w:r w:rsidRPr="000F3B31">
        <w:rPr>
          <w:sz w:val="28"/>
          <w:szCs w:val="28"/>
          <w:vertAlign w:val="superscript"/>
          <w:lang w:val="en-US"/>
        </w:rPr>
        <w:t xml:space="preserve">2 </w:t>
      </w:r>
      <w:r w:rsidRPr="000F3B31">
        <w:rPr>
          <w:sz w:val="28"/>
          <w:szCs w:val="28"/>
          <w:lang w:val="en-US"/>
        </w:rPr>
        <w:t xml:space="preserve"> in</w:t>
      </w:r>
      <w:proofErr w:type="gramEnd"/>
      <w:r w:rsidRPr="000F3B31">
        <w:rPr>
          <w:sz w:val="28"/>
          <w:szCs w:val="28"/>
          <w:lang w:val="en-US"/>
        </w:rPr>
        <w:t xml:space="preserve"> our model showed a very high result and therefore the Durbin-Watson test should be applied. Both factors, with overestimated </w:t>
      </w:r>
      <w:r>
        <w:rPr>
          <w:sz w:val="28"/>
          <w:szCs w:val="28"/>
          <w:lang w:val="en-US"/>
        </w:rPr>
        <w:t>R</w:t>
      </w:r>
      <w:proofErr w:type="gramStart"/>
      <w:r w:rsidRPr="000F3B31">
        <w:rPr>
          <w:sz w:val="28"/>
          <w:szCs w:val="28"/>
          <w:vertAlign w:val="superscript"/>
          <w:lang w:val="en-US"/>
        </w:rPr>
        <w:t xml:space="preserve">2 </w:t>
      </w:r>
      <w:r w:rsidRPr="000F3B31">
        <w:rPr>
          <w:sz w:val="28"/>
          <w:szCs w:val="28"/>
          <w:lang w:val="en-US"/>
        </w:rPr>
        <w:t xml:space="preserve"> and</w:t>
      </w:r>
      <w:proofErr w:type="gramEnd"/>
      <w:r w:rsidRPr="000F3B31">
        <w:rPr>
          <w:sz w:val="28"/>
          <w:szCs w:val="28"/>
          <w:lang w:val="en-US"/>
        </w:rPr>
        <w:t xml:space="preserve"> Durbin-Watson statistic less than 2, will indicate the falsity of our model, or the absence of falsity. We obtained the following result </w:t>
      </w:r>
      <w:r w:rsidRPr="000F3B31">
        <w:rPr>
          <w:b/>
          <w:bCs/>
          <w:sz w:val="28"/>
          <w:szCs w:val="28"/>
          <w:lang w:val="en-US"/>
        </w:rPr>
        <w:t>Durbin-Watson d-</w:t>
      </w:r>
      <w:proofErr w:type="gramStart"/>
      <w:r w:rsidRPr="000F3B31">
        <w:rPr>
          <w:b/>
          <w:bCs/>
          <w:sz w:val="28"/>
          <w:szCs w:val="28"/>
          <w:lang w:val="en-US"/>
        </w:rPr>
        <w:t>statistic( 4</w:t>
      </w:r>
      <w:proofErr w:type="gramEnd"/>
      <w:r w:rsidRPr="000F3B31">
        <w:rPr>
          <w:b/>
          <w:bCs/>
          <w:sz w:val="28"/>
          <w:szCs w:val="28"/>
          <w:lang w:val="en-US"/>
        </w:rPr>
        <w:t xml:space="preserve">, 60) = 1.19297 </w:t>
      </w:r>
      <w:r w:rsidRPr="000F3B31">
        <w:rPr>
          <w:sz w:val="28"/>
          <w:szCs w:val="28"/>
          <w:lang w:val="en-US"/>
        </w:rPr>
        <w:t xml:space="preserve">with </w:t>
      </w:r>
      <w:r>
        <w:rPr>
          <w:sz w:val="28"/>
          <w:szCs w:val="28"/>
          <w:lang w:val="en-US"/>
        </w:rPr>
        <w:t xml:space="preserve">R </w:t>
      </w:r>
      <w:r w:rsidRPr="000F3B31">
        <w:rPr>
          <w:sz w:val="28"/>
          <w:szCs w:val="28"/>
          <w:lang w:val="en-US"/>
        </w:rPr>
        <w:t>value</w:t>
      </w:r>
      <w:r w:rsidRPr="000F3B31">
        <w:rPr>
          <w:sz w:val="28"/>
          <w:szCs w:val="28"/>
          <w:vertAlign w:val="superscript"/>
          <w:lang w:val="en-US"/>
        </w:rPr>
        <w:t xml:space="preserve">2 </w:t>
      </w:r>
      <w:r w:rsidRPr="000F3B31">
        <w:rPr>
          <w:sz w:val="28"/>
          <w:szCs w:val="28"/>
          <w:lang w:val="en-US"/>
        </w:rPr>
        <w:t xml:space="preserve"> = 0.997. We did not get an unambiguous clear answer about the falsehood of the regression, because low </w:t>
      </w:r>
      <w:proofErr w:type="spellStart"/>
      <w:r>
        <w:rPr>
          <w:sz w:val="28"/>
          <w:szCs w:val="28"/>
          <w:lang w:val="en-US"/>
        </w:rPr>
        <w:t>DW</w:t>
      </w:r>
      <w:proofErr w:type="spellEnd"/>
      <w:r>
        <w:rPr>
          <w:sz w:val="28"/>
          <w:szCs w:val="28"/>
          <w:lang w:val="en-US"/>
        </w:rPr>
        <w:t xml:space="preserve"> </w:t>
      </w:r>
      <w:r w:rsidRPr="000F3B31">
        <w:rPr>
          <w:sz w:val="28"/>
          <w:szCs w:val="28"/>
          <w:lang w:val="en-US"/>
        </w:rPr>
        <w:t xml:space="preserve">is only a sign of falsehood. </w:t>
      </w:r>
      <w:proofErr w:type="spellStart"/>
      <w:r w:rsidRPr="000F3B31">
        <w:rPr>
          <w:sz w:val="28"/>
          <w:szCs w:val="28"/>
          <w:lang w:val="en-US"/>
        </w:rPr>
        <w:t>DW</w:t>
      </w:r>
      <w:proofErr w:type="spellEnd"/>
      <w:r w:rsidRPr="000F3B31">
        <w:rPr>
          <w:sz w:val="28"/>
          <w:szCs w:val="28"/>
          <w:lang w:val="en-US"/>
        </w:rPr>
        <w:t>=1.2 is close to zero, but nevertheless it is not equal and there is some probability that the regression is not actually false. Thus, within the framework of this hypothesis we diagnose the falsehood, but with some probability, but not a hundred per cent certainty.</w:t>
      </w:r>
    </w:p>
    <w:p w14:paraId="515DD082" w14:textId="77777777" w:rsidR="000F3B31" w:rsidRPr="000F3B31" w:rsidRDefault="000F3B31">
      <w:pPr>
        <w:rPr>
          <w:sz w:val="28"/>
          <w:szCs w:val="28"/>
          <w:lang w:val="en-US"/>
        </w:rPr>
      </w:pPr>
      <w:r w:rsidRPr="000F3B31">
        <w:rPr>
          <w:sz w:val="28"/>
          <w:szCs w:val="28"/>
          <w:lang w:val="en-US"/>
        </w:rPr>
        <w:t xml:space="preserve">Next, we check the Durbin statistic to look at the possible presence of autocorrelation. </w:t>
      </w:r>
    </w:p>
    <w:tbl>
      <w:tblPr>
        <w:tblStyle w:val="a6"/>
        <w:tblW w:w="0" w:type="auto"/>
        <w:tblLook w:val="04A0" w:firstRow="1" w:lastRow="0" w:firstColumn="1" w:lastColumn="0" w:noHBand="0" w:noVBand="1"/>
      </w:tblPr>
      <w:tblGrid>
        <w:gridCol w:w="1100"/>
        <w:gridCol w:w="855"/>
        <w:gridCol w:w="1020"/>
        <w:gridCol w:w="1540"/>
      </w:tblGrid>
      <w:tr w:rsidR="000F3B31" w:rsidRPr="00492553" w14:paraId="6A0665A5" w14:textId="77777777" w:rsidTr="00492553">
        <w:trPr>
          <w:trHeight w:val="288"/>
        </w:trPr>
        <w:tc>
          <w:tcPr>
            <w:tcW w:w="1100" w:type="dxa"/>
            <w:noWrap/>
            <w:hideMark/>
          </w:tcPr>
          <w:p w14:paraId="1714E751" w14:textId="77777777" w:rsidR="000F3B31" w:rsidRDefault="000F3B31">
            <w:pPr>
              <w:rPr>
                <w:b/>
                <w:bCs/>
                <w:sz w:val="28"/>
                <w:szCs w:val="28"/>
              </w:rPr>
            </w:pPr>
            <w:proofErr w:type="spellStart"/>
            <w:r w:rsidRPr="00492553">
              <w:rPr>
                <w:b/>
                <w:bCs/>
                <w:sz w:val="28"/>
                <w:szCs w:val="28"/>
              </w:rPr>
              <w:t>lags</w:t>
            </w:r>
            <w:proofErr w:type="spellEnd"/>
            <w:r w:rsidRPr="00492553">
              <w:rPr>
                <w:b/>
                <w:bCs/>
                <w:sz w:val="28"/>
                <w:szCs w:val="28"/>
              </w:rPr>
              <w:t>(p)</w:t>
            </w:r>
          </w:p>
        </w:tc>
        <w:tc>
          <w:tcPr>
            <w:tcW w:w="820" w:type="dxa"/>
            <w:noWrap/>
            <w:hideMark/>
          </w:tcPr>
          <w:p w14:paraId="17FACAF8" w14:textId="77777777" w:rsidR="000F3B31" w:rsidRDefault="000F3B31">
            <w:pPr>
              <w:rPr>
                <w:sz w:val="28"/>
                <w:szCs w:val="28"/>
              </w:rPr>
            </w:pPr>
            <w:r w:rsidRPr="00492553">
              <w:rPr>
                <w:sz w:val="28"/>
                <w:szCs w:val="28"/>
              </w:rPr>
              <w:t>chi2</w:t>
            </w:r>
          </w:p>
        </w:tc>
        <w:tc>
          <w:tcPr>
            <w:tcW w:w="1020" w:type="dxa"/>
            <w:noWrap/>
            <w:hideMark/>
          </w:tcPr>
          <w:p w14:paraId="0B495CF2" w14:textId="77777777" w:rsidR="000F3B31" w:rsidRDefault="000F3B31">
            <w:pPr>
              <w:rPr>
                <w:sz w:val="28"/>
                <w:szCs w:val="28"/>
              </w:rPr>
            </w:pPr>
            <w:proofErr w:type="spellStart"/>
            <w:r w:rsidRPr="00492553">
              <w:rPr>
                <w:sz w:val="28"/>
                <w:szCs w:val="28"/>
              </w:rPr>
              <w:t>Df</w:t>
            </w:r>
            <w:proofErr w:type="spellEnd"/>
          </w:p>
        </w:tc>
        <w:tc>
          <w:tcPr>
            <w:tcW w:w="1540" w:type="dxa"/>
            <w:noWrap/>
            <w:hideMark/>
          </w:tcPr>
          <w:p w14:paraId="187F6305" w14:textId="77777777" w:rsidR="000F3B31" w:rsidRDefault="000F3B31">
            <w:pPr>
              <w:rPr>
                <w:sz w:val="28"/>
                <w:szCs w:val="28"/>
              </w:rPr>
            </w:pPr>
            <w:proofErr w:type="spellStart"/>
            <w:proofErr w:type="gramStart"/>
            <w:r w:rsidRPr="00492553">
              <w:rPr>
                <w:sz w:val="28"/>
                <w:szCs w:val="28"/>
              </w:rPr>
              <w:t>Prob</w:t>
            </w:r>
            <w:proofErr w:type="spellEnd"/>
            <w:r w:rsidRPr="00492553">
              <w:rPr>
                <w:sz w:val="28"/>
                <w:szCs w:val="28"/>
              </w:rPr>
              <w:t xml:space="preserve"> &gt;</w:t>
            </w:r>
            <w:proofErr w:type="gramEnd"/>
            <w:r w:rsidRPr="00492553">
              <w:rPr>
                <w:sz w:val="28"/>
                <w:szCs w:val="28"/>
              </w:rPr>
              <w:t xml:space="preserve"> chi2</w:t>
            </w:r>
          </w:p>
        </w:tc>
      </w:tr>
      <w:tr w:rsidR="000F3B31" w:rsidRPr="00492553" w14:paraId="7C913C3C" w14:textId="77777777" w:rsidTr="00492553">
        <w:trPr>
          <w:trHeight w:val="288"/>
        </w:trPr>
        <w:tc>
          <w:tcPr>
            <w:tcW w:w="1100" w:type="dxa"/>
            <w:noWrap/>
            <w:hideMark/>
          </w:tcPr>
          <w:p w14:paraId="127658F0" w14:textId="77777777" w:rsidR="000F3B31" w:rsidRDefault="000F3B31">
            <w:pPr>
              <w:rPr>
                <w:b/>
                <w:bCs/>
                <w:sz w:val="28"/>
                <w:szCs w:val="28"/>
              </w:rPr>
            </w:pPr>
            <w:r w:rsidRPr="00492553">
              <w:rPr>
                <w:b/>
                <w:bCs/>
                <w:sz w:val="28"/>
                <w:szCs w:val="28"/>
              </w:rPr>
              <w:t>1</w:t>
            </w:r>
          </w:p>
        </w:tc>
        <w:tc>
          <w:tcPr>
            <w:tcW w:w="820" w:type="dxa"/>
            <w:noWrap/>
            <w:hideMark/>
          </w:tcPr>
          <w:p w14:paraId="613EBB8A" w14:textId="77777777" w:rsidR="000F3B31" w:rsidRDefault="000F3B31">
            <w:pPr>
              <w:rPr>
                <w:sz w:val="28"/>
                <w:szCs w:val="28"/>
              </w:rPr>
            </w:pPr>
            <w:r w:rsidRPr="00492553">
              <w:rPr>
                <w:sz w:val="28"/>
                <w:szCs w:val="28"/>
              </w:rPr>
              <w:t>9.906</w:t>
            </w:r>
          </w:p>
        </w:tc>
        <w:tc>
          <w:tcPr>
            <w:tcW w:w="1020" w:type="dxa"/>
            <w:noWrap/>
            <w:hideMark/>
          </w:tcPr>
          <w:p w14:paraId="3EAD7A7E" w14:textId="77777777" w:rsidR="000F3B31" w:rsidRDefault="000F3B31">
            <w:pPr>
              <w:rPr>
                <w:sz w:val="28"/>
                <w:szCs w:val="28"/>
              </w:rPr>
            </w:pPr>
            <w:r w:rsidRPr="00492553">
              <w:rPr>
                <w:sz w:val="28"/>
                <w:szCs w:val="28"/>
              </w:rPr>
              <w:t>1</w:t>
            </w:r>
          </w:p>
        </w:tc>
        <w:tc>
          <w:tcPr>
            <w:tcW w:w="1540" w:type="dxa"/>
            <w:noWrap/>
            <w:hideMark/>
          </w:tcPr>
          <w:p w14:paraId="20411A0E" w14:textId="77777777" w:rsidR="000F3B31" w:rsidRDefault="000F3B31">
            <w:pPr>
              <w:rPr>
                <w:sz w:val="28"/>
                <w:szCs w:val="28"/>
              </w:rPr>
            </w:pPr>
            <w:r w:rsidRPr="00492553">
              <w:rPr>
                <w:sz w:val="28"/>
                <w:szCs w:val="28"/>
              </w:rPr>
              <w:t>0.0016</w:t>
            </w:r>
          </w:p>
        </w:tc>
      </w:tr>
    </w:tbl>
    <w:p w14:paraId="6AC0CFFE" w14:textId="77777777" w:rsidR="000F3B31" w:rsidRPr="000F3B31" w:rsidRDefault="000F3B31">
      <w:pPr>
        <w:rPr>
          <w:sz w:val="24"/>
          <w:szCs w:val="24"/>
          <w:lang w:val="en-US"/>
        </w:rPr>
      </w:pPr>
      <w:r w:rsidRPr="000F3B31">
        <w:rPr>
          <w:sz w:val="24"/>
          <w:szCs w:val="24"/>
          <w:lang w:val="en-US"/>
        </w:rPr>
        <w:t>Table 3 - results of Durbin's alternative test for autocorrelation</w:t>
      </w:r>
    </w:p>
    <w:p w14:paraId="01F82968" w14:textId="77777777" w:rsidR="000F3B31" w:rsidRPr="000F3B31" w:rsidRDefault="000F3B31">
      <w:pPr>
        <w:rPr>
          <w:sz w:val="28"/>
          <w:szCs w:val="28"/>
          <w:lang w:val="en-US"/>
        </w:rPr>
      </w:pPr>
      <w:r w:rsidRPr="000F3B31">
        <w:rPr>
          <w:sz w:val="28"/>
          <w:szCs w:val="28"/>
          <w:lang w:val="en-US"/>
        </w:rPr>
        <w:t xml:space="preserve">Table 3 </w:t>
      </w:r>
      <w:proofErr w:type="spellStart"/>
      <w:r w:rsidRPr="000F3B31">
        <w:rPr>
          <w:sz w:val="28"/>
          <w:szCs w:val="28"/>
          <w:lang w:val="en-US"/>
        </w:rPr>
        <w:t>summarises</w:t>
      </w:r>
      <w:proofErr w:type="spellEnd"/>
      <w:r w:rsidRPr="000F3B31">
        <w:rPr>
          <w:sz w:val="28"/>
          <w:szCs w:val="28"/>
          <w:lang w:val="en-US"/>
        </w:rPr>
        <w:t xml:space="preserve"> the results of the test. In this case, the null hypothesis is rejected at any reasonable significance level, since the </w:t>
      </w:r>
      <w:r>
        <w:rPr>
          <w:sz w:val="28"/>
          <w:szCs w:val="28"/>
          <w:lang w:val="en-US"/>
        </w:rPr>
        <w:t xml:space="preserve">p-value is </w:t>
      </w:r>
      <w:r w:rsidRPr="000F3B31">
        <w:rPr>
          <w:sz w:val="28"/>
          <w:szCs w:val="28"/>
          <w:lang w:val="en-US"/>
        </w:rPr>
        <w:t>close to zero. The test is very good at detecting the presence of autocorrelation in dynamic models, so its result is plausible and does not contradict the graphical conclusions about the temporal nature of the dependence in our model.</w:t>
      </w:r>
    </w:p>
    <w:tbl>
      <w:tblPr>
        <w:tblStyle w:val="a6"/>
        <w:tblW w:w="0" w:type="auto"/>
        <w:tblLook w:val="04A0" w:firstRow="1" w:lastRow="0" w:firstColumn="1" w:lastColumn="0" w:noHBand="0" w:noVBand="1"/>
      </w:tblPr>
      <w:tblGrid>
        <w:gridCol w:w="1293"/>
        <w:gridCol w:w="1005"/>
        <w:gridCol w:w="1199"/>
        <w:gridCol w:w="1387"/>
      </w:tblGrid>
      <w:tr w:rsidR="000F3B31" w:rsidRPr="00E27C4A" w14:paraId="2C1CEDD0" w14:textId="77777777" w:rsidTr="00E27C4A">
        <w:trPr>
          <w:trHeight w:val="280"/>
        </w:trPr>
        <w:tc>
          <w:tcPr>
            <w:tcW w:w="1293" w:type="dxa"/>
            <w:noWrap/>
            <w:hideMark/>
          </w:tcPr>
          <w:p w14:paraId="28591E00" w14:textId="77777777" w:rsidR="000F3B31" w:rsidRDefault="000F3B31">
            <w:pPr>
              <w:rPr>
                <w:b/>
                <w:bCs/>
                <w:sz w:val="28"/>
                <w:szCs w:val="28"/>
              </w:rPr>
            </w:pPr>
            <w:proofErr w:type="spellStart"/>
            <w:r w:rsidRPr="00E27C4A">
              <w:rPr>
                <w:b/>
                <w:bCs/>
                <w:sz w:val="28"/>
                <w:szCs w:val="28"/>
              </w:rPr>
              <w:t>lags</w:t>
            </w:r>
            <w:proofErr w:type="spellEnd"/>
            <w:r w:rsidRPr="00E27C4A">
              <w:rPr>
                <w:b/>
                <w:bCs/>
                <w:sz w:val="28"/>
                <w:szCs w:val="28"/>
              </w:rPr>
              <w:t>(p)</w:t>
            </w:r>
          </w:p>
        </w:tc>
        <w:tc>
          <w:tcPr>
            <w:tcW w:w="1005" w:type="dxa"/>
            <w:noWrap/>
            <w:hideMark/>
          </w:tcPr>
          <w:p w14:paraId="7DE0A7B6" w14:textId="77777777" w:rsidR="000F3B31" w:rsidRDefault="000F3B31">
            <w:pPr>
              <w:rPr>
                <w:sz w:val="28"/>
                <w:szCs w:val="28"/>
              </w:rPr>
            </w:pPr>
            <w:r w:rsidRPr="00E27C4A">
              <w:rPr>
                <w:sz w:val="28"/>
                <w:szCs w:val="28"/>
              </w:rPr>
              <w:t>chi2</w:t>
            </w:r>
          </w:p>
        </w:tc>
        <w:tc>
          <w:tcPr>
            <w:tcW w:w="1199" w:type="dxa"/>
            <w:noWrap/>
            <w:hideMark/>
          </w:tcPr>
          <w:p w14:paraId="2E8EED6D" w14:textId="77777777" w:rsidR="000F3B31" w:rsidRDefault="000F3B31">
            <w:pPr>
              <w:rPr>
                <w:sz w:val="28"/>
                <w:szCs w:val="28"/>
              </w:rPr>
            </w:pPr>
            <w:proofErr w:type="spellStart"/>
            <w:r w:rsidRPr="00E27C4A">
              <w:rPr>
                <w:sz w:val="28"/>
                <w:szCs w:val="28"/>
              </w:rPr>
              <w:t>Df</w:t>
            </w:r>
            <w:proofErr w:type="spellEnd"/>
          </w:p>
        </w:tc>
        <w:tc>
          <w:tcPr>
            <w:tcW w:w="1387" w:type="dxa"/>
            <w:noWrap/>
            <w:hideMark/>
          </w:tcPr>
          <w:p w14:paraId="3C372F43" w14:textId="77777777" w:rsidR="000F3B31" w:rsidRDefault="000F3B31">
            <w:pPr>
              <w:rPr>
                <w:sz w:val="28"/>
                <w:szCs w:val="28"/>
              </w:rPr>
            </w:pPr>
            <w:proofErr w:type="spellStart"/>
            <w:proofErr w:type="gramStart"/>
            <w:r w:rsidRPr="00E27C4A">
              <w:rPr>
                <w:sz w:val="28"/>
                <w:szCs w:val="28"/>
              </w:rPr>
              <w:t>Prob</w:t>
            </w:r>
            <w:proofErr w:type="spellEnd"/>
            <w:r w:rsidRPr="00E27C4A">
              <w:rPr>
                <w:sz w:val="28"/>
                <w:szCs w:val="28"/>
              </w:rPr>
              <w:t xml:space="preserve"> &gt;</w:t>
            </w:r>
            <w:proofErr w:type="gramEnd"/>
            <w:r w:rsidRPr="00E27C4A">
              <w:rPr>
                <w:sz w:val="28"/>
                <w:szCs w:val="28"/>
              </w:rPr>
              <w:t xml:space="preserve"> chi2</w:t>
            </w:r>
          </w:p>
        </w:tc>
      </w:tr>
      <w:tr w:rsidR="000F3B31" w:rsidRPr="00E27C4A" w14:paraId="4F07E749" w14:textId="77777777" w:rsidTr="00E27C4A">
        <w:trPr>
          <w:trHeight w:val="280"/>
        </w:trPr>
        <w:tc>
          <w:tcPr>
            <w:tcW w:w="1293" w:type="dxa"/>
            <w:noWrap/>
            <w:hideMark/>
          </w:tcPr>
          <w:p w14:paraId="6CDC218C" w14:textId="77777777" w:rsidR="000F3B31" w:rsidRDefault="000F3B31">
            <w:pPr>
              <w:rPr>
                <w:sz w:val="28"/>
                <w:szCs w:val="28"/>
              </w:rPr>
            </w:pPr>
            <w:r w:rsidRPr="00E27C4A">
              <w:rPr>
                <w:sz w:val="28"/>
                <w:szCs w:val="28"/>
              </w:rPr>
              <w:t>2</w:t>
            </w:r>
          </w:p>
        </w:tc>
        <w:tc>
          <w:tcPr>
            <w:tcW w:w="1005" w:type="dxa"/>
            <w:noWrap/>
            <w:hideMark/>
          </w:tcPr>
          <w:p w14:paraId="53FFE1A8" w14:textId="77777777" w:rsidR="000F3B31" w:rsidRDefault="000F3B31">
            <w:pPr>
              <w:rPr>
                <w:sz w:val="28"/>
                <w:szCs w:val="28"/>
              </w:rPr>
            </w:pPr>
            <w:r w:rsidRPr="00E27C4A">
              <w:rPr>
                <w:sz w:val="28"/>
                <w:szCs w:val="28"/>
              </w:rPr>
              <w:t>9.158</w:t>
            </w:r>
          </w:p>
        </w:tc>
        <w:tc>
          <w:tcPr>
            <w:tcW w:w="1199" w:type="dxa"/>
            <w:noWrap/>
            <w:hideMark/>
          </w:tcPr>
          <w:p w14:paraId="1A80D628" w14:textId="77777777" w:rsidR="000F3B31" w:rsidRDefault="000F3B31">
            <w:pPr>
              <w:rPr>
                <w:sz w:val="28"/>
                <w:szCs w:val="28"/>
              </w:rPr>
            </w:pPr>
            <w:r w:rsidRPr="00E27C4A">
              <w:rPr>
                <w:sz w:val="28"/>
                <w:szCs w:val="28"/>
              </w:rPr>
              <w:t>2</w:t>
            </w:r>
          </w:p>
        </w:tc>
        <w:tc>
          <w:tcPr>
            <w:tcW w:w="1387" w:type="dxa"/>
            <w:noWrap/>
            <w:hideMark/>
          </w:tcPr>
          <w:p w14:paraId="5BA47420" w14:textId="77777777" w:rsidR="000F3B31" w:rsidRDefault="000F3B31">
            <w:pPr>
              <w:rPr>
                <w:sz w:val="28"/>
                <w:szCs w:val="28"/>
              </w:rPr>
            </w:pPr>
            <w:r w:rsidRPr="00E27C4A">
              <w:rPr>
                <w:sz w:val="28"/>
                <w:szCs w:val="28"/>
              </w:rPr>
              <w:t>0.0103</w:t>
            </w:r>
          </w:p>
        </w:tc>
      </w:tr>
    </w:tbl>
    <w:p w14:paraId="7D40B86D" w14:textId="77777777" w:rsidR="000F3B31" w:rsidRPr="000F3B31" w:rsidRDefault="000F3B31">
      <w:pPr>
        <w:rPr>
          <w:sz w:val="24"/>
          <w:szCs w:val="24"/>
          <w:lang w:val="en-US"/>
        </w:rPr>
      </w:pPr>
      <w:r w:rsidRPr="000F3B31">
        <w:rPr>
          <w:sz w:val="24"/>
          <w:szCs w:val="24"/>
          <w:lang w:val="en-US"/>
        </w:rPr>
        <w:t xml:space="preserve">Table 4 - results of the Breusch-Godfrey test for </w:t>
      </w:r>
      <w:proofErr w:type="gramStart"/>
      <w:r w:rsidRPr="00E27C4A">
        <w:rPr>
          <w:sz w:val="24"/>
          <w:szCs w:val="24"/>
          <w:lang w:val="en-US"/>
        </w:rPr>
        <w:t>AR</w:t>
      </w:r>
      <w:r w:rsidRPr="000F3B31">
        <w:rPr>
          <w:sz w:val="24"/>
          <w:szCs w:val="24"/>
          <w:lang w:val="en-US"/>
        </w:rPr>
        <w:t>(</w:t>
      </w:r>
      <w:proofErr w:type="gramEnd"/>
      <w:r w:rsidRPr="000F3B31">
        <w:rPr>
          <w:sz w:val="24"/>
          <w:szCs w:val="24"/>
          <w:lang w:val="en-US"/>
        </w:rPr>
        <w:t>2)</w:t>
      </w:r>
    </w:p>
    <w:p w14:paraId="36F036CB" w14:textId="77777777" w:rsidR="000F3B31" w:rsidRPr="000F3B31" w:rsidRDefault="000F3B31">
      <w:pPr>
        <w:rPr>
          <w:sz w:val="28"/>
          <w:szCs w:val="28"/>
          <w:lang w:val="en-US"/>
        </w:rPr>
      </w:pPr>
      <w:r w:rsidRPr="000F3B31">
        <w:rPr>
          <w:sz w:val="28"/>
          <w:szCs w:val="28"/>
          <w:lang w:val="en-US"/>
        </w:rPr>
        <w:t xml:space="preserve">The Breusch-Godfrey test for second-order autocorrelation showed (Table 4) that at the significance level of 1 per cent the hypothesis should not be rejected, but at the significance level of 2 per cent the hypothesis is rejected and there is second-order autocorrelation in the model. That is, at the significance level of more than </w:t>
      </w:r>
      <w:r w:rsidRPr="000F3B31">
        <w:rPr>
          <w:sz w:val="28"/>
          <w:szCs w:val="28"/>
          <w:lang w:val="en-US"/>
        </w:rPr>
        <w:lastRenderedPageBreak/>
        <w:t xml:space="preserve">one per cent, there is not only autocorrelation between the coefficients </w:t>
      </w:r>
      <w:r>
        <w:rPr>
          <w:sz w:val="28"/>
          <w:szCs w:val="28"/>
          <w:lang w:val="en-US"/>
        </w:rPr>
        <w:t xml:space="preserve">t </w:t>
      </w:r>
      <w:r w:rsidRPr="000F3B31">
        <w:rPr>
          <w:sz w:val="28"/>
          <w:szCs w:val="28"/>
          <w:lang w:val="en-US"/>
        </w:rPr>
        <w:t xml:space="preserve">and </w:t>
      </w:r>
      <w:r>
        <w:rPr>
          <w:sz w:val="28"/>
          <w:szCs w:val="28"/>
          <w:lang w:val="en-US"/>
        </w:rPr>
        <w:t>t-1</w:t>
      </w:r>
      <w:r w:rsidRPr="000F3B31">
        <w:rPr>
          <w:sz w:val="28"/>
          <w:szCs w:val="28"/>
          <w:lang w:val="en-US"/>
        </w:rPr>
        <w:t xml:space="preserve">, but also </w:t>
      </w:r>
      <w:r>
        <w:rPr>
          <w:sz w:val="28"/>
          <w:szCs w:val="28"/>
          <w:lang w:val="en-US"/>
        </w:rPr>
        <w:t>t-2</w:t>
      </w:r>
      <w:r w:rsidRPr="000F3B31">
        <w:rPr>
          <w:sz w:val="28"/>
          <w:szCs w:val="28"/>
          <w:lang w:val="en-US"/>
        </w:rPr>
        <w:t>.</w:t>
      </w:r>
    </w:p>
    <w:p w14:paraId="3872D3B3" w14:textId="77777777" w:rsidR="000F3B31" w:rsidRDefault="000F3B31">
      <w:pPr>
        <w:rPr>
          <w:sz w:val="28"/>
          <w:szCs w:val="28"/>
        </w:rPr>
      </w:pPr>
      <w:r w:rsidRPr="000F3B31">
        <w:rPr>
          <w:sz w:val="28"/>
          <w:szCs w:val="28"/>
          <w:lang w:val="en-US"/>
        </w:rPr>
        <w:t xml:space="preserve">Now let us check the dependence of dispersions on their past values. </w:t>
      </w:r>
      <w:r>
        <w:rPr>
          <w:sz w:val="28"/>
          <w:szCs w:val="28"/>
        </w:rPr>
        <w:t xml:space="preserve">For </w:t>
      </w:r>
      <w:proofErr w:type="spellStart"/>
      <w:r>
        <w:rPr>
          <w:sz w:val="28"/>
          <w:szCs w:val="28"/>
        </w:rPr>
        <w:t>this</w:t>
      </w:r>
      <w:proofErr w:type="spellEnd"/>
      <w:r>
        <w:rPr>
          <w:sz w:val="28"/>
          <w:szCs w:val="28"/>
        </w:rPr>
        <w:t xml:space="preserve"> </w:t>
      </w:r>
      <w:proofErr w:type="spellStart"/>
      <w:r>
        <w:rPr>
          <w:sz w:val="28"/>
          <w:szCs w:val="28"/>
        </w:rPr>
        <w:t>purpose</w:t>
      </w:r>
      <w:proofErr w:type="spellEnd"/>
      <w:r>
        <w:rPr>
          <w:sz w:val="28"/>
          <w:szCs w:val="28"/>
        </w:rPr>
        <w:t xml:space="preserve">, </w:t>
      </w:r>
      <w:proofErr w:type="spellStart"/>
      <w:r>
        <w:rPr>
          <w:sz w:val="28"/>
          <w:szCs w:val="28"/>
        </w:rPr>
        <w:t>we</w:t>
      </w:r>
      <w:proofErr w:type="spellEnd"/>
      <w:r>
        <w:rPr>
          <w:sz w:val="28"/>
          <w:szCs w:val="28"/>
        </w:rPr>
        <w:t xml:space="preserve"> </w:t>
      </w:r>
      <w:proofErr w:type="spellStart"/>
      <w:r>
        <w:rPr>
          <w:sz w:val="28"/>
          <w:szCs w:val="28"/>
        </w:rPr>
        <w:t>use</w:t>
      </w:r>
      <w:proofErr w:type="spellEnd"/>
      <w:r>
        <w:rPr>
          <w:sz w:val="28"/>
          <w:szCs w:val="28"/>
        </w:rPr>
        <w:t xml:space="preserve"> </w:t>
      </w:r>
      <w:proofErr w:type="spellStart"/>
      <w:r>
        <w:rPr>
          <w:sz w:val="28"/>
          <w:szCs w:val="28"/>
        </w:rPr>
        <w:t>the</w:t>
      </w:r>
      <w:proofErr w:type="spellEnd"/>
      <w:r>
        <w:rPr>
          <w:sz w:val="28"/>
          <w:szCs w:val="28"/>
        </w:rPr>
        <w:t xml:space="preserve"> </w:t>
      </w:r>
      <w:proofErr w:type="spellStart"/>
      <w:r>
        <w:rPr>
          <w:sz w:val="28"/>
          <w:szCs w:val="28"/>
        </w:rPr>
        <w:t>Lagrange</w:t>
      </w:r>
      <w:proofErr w:type="spellEnd"/>
      <w:r>
        <w:rPr>
          <w:sz w:val="28"/>
          <w:szCs w:val="28"/>
        </w:rPr>
        <w:t xml:space="preserve"> </w:t>
      </w:r>
      <w:proofErr w:type="spellStart"/>
      <w:r>
        <w:rPr>
          <w:sz w:val="28"/>
          <w:szCs w:val="28"/>
        </w:rPr>
        <w:t>multipliers</w:t>
      </w:r>
      <w:proofErr w:type="spellEnd"/>
      <w:r>
        <w:rPr>
          <w:sz w:val="28"/>
          <w:szCs w:val="28"/>
        </w:rPr>
        <w:t xml:space="preserve"> </w:t>
      </w:r>
      <w:proofErr w:type="spellStart"/>
      <w:r>
        <w:rPr>
          <w:sz w:val="28"/>
          <w:szCs w:val="28"/>
        </w:rPr>
        <w:t>test</w:t>
      </w:r>
      <w:proofErr w:type="spellEnd"/>
      <w:r>
        <w:rPr>
          <w:sz w:val="28"/>
          <w:szCs w:val="28"/>
        </w:rPr>
        <w:t>.</w:t>
      </w:r>
    </w:p>
    <w:tbl>
      <w:tblPr>
        <w:tblStyle w:val="a6"/>
        <w:tblW w:w="0" w:type="auto"/>
        <w:tblLook w:val="04A0" w:firstRow="1" w:lastRow="0" w:firstColumn="1" w:lastColumn="0" w:noHBand="0" w:noVBand="1"/>
      </w:tblPr>
      <w:tblGrid>
        <w:gridCol w:w="1100"/>
        <w:gridCol w:w="855"/>
        <w:gridCol w:w="1020"/>
        <w:gridCol w:w="1180"/>
      </w:tblGrid>
      <w:tr w:rsidR="000F3B31" w:rsidRPr="00746DA7" w14:paraId="501F66B5" w14:textId="77777777" w:rsidTr="00746DA7">
        <w:trPr>
          <w:trHeight w:val="288"/>
        </w:trPr>
        <w:tc>
          <w:tcPr>
            <w:tcW w:w="1100" w:type="dxa"/>
            <w:noWrap/>
            <w:hideMark/>
          </w:tcPr>
          <w:p w14:paraId="28305E95" w14:textId="77777777" w:rsidR="000F3B31" w:rsidRDefault="000F3B31">
            <w:pPr>
              <w:rPr>
                <w:b/>
                <w:bCs/>
                <w:sz w:val="28"/>
                <w:szCs w:val="28"/>
              </w:rPr>
            </w:pPr>
            <w:proofErr w:type="spellStart"/>
            <w:r w:rsidRPr="00746DA7">
              <w:rPr>
                <w:b/>
                <w:bCs/>
                <w:sz w:val="28"/>
                <w:szCs w:val="28"/>
              </w:rPr>
              <w:t>lags</w:t>
            </w:r>
            <w:proofErr w:type="spellEnd"/>
            <w:r w:rsidRPr="00746DA7">
              <w:rPr>
                <w:b/>
                <w:bCs/>
                <w:sz w:val="28"/>
                <w:szCs w:val="28"/>
              </w:rPr>
              <w:t>(p)</w:t>
            </w:r>
          </w:p>
        </w:tc>
        <w:tc>
          <w:tcPr>
            <w:tcW w:w="820" w:type="dxa"/>
            <w:noWrap/>
            <w:hideMark/>
          </w:tcPr>
          <w:p w14:paraId="62A94AD3" w14:textId="77777777" w:rsidR="000F3B31" w:rsidRDefault="000F3B31">
            <w:pPr>
              <w:rPr>
                <w:sz w:val="28"/>
                <w:szCs w:val="28"/>
              </w:rPr>
            </w:pPr>
            <w:r w:rsidRPr="00746DA7">
              <w:rPr>
                <w:sz w:val="28"/>
                <w:szCs w:val="28"/>
              </w:rPr>
              <w:t>chi2</w:t>
            </w:r>
          </w:p>
        </w:tc>
        <w:tc>
          <w:tcPr>
            <w:tcW w:w="1020" w:type="dxa"/>
            <w:noWrap/>
            <w:hideMark/>
          </w:tcPr>
          <w:p w14:paraId="13A8728C" w14:textId="77777777" w:rsidR="000F3B31" w:rsidRDefault="000F3B31">
            <w:pPr>
              <w:rPr>
                <w:sz w:val="28"/>
                <w:szCs w:val="28"/>
              </w:rPr>
            </w:pPr>
            <w:proofErr w:type="spellStart"/>
            <w:r w:rsidRPr="00746DA7">
              <w:rPr>
                <w:sz w:val="28"/>
                <w:szCs w:val="28"/>
              </w:rPr>
              <w:t>Df</w:t>
            </w:r>
            <w:proofErr w:type="spellEnd"/>
          </w:p>
        </w:tc>
        <w:tc>
          <w:tcPr>
            <w:tcW w:w="1180" w:type="dxa"/>
            <w:noWrap/>
            <w:hideMark/>
          </w:tcPr>
          <w:p w14:paraId="403F1BEF" w14:textId="77777777" w:rsidR="000F3B31" w:rsidRDefault="000F3B31">
            <w:pPr>
              <w:rPr>
                <w:sz w:val="28"/>
                <w:szCs w:val="28"/>
              </w:rPr>
            </w:pPr>
            <w:proofErr w:type="spellStart"/>
            <w:proofErr w:type="gramStart"/>
            <w:r w:rsidRPr="00746DA7">
              <w:rPr>
                <w:sz w:val="28"/>
                <w:szCs w:val="28"/>
              </w:rPr>
              <w:t>Prob</w:t>
            </w:r>
            <w:proofErr w:type="spellEnd"/>
            <w:r w:rsidRPr="00746DA7">
              <w:rPr>
                <w:sz w:val="28"/>
                <w:szCs w:val="28"/>
              </w:rPr>
              <w:t xml:space="preserve"> &gt;</w:t>
            </w:r>
            <w:proofErr w:type="gramEnd"/>
            <w:r w:rsidRPr="00746DA7">
              <w:rPr>
                <w:sz w:val="28"/>
                <w:szCs w:val="28"/>
              </w:rPr>
              <w:t xml:space="preserve"> chi2</w:t>
            </w:r>
          </w:p>
        </w:tc>
      </w:tr>
      <w:tr w:rsidR="000F3B31" w:rsidRPr="00746DA7" w14:paraId="76545034" w14:textId="77777777" w:rsidTr="00746DA7">
        <w:trPr>
          <w:trHeight w:val="288"/>
        </w:trPr>
        <w:tc>
          <w:tcPr>
            <w:tcW w:w="1100" w:type="dxa"/>
            <w:noWrap/>
            <w:hideMark/>
          </w:tcPr>
          <w:p w14:paraId="5FB40126" w14:textId="77777777" w:rsidR="000F3B31" w:rsidRDefault="000F3B31">
            <w:pPr>
              <w:rPr>
                <w:sz w:val="28"/>
                <w:szCs w:val="28"/>
              </w:rPr>
            </w:pPr>
            <w:r w:rsidRPr="00746DA7">
              <w:rPr>
                <w:sz w:val="28"/>
                <w:szCs w:val="28"/>
              </w:rPr>
              <w:t>2</w:t>
            </w:r>
          </w:p>
        </w:tc>
        <w:tc>
          <w:tcPr>
            <w:tcW w:w="820" w:type="dxa"/>
            <w:noWrap/>
            <w:hideMark/>
          </w:tcPr>
          <w:p w14:paraId="179CEF04" w14:textId="77777777" w:rsidR="000F3B31" w:rsidRDefault="000F3B31">
            <w:pPr>
              <w:rPr>
                <w:sz w:val="28"/>
                <w:szCs w:val="28"/>
              </w:rPr>
            </w:pPr>
            <w:r w:rsidRPr="00746DA7">
              <w:rPr>
                <w:sz w:val="28"/>
                <w:szCs w:val="28"/>
              </w:rPr>
              <w:t>1.364</w:t>
            </w:r>
          </w:p>
        </w:tc>
        <w:tc>
          <w:tcPr>
            <w:tcW w:w="1020" w:type="dxa"/>
            <w:noWrap/>
            <w:hideMark/>
          </w:tcPr>
          <w:p w14:paraId="7A8A289E" w14:textId="77777777" w:rsidR="000F3B31" w:rsidRDefault="000F3B31">
            <w:pPr>
              <w:rPr>
                <w:sz w:val="28"/>
                <w:szCs w:val="28"/>
              </w:rPr>
            </w:pPr>
            <w:r w:rsidRPr="00746DA7">
              <w:rPr>
                <w:sz w:val="28"/>
                <w:szCs w:val="28"/>
              </w:rPr>
              <w:t>2</w:t>
            </w:r>
          </w:p>
        </w:tc>
        <w:tc>
          <w:tcPr>
            <w:tcW w:w="1180" w:type="dxa"/>
            <w:noWrap/>
            <w:hideMark/>
          </w:tcPr>
          <w:p w14:paraId="21453022" w14:textId="77777777" w:rsidR="000F3B31" w:rsidRDefault="000F3B31">
            <w:pPr>
              <w:rPr>
                <w:sz w:val="28"/>
                <w:szCs w:val="28"/>
              </w:rPr>
            </w:pPr>
            <w:r w:rsidRPr="00746DA7">
              <w:rPr>
                <w:sz w:val="28"/>
                <w:szCs w:val="28"/>
              </w:rPr>
              <w:t>0.5056</w:t>
            </w:r>
          </w:p>
        </w:tc>
      </w:tr>
    </w:tbl>
    <w:p w14:paraId="1B95E283" w14:textId="77777777" w:rsidR="000F3B31" w:rsidRPr="000F3B31" w:rsidRDefault="000F3B31">
      <w:pPr>
        <w:rPr>
          <w:sz w:val="24"/>
          <w:szCs w:val="24"/>
          <w:lang w:val="en-US"/>
        </w:rPr>
      </w:pPr>
      <w:r w:rsidRPr="000F3B31">
        <w:rPr>
          <w:sz w:val="24"/>
          <w:szCs w:val="24"/>
          <w:lang w:val="en-US"/>
        </w:rPr>
        <w:t>Table 5 - results of the Lagrange multipliers test</w:t>
      </w:r>
    </w:p>
    <w:p w14:paraId="601F8CBC" w14:textId="77777777" w:rsidR="000F3B31" w:rsidRPr="000F3B31" w:rsidRDefault="000F3B31">
      <w:pPr>
        <w:rPr>
          <w:sz w:val="28"/>
          <w:szCs w:val="28"/>
          <w:lang w:val="en-US"/>
        </w:rPr>
      </w:pPr>
      <w:r w:rsidRPr="000F3B31">
        <w:rPr>
          <w:sz w:val="28"/>
          <w:szCs w:val="28"/>
          <w:lang w:val="en-US"/>
        </w:rPr>
        <w:t xml:space="preserve">As can be seen in Table 5, the </w:t>
      </w:r>
      <w:r>
        <w:rPr>
          <w:sz w:val="28"/>
          <w:szCs w:val="28"/>
          <w:lang w:val="en-US"/>
        </w:rPr>
        <w:t xml:space="preserve">p-value </w:t>
      </w:r>
      <w:r w:rsidRPr="000F3B31">
        <w:rPr>
          <w:sz w:val="28"/>
          <w:szCs w:val="28"/>
          <w:lang w:val="en-US"/>
        </w:rPr>
        <w:t xml:space="preserve">was found to be very high and the null hypothesis is not rejected at any reasonable level of significance. Consequently, there is no autocorrelation between the variances of the residuals, and this also does not contradict Figure 2, </w:t>
      </w:r>
      <w:proofErr w:type="gramStart"/>
      <w:r w:rsidRPr="000F3B31">
        <w:rPr>
          <w:sz w:val="28"/>
          <w:szCs w:val="28"/>
          <w:lang w:val="en-US"/>
        </w:rPr>
        <w:t>i.e.</w:t>
      </w:r>
      <w:proofErr w:type="gramEnd"/>
      <w:r w:rsidRPr="000F3B31">
        <w:rPr>
          <w:sz w:val="28"/>
          <w:szCs w:val="28"/>
          <w:lang w:val="en-US"/>
        </w:rPr>
        <w:t xml:space="preserve"> that the errors are stationary.</w:t>
      </w:r>
    </w:p>
    <w:p w14:paraId="3566FDA3" w14:textId="77777777" w:rsidR="000F3B31" w:rsidRPr="000F3B31" w:rsidRDefault="000F3B31">
      <w:pPr>
        <w:rPr>
          <w:sz w:val="28"/>
          <w:szCs w:val="28"/>
          <w:lang w:val="en-US"/>
        </w:rPr>
      </w:pPr>
      <w:r w:rsidRPr="000F3B31">
        <w:rPr>
          <w:sz w:val="28"/>
          <w:szCs w:val="28"/>
          <w:lang w:val="en-US"/>
        </w:rPr>
        <w:t xml:space="preserve">Next, let us determine the type of autocorrelation. For this purpose, we will use the graphs of </w:t>
      </w:r>
      <w:r>
        <w:rPr>
          <w:sz w:val="28"/>
          <w:szCs w:val="28"/>
          <w:lang w:val="en-US"/>
        </w:rPr>
        <w:t xml:space="preserve">AC </w:t>
      </w:r>
      <w:r w:rsidRPr="000F3B31">
        <w:rPr>
          <w:sz w:val="28"/>
          <w:szCs w:val="28"/>
          <w:lang w:val="en-US"/>
        </w:rPr>
        <w:t xml:space="preserve">and </w:t>
      </w:r>
      <w:r>
        <w:rPr>
          <w:sz w:val="28"/>
          <w:szCs w:val="28"/>
          <w:lang w:val="en-US"/>
        </w:rPr>
        <w:t xml:space="preserve">PAC </w:t>
      </w:r>
      <w:r w:rsidRPr="000F3B31">
        <w:rPr>
          <w:sz w:val="28"/>
          <w:szCs w:val="28"/>
          <w:lang w:val="en-US"/>
        </w:rPr>
        <w:t>functions, as well as the correlogram table.</w:t>
      </w:r>
    </w:p>
    <w:p w14:paraId="4B1D1AEC" w14:textId="77777777" w:rsidR="000F3B31" w:rsidRPr="007B5B63" w:rsidRDefault="000F3B31" w:rsidP="00C21788">
      <w:pPr>
        <w:rPr>
          <w:sz w:val="28"/>
          <w:szCs w:val="28"/>
        </w:rPr>
      </w:pPr>
      <w:r w:rsidRPr="007B5B63">
        <w:rPr>
          <w:noProof/>
          <w:sz w:val="28"/>
          <w:szCs w:val="28"/>
        </w:rPr>
        <w:drawing>
          <wp:inline distT="0" distB="0" distL="0" distR="0" wp14:anchorId="47BDF613" wp14:editId="5D960DBE">
            <wp:extent cx="4998027" cy="3200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06009" cy="3205511"/>
                    </a:xfrm>
                    <a:prstGeom prst="rect">
                      <a:avLst/>
                    </a:prstGeom>
                    <a:noFill/>
                    <a:ln>
                      <a:noFill/>
                    </a:ln>
                  </pic:spPr>
                </pic:pic>
              </a:graphicData>
            </a:graphic>
          </wp:inline>
        </w:drawing>
      </w:r>
    </w:p>
    <w:p w14:paraId="369EBF3B" w14:textId="77777777" w:rsidR="000F3B31" w:rsidRPr="000F3B31" w:rsidRDefault="000F3B31">
      <w:pPr>
        <w:rPr>
          <w:sz w:val="24"/>
          <w:szCs w:val="24"/>
          <w:lang w:val="en-US"/>
        </w:rPr>
      </w:pPr>
      <w:r w:rsidRPr="000F3B31">
        <w:rPr>
          <w:sz w:val="24"/>
          <w:szCs w:val="24"/>
          <w:lang w:val="en-US"/>
        </w:rPr>
        <w:t xml:space="preserve">Figure 3 - Diagram plots (right-to-left) of </w:t>
      </w:r>
      <w:r w:rsidRPr="000C2ADB">
        <w:rPr>
          <w:sz w:val="24"/>
          <w:szCs w:val="24"/>
          <w:lang w:val="en-US"/>
        </w:rPr>
        <w:t>AC</w:t>
      </w:r>
      <w:r w:rsidRPr="000F3B31">
        <w:rPr>
          <w:sz w:val="24"/>
          <w:szCs w:val="24"/>
          <w:lang w:val="en-US"/>
        </w:rPr>
        <w:t xml:space="preserve">, </w:t>
      </w:r>
      <w:r w:rsidRPr="000C2ADB">
        <w:rPr>
          <w:sz w:val="24"/>
          <w:szCs w:val="24"/>
          <w:lang w:val="en-US"/>
        </w:rPr>
        <w:t xml:space="preserve">PAC of </w:t>
      </w:r>
      <w:proofErr w:type="spellStart"/>
      <w:r w:rsidRPr="000F3B31">
        <w:rPr>
          <w:sz w:val="24"/>
          <w:szCs w:val="24"/>
          <w:lang w:val="en-US"/>
        </w:rPr>
        <w:t>ISC</w:t>
      </w:r>
      <w:proofErr w:type="spellEnd"/>
      <w:r w:rsidRPr="000F3B31">
        <w:rPr>
          <w:sz w:val="24"/>
          <w:szCs w:val="24"/>
          <w:lang w:val="en-US"/>
        </w:rPr>
        <w:t xml:space="preserve"> residuals</w:t>
      </w:r>
    </w:p>
    <w:p w14:paraId="031AF8B4" w14:textId="77777777" w:rsidR="000F3B31" w:rsidRPr="000F3B31" w:rsidRDefault="000F3B31">
      <w:pPr>
        <w:rPr>
          <w:sz w:val="28"/>
          <w:szCs w:val="28"/>
          <w:lang w:val="en-US"/>
        </w:rPr>
      </w:pPr>
      <w:r w:rsidRPr="000F3B31">
        <w:rPr>
          <w:sz w:val="28"/>
          <w:szCs w:val="28"/>
          <w:lang w:val="en-US"/>
        </w:rPr>
        <w:t xml:space="preserve">Both graphs (Figure 3) show spikes on the first lag, indicating the presence of a first-order autoregressive process, but the first-order moving average process can no longer give such a definite answer. The </w:t>
      </w:r>
      <w:r>
        <w:rPr>
          <w:sz w:val="28"/>
          <w:szCs w:val="28"/>
          <w:lang w:val="en-US"/>
        </w:rPr>
        <w:t xml:space="preserve">PAC </w:t>
      </w:r>
      <w:r w:rsidRPr="000F3B31">
        <w:rPr>
          <w:sz w:val="28"/>
          <w:szCs w:val="28"/>
          <w:lang w:val="en-US"/>
        </w:rPr>
        <w:t>plot, at lag values between 20 and 30, also shows peaks. The upward peak shows the surge in the US economy before the 2008 crisis, while the downward peak shows the recession itself.</w:t>
      </w:r>
    </w:p>
    <w:p w14:paraId="3CC3C2B2" w14:textId="77777777" w:rsidR="000F3B31" w:rsidRPr="007A1357" w:rsidRDefault="000F3B31" w:rsidP="00C21788">
      <w:pPr>
        <w:rPr>
          <w:sz w:val="28"/>
          <w:szCs w:val="28"/>
          <w:lang w:val="en-US"/>
        </w:rPr>
      </w:pPr>
      <w:r w:rsidRPr="007A1357">
        <w:rPr>
          <w:noProof/>
          <w:sz w:val="28"/>
          <w:szCs w:val="28"/>
          <w:lang w:val="en-US"/>
        </w:rPr>
        <w:lastRenderedPageBreak/>
        <w:drawing>
          <wp:inline distT="0" distB="0" distL="0" distR="0" wp14:anchorId="609A1FDE" wp14:editId="13C56C6E">
            <wp:extent cx="5940425" cy="518795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5187950"/>
                    </a:xfrm>
                    <a:prstGeom prst="rect">
                      <a:avLst/>
                    </a:prstGeom>
                  </pic:spPr>
                </pic:pic>
              </a:graphicData>
            </a:graphic>
          </wp:inline>
        </w:drawing>
      </w:r>
    </w:p>
    <w:p w14:paraId="3D10EE13" w14:textId="77777777" w:rsidR="000F3B31" w:rsidRPr="000F3B31" w:rsidRDefault="000F3B31">
      <w:pPr>
        <w:rPr>
          <w:sz w:val="24"/>
          <w:szCs w:val="24"/>
          <w:lang w:val="en-US"/>
        </w:rPr>
      </w:pPr>
      <w:r w:rsidRPr="000F3B31">
        <w:rPr>
          <w:sz w:val="24"/>
          <w:szCs w:val="24"/>
          <w:lang w:val="en-US"/>
        </w:rPr>
        <w:t>Figure 4 - graphs and correlogram table</w:t>
      </w:r>
    </w:p>
    <w:p w14:paraId="4D8A1D5A" w14:textId="77777777" w:rsidR="000F3B31" w:rsidRPr="000F3B31" w:rsidRDefault="000F3B31">
      <w:pPr>
        <w:rPr>
          <w:sz w:val="28"/>
          <w:szCs w:val="28"/>
          <w:lang w:val="en-US"/>
        </w:rPr>
      </w:pPr>
      <w:r>
        <w:rPr>
          <w:sz w:val="28"/>
          <w:szCs w:val="28"/>
          <w:lang w:val="en-US"/>
        </w:rPr>
        <w:t xml:space="preserve">The P-value of the </w:t>
      </w:r>
      <w:r w:rsidRPr="000F3B31">
        <w:rPr>
          <w:sz w:val="28"/>
          <w:szCs w:val="28"/>
          <w:lang w:val="en-US"/>
        </w:rPr>
        <w:t>Box-Lewing Q-statistics (Figure 4) is in most cases quite low, at least there are no values above 5% significance level. At the 1% significance level, autocorrelation is absent for lags numbered 2 and 20-27. A total of 9 lags out of 28 do not confirm autocorrelation at the 1% significance level.</w:t>
      </w:r>
    </w:p>
    <w:p w14:paraId="4694E65A" w14:textId="77777777" w:rsidR="000F3B31" w:rsidRPr="000F3B31" w:rsidRDefault="000F3B31">
      <w:pPr>
        <w:rPr>
          <w:sz w:val="28"/>
          <w:szCs w:val="28"/>
          <w:lang w:val="en-US"/>
        </w:rPr>
      </w:pPr>
      <w:r w:rsidRPr="000F3B31">
        <w:rPr>
          <w:sz w:val="28"/>
          <w:szCs w:val="28"/>
          <w:lang w:val="en-US"/>
        </w:rPr>
        <w:t>We still have an open question about the possible falsity of the regression. To finally confirm that the errors of our model are stationary, we use the Dickey-Fuller test.</w:t>
      </w:r>
    </w:p>
    <w:tbl>
      <w:tblPr>
        <w:tblStyle w:val="a6"/>
        <w:tblW w:w="9605" w:type="dxa"/>
        <w:tblLook w:val="04A0" w:firstRow="1" w:lastRow="0" w:firstColumn="1" w:lastColumn="0" w:noHBand="0" w:noVBand="1"/>
      </w:tblPr>
      <w:tblGrid>
        <w:gridCol w:w="2806"/>
        <w:gridCol w:w="1581"/>
        <w:gridCol w:w="1672"/>
        <w:gridCol w:w="1728"/>
        <w:gridCol w:w="1818"/>
      </w:tblGrid>
      <w:tr w:rsidR="000F3B31" w:rsidRPr="004701A6" w14:paraId="14897AAF" w14:textId="77777777" w:rsidTr="004701A6">
        <w:trPr>
          <w:trHeight w:val="195"/>
        </w:trPr>
        <w:tc>
          <w:tcPr>
            <w:tcW w:w="2806" w:type="dxa"/>
            <w:noWrap/>
            <w:hideMark/>
          </w:tcPr>
          <w:p w14:paraId="5955F0AC" w14:textId="77777777" w:rsidR="000F3B31" w:rsidRPr="000F3B31" w:rsidRDefault="000F3B31">
            <w:pPr>
              <w:rPr>
                <w:sz w:val="24"/>
                <w:szCs w:val="24"/>
                <w:lang w:val="en-US"/>
              </w:rPr>
            </w:pPr>
          </w:p>
        </w:tc>
        <w:tc>
          <w:tcPr>
            <w:tcW w:w="1581" w:type="dxa"/>
            <w:noWrap/>
            <w:hideMark/>
          </w:tcPr>
          <w:p w14:paraId="50FED87D" w14:textId="77777777" w:rsidR="000F3B31" w:rsidRDefault="000F3B31">
            <w:pPr>
              <w:rPr>
                <w:sz w:val="24"/>
                <w:szCs w:val="24"/>
              </w:rPr>
            </w:pPr>
            <w:r w:rsidRPr="004701A6">
              <w:rPr>
                <w:sz w:val="24"/>
                <w:szCs w:val="24"/>
              </w:rPr>
              <w:t>Test</w:t>
            </w:r>
          </w:p>
        </w:tc>
        <w:tc>
          <w:tcPr>
            <w:tcW w:w="1672" w:type="dxa"/>
            <w:noWrap/>
            <w:hideMark/>
          </w:tcPr>
          <w:p w14:paraId="5BC423BA" w14:textId="77777777" w:rsidR="000F3B31" w:rsidRDefault="000F3B31">
            <w:pPr>
              <w:rPr>
                <w:sz w:val="24"/>
                <w:szCs w:val="24"/>
              </w:rPr>
            </w:pPr>
            <w:r w:rsidRPr="004701A6">
              <w:rPr>
                <w:sz w:val="24"/>
                <w:szCs w:val="24"/>
              </w:rPr>
              <w:t xml:space="preserve">1% </w:t>
            </w:r>
            <w:proofErr w:type="spellStart"/>
            <w:r w:rsidRPr="004701A6">
              <w:rPr>
                <w:sz w:val="24"/>
                <w:szCs w:val="24"/>
              </w:rPr>
              <w:t>Critical</w:t>
            </w:r>
            <w:proofErr w:type="spellEnd"/>
          </w:p>
        </w:tc>
        <w:tc>
          <w:tcPr>
            <w:tcW w:w="1728" w:type="dxa"/>
            <w:noWrap/>
            <w:hideMark/>
          </w:tcPr>
          <w:p w14:paraId="0E9B7B21" w14:textId="77777777" w:rsidR="000F3B31" w:rsidRDefault="000F3B31">
            <w:pPr>
              <w:rPr>
                <w:sz w:val="24"/>
                <w:szCs w:val="24"/>
              </w:rPr>
            </w:pPr>
            <w:r w:rsidRPr="004701A6">
              <w:rPr>
                <w:sz w:val="24"/>
                <w:szCs w:val="24"/>
              </w:rPr>
              <w:t xml:space="preserve">5% </w:t>
            </w:r>
            <w:proofErr w:type="spellStart"/>
            <w:r w:rsidRPr="004701A6">
              <w:rPr>
                <w:sz w:val="24"/>
                <w:szCs w:val="24"/>
              </w:rPr>
              <w:t>Critical</w:t>
            </w:r>
            <w:proofErr w:type="spellEnd"/>
          </w:p>
        </w:tc>
        <w:tc>
          <w:tcPr>
            <w:tcW w:w="1816" w:type="dxa"/>
            <w:noWrap/>
            <w:hideMark/>
          </w:tcPr>
          <w:p w14:paraId="7DCF4B52" w14:textId="77777777" w:rsidR="000F3B31" w:rsidRDefault="000F3B31">
            <w:pPr>
              <w:rPr>
                <w:sz w:val="24"/>
                <w:szCs w:val="24"/>
              </w:rPr>
            </w:pPr>
            <w:r w:rsidRPr="004701A6">
              <w:rPr>
                <w:sz w:val="24"/>
                <w:szCs w:val="24"/>
              </w:rPr>
              <w:t xml:space="preserve">10% </w:t>
            </w:r>
            <w:proofErr w:type="spellStart"/>
            <w:r w:rsidRPr="004701A6">
              <w:rPr>
                <w:sz w:val="24"/>
                <w:szCs w:val="24"/>
              </w:rPr>
              <w:t>Critical</w:t>
            </w:r>
            <w:proofErr w:type="spellEnd"/>
          </w:p>
        </w:tc>
      </w:tr>
      <w:tr w:rsidR="000F3B31" w:rsidRPr="004701A6" w14:paraId="32A30BF5" w14:textId="77777777" w:rsidTr="004701A6">
        <w:trPr>
          <w:trHeight w:val="195"/>
        </w:trPr>
        <w:tc>
          <w:tcPr>
            <w:tcW w:w="2806" w:type="dxa"/>
            <w:noWrap/>
            <w:hideMark/>
          </w:tcPr>
          <w:p w14:paraId="793442A5" w14:textId="77777777" w:rsidR="000F3B31" w:rsidRPr="004701A6" w:rsidRDefault="000F3B31">
            <w:pPr>
              <w:rPr>
                <w:sz w:val="24"/>
                <w:szCs w:val="24"/>
              </w:rPr>
            </w:pPr>
          </w:p>
        </w:tc>
        <w:tc>
          <w:tcPr>
            <w:tcW w:w="1581" w:type="dxa"/>
            <w:noWrap/>
            <w:hideMark/>
          </w:tcPr>
          <w:p w14:paraId="64EDA12F" w14:textId="77777777" w:rsidR="000F3B31" w:rsidRDefault="000F3B31">
            <w:pPr>
              <w:rPr>
                <w:sz w:val="24"/>
                <w:szCs w:val="24"/>
              </w:rPr>
            </w:pPr>
            <w:proofErr w:type="spellStart"/>
            <w:r w:rsidRPr="004701A6">
              <w:rPr>
                <w:sz w:val="24"/>
                <w:szCs w:val="24"/>
              </w:rPr>
              <w:t>Statistic</w:t>
            </w:r>
            <w:proofErr w:type="spellEnd"/>
          </w:p>
        </w:tc>
        <w:tc>
          <w:tcPr>
            <w:tcW w:w="1672" w:type="dxa"/>
            <w:noWrap/>
            <w:hideMark/>
          </w:tcPr>
          <w:p w14:paraId="0B4D81FC" w14:textId="77777777" w:rsidR="000F3B31" w:rsidRDefault="000F3B31">
            <w:pPr>
              <w:rPr>
                <w:sz w:val="24"/>
                <w:szCs w:val="24"/>
              </w:rPr>
            </w:pPr>
            <w:r w:rsidRPr="004701A6">
              <w:rPr>
                <w:sz w:val="24"/>
                <w:szCs w:val="24"/>
              </w:rPr>
              <w:t>Value</w:t>
            </w:r>
          </w:p>
        </w:tc>
        <w:tc>
          <w:tcPr>
            <w:tcW w:w="1728" w:type="dxa"/>
            <w:noWrap/>
            <w:hideMark/>
          </w:tcPr>
          <w:p w14:paraId="37806854" w14:textId="77777777" w:rsidR="000F3B31" w:rsidRDefault="000F3B31">
            <w:pPr>
              <w:rPr>
                <w:sz w:val="24"/>
                <w:szCs w:val="24"/>
              </w:rPr>
            </w:pPr>
            <w:r w:rsidRPr="004701A6">
              <w:rPr>
                <w:sz w:val="24"/>
                <w:szCs w:val="24"/>
              </w:rPr>
              <w:t>Value</w:t>
            </w:r>
          </w:p>
        </w:tc>
        <w:tc>
          <w:tcPr>
            <w:tcW w:w="1816" w:type="dxa"/>
            <w:noWrap/>
            <w:hideMark/>
          </w:tcPr>
          <w:p w14:paraId="542F38CE" w14:textId="77777777" w:rsidR="000F3B31" w:rsidRDefault="000F3B31">
            <w:pPr>
              <w:rPr>
                <w:sz w:val="24"/>
                <w:szCs w:val="24"/>
              </w:rPr>
            </w:pPr>
            <w:r w:rsidRPr="004701A6">
              <w:rPr>
                <w:sz w:val="24"/>
                <w:szCs w:val="24"/>
              </w:rPr>
              <w:t>Value</w:t>
            </w:r>
          </w:p>
        </w:tc>
      </w:tr>
      <w:tr w:rsidR="000F3B31" w:rsidRPr="004701A6" w14:paraId="5711EF69" w14:textId="77777777" w:rsidTr="004701A6">
        <w:trPr>
          <w:trHeight w:val="195"/>
        </w:trPr>
        <w:tc>
          <w:tcPr>
            <w:tcW w:w="2806" w:type="dxa"/>
            <w:noWrap/>
            <w:hideMark/>
          </w:tcPr>
          <w:p w14:paraId="340E76AB" w14:textId="77777777" w:rsidR="000F3B31" w:rsidRDefault="000F3B31">
            <w:pPr>
              <w:rPr>
                <w:sz w:val="24"/>
                <w:szCs w:val="24"/>
              </w:rPr>
            </w:pPr>
            <w:r w:rsidRPr="004701A6">
              <w:rPr>
                <w:sz w:val="24"/>
                <w:szCs w:val="24"/>
              </w:rPr>
              <w:t>Z(t)</w:t>
            </w:r>
          </w:p>
        </w:tc>
        <w:tc>
          <w:tcPr>
            <w:tcW w:w="1581" w:type="dxa"/>
            <w:noWrap/>
            <w:hideMark/>
          </w:tcPr>
          <w:p w14:paraId="29EB4E99" w14:textId="77777777" w:rsidR="000F3B31" w:rsidRDefault="000F3B31">
            <w:pPr>
              <w:rPr>
                <w:b/>
                <w:bCs/>
                <w:sz w:val="24"/>
                <w:szCs w:val="24"/>
              </w:rPr>
            </w:pPr>
            <w:r w:rsidRPr="004701A6">
              <w:rPr>
                <w:b/>
                <w:bCs/>
                <w:sz w:val="24"/>
                <w:szCs w:val="24"/>
              </w:rPr>
              <w:t>-4.735</w:t>
            </w:r>
          </w:p>
        </w:tc>
        <w:tc>
          <w:tcPr>
            <w:tcW w:w="1672" w:type="dxa"/>
            <w:noWrap/>
            <w:hideMark/>
          </w:tcPr>
          <w:p w14:paraId="4332FA34" w14:textId="77777777" w:rsidR="000F3B31" w:rsidRDefault="000F3B31">
            <w:pPr>
              <w:rPr>
                <w:b/>
                <w:bCs/>
                <w:sz w:val="24"/>
                <w:szCs w:val="24"/>
              </w:rPr>
            </w:pPr>
            <w:r w:rsidRPr="004701A6">
              <w:rPr>
                <w:b/>
                <w:bCs/>
                <w:sz w:val="24"/>
                <w:szCs w:val="24"/>
              </w:rPr>
              <w:t>-3.567</w:t>
            </w:r>
          </w:p>
        </w:tc>
        <w:tc>
          <w:tcPr>
            <w:tcW w:w="1728" w:type="dxa"/>
            <w:noWrap/>
            <w:hideMark/>
          </w:tcPr>
          <w:p w14:paraId="15B586B1" w14:textId="77777777" w:rsidR="000F3B31" w:rsidRDefault="000F3B31">
            <w:pPr>
              <w:rPr>
                <w:b/>
                <w:bCs/>
                <w:sz w:val="24"/>
                <w:szCs w:val="24"/>
              </w:rPr>
            </w:pPr>
            <w:r w:rsidRPr="004701A6">
              <w:rPr>
                <w:b/>
                <w:bCs/>
                <w:sz w:val="24"/>
                <w:szCs w:val="24"/>
              </w:rPr>
              <w:t>-2.923</w:t>
            </w:r>
          </w:p>
        </w:tc>
        <w:tc>
          <w:tcPr>
            <w:tcW w:w="1816" w:type="dxa"/>
            <w:noWrap/>
            <w:hideMark/>
          </w:tcPr>
          <w:p w14:paraId="6FFCFA0E" w14:textId="77777777" w:rsidR="000F3B31" w:rsidRDefault="000F3B31">
            <w:pPr>
              <w:rPr>
                <w:b/>
                <w:bCs/>
                <w:sz w:val="24"/>
                <w:szCs w:val="24"/>
              </w:rPr>
            </w:pPr>
            <w:r w:rsidRPr="004701A6">
              <w:rPr>
                <w:b/>
                <w:bCs/>
                <w:sz w:val="24"/>
                <w:szCs w:val="24"/>
              </w:rPr>
              <w:t>-2.596</w:t>
            </w:r>
          </w:p>
        </w:tc>
      </w:tr>
      <w:tr w:rsidR="000F3B31" w:rsidRPr="00FA6EE5" w14:paraId="1CF86BB5" w14:textId="77777777" w:rsidTr="004701A6">
        <w:trPr>
          <w:trHeight w:val="195"/>
        </w:trPr>
        <w:tc>
          <w:tcPr>
            <w:tcW w:w="9605" w:type="dxa"/>
            <w:gridSpan w:val="5"/>
            <w:noWrap/>
            <w:hideMark/>
          </w:tcPr>
          <w:p w14:paraId="661A6097" w14:textId="77777777" w:rsidR="000F3B31" w:rsidRDefault="000F3B31">
            <w:pPr>
              <w:rPr>
                <w:sz w:val="24"/>
                <w:szCs w:val="24"/>
                <w:lang w:val="en-US"/>
              </w:rPr>
            </w:pPr>
            <w:r w:rsidRPr="004701A6">
              <w:rPr>
                <w:sz w:val="24"/>
                <w:szCs w:val="24"/>
                <w:lang w:val="en-US"/>
              </w:rPr>
              <w:t>MacKinnon approximate p-value for Z(t) = 0.0001</w:t>
            </w:r>
          </w:p>
        </w:tc>
      </w:tr>
    </w:tbl>
    <w:p w14:paraId="0148B2FC" w14:textId="77777777" w:rsidR="000F3B31" w:rsidRDefault="000F3B31">
      <w:pPr>
        <w:rPr>
          <w:sz w:val="24"/>
          <w:szCs w:val="24"/>
        </w:rPr>
      </w:pPr>
      <w:proofErr w:type="spellStart"/>
      <w:r w:rsidRPr="004701A6">
        <w:rPr>
          <w:sz w:val="24"/>
          <w:szCs w:val="24"/>
        </w:rPr>
        <w:t>Table</w:t>
      </w:r>
      <w:proofErr w:type="spellEnd"/>
      <w:r w:rsidRPr="004701A6">
        <w:rPr>
          <w:sz w:val="24"/>
          <w:szCs w:val="24"/>
        </w:rPr>
        <w:t xml:space="preserve"> 6 - </w:t>
      </w:r>
      <w:proofErr w:type="spellStart"/>
      <w:r w:rsidRPr="004701A6">
        <w:rPr>
          <w:sz w:val="24"/>
          <w:szCs w:val="24"/>
        </w:rPr>
        <w:t>Dickey-Fuller</w:t>
      </w:r>
      <w:proofErr w:type="spellEnd"/>
      <w:r w:rsidRPr="004701A6">
        <w:rPr>
          <w:sz w:val="24"/>
          <w:szCs w:val="24"/>
        </w:rPr>
        <w:t xml:space="preserve"> </w:t>
      </w:r>
      <w:proofErr w:type="spellStart"/>
      <w:r w:rsidRPr="004701A6">
        <w:rPr>
          <w:sz w:val="24"/>
          <w:szCs w:val="24"/>
        </w:rPr>
        <w:t>baseline</w:t>
      </w:r>
      <w:proofErr w:type="spellEnd"/>
      <w:r w:rsidRPr="004701A6">
        <w:rPr>
          <w:sz w:val="24"/>
          <w:szCs w:val="24"/>
        </w:rPr>
        <w:t xml:space="preserve"> </w:t>
      </w:r>
      <w:proofErr w:type="spellStart"/>
      <w:r w:rsidRPr="004701A6">
        <w:rPr>
          <w:sz w:val="24"/>
          <w:szCs w:val="24"/>
        </w:rPr>
        <w:t>test</w:t>
      </w:r>
      <w:proofErr w:type="spellEnd"/>
    </w:p>
    <w:tbl>
      <w:tblPr>
        <w:tblStyle w:val="a6"/>
        <w:tblW w:w="9679" w:type="dxa"/>
        <w:tblLook w:val="04A0" w:firstRow="1" w:lastRow="0" w:firstColumn="1" w:lastColumn="0" w:noHBand="0" w:noVBand="1"/>
      </w:tblPr>
      <w:tblGrid>
        <w:gridCol w:w="2827"/>
        <w:gridCol w:w="1595"/>
        <w:gridCol w:w="1685"/>
        <w:gridCol w:w="1742"/>
        <w:gridCol w:w="1830"/>
      </w:tblGrid>
      <w:tr w:rsidR="000F3B31" w:rsidRPr="004701A6" w14:paraId="2F181A56" w14:textId="77777777" w:rsidTr="004701A6">
        <w:trPr>
          <w:trHeight w:val="233"/>
        </w:trPr>
        <w:tc>
          <w:tcPr>
            <w:tcW w:w="2827" w:type="dxa"/>
            <w:noWrap/>
            <w:hideMark/>
          </w:tcPr>
          <w:p w14:paraId="5D0711D0" w14:textId="77777777" w:rsidR="000F3B31" w:rsidRPr="004701A6" w:rsidRDefault="000F3B31">
            <w:pPr>
              <w:rPr>
                <w:sz w:val="28"/>
                <w:szCs w:val="28"/>
              </w:rPr>
            </w:pPr>
          </w:p>
        </w:tc>
        <w:tc>
          <w:tcPr>
            <w:tcW w:w="1595" w:type="dxa"/>
            <w:noWrap/>
            <w:hideMark/>
          </w:tcPr>
          <w:p w14:paraId="73432F1A" w14:textId="77777777" w:rsidR="000F3B31" w:rsidRDefault="000F3B31">
            <w:pPr>
              <w:rPr>
                <w:sz w:val="28"/>
                <w:szCs w:val="28"/>
              </w:rPr>
            </w:pPr>
            <w:r w:rsidRPr="004701A6">
              <w:rPr>
                <w:sz w:val="28"/>
                <w:szCs w:val="28"/>
              </w:rPr>
              <w:t>Test</w:t>
            </w:r>
          </w:p>
        </w:tc>
        <w:tc>
          <w:tcPr>
            <w:tcW w:w="1685" w:type="dxa"/>
            <w:noWrap/>
            <w:hideMark/>
          </w:tcPr>
          <w:p w14:paraId="7372FC3E" w14:textId="77777777" w:rsidR="000F3B31" w:rsidRDefault="000F3B31">
            <w:pPr>
              <w:rPr>
                <w:sz w:val="28"/>
                <w:szCs w:val="28"/>
              </w:rPr>
            </w:pPr>
            <w:r w:rsidRPr="004701A6">
              <w:rPr>
                <w:sz w:val="28"/>
                <w:szCs w:val="28"/>
              </w:rPr>
              <w:t xml:space="preserve">1% </w:t>
            </w:r>
            <w:proofErr w:type="spellStart"/>
            <w:r w:rsidRPr="004701A6">
              <w:rPr>
                <w:sz w:val="28"/>
                <w:szCs w:val="28"/>
              </w:rPr>
              <w:t>Critical</w:t>
            </w:r>
            <w:proofErr w:type="spellEnd"/>
          </w:p>
        </w:tc>
        <w:tc>
          <w:tcPr>
            <w:tcW w:w="1742" w:type="dxa"/>
            <w:noWrap/>
            <w:hideMark/>
          </w:tcPr>
          <w:p w14:paraId="1D43C3D9" w14:textId="77777777" w:rsidR="000F3B31" w:rsidRDefault="000F3B31">
            <w:pPr>
              <w:rPr>
                <w:sz w:val="28"/>
                <w:szCs w:val="28"/>
              </w:rPr>
            </w:pPr>
            <w:r w:rsidRPr="004701A6">
              <w:rPr>
                <w:sz w:val="28"/>
                <w:szCs w:val="28"/>
              </w:rPr>
              <w:t xml:space="preserve">5% </w:t>
            </w:r>
            <w:proofErr w:type="spellStart"/>
            <w:r w:rsidRPr="004701A6">
              <w:rPr>
                <w:sz w:val="28"/>
                <w:szCs w:val="28"/>
              </w:rPr>
              <w:t>Critical</w:t>
            </w:r>
            <w:proofErr w:type="spellEnd"/>
          </w:p>
        </w:tc>
        <w:tc>
          <w:tcPr>
            <w:tcW w:w="1828" w:type="dxa"/>
            <w:noWrap/>
            <w:hideMark/>
          </w:tcPr>
          <w:p w14:paraId="4BBD0FE8" w14:textId="77777777" w:rsidR="000F3B31" w:rsidRDefault="000F3B31">
            <w:pPr>
              <w:rPr>
                <w:sz w:val="28"/>
                <w:szCs w:val="28"/>
              </w:rPr>
            </w:pPr>
            <w:r w:rsidRPr="004701A6">
              <w:rPr>
                <w:sz w:val="28"/>
                <w:szCs w:val="28"/>
              </w:rPr>
              <w:t xml:space="preserve">10% </w:t>
            </w:r>
            <w:proofErr w:type="spellStart"/>
            <w:r w:rsidRPr="004701A6">
              <w:rPr>
                <w:sz w:val="28"/>
                <w:szCs w:val="28"/>
              </w:rPr>
              <w:t>Critical</w:t>
            </w:r>
            <w:proofErr w:type="spellEnd"/>
          </w:p>
        </w:tc>
      </w:tr>
      <w:tr w:rsidR="000F3B31" w:rsidRPr="004701A6" w14:paraId="7D6FA129" w14:textId="77777777" w:rsidTr="004701A6">
        <w:trPr>
          <w:trHeight w:val="233"/>
        </w:trPr>
        <w:tc>
          <w:tcPr>
            <w:tcW w:w="2827" w:type="dxa"/>
            <w:noWrap/>
            <w:hideMark/>
          </w:tcPr>
          <w:p w14:paraId="4AB73407" w14:textId="77777777" w:rsidR="000F3B31" w:rsidRPr="004701A6" w:rsidRDefault="000F3B31">
            <w:pPr>
              <w:rPr>
                <w:sz w:val="28"/>
                <w:szCs w:val="28"/>
              </w:rPr>
            </w:pPr>
          </w:p>
        </w:tc>
        <w:tc>
          <w:tcPr>
            <w:tcW w:w="1595" w:type="dxa"/>
            <w:noWrap/>
            <w:hideMark/>
          </w:tcPr>
          <w:p w14:paraId="7153C1C3" w14:textId="77777777" w:rsidR="000F3B31" w:rsidRDefault="000F3B31">
            <w:pPr>
              <w:rPr>
                <w:sz w:val="28"/>
                <w:szCs w:val="28"/>
              </w:rPr>
            </w:pPr>
            <w:proofErr w:type="spellStart"/>
            <w:r w:rsidRPr="004701A6">
              <w:rPr>
                <w:sz w:val="28"/>
                <w:szCs w:val="28"/>
              </w:rPr>
              <w:t>Statistic</w:t>
            </w:r>
            <w:proofErr w:type="spellEnd"/>
          </w:p>
        </w:tc>
        <w:tc>
          <w:tcPr>
            <w:tcW w:w="1685" w:type="dxa"/>
            <w:noWrap/>
            <w:hideMark/>
          </w:tcPr>
          <w:p w14:paraId="353D5226" w14:textId="77777777" w:rsidR="000F3B31" w:rsidRDefault="000F3B31">
            <w:pPr>
              <w:rPr>
                <w:sz w:val="28"/>
                <w:szCs w:val="28"/>
              </w:rPr>
            </w:pPr>
            <w:r w:rsidRPr="004701A6">
              <w:rPr>
                <w:sz w:val="28"/>
                <w:szCs w:val="28"/>
              </w:rPr>
              <w:t>Value</w:t>
            </w:r>
          </w:p>
        </w:tc>
        <w:tc>
          <w:tcPr>
            <w:tcW w:w="1742" w:type="dxa"/>
            <w:noWrap/>
            <w:hideMark/>
          </w:tcPr>
          <w:p w14:paraId="0C853C79" w14:textId="77777777" w:rsidR="000F3B31" w:rsidRDefault="000F3B31">
            <w:pPr>
              <w:rPr>
                <w:sz w:val="28"/>
                <w:szCs w:val="28"/>
              </w:rPr>
            </w:pPr>
            <w:r w:rsidRPr="004701A6">
              <w:rPr>
                <w:sz w:val="28"/>
                <w:szCs w:val="28"/>
              </w:rPr>
              <w:t>Value</w:t>
            </w:r>
          </w:p>
        </w:tc>
        <w:tc>
          <w:tcPr>
            <w:tcW w:w="1828" w:type="dxa"/>
            <w:noWrap/>
            <w:hideMark/>
          </w:tcPr>
          <w:p w14:paraId="6E6D9810" w14:textId="77777777" w:rsidR="000F3B31" w:rsidRDefault="000F3B31">
            <w:pPr>
              <w:rPr>
                <w:sz w:val="28"/>
                <w:szCs w:val="28"/>
              </w:rPr>
            </w:pPr>
            <w:r w:rsidRPr="004701A6">
              <w:rPr>
                <w:sz w:val="28"/>
                <w:szCs w:val="28"/>
              </w:rPr>
              <w:t>Value</w:t>
            </w:r>
          </w:p>
        </w:tc>
      </w:tr>
      <w:tr w:rsidR="000F3B31" w:rsidRPr="004701A6" w14:paraId="649F5766" w14:textId="77777777" w:rsidTr="004701A6">
        <w:trPr>
          <w:trHeight w:val="233"/>
        </w:trPr>
        <w:tc>
          <w:tcPr>
            <w:tcW w:w="2827" w:type="dxa"/>
            <w:noWrap/>
            <w:hideMark/>
          </w:tcPr>
          <w:p w14:paraId="3E868BC5" w14:textId="77777777" w:rsidR="000F3B31" w:rsidRDefault="000F3B31">
            <w:pPr>
              <w:rPr>
                <w:sz w:val="28"/>
                <w:szCs w:val="28"/>
              </w:rPr>
            </w:pPr>
            <w:r w:rsidRPr="004701A6">
              <w:rPr>
                <w:sz w:val="28"/>
                <w:szCs w:val="28"/>
              </w:rPr>
              <w:t>Z(t)</w:t>
            </w:r>
          </w:p>
        </w:tc>
        <w:tc>
          <w:tcPr>
            <w:tcW w:w="1595" w:type="dxa"/>
            <w:noWrap/>
            <w:hideMark/>
          </w:tcPr>
          <w:p w14:paraId="4AACD15E" w14:textId="77777777" w:rsidR="000F3B31" w:rsidRDefault="000F3B31">
            <w:pPr>
              <w:rPr>
                <w:b/>
                <w:bCs/>
                <w:sz w:val="28"/>
                <w:szCs w:val="28"/>
              </w:rPr>
            </w:pPr>
            <w:r w:rsidRPr="004701A6">
              <w:rPr>
                <w:b/>
                <w:bCs/>
                <w:sz w:val="28"/>
                <w:szCs w:val="28"/>
              </w:rPr>
              <w:t>-4.656</w:t>
            </w:r>
          </w:p>
        </w:tc>
        <w:tc>
          <w:tcPr>
            <w:tcW w:w="1685" w:type="dxa"/>
            <w:noWrap/>
            <w:hideMark/>
          </w:tcPr>
          <w:p w14:paraId="62E8E3F4" w14:textId="77777777" w:rsidR="000F3B31" w:rsidRDefault="000F3B31">
            <w:pPr>
              <w:rPr>
                <w:b/>
                <w:bCs/>
                <w:sz w:val="28"/>
                <w:szCs w:val="28"/>
              </w:rPr>
            </w:pPr>
            <w:r w:rsidRPr="004701A6">
              <w:rPr>
                <w:b/>
                <w:bCs/>
                <w:sz w:val="28"/>
                <w:szCs w:val="28"/>
              </w:rPr>
              <w:t>-4.130</w:t>
            </w:r>
          </w:p>
        </w:tc>
        <w:tc>
          <w:tcPr>
            <w:tcW w:w="1742" w:type="dxa"/>
            <w:noWrap/>
            <w:hideMark/>
          </w:tcPr>
          <w:p w14:paraId="1B7DFB8F" w14:textId="77777777" w:rsidR="000F3B31" w:rsidRDefault="000F3B31">
            <w:pPr>
              <w:rPr>
                <w:b/>
                <w:bCs/>
                <w:sz w:val="28"/>
                <w:szCs w:val="28"/>
              </w:rPr>
            </w:pPr>
            <w:r w:rsidRPr="004701A6">
              <w:rPr>
                <w:b/>
                <w:bCs/>
                <w:sz w:val="28"/>
                <w:szCs w:val="28"/>
              </w:rPr>
              <w:t>-3.491</w:t>
            </w:r>
          </w:p>
        </w:tc>
        <w:tc>
          <w:tcPr>
            <w:tcW w:w="1828" w:type="dxa"/>
            <w:noWrap/>
            <w:hideMark/>
          </w:tcPr>
          <w:p w14:paraId="4B28505A" w14:textId="77777777" w:rsidR="000F3B31" w:rsidRDefault="000F3B31">
            <w:pPr>
              <w:rPr>
                <w:b/>
                <w:bCs/>
                <w:sz w:val="28"/>
                <w:szCs w:val="28"/>
              </w:rPr>
            </w:pPr>
            <w:r w:rsidRPr="004701A6">
              <w:rPr>
                <w:b/>
                <w:bCs/>
                <w:sz w:val="28"/>
                <w:szCs w:val="28"/>
              </w:rPr>
              <w:t>-3.175</w:t>
            </w:r>
          </w:p>
        </w:tc>
      </w:tr>
      <w:tr w:rsidR="000F3B31" w:rsidRPr="00FA6EE5" w14:paraId="2F56A587" w14:textId="77777777" w:rsidTr="004701A6">
        <w:trPr>
          <w:trHeight w:val="233"/>
        </w:trPr>
        <w:tc>
          <w:tcPr>
            <w:tcW w:w="9679" w:type="dxa"/>
            <w:gridSpan w:val="5"/>
            <w:noWrap/>
            <w:hideMark/>
          </w:tcPr>
          <w:p w14:paraId="4FE8C191" w14:textId="77777777" w:rsidR="000F3B31" w:rsidRDefault="000F3B31">
            <w:pPr>
              <w:rPr>
                <w:sz w:val="28"/>
                <w:szCs w:val="28"/>
                <w:lang w:val="en-US"/>
              </w:rPr>
            </w:pPr>
            <w:r w:rsidRPr="004701A6">
              <w:rPr>
                <w:sz w:val="28"/>
                <w:szCs w:val="28"/>
                <w:lang w:val="en-US"/>
              </w:rPr>
              <w:lastRenderedPageBreak/>
              <w:t>MacKinnon approximate p-value for Z(t) = 0.0008</w:t>
            </w:r>
          </w:p>
        </w:tc>
      </w:tr>
    </w:tbl>
    <w:p w14:paraId="2A18FB52" w14:textId="77777777" w:rsidR="000F3B31" w:rsidRPr="000F3B31" w:rsidRDefault="000F3B31">
      <w:pPr>
        <w:rPr>
          <w:sz w:val="24"/>
          <w:szCs w:val="24"/>
          <w:lang w:val="en-US"/>
        </w:rPr>
      </w:pPr>
      <w:r w:rsidRPr="000F3B31">
        <w:rPr>
          <w:sz w:val="24"/>
          <w:szCs w:val="24"/>
          <w:lang w:val="en-US"/>
        </w:rPr>
        <w:t>Table 7 - Dickey-Fuller test with linear trend</w:t>
      </w:r>
    </w:p>
    <w:tbl>
      <w:tblPr>
        <w:tblStyle w:val="a6"/>
        <w:tblW w:w="9691" w:type="dxa"/>
        <w:tblLook w:val="04A0" w:firstRow="1" w:lastRow="0" w:firstColumn="1" w:lastColumn="0" w:noHBand="0" w:noVBand="1"/>
      </w:tblPr>
      <w:tblGrid>
        <w:gridCol w:w="2831"/>
        <w:gridCol w:w="1597"/>
        <w:gridCol w:w="1687"/>
        <w:gridCol w:w="1744"/>
        <w:gridCol w:w="1832"/>
      </w:tblGrid>
      <w:tr w:rsidR="000F3B31" w:rsidRPr="004701A6" w14:paraId="674ECF6D" w14:textId="77777777" w:rsidTr="004701A6">
        <w:trPr>
          <w:trHeight w:val="193"/>
        </w:trPr>
        <w:tc>
          <w:tcPr>
            <w:tcW w:w="2831" w:type="dxa"/>
            <w:noWrap/>
            <w:hideMark/>
          </w:tcPr>
          <w:p w14:paraId="1B6E3303" w14:textId="77777777" w:rsidR="000F3B31" w:rsidRPr="000F3B31" w:rsidRDefault="000F3B31">
            <w:pPr>
              <w:rPr>
                <w:sz w:val="28"/>
                <w:szCs w:val="28"/>
                <w:lang w:val="en-US"/>
              </w:rPr>
            </w:pPr>
          </w:p>
        </w:tc>
        <w:tc>
          <w:tcPr>
            <w:tcW w:w="1597" w:type="dxa"/>
            <w:noWrap/>
            <w:hideMark/>
          </w:tcPr>
          <w:p w14:paraId="6DA7B2BC" w14:textId="77777777" w:rsidR="000F3B31" w:rsidRDefault="000F3B31">
            <w:pPr>
              <w:rPr>
                <w:sz w:val="28"/>
                <w:szCs w:val="28"/>
              </w:rPr>
            </w:pPr>
            <w:r w:rsidRPr="004701A6">
              <w:rPr>
                <w:sz w:val="28"/>
                <w:szCs w:val="28"/>
              </w:rPr>
              <w:t>Test</w:t>
            </w:r>
          </w:p>
        </w:tc>
        <w:tc>
          <w:tcPr>
            <w:tcW w:w="1687" w:type="dxa"/>
            <w:noWrap/>
            <w:hideMark/>
          </w:tcPr>
          <w:p w14:paraId="5580BC6C" w14:textId="77777777" w:rsidR="000F3B31" w:rsidRDefault="000F3B31">
            <w:pPr>
              <w:rPr>
                <w:sz w:val="28"/>
                <w:szCs w:val="28"/>
              </w:rPr>
            </w:pPr>
            <w:r w:rsidRPr="004701A6">
              <w:rPr>
                <w:sz w:val="28"/>
                <w:szCs w:val="28"/>
              </w:rPr>
              <w:t xml:space="preserve">1% </w:t>
            </w:r>
            <w:proofErr w:type="spellStart"/>
            <w:r w:rsidRPr="004701A6">
              <w:rPr>
                <w:sz w:val="28"/>
                <w:szCs w:val="28"/>
              </w:rPr>
              <w:t>Critical</w:t>
            </w:r>
            <w:proofErr w:type="spellEnd"/>
          </w:p>
        </w:tc>
        <w:tc>
          <w:tcPr>
            <w:tcW w:w="1744" w:type="dxa"/>
            <w:noWrap/>
            <w:hideMark/>
          </w:tcPr>
          <w:p w14:paraId="46C96B41" w14:textId="77777777" w:rsidR="000F3B31" w:rsidRDefault="000F3B31">
            <w:pPr>
              <w:rPr>
                <w:sz w:val="28"/>
                <w:szCs w:val="28"/>
              </w:rPr>
            </w:pPr>
            <w:r w:rsidRPr="004701A6">
              <w:rPr>
                <w:sz w:val="28"/>
                <w:szCs w:val="28"/>
              </w:rPr>
              <w:t xml:space="preserve">5% </w:t>
            </w:r>
            <w:proofErr w:type="spellStart"/>
            <w:r w:rsidRPr="004701A6">
              <w:rPr>
                <w:sz w:val="28"/>
                <w:szCs w:val="28"/>
              </w:rPr>
              <w:t>Critical</w:t>
            </w:r>
            <w:proofErr w:type="spellEnd"/>
          </w:p>
        </w:tc>
        <w:tc>
          <w:tcPr>
            <w:tcW w:w="1830" w:type="dxa"/>
            <w:noWrap/>
            <w:hideMark/>
          </w:tcPr>
          <w:p w14:paraId="3824654B" w14:textId="77777777" w:rsidR="000F3B31" w:rsidRDefault="000F3B31">
            <w:pPr>
              <w:rPr>
                <w:sz w:val="28"/>
                <w:szCs w:val="28"/>
              </w:rPr>
            </w:pPr>
            <w:r w:rsidRPr="004701A6">
              <w:rPr>
                <w:sz w:val="28"/>
                <w:szCs w:val="28"/>
              </w:rPr>
              <w:t xml:space="preserve">10% </w:t>
            </w:r>
            <w:proofErr w:type="spellStart"/>
            <w:r w:rsidRPr="004701A6">
              <w:rPr>
                <w:sz w:val="28"/>
                <w:szCs w:val="28"/>
              </w:rPr>
              <w:t>Critical</w:t>
            </w:r>
            <w:proofErr w:type="spellEnd"/>
          </w:p>
        </w:tc>
      </w:tr>
      <w:tr w:rsidR="000F3B31" w:rsidRPr="004701A6" w14:paraId="5E760187" w14:textId="77777777" w:rsidTr="004701A6">
        <w:trPr>
          <w:trHeight w:val="193"/>
        </w:trPr>
        <w:tc>
          <w:tcPr>
            <w:tcW w:w="2831" w:type="dxa"/>
            <w:noWrap/>
            <w:hideMark/>
          </w:tcPr>
          <w:p w14:paraId="557878FD" w14:textId="77777777" w:rsidR="000F3B31" w:rsidRPr="004701A6" w:rsidRDefault="000F3B31">
            <w:pPr>
              <w:rPr>
                <w:sz w:val="28"/>
                <w:szCs w:val="28"/>
              </w:rPr>
            </w:pPr>
          </w:p>
        </w:tc>
        <w:tc>
          <w:tcPr>
            <w:tcW w:w="1597" w:type="dxa"/>
            <w:noWrap/>
            <w:hideMark/>
          </w:tcPr>
          <w:p w14:paraId="09C66D70" w14:textId="77777777" w:rsidR="000F3B31" w:rsidRDefault="000F3B31">
            <w:pPr>
              <w:rPr>
                <w:sz w:val="28"/>
                <w:szCs w:val="28"/>
              </w:rPr>
            </w:pPr>
            <w:proofErr w:type="spellStart"/>
            <w:r w:rsidRPr="004701A6">
              <w:rPr>
                <w:sz w:val="28"/>
                <w:szCs w:val="28"/>
              </w:rPr>
              <w:t>Statistic</w:t>
            </w:r>
            <w:proofErr w:type="spellEnd"/>
          </w:p>
        </w:tc>
        <w:tc>
          <w:tcPr>
            <w:tcW w:w="1687" w:type="dxa"/>
            <w:noWrap/>
            <w:hideMark/>
          </w:tcPr>
          <w:p w14:paraId="1C6107E7" w14:textId="77777777" w:rsidR="000F3B31" w:rsidRDefault="000F3B31">
            <w:pPr>
              <w:rPr>
                <w:sz w:val="28"/>
                <w:szCs w:val="28"/>
              </w:rPr>
            </w:pPr>
            <w:r w:rsidRPr="004701A6">
              <w:rPr>
                <w:sz w:val="28"/>
                <w:szCs w:val="28"/>
              </w:rPr>
              <w:t>Value</w:t>
            </w:r>
          </w:p>
        </w:tc>
        <w:tc>
          <w:tcPr>
            <w:tcW w:w="1744" w:type="dxa"/>
            <w:noWrap/>
            <w:hideMark/>
          </w:tcPr>
          <w:p w14:paraId="5178F4D2" w14:textId="77777777" w:rsidR="000F3B31" w:rsidRDefault="000F3B31">
            <w:pPr>
              <w:rPr>
                <w:sz w:val="28"/>
                <w:szCs w:val="28"/>
              </w:rPr>
            </w:pPr>
            <w:r w:rsidRPr="004701A6">
              <w:rPr>
                <w:sz w:val="28"/>
                <w:szCs w:val="28"/>
              </w:rPr>
              <w:t>Value</w:t>
            </w:r>
          </w:p>
        </w:tc>
        <w:tc>
          <w:tcPr>
            <w:tcW w:w="1830" w:type="dxa"/>
            <w:noWrap/>
            <w:hideMark/>
          </w:tcPr>
          <w:p w14:paraId="2854F634" w14:textId="77777777" w:rsidR="000F3B31" w:rsidRDefault="000F3B31">
            <w:pPr>
              <w:rPr>
                <w:sz w:val="28"/>
                <w:szCs w:val="28"/>
              </w:rPr>
            </w:pPr>
            <w:r w:rsidRPr="004701A6">
              <w:rPr>
                <w:sz w:val="28"/>
                <w:szCs w:val="28"/>
              </w:rPr>
              <w:t>Value</w:t>
            </w:r>
          </w:p>
        </w:tc>
      </w:tr>
      <w:tr w:rsidR="000F3B31" w:rsidRPr="004701A6" w14:paraId="76FEF420" w14:textId="77777777" w:rsidTr="004701A6">
        <w:trPr>
          <w:trHeight w:val="193"/>
        </w:trPr>
        <w:tc>
          <w:tcPr>
            <w:tcW w:w="2831" w:type="dxa"/>
            <w:noWrap/>
            <w:hideMark/>
          </w:tcPr>
          <w:p w14:paraId="702593AC" w14:textId="77777777" w:rsidR="000F3B31" w:rsidRDefault="000F3B31">
            <w:pPr>
              <w:rPr>
                <w:sz w:val="28"/>
                <w:szCs w:val="28"/>
              </w:rPr>
            </w:pPr>
            <w:r w:rsidRPr="004701A6">
              <w:rPr>
                <w:sz w:val="28"/>
                <w:szCs w:val="28"/>
              </w:rPr>
              <w:t>Z(t)</w:t>
            </w:r>
          </w:p>
        </w:tc>
        <w:tc>
          <w:tcPr>
            <w:tcW w:w="1597" w:type="dxa"/>
            <w:noWrap/>
            <w:hideMark/>
          </w:tcPr>
          <w:p w14:paraId="6C9F2272" w14:textId="77777777" w:rsidR="000F3B31" w:rsidRDefault="000F3B31">
            <w:pPr>
              <w:rPr>
                <w:sz w:val="28"/>
                <w:szCs w:val="28"/>
              </w:rPr>
            </w:pPr>
            <w:r w:rsidRPr="004701A6">
              <w:rPr>
                <w:sz w:val="28"/>
                <w:szCs w:val="28"/>
              </w:rPr>
              <w:t>-4.735</w:t>
            </w:r>
          </w:p>
        </w:tc>
        <w:tc>
          <w:tcPr>
            <w:tcW w:w="1687" w:type="dxa"/>
            <w:noWrap/>
            <w:hideMark/>
          </w:tcPr>
          <w:p w14:paraId="2FF95E16" w14:textId="77777777" w:rsidR="000F3B31" w:rsidRDefault="000F3B31">
            <w:pPr>
              <w:rPr>
                <w:sz w:val="28"/>
                <w:szCs w:val="28"/>
              </w:rPr>
            </w:pPr>
            <w:r w:rsidRPr="004701A6">
              <w:rPr>
                <w:sz w:val="28"/>
                <w:szCs w:val="28"/>
              </w:rPr>
              <w:t>-2.394</w:t>
            </w:r>
          </w:p>
        </w:tc>
        <w:tc>
          <w:tcPr>
            <w:tcW w:w="1744" w:type="dxa"/>
            <w:noWrap/>
            <w:hideMark/>
          </w:tcPr>
          <w:p w14:paraId="0C9B3069" w14:textId="77777777" w:rsidR="000F3B31" w:rsidRDefault="000F3B31">
            <w:pPr>
              <w:rPr>
                <w:sz w:val="28"/>
                <w:szCs w:val="28"/>
              </w:rPr>
            </w:pPr>
            <w:r w:rsidRPr="004701A6">
              <w:rPr>
                <w:sz w:val="28"/>
                <w:szCs w:val="28"/>
              </w:rPr>
              <w:t>-1.672</w:t>
            </w:r>
          </w:p>
        </w:tc>
        <w:tc>
          <w:tcPr>
            <w:tcW w:w="1830" w:type="dxa"/>
            <w:noWrap/>
            <w:hideMark/>
          </w:tcPr>
          <w:p w14:paraId="389CEB63" w14:textId="77777777" w:rsidR="000F3B31" w:rsidRDefault="000F3B31">
            <w:pPr>
              <w:rPr>
                <w:sz w:val="28"/>
                <w:szCs w:val="28"/>
              </w:rPr>
            </w:pPr>
            <w:r w:rsidRPr="004701A6">
              <w:rPr>
                <w:sz w:val="28"/>
                <w:szCs w:val="28"/>
              </w:rPr>
              <w:t>-1.297</w:t>
            </w:r>
          </w:p>
        </w:tc>
      </w:tr>
      <w:tr w:rsidR="000F3B31" w:rsidRPr="00FA6EE5" w14:paraId="49CC01B1" w14:textId="77777777" w:rsidTr="004701A6">
        <w:trPr>
          <w:trHeight w:val="193"/>
        </w:trPr>
        <w:tc>
          <w:tcPr>
            <w:tcW w:w="9691" w:type="dxa"/>
            <w:gridSpan w:val="5"/>
            <w:noWrap/>
            <w:hideMark/>
          </w:tcPr>
          <w:p w14:paraId="2DE8748D" w14:textId="77777777" w:rsidR="000F3B31" w:rsidRDefault="000F3B31">
            <w:pPr>
              <w:rPr>
                <w:sz w:val="28"/>
                <w:szCs w:val="28"/>
                <w:lang w:val="en-US"/>
              </w:rPr>
            </w:pPr>
            <w:r w:rsidRPr="004701A6">
              <w:rPr>
                <w:sz w:val="28"/>
                <w:szCs w:val="28"/>
                <w:lang w:val="en-US"/>
              </w:rPr>
              <w:t>p-value for Z(t) = 0.0000</w:t>
            </w:r>
          </w:p>
        </w:tc>
      </w:tr>
    </w:tbl>
    <w:p w14:paraId="3269AD2E" w14:textId="77777777" w:rsidR="000F3B31" w:rsidRPr="000F3B31" w:rsidRDefault="000F3B31">
      <w:pPr>
        <w:rPr>
          <w:sz w:val="24"/>
          <w:szCs w:val="24"/>
          <w:lang w:val="en-US"/>
        </w:rPr>
      </w:pPr>
      <w:r w:rsidRPr="000F3B31">
        <w:rPr>
          <w:sz w:val="24"/>
          <w:szCs w:val="24"/>
          <w:lang w:val="en-US"/>
        </w:rPr>
        <w:t>Table 8 - Dickey-Fuller test with drift</w:t>
      </w:r>
    </w:p>
    <w:p w14:paraId="1B259B4D" w14:textId="77777777" w:rsidR="000F3B31" w:rsidRPr="000F3B31" w:rsidRDefault="000F3B31">
      <w:pPr>
        <w:rPr>
          <w:sz w:val="28"/>
          <w:szCs w:val="28"/>
          <w:lang w:val="en-US"/>
        </w:rPr>
      </w:pPr>
      <w:r w:rsidRPr="000F3B31">
        <w:rPr>
          <w:sz w:val="28"/>
          <w:szCs w:val="28"/>
          <w:lang w:val="en-US"/>
        </w:rPr>
        <w:t xml:space="preserve">Tables 6 to 8 show that the test statistic </w:t>
      </w:r>
      <w:r>
        <w:rPr>
          <w:sz w:val="28"/>
          <w:szCs w:val="28"/>
          <w:lang w:val="en-US"/>
        </w:rPr>
        <w:t>Z</w:t>
      </w:r>
      <w:r w:rsidRPr="000F3B31">
        <w:rPr>
          <w:sz w:val="28"/>
          <w:szCs w:val="28"/>
          <w:lang w:val="en-US"/>
        </w:rPr>
        <w:t>(</w:t>
      </w:r>
      <w:r>
        <w:rPr>
          <w:sz w:val="28"/>
          <w:szCs w:val="28"/>
          <w:lang w:val="en-US"/>
        </w:rPr>
        <w:t>t</w:t>
      </w:r>
      <w:r w:rsidRPr="000F3B31">
        <w:rPr>
          <w:sz w:val="28"/>
          <w:szCs w:val="28"/>
          <w:lang w:val="en-US"/>
        </w:rPr>
        <w:t xml:space="preserve">) falls into the critical region at any reasonable significance level. Consequently, the hypothesis of a unit root is rejected and the error series is stationary. It is worth noting that the critical value using the linear trend test of 4.13 is quite close to </w:t>
      </w:r>
      <w:r>
        <w:rPr>
          <w:sz w:val="28"/>
          <w:szCs w:val="28"/>
          <w:lang w:val="en-US"/>
        </w:rPr>
        <w:t>Z</w:t>
      </w:r>
      <w:r w:rsidRPr="000F3B31">
        <w:rPr>
          <w:sz w:val="28"/>
          <w:szCs w:val="28"/>
          <w:lang w:val="en-US"/>
        </w:rPr>
        <w:t>(</w:t>
      </w:r>
      <w:r>
        <w:rPr>
          <w:sz w:val="28"/>
          <w:szCs w:val="28"/>
          <w:lang w:val="en-US"/>
        </w:rPr>
        <w:t>t</w:t>
      </w:r>
      <w:r w:rsidRPr="000F3B31">
        <w:rPr>
          <w:sz w:val="28"/>
          <w:szCs w:val="28"/>
          <w:lang w:val="en-US"/>
        </w:rPr>
        <w:t xml:space="preserve">). Given that the test itself does not always give qualitative results, we should note this fact, </w:t>
      </w:r>
      <w:proofErr w:type="gramStart"/>
      <w:r w:rsidRPr="000F3B31">
        <w:rPr>
          <w:sz w:val="28"/>
          <w:szCs w:val="28"/>
          <w:lang w:val="en-US"/>
        </w:rPr>
        <w:t>i.e.</w:t>
      </w:r>
      <w:proofErr w:type="gramEnd"/>
      <w:r w:rsidRPr="000F3B31">
        <w:rPr>
          <w:sz w:val="28"/>
          <w:szCs w:val="28"/>
          <w:lang w:val="en-US"/>
        </w:rPr>
        <w:t xml:space="preserve"> it is theoretically possible that the series is non-stationary.</w:t>
      </w:r>
    </w:p>
    <w:p w14:paraId="0CC3876F" w14:textId="77777777" w:rsidR="000F3B31" w:rsidRPr="000F3B31" w:rsidRDefault="000F3B31">
      <w:pPr>
        <w:rPr>
          <w:b/>
          <w:bCs/>
          <w:sz w:val="28"/>
          <w:szCs w:val="28"/>
          <w:lang w:val="en-US"/>
        </w:rPr>
      </w:pPr>
      <w:r w:rsidRPr="000F3B31">
        <w:rPr>
          <w:b/>
          <w:bCs/>
          <w:sz w:val="28"/>
          <w:szCs w:val="28"/>
          <w:lang w:val="en-US"/>
        </w:rPr>
        <w:t xml:space="preserve">Application of the </w:t>
      </w:r>
      <w:r>
        <w:rPr>
          <w:b/>
          <w:bCs/>
          <w:sz w:val="28"/>
          <w:szCs w:val="28"/>
          <w:lang w:val="en-US"/>
        </w:rPr>
        <w:t xml:space="preserve">ARIMA </w:t>
      </w:r>
      <w:r w:rsidRPr="000F3B31">
        <w:rPr>
          <w:b/>
          <w:bCs/>
          <w:sz w:val="28"/>
          <w:szCs w:val="28"/>
          <w:lang w:val="en-US"/>
        </w:rPr>
        <w:t>model</w:t>
      </w:r>
    </w:p>
    <w:p w14:paraId="442F521D" w14:textId="77777777" w:rsidR="000F3B31" w:rsidRPr="000F3B31" w:rsidRDefault="000F3B31">
      <w:pPr>
        <w:rPr>
          <w:sz w:val="28"/>
          <w:szCs w:val="28"/>
          <w:lang w:val="en-US"/>
        </w:rPr>
      </w:pPr>
      <w:r w:rsidRPr="000F3B31">
        <w:rPr>
          <w:sz w:val="28"/>
          <w:szCs w:val="28"/>
          <w:lang w:val="en-US"/>
        </w:rPr>
        <w:t xml:space="preserve">In this section, we will apply the </w:t>
      </w:r>
      <w:r>
        <w:rPr>
          <w:sz w:val="28"/>
          <w:szCs w:val="28"/>
          <w:lang w:val="en-US"/>
        </w:rPr>
        <w:t xml:space="preserve">ARIMA </w:t>
      </w:r>
      <w:r w:rsidRPr="000F3B31">
        <w:rPr>
          <w:sz w:val="28"/>
          <w:szCs w:val="28"/>
          <w:lang w:val="en-US"/>
        </w:rPr>
        <w:t xml:space="preserve">model using both a first-order autoregressive process and a first-order moving average process. We will then compare the </w:t>
      </w:r>
      <w:r>
        <w:rPr>
          <w:sz w:val="28"/>
          <w:szCs w:val="28"/>
          <w:lang w:val="en-US"/>
        </w:rPr>
        <w:t xml:space="preserve">AIC </w:t>
      </w:r>
      <w:r w:rsidRPr="000F3B31">
        <w:rPr>
          <w:sz w:val="28"/>
          <w:szCs w:val="28"/>
          <w:lang w:val="en-US"/>
        </w:rPr>
        <w:t xml:space="preserve">and </w:t>
      </w:r>
      <w:r>
        <w:rPr>
          <w:sz w:val="28"/>
          <w:szCs w:val="28"/>
          <w:lang w:val="en-US"/>
        </w:rPr>
        <w:t xml:space="preserve">BIC </w:t>
      </w:r>
      <w:r w:rsidRPr="000F3B31">
        <w:rPr>
          <w:sz w:val="28"/>
          <w:szCs w:val="28"/>
          <w:lang w:val="en-US"/>
        </w:rPr>
        <w:t xml:space="preserve">results of both estimations as well as the significance of the variables. </w:t>
      </w:r>
    </w:p>
    <w:p w14:paraId="666E037E" w14:textId="77777777" w:rsidR="000F3B31" w:rsidRPr="009B73BF" w:rsidRDefault="000F3B31" w:rsidP="00C21788">
      <w:pPr>
        <w:rPr>
          <w:sz w:val="28"/>
          <w:szCs w:val="28"/>
          <w:lang w:val="en-US"/>
        </w:rPr>
      </w:pPr>
      <w:r w:rsidRPr="000F015C">
        <w:rPr>
          <w:noProof/>
          <w:sz w:val="28"/>
          <w:szCs w:val="28"/>
          <w:lang w:val="en-US"/>
        </w:rPr>
        <w:drawing>
          <wp:inline distT="0" distB="0" distL="0" distR="0" wp14:anchorId="17DD7734" wp14:editId="2632C50F">
            <wp:extent cx="5940425" cy="311277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112770"/>
                    </a:xfrm>
                    <a:prstGeom prst="rect">
                      <a:avLst/>
                    </a:prstGeom>
                  </pic:spPr>
                </pic:pic>
              </a:graphicData>
            </a:graphic>
          </wp:inline>
        </w:drawing>
      </w:r>
    </w:p>
    <w:p w14:paraId="2588D443" w14:textId="77777777" w:rsidR="000F3B31" w:rsidRPr="000F3B31" w:rsidRDefault="000F3B31">
      <w:pPr>
        <w:rPr>
          <w:sz w:val="24"/>
          <w:szCs w:val="24"/>
          <w:lang w:val="en-US"/>
        </w:rPr>
      </w:pPr>
      <w:r w:rsidRPr="000F3B31">
        <w:rPr>
          <w:sz w:val="24"/>
          <w:szCs w:val="24"/>
          <w:lang w:val="en-US"/>
        </w:rPr>
        <w:t>Figure 5 - estimation of regression model by maximum likelihood method (</w:t>
      </w:r>
      <w:proofErr w:type="gramStart"/>
      <w:r w:rsidRPr="000F015C">
        <w:rPr>
          <w:sz w:val="24"/>
          <w:szCs w:val="24"/>
          <w:lang w:val="en-US"/>
        </w:rPr>
        <w:t>ARIMA</w:t>
      </w:r>
      <w:r w:rsidRPr="000F3B31">
        <w:rPr>
          <w:sz w:val="24"/>
          <w:szCs w:val="24"/>
          <w:lang w:val="en-US"/>
        </w:rPr>
        <w:t>(</w:t>
      </w:r>
      <w:proofErr w:type="gramEnd"/>
      <w:r w:rsidRPr="000F3B31">
        <w:rPr>
          <w:sz w:val="24"/>
          <w:szCs w:val="24"/>
          <w:lang w:val="en-US"/>
        </w:rPr>
        <w:t>1.0.0))</w:t>
      </w:r>
    </w:p>
    <w:tbl>
      <w:tblPr>
        <w:tblStyle w:val="a6"/>
        <w:tblW w:w="0" w:type="auto"/>
        <w:tblLook w:val="04A0" w:firstRow="1" w:lastRow="0" w:firstColumn="1" w:lastColumn="0" w:noHBand="0" w:noVBand="1"/>
      </w:tblPr>
      <w:tblGrid>
        <w:gridCol w:w="1136"/>
        <w:gridCol w:w="1136"/>
        <w:gridCol w:w="1136"/>
        <w:gridCol w:w="1516"/>
        <w:gridCol w:w="1136"/>
        <w:gridCol w:w="1516"/>
        <w:gridCol w:w="1516"/>
      </w:tblGrid>
      <w:tr w:rsidR="000F3B31" w:rsidRPr="005577F9" w14:paraId="5B9E1F74" w14:textId="77777777" w:rsidTr="005577F9">
        <w:trPr>
          <w:trHeight w:val="275"/>
        </w:trPr>
        <w:tc>
          <w:tcPr>
            <w:tcW w:w="1136" w:type="dxa"/>
            <w:noWrap/>
            <w:hideMark/>
          </w:tcPr>
          <w:p w14:paraId="0D43DFDE" w14:textId="77777777" w:rsidR="000F3B31" w:rsidRDefault="000F3B31">
            <w:pPr>
              <w:rPr>
                <w:sz w:val="28"/>
                <w:szCs w:val="28"/>
              </w:rPr>
            </w:pPr>
            <w:r w:rsidRPr="005577F9">
              <w:rPr>
                <w:sz w:val="28"/>
                <w:szCs w:val="28"/>
              </w:rPr>
              <w:t>Model</w:t>
            </w:r>
          </w:p>
        </w:tc>
        <w:tc>
          <w:tcPr>
            <w:tcW w:w="1136" w:type="dxa"/>
            <w:noWrap/>
            <w:hideMark/>
          </w:tcPr>
          <w:p w14:paraId="7FEFECBC" w14:textId="77777777" w:rsidR="000F3B31" w:rsidRDefault="000F3B31">
            <w:pPr>
              <w:rPr>
                <w:sz w:val="28"/>
                <w:szCs w:val="28"/>
              </w:rPr>
            </w:pPr>
            <w:proofErr w:type="spellStart"/>
            <w:r w:rsidRPr="005577F9">
              <w:rPr>
                <w:sz w:val="28"/>
                <w:szCs w:val="28"/>
              </w:rPr>
              <w:t>Obs</w:t>
            </w:r>
            <w:proofErr w:type="spellEnd"/>
          </w:p>
        </w:tc>
        <w:tc>
          <w:tcPr>
            <w:tcW w:w="1136" w:type="dxa"/>
            <w:noWrap/>
            <w:hideMark/>
          </w:tcPr>
          <w:p w14:paraId="3259E521" w14:textId="77777777" w:rsidR="000F3B31" w:rsidRDefault="000F3B31">
            <w:pPr>
              <w:rPr>
                <w:sz w:val="28"/>
                <w:szCs w:val="28"/>
              </w:rPr>
            </w:pPr>
            <w:proofErr w:type="spellStart"/>
            <w:r w:rsidRPr="005577F9">
              <w:rPr>
                <w:sz w:val="28"/>
                <w:szCs w:val="28"/>
              </w:rPr>
              <w:t>ll</w:t>
            </w:r>
            <w:proofErr w:type="spellEnd"/>
            <w:r w:rsidRPr="005577F9">
              <w:rPr>
                <w:sz w:val="28"/>
                <w:szCs w:val="28"/>
              </w:rPr>
              <w:t>(</w:t>
            </w:r>
            <w:proofErr w:type="spellStart"/>
            <w:r w:rsidRPr="005577F9">
              <w:rPr>
                <w:sz w:val="28"/>
                <w:szCs w:val="28"/>
              </w:rPr>
              <w:t>null</w:t>
            </w:r>
            <w:proofErr w:type="spellEnd"/>
            <w:r w:rsidRPr="005577F9">
              <w:rPr>
                <w:sz w:val="28"/>
                <w:szCs w:val="28"/>
              </w:rPr>
              <w:t>)</w:t>
            </w:r>
          </w:p>
        </w:tc>
        <w:tc>
          <w:tcPr>
            <w:tcW w:w="1516" w:type="dxa"/>
            <w:noWrap/>
            <w:hideMark/>
          </w:tcPr>
          <w:p w14:paraId="3DB7EE24" w14:textId="77777777" w:rsidR="000F3B31" w:rsidRDefault="000F3B31">
            <w:pPr>
              <w:rPr>
                <w:sz w:val="28"/>
                <w:szCs w:val="28"/>
              </w:rPr>
            </w:pPr>
            <w:proofErr w:type="spellStart"/>
            <w:r w:rsidRPr="005577F9">
              <w:rPr>
                <w:sz w:val="28"/>
                <w:szCs w:val="28"/>
              </w:rPr>
              <w:t>ll</w:t>
            </w:r>
            <w:proofErr w:type="spellEnd"/>
            <w:r w:rsidRPr="005577F9">
              <w:rPr>
                <w:sz w:val="28"/>
                <w:szCs w:val="28"/>
              </w:rPr>
              <w:t>(</w:t>
            </w:r>
            <w:proofErr w:type="spellStart"/>
            <w:r w:rsidRPr="005577F9">
              <w:rPr>
                <w:sz w:val="28"/>
                <w:szCs w:val="28"/>
              </w:rPr>
              <w:t>model</w:t>
            </w:r>
            <w:proofErr w:type="spellEnd"/>
            <w:r w:rsidRPr="005577F9">
              <w:rPr>
                <w:sz w:val="28"/>
                <w:szCs w:val="28"/>
              </w:rPr>
              <w:t>)</w:t>
            </w:r>
          </w:p>
        </w:tc>
        <w:tc>
          <w:tcPr>
            <w:tcW w:w="1136" w:type="dxa"/>
            <w:noWrap/>
            <w:hideMark/>
          </w:tcPr>
          <w:p w14:paraId="5437BC09" w14:textId="77777777" w:rsidR="000F3B31" w:rsidRDefault="000F3B31">
            <w:pPr>
              <w:rPr>
                <w:sz w:val="28"/>
                <w:szCs w:val="28"/>
              </w:rPr>
            </w:pPr>
            <w:proofErr w:type="spellStart"/>
            <w:r w:rsidRPr="005577F9">
              <w:rPr>
                <w:sz w:val="28"/>
                <w:szCs w:val="28"/>
              </w:rPr>
              <w:t>df</w:t>
            </w:r>
            <w:proofErr w:type="spellEnd"/>
          </w:p>
        </w:tc>
        <w:tc>
          <w:tcPr>
            <w:tcW w:w="1516" w:type="dxa"/>
            <w:noWrap/>
            <w:hideMark/>
          </w:tcPr>
          <w:p w14:paraId="793580C1" w14:textId="77777777" w:rsidR="000F3B31" w:rsidRDefault="000F3B31">
            <w:pPr>
              <w:rPr>
                <w:sz w:val="28"/>
                <w:szCs w:val="28"/>
              </w:rPr>
            </w:pPr>
            <w:proofErr w:type="spellStart"/>
            <w:r w:rsidRPr="005577F9">
              <w:rPr>
                <w:sz w:val="28"/>
                <w:szCs w:val="28"/>
              </w:rPr>
              <w:t>AIC</w:t>
            </w:r>
            <w:proofErr w:type="spellEnd"/>
          </w:p>
        </w:tc>
        <w:tc>
          <w:tcPr>
            <w:tcW w:w="1516" w:type="dxa"/>
            <w:noWrap/>
            <w:hideMark/>
          </w:tcPr>
          <w:p w14:paraId="14996400" w14:textId="77777777" w:rsidR="000F3B31" w:rsidRDefault="000F3B31">
            <w:pPr>
              <w:rPr>
                <w:sz w:val="28"/>
                <w:szCs w:val="28"/>
              </w:rPr>
            </w:pPr>
            <w:proofErr w:type="spellStart"/>
            <w:r w:rsidRPr="005577F9">
              <w:rPr>
                <w:sz w:val="28"/>
                <w:szCs w:val="28"/>
              </w:rPr>
              <w:t>BIC</w:t>
            </w:r>
            <w:proofErr w:type="spellEnd"/>
          </w:p>
        </w:tc>
      </w:tr>
      <w:tr w:rsidR="000F3B31" w:rsidRPr="005577F9" w14:paraId="3645A775" w14:textId="77777777" w:rsidTr="005577F9">
        <w:trPr>
          <w:trHeight w:val="275"/>
        </w:trPr>
        <w:tc>
          <w:tcPr>
            <w:tcW w:w="1136" w:type="dxa"/>
            <w:noWrap/>
            <w:hideMark/>
          </w:tcPr>
          <w:p w14:paraId="5C297B9B" w14:textId="77777777" w:rsidR="000F3B31" w:rsidRPr="005577F9" w:rsidRDefault="000F3B31">
            <w:pPr>
              <w:rPr>
                <w:sz w:val="28"/>
                <w:szCs w:val="28"/>
              </w:rPr>
            </w:pPr>
          </w:p>
        </w:tc>
        <w:tc>
          <w:tcPr>
            <w:tcW w:w="1136" w:type="dxa"/>
            <w:noWrap/>
            <w:hideMark/>
          </w:tcPr>
          <w:p w14:paraId="3E77DAAD" w14:textId="77777777" w:rsidR="000F3B31" w:rsidRPr="005577F9" w:rsidRDefault="000F3B31">
            <w:pPr>
              <w:rPr>
                <w:sz w:val="28"/>
                <w:szCs w:val="28"/>
              </w:rPr>
            </w:pPr>
          </w:p>
        </w:tc>
        <w:tc>
          <w:tcPr>
            <w:tcW w:w="1136" w:type="dxa"/>
            <w:noWrap/>
            <w:hideMark/>
          </w:tcPr>
          <w:p w14:paraId="170CF1DF" w14:textId="77777777" w:rsidR="000F3B31" w:rsidRPr="005577F9" w:rsidRDefault="000F3B31">
            <w:pPr>
              <w:rPr>
                <w:sz w:val="28"/>
                <w:szCs w:val="28"/>
              </w:rPr>
            </w:pPr>
          </w:p>
        </w:tc>
        <w:tc>
          <w:tcPr>
            <w:tcW w:w="1516" w:type="dxa"/>
            <w:noWrap/>
            <w:hideMark/>
          </w:tcPr>
          <w:p w14:paraId="66A7B560" w14:textId="77777777" w:rsidR="000F3B31" w:rsidRPr="005577F9" w:rsidRDefault="000F3B31">
            <w:pPr>
              <w:rPr>
                <w:sz w:val="28"/>
                <w:szCs w:val="28"/>
              </w:rPr>
            </w:pPr>
          </w:p>
        </w:tc>
        <w:tc>
          <w:tcPr>
            <w:tcW w:w="1136" w:type="dxa"/>
            <w:noWrap/>
            <w:hideMark/>
          </w:tcPr>
          <w:p w14:paraId="4AE61B03" w14:textId="77777777" w:rsidR="000F3B31" w:rsidRPr="005577F9" w:rsidRDefault="000F3B31">
            <w:pPr>
              <w:rPr>
                <w:sz w:val="28"/>
                <w:szCs w:val="28"/>
              </w:rPr>
            </w:pPr>
          </w:p>
        </w:tc>
        <w:tc>
          <w:tcPr>
            <w:tcW w:w="1516" w:type="dxa"/>
            <w:noWrap/>
            <w:hideMark/>
          </w:tcPr>
          <w:p w14:paraId="78A71495" w14:textId="77777777" w:rsidR="000F3B31" w:rsidRPr="005577F9" w:rsidRDefault="000F3B31">
            <w:pPr>
              <w:rPr>
                <w:sz w:val="28"/>
                <w:szCs w:val="28"/>
              </w:rPr>
            </w:pPr>
          </w:p>
        </w:tc>
        <w:tc>
          <w:tcPr>
            <w:tcW w:w="1516" w:type="dxa"/>
            <w:noWrap/>
            <w:hideMark/>
          </w:tcPr>
          <w:p w14:paraId="3CCD97CF" w14:textId="77777777" w:rsidR="000F3B31" w:rsidRPr="005577F9" w:rsidRDefault="000F3B31">
            <w:pPr>
              <w:rPr>
                <w:sz w:val="28"/>
                <w:szCs w:val="28"/>
              </w:rPr>
            </w:pPr>
          </w:p>
        </w:tc>
      </w:tr>
      <w:tr w:rsidR="000F3B31" w:rsidRPr="005577F9" w14:paraId="31A4E70F" w14:textId="77777777" w:rsidTr="005577F9">
        <w:trPr>
          <w:trHeight w:val="275"/>
        </w:trPr>
        <w:tc>
          <w:tcPr>
            <w:tcW w:w="1136" w:type="dxa"/>
            <w:noWrap/>
            <w:hideMark/>
          </w:tcPr>
          <w:p w14:paraId="29360361" w14:textId="77777777" w:rsidR="000F3B31" w:rsidRDefault="000F3B31">
            <w:pPr>
              <w:rPr>
                <w:sz w:val="28"/>
                <w:szCs w:val="28"/>
              </w:rPr>
            </w:pPr>
            <w:bookmarkStart w:id="1" w:name="_Hlk128309805"/>
            <w:r w:rsidRPr="005577F9">
              <w:rPr>
                <w:sz w:val="28"/>
                <w:szCs w:val="28"/>
              </w:rPr>
              <w:t>.</w:t>
            </w:r>
          </w:p>
        </w:tc>
        <w:tc>
          <w:tcPr>
            <w:tcW w:w="1136" w:type="dxa"/>
            <w:noWrap/>
            <w:hideMark/>
          </w:tcPr>
          <w:p w14:paraId="182C6BD8" w14:textId="77777777" w:rsidR="000F3B31" w:rsidRDefault="000F3B31">
            <w:pPr>
              <w:rPr>
                <w:sz w:val="28"/>
                <w:szCs w:val="28"/>
              </w:rPr>
            </w:pPr>
            <w:r w:rsidRPr="005577F9">
              <w:rPr>
                <w:sz w:val="28"/>
                <w:szCs w:val="28"/>
              </w:rPr>
              <w:t>60</w:t>
            </w:r>
          </w:p>
        </w:tc>
        <w:tc>
          <w:tcPr>
            <w:tcW w:w="1136" w:type="dxa"/>
            <w:noWrap/>
            <w:hideMark/>
          </w:tcPr>
          <w:p w14:paraId="7B31FB82" w14:textId="77777777" w:rsidR="000F3B31" w:rsidRDefault="000F3B31">
            <w:pPr>
              <w:rPr>
                <w:sz w:val="28"/>
                <w:szCs w:val="28"/>
              </w:rPr>
            </w:pPr>
            <w:r w:rsidRPr="005577F9">
              <w:rPr>
                <w:sz w:val="28"/>
                <w:szCs w:val="28"/>
              </w:rPr>
              <w:t>.</w:t>
            </w:r>
          </w:p>
        </w:tc>
        <w:tc>
          <w:tcPr>
            <w:tcW w:w="1516" w:type="dxa"/>
            <w:noWrap/>
            <w:hideMark/>
          </w:tcPr>
          <w:p w14:paraId="478A935A" w14:textId="77777777" w:rsidR="000F3B31" w:rsidRDefault="000F3B31">
            <w:pPr>
              <w:rPr>
                <w:sz w:val="28"/>
                <w:szCs w:val="28"/>
              </w:rPr>
            </w:pPr>
            <w:r w:rsidRPr="005577F9">
              <w:rPr>
                <w:sz w:val="28"/>
                <w:szCs w:val="28"/>
              </w:rPr>
              <w:t>-335.7856</w:t>
            </w:r>
          </w:p>
        </w:tc>
        <w:tc>
          <w:tcPr>
            <w:tcW w:w="1136" w:type="dxa"/>
            <w:noWrap/>
            <w:hideMark/>
          </w:tcPr>
          <w:p w14:paraId="2A43B78B" w14:textId="77777777" w:rsidR="000F3B31" w:rsidRDefault="000F3B31">
            <w:pPr>
              <w:rPr>
                <w:sz w:val="28"/>
                <w:szCs w:val="28"/>
              </w:rPr>
            </w:pPr>
            <w:r w:rsidRPr="005577F9">
              <w:rPr>
                <w:sz w:val="28"/>
                <w:szCs w:val="28"/>
              </w:rPr>
              <w:t>3</w:t>
            </w:r>
          </w:p>
        </w:tc>
        <w:tc>
          <w:tcPr>
            <w:tcW w:w="1516" w:type="dxa"/>
            <w:noWrap/>
            <w:hideMark/>
          </w:tcPr>
          <w:p w14:paraId="02E50CCB" w14:textId="77777777" w:rsidR="000F3B31" w:rsidRDefault="000F3B31">
            <w:pPr>
              <w:rPr>
                <w:sz w:val="28"/>
                <w:szCs w:val="28"/>
              </w:rPr>
            </w:pPr>
            <w:r w:rsidRPr="005577F9">
              <w:rPr>
                <w:sz w:val="28"/>
                <w:szCs w:val="28"/>
              </w:rPr>
              <w:t>677.5712</w:t>
            </w:r>
          </w:p>
        </w:tc>
        <w:tc>
          <w:tcPr>
            <w:tcW w:w="1516" w:type="dxa"/>
            <w:noWrap/>
            <w:hideMark/>
          </w:tcPr>
          <w:p w14:paraId="28286B30" w14:textId="77777777" w:rsidR="000F3B31" w:rsidRDefault="000F3B31">
            <w:pPr>
              <w:rPr>
                <w:sz w:val="28"/>
                <w:szCs w:val="28"/>
              </w:rPr>
            </w:pPr>
            <w:r w:rsidRPr="005577F9">
              <w:rPr>
                <w:sz w:val="28"/>
                <w:szCs w:val="28"/>
              </w:rPr>
              <w:t>683.8542</w:t>
            </w:r>
          </w:p>
        </w:tc>
      </w:tr>
    </w:tbl>
    <w:bookmarkEnd w:id="1"/>
    <w:p w14:paraId="1E40F408" w14:textId="77777777" w:rsidR="000F3B31" w:rsidRPr="000F3B31" w:rsidRDefault="000F3B31">
      <w:pPr>
        <w:rPr>
          <w:sz w:val="24"/>
          <w:szCs w:val="24"/>
          <w:lang w:val="en-US"/>
        </w:rPr>
      </w:pPr>
      <w:r w:rsidRPr="000F3B31">
        <w:rPr>
          <w:sz w:val="24"/>
          <w:szCs w:val="24"/>
          <w:lang w:val="en-US"/>
        </w:rPr>
        <w:t xml:space="preserve">Table 9 - Akaike and Schwartz criteria for </w:t>
      </w:r>
      <w:proofErr w:type="gramStart"/>
      <w:r w:rsidRPr="005577F9">
        <w:rPr>
          <w:sz w:val="24"/>
          <w:szCs w:val="24"/>
          <w:lang w:val="en-US"/>
        </w:rPr>
        <w:t>ARIMA</w:t>
      </w:r>
      <w:r w:rsidRPr="000F3B31">
        <w:rPr>
          <w:sz w:val="24"/>
          <w:szCs w:val="24"/>
          <w:lang w:val="en-US"/>
        </w:rPr>
        <w:t>(</w:t>
      </w:r>
      <w:proofErr w:type="gramEnd"/>
      <w:r w:rsidRPr="000F3B31">
        <w:rPr>
          <w:sz w:val="24"/>
          <w:szCs w:val="24"/>
          <w:lang w:val="en-US"/>
        </w:rPr>
        <w:t>1.0.0)</w:t>
      </w:r>
    </w:p>
    <w:p w14:paraId="3CDE989E" w14:textId="77777777" w:rsidR="000F3B31" w:rsidRPr="001D44E2" w:rsidRDefault="000F3B31" w:rsidP="00C21788">
      <w:pPr>
        <w:rPr>
          <w:sz w:val="28"/>
          <w:szCs w:val="28"/>
          <w:lang w:val="en-US"/>
        </w:rPr>
      </w:pPr>
      <w:r w:rsidRPr="001D44E2">
        <w:rPr>
          <w:noProof/>
          <w:sz w:val="28"/>
          <w:szCs w:val="28"/>
          <w:lang w:val="en-US"/>
        </w:rPr>
        <w:lastRenderedPageBreak/>
        <w:drawing>
          <wp:inline distT="0" distB="0" distL="0" distR="0" wp14:anchorId="04BE88A6" wp14:editId="1C8D04A0">
            <wp:extent cx="5940425" cy="337629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76295"/>
                    </a:xfrm>
                    <a:prstGeom prst="rect">
                      <a:avLst/>
                    </a:prstGeom>
                  </pic:spPr>
                </pic:pic>
              </a:graphicData>
            </a:graphic>
          </wp:inline>
        </w:drawing>
      </w:r>
    </w:p>
    <w:p w14:paraId="4291CAB4" w14:textId="77777777" w:rsidR="000F3B31" w:rsidRPr="000F3B31" w:rsidRDefault="000F3B31">
      <w:pPr>
        <w:rPr>
          <w:sz w:val="24"/>
          <w:szCs w:val="24"/>
          <w:lang w:val="en-US"/>
        </w:rPr>
      </w:pPr>
      <w:r w:rsidRPr="000F3B31">
        <w:rPr>
          <w:sz w:val="24"/>
          <w:szCs w:val="24"/>
          <w:lang w:val="en-US"/>
        </w:rPr>
        <w:t>Figure 6 - estimation of regression model by maximum likelihood method (</w:t>
      </w:r>
      <w:proofErr w:type="gramStart"/>
      <w:r w:rsidRPr="000F015C">
        <w:rPr>
          <w:sz w:val="24"/>
          <w:szCs w:val="24"/>
          <w:lang w:val="en-US"/>
        </w:rPr>
        <w:t>ARIMA</w:t>
      </w:r>
      <w:r w:rsidRPr="000F3B31">
        <w:rPr>
          <w:sz w:val="24"/>
          <w:szCs w:val="24"/>
          <w:lang w:val="en-US"/>
        </w:rPr>
        <w:t>(</w:t>
      </w:r>
      <w:proofErr w:type="gramEnd"/>
      <w:r w:rsidRPr="000F3B31">
        <w:rPr>
          <w:sz w:val="24"/>
          <w:szCs w:val="24"/>
          <w:lang w:val="en-US"/>
        </w:rPr>
        <w:t>1.0.1))</w:t>
      </w:r>
    </w:p>
    <w:tbl>
      <w:tblPr>
        <w:tblStyle w:val="a6"/>
        <w:tblW w:w="9380" w:type="dxa"/>
        <w:tblLook w:val="04A0" w:firstRow="1" w:lastRow="0" w:firstColumn="1" w:lastColumn="0" w:noHBand="0" w:noVBand="1"/>
      </w:tblPr>
      <w:tblGrid>
        <w:gridCol w:w="1172"/>
        <w:gridCol w:w="1172"/>
        <w:gridCol w:w="1172"/>
        <w:gridCol w:w="1564"/>
        <w:gridCol w:w="1172"/>
        <w:gridCol w:w="1564"/>
        <w:gridCol w:w="1564"/>
      </w:tblGrid>
      <w:tr w:rsidR="000F3B31" w:rsidRPr="00A879C9" w14:paraId="4E83863D" w14:textId="77777777" w:rsidTr="00A879C9">
        <w:trPr>
          <w:trHeight w:val="283"/>
        </w:trPr>
        <w:tc>
          <w:tcPr>
            <w:tcW w:w="1172" w:type="dxa"/>
            <w:noWrap/>
            <w:hideMark/>
          </w:tcPr>
          <w:p w14:paraId="6E1A250B" w14:textId="77777777" w:rsidR="000F3B31" w:rsidRDefault="000F3B31">
            <w:pPr>
              <w:rPr>
                <w:sz w:val="28"/>
                <w:szCs w:val="28"/>
              </w:rPr>
            </w:pPr>
            <w:r w:rsidRPr="00A879C9">
              <w:rPr>
                <w:sz w:val="28"/>
                <w:szCs w:val="28"/>
              </w:rPr>
              <w:t>Model</w:t>
            </w:r>
          </w:p>
        </w:tc>
        <w:tc>
          <w:tcPr>
            <w:tcW w:w="1172" w:type="dxa"/>
            <w:noWrap/>
            <w:hideMark/>
          </w:tcPr>
          <w:p w14:paraId="7C0C0609" w14:textId="77777777" w:rsidR="000F3B31" w:rsidRDefault="000F3B31">
            <w:pPr>
              <w:rPr>
                <w:sz w:val="28"/>
                <w:szCs w:val="28"/>
              </w:rPr>
            </w:pPr>
            <w:proofErr w:type="spellStart"/>
            <w:r w:rsidRPr="00A879C9">
              <w:rPr>
                <w:sz w:val="28"/>
                <w:szCs w:val="28"/>
              </w:rPr>
              <w:t>Obs</w:t>
            </w:r>
            <w:proofErr w:type="spellEnd"/>
          </w:p>
        </w:tc>
        <w:tc>
          <w:tcPr>
            <w:tcW w:w="1172" w:type="dxa"/>
            <w:noWrap/>
            <w:hideMark/>
          </w:tcPr>
          <w:p w14:paraId="74508EF6" w14:textId="77777777" w:rsidR="000F3B31" w:rsidRDefault="000F3B31">
            <w:pPr>
              <w:rPr>
                <w:sz w:val="28"/>
                <w:szCs w:val="28"/>
              </w:rPr>
            </w:pPr>
            <w:proofErr w:type="spellStart"/>
            <w:r w:rsidRPr="00A879C9">
              <w:rPr>
                <w:sz w:val="28"/>
                <w:szCs w:val="28"/>
              </w:rPr>
              <w:t>ll</w:t>
            </w:r>
            <w:proofErr w:type="spellEnd"/>
            <w:r w:rsidRPr="00A879C9">
              <w:rPr>
                <w:sz w:val="28"/>
                <w:szCs w:val="28"/>
              </w:rPr>
              <w:t>(</w:t>
            </w:r>
            <w:proofErr w:type="spellStart"/>
            <w:r w:rsidRPr="00A879C9">
              <w:rPr>
                <w:sz w:val="28"/>
                <w:szCs w:val="28"/>
              </w:rPr>
              <w:t>null</w:t>
            </w:r>
            <w:proofErr w:type="spellEnd"/>
            <w:r w:rsidRPr="00A879C9">
              <w:rPr>
                <w:sz w:val="28"/>
                <w:szCs w:val="28"/>
              </w:rPr>
              <w:t>)</w:t>
            </w:r>
          </w:p>
        </w:tc>
        <w:tc>
          <w:tcPr>
            <w:tcW w:w="1564" w:type="dxa"/>
            <w:noWrap/>
            <w:hideMark/>
          </w:tcPr>
          <w:p w14:paraId="518971C5" w14:textId="77777777" w:rsidR="000F3B31" w:rsidRDefault="000F3B31">
            <w:pPr>
              <w:rPr>
                <w:sz w:val="28"/>
                <w:szCs w:val="28"/>
              </w:rPr>
            </w:pPr>
            <w:proofErr w:type="spellStart"/>
            <w:r w:rsidRPr="00A879C9">
              <w:rPr>
                <w:sz w:val="28"/>
                <w:szCs w:val="28"/>
              </w:rPr>
              <w:t>ll</w:t>
            </w:r>
            <w:proofErr w:type="spellEnd"/>
            <w:r w:rsidRPr="00A879C9">
              <w:rPr>
                <w:sz w:val="28"/>
                <w:szCs w:val="28"/>
              </w:rPr>
              <w:t>(</w:t>
            </w:r>
            <w:proofErr w:type="spellStart"/>
            <w:r w:rsidRPr="00A879C9">
              <w:rPr>
                <w:sz w:val="28"/>
                <w:szCs w:val="28"/>
              </w:rPr>
              <w:t>model</w:t>
            </w:r>
            <w:proofErr w:type="spellEnd"/>
            <w:r w:rsidRPr="00A879C9">
              <w:rPr>
                <w:sz w:val="28"/>
                <w:szCs w:val="28"/>
              </w:rPr>
              <w:t>)</w:t>
            </w:r>
          </w:p>
        </w:tc>
        <w:tc>
          <w:tcPr>
            <w:tcW w:w="1172" w:type="dxa"/>
            <w:noWrap/>
            <w:hideMark/>
          </w:tcPr>
          <w:p w14:paraId="20DE7CE4" w14:textId="77777777" w:rsidR="000F3B31" w:rsidRDefault="000F3B31">
            <w:pPr>
              <w:rPr>
                <w:sz w:val="28"/>
                <w:szCs w:val="28"/>
              </w:rPr>
            </w:pPr>
            <w:proofErr w:type="spellStart"/>
            <w:r w:rsidRPr="00A879C9">
              <w:rPr>
                <w:sz w:val="28"/>
                <w:szCs w:val="28"/>
              </w:rPr>
              <w:t>df</w:t>
            </w:r>
            <w:proofErr w:type="spellEnd"/>
          </w:p>
        </w:tc>
        <w:tc>
          <w:tcPr>
            <w:tcW w:w="1564" w:type="dxa"/>
            <w:noWrap/>
            <w:hideMark/>
          </w:tcPr>
          <w:p w14:paraId="126A0701" w14:textId="77777777" w:rsidR="000F3B31" w:rsidRDefault="000F3B31">
            <w:pPr>
              <w:rPr>
                <w:sz w:val="28"/>
                <w:szCs w:val="28"/>
              </w:rPr>
            </w:pPr>
            <w:proofErr w:type="spellStart"/>
            <w:r w:rsidRPr="00A879C9">
              <w:rPr>
                <w:sz w:val="28"/>
                <w:szCs w:val="28"/>
              </w:rPr>
              <w:t>AIC</w:t>
            </w:r>
            <w:proofErr w:type="spellEnd"/>
          </w:p>
        </w:tc>
        <w:tc>
          <w:tcPr>
            <w:tcW w:w="1564" w:type="dxa"/>
            <w:noWrap/>
            <w:hideMark/>
          </w:tcPr>
          <w:p w14:paraId="089B727B" w14:textId="77777777" w:rsidR="000F3B31" w:rsidRDefault="000F3B31">
            <w:pPr>
              <w:rPr>
                <w:sz w:val="28"/>
                <w:szCs w:val="28"/>
              </w:rPr>
            </w:pPr>
            <w:proofErr w:type="spellStart"/>
            <w:r w:rsidRPr="00A879C9">
              <w:rPr>
                <w:sz w:val="28"/>
                <w:szCs w:val="28"/>
              </w:rPr>
              <w:t>BIC</w:t>
            </w:r>
            <w:proofErr w:type="spellEnd"/>
          </w:p>
        </w:tc>
      </w:tr>
      <w:tr w:rsidR="000F3B31" w:rsidRPr="00A879C9" w14:paraId="00424F6D" w14:textId="77777777" w:rsidTr="00A879C9">
        <w:trPr>
          <w:trHeight w:val="283"/>
        </w:trPr>
        <w:tc>
          <w:tcPr>
            <w:tcW w:w="1172" w:type="dxa"/>
            <w:noWrap/>
            <w:hideMark/>
          </w:tcPr>
          <w:p w14:paraId="26C1BCC9" w14:textId="77777777" w:rsidR="000F3B31" w:rsidRDefault="000F3B31">
            <w:pPr>
              <w:rPr>
                <w:sz w:val="28"/>
                <w:szCs w:val="28"/>
              </w:rPr>
            </w:pPr>
            <w:r w:rsidRPr="00A879C9">
              <w:rPr>
                <w:sz w:val="28"/>
                <w:szCs w:val="28"/>
              </w:rPr>
              <w:t>.</w:t>
            </w:r>
          </w:p>
        </w:tc>
        <w:tc>
          <w:tcPr>
            <w:tcW w:w="1172" w:type="dxa"/>
            <w:noWrap/>
            <w:hideMark/>
          </w:tcPr>
          <w:p w14:paraId="717430B3" w14:textId="77777777" w:rsidR="000F3B31" w:rsidRDefault="000F3B31">
            <w:pPr>
              <w:rPr>
                <w:sz w:val="28"/>
                <w:szCs w:val="28"/>
              </w:rPr>
            </w:pPr>
            <w:r w:rsidRPr="00A879C9">
              <w:rPr>
                <w:sz w:val="28"/>
                <w:szCs w:val="28"/>
              </w:rPr>
              <w:t>60</w:t>
            </w:r>
          </w:p>
        </w:tc>
        <w:tc>
          <w:tcPr>
            <w:tcW w:w="1172" w:type="dxa"/>
            <w:noWrap/>
            <w:hideMark/>
          </w:tcPr>
          <w:p w14:paraId="117D4063" w14:textId="77777777" w:rsidR="000F3B31" w:rsidRDefault="000F3B31">
            <w:pPr>
              <w:rPr>
                <w:sz w:val="28"/>
                <w:szCs w:val="28"/>
              </w:rPr>
            </w:pPr>
            <w:r w:rsidRPr="00A879C9">
              <w:rPr>
                <w:sz w:val="28"/>
                <w:szCs w:val="28"/>
              </w:rPr>
              <w:t>.</w:t>
            </w:r>
          </w:p>
        </w:tc>
        <w:tc>
          <w:tcPr>
            <w:tcW w:w="1564" w:type="dxa"/>
            <w:noWrap/>
            <w:hideMark/>
          </w:tcPr>
          <w:p w14:paraId="0D1BC519" w14:textId="77777777" w:rsidR="000F3B31" w:rsidRDefault="000F3B31">
            <w:pPr>
              <w:rPr>
                <w:sz w:val="28"/>
                <w:szCs w:val="28"/>
              </w:rPr>
            </w:pPr>
            <w:r w:rsidRPr="00A879C9">
              <w:rPr>
                <w:sz w:val="28"/>
                <w:szCs w:val="28"/>
              </w:rPr>
              <w:t>-335.7617</w:t>
            </w:r>
          </w:p>
        </w:tc>
        <w:tc>
          <w:tcPr>
            <w:tcW w:w="1172" w:type="dxa"/>
            <w:noWrap/>
            <w:hideMark/>
          </w:tcPr>
          <w:p w14:paraId="7D650D38" w14:textId="77777777" w:rsidR="000F3B31" w:rsidRDefault="000F3B31">
            <w:pPr>
              <w:rPr>
                <w:sz w:val="28"/>
                <w:szCs w:val="28"/>
              </w:rPr>
            </w:pPr>
            <w:r w:rsidRPr="00A879C9">
              <w:rPr>
                <w:sz w:val="28"/>
                <w:szCs w:val="28"/>
              </w:rPr>
              <w:t>4</w:t>
            </w:r>
          </w:p>
        </w:tc>
        <w:tc>
          <w:tcPr>
            <w:tcW w:w="1564" w:type="dxa"/>
            <w:noWrap/>
            <w:hideMark/>
          </w:tcPr>
          <w:p w14:paraId="28B925F1" w14:textId="77777777" w:rsidR="000F3B31" w:rsidRDefault="000F3B31">
            <w:pPr>
              <w:rPr>
                <w:sz w:val="28"/>
                <w:szCs w:val="28"/>
              </w:rPr>
            </w:pPr>
            <w:r w:rsidRPr="00A879C9">
              <w:rPr>
                <w:sz w:val="28"/>
                <w:szCs w:val="28"/>
              </w:rPr>
              <w:t>679.5234</w:t>
            </w:r>
          </w:p>
        </w:tc>
        <w:tc>
          <w:tcPr>
            <w:tcW w:w="1564" w:type="dxa"/>
            <w:noWrap/>
            <w:hideMark/>
          </w:tcPr>
          <w:p w14:paraId="61F1471F" w14:textId="77777777" w:rsidR="000F3B31" w:rsidRDefault="000F3B31">
            <w:pPr>
              <w:rPr>
                <w:sz w:val="28"/>
                <w:szCs w:val="28"/>
              </w:rPr>
            </w:pPr>
            <w:r w:rsidRPr="00A879C9">
              <w:rPr>
                <w:sz w:val="28"/>
                <w:szCs w:val="28"/>
              </w:rPr>
              <w:t>687.9008</w:t>
            </w:r>
          </w:p>
        </w:tc>
      </w:tr>
    </w:tbl>
    <w:p w14:paraId="0AEDAFF0" w14:textId="77777777" w:rsidR="000F3B31" w:rsidRPr="000F3B31" w:rsidRDefault="000F3B31">
      <w:pPr>
        <w:rPr>
          <w:sz w:val="24"/>
          <w:szCs w:val="24"/>
          <w:lang w:val="en-US"/>
        </w:rPr>
      </w:pPr>
      <w:r w:rsidRPr="000F3B31">
        <w:rPr>
          <w:sz w:val="24"/>
          <w:szCs w:val="24"/>
          <w:lang w:val="en-US"/>
        </w:rPr>
        <w:t xml:space="preserve">Table 10 - Akaike and Schwartz criteria for </w:t>
      </w:r>
      <w:proofErr w:type="gramStart"/>
      <w:r w:rsidRPr="005577F9">
        <w:rPr>
          <w:sz w:val="24"/>
          <w:szCs w:val="24"/>
          <w:lang w:val="en-US"/>
        </w:rPr>
        <w:t>ARIMA</w:t>
      </w:r>
      <w:r w:rsidRPr="000F3B31">
        <w:rPr>
          <w:sz w:val="24"/>
          <w:szCs w:val="24"/>
          <w:lang w:val="en-US"/>
        </w:rPr>
        <w:t>(</w:t>
      </w:r>
      <w:proofErr w:type="gramEnd"/>
      <w:r w:rsidRPr="000F3B31">
        <w:rPr>
          <w:sz w:val="24"/>
          <w:szCs w:val="24"/>
          <w:lang w:val="en-US"/>
        </w:rPr>
        <w:t>1.0.1)</w:t>
      </w:r>
    </w:p>
    <w:p w14:paraId="5B834B86" w14:textId="77777777" w:rsidR="000F3B31" w:rsidRPr="000F3B31" w:rsidRDefault="000F3B31">
      <w:pPr>
        <w:rPr>
          <w:sz w:val="28"/>
          <w:szCs w:val="28"/>
          <w:lang w:val="en-US"/>
        </w:rPr>
      </w:pPr>
      <w:r w:rsidRPr="000F3B31">
        <w:rPr>
          <w:sz w:val="28"/>
          <w:szCs w:val="28"/>
          <w:lang w:val="en-US"/>
        </w:rPr>
        <w:t xml:space="preserve">The Akaike and Schwartz criteria are lower in the model estimated using first order autoregression. This can be seen by comparing Tables 9 and 10. Also, only in this model were the regressors found to be significant. This can be seen from the </w:t>
      </w:r>
      <w:r>
        <w:rPr>
          <w:sz w:val="28"/>
          <w:szCs w:val="28"/>
          <w:lang w:val="en-US"/>
        </w:rPr>
        <w:t xml:space="preserve">p-values </w:t>
      </w:r>
      <w:r w:rsidRPr="000F3B31">
        <w:rPr>
          <w:sz w:val="28"/>
          <w:szCs w:val="28"/>
          <w:lang w:val="en-US"/>
        </w:rPr>
        <w:t>in Figures 5 and 6. That is, the first model outperforms the second model on both criteria.</w:t>
      </w:r>
    </w:p>
    <w:p w14:paraId="56F54AE1" w14:textId="77777777" w:rsidR="000F3B31" w:rsidRPr="000F3B31" w:rsidRDefault="000F3B31">
      <w:pPr>
        <w:rPr>
          <w:sz w:val="28"/>
          <w:szCs w:val="28"/>
          <w:lang w:val="en-US"/>
        </w:rPr>
      </w:pPr>
      <w:r w:rsidRPr="000F3B31">
        <w:rPr>
          <w:sz w:val="28"/>
          <w:szCs w:val="28"/>
          <w:lang w:val="en-US"/>
        </w:rPr>
        <w:t xml:space="preserve">We calculate the structural parameter estimates for this model with standard errors to see if the estimates are adequate in terms of efficiency and economic interpretation. We denote </w:t>
      </w:r>
      <w:r w:rsidRPr="005379E1">
        <w:rPr>
          <w:b/>
          <w:bCs/>
          <w:sz w:val="28"/>
          <w:szCs w:val="28"/>
          <w:lang w:val="en-US"/>
        </w:rPr>
        <w:t xml:space="preserve">mu </w:t>
      </w:r>
      <w:r w:rsidRPr="000F3B31">
        <w:rPr>
          <w:sz w:val="28"/>
          <w:szCs w:val="28"/>
          <w:lang w:val="en-US"/>
        </w:rPr>
        <w:t xml:space="preserve">as </w:t>
      </w:r>
      <w:r w:rsidRPr="000F3B31">
        <w:rPr>
          <w:b/>
          <w:bCs/>
          <w:sz w:val="28"/>
          <w:szCs w:val="28"/>
          <w:lang w:val="en-US"/>
        </w:rPr>
        <w:t>the accelerator</w:t>
      </w:r>
      <w:r w:rsidRPr="000F3B31">
        <w:rPr>
          <w:sz w:val="28"/>
          <w:szCs w:val="28"/>
          <w:lang w:val="en-US"/>
        </w:rPr>
        <w:t xml:space="preserve">, </w:t>
      </w:r>
      <w:r>
        <w:rPr>
          <w:b/>
          <w:bCs/>
          <w:sz w:val="28"/>
          <w:szCs w:val="28"/>
          <w:lang w:val="en-US"/>
        </w:rPr>
        <w:t xml:space="preserve">delta </w:t>
      </w:r>
      <w:r w:rsidRPr="000F3B31">
        <w:rPr>
          <w:sz w:val="28"/>
          <w:szCs w:val="28"/>
          <w:lang w:val="en-US"/>
        </w:rPr>
        <w:t xml:space="preserve">as the rate of depreciation, and </w:t>
      </w:r>
      <w:r w:rsidRPr="005379E1">
        <w:rPr>
          <w:b/>
          <w:bCs/>
          <w:sz w:val="28"/>
          <w:szCs w:val="28"/>
          <w:lang w:val="en-US"/>
        </w:rPr>
        <w:t xml:space="preserve">lambda </w:t>
      </w:r>
      <w:r w:rsidRPr="000F3B31">
        <w:rPr>
          <w:sz w:val="28"/>
          <w:szCs w:val="28"/>
          <w:lang w:val="en-US"/>
        </w:rPr>
        <w:t>as the rate of adjustment.</w:t>
      </w:r>
    </w:p>
    <w:tbl>
      <w:tblPr>
        <w:tblStyle w:val="a6"/>
        <w:tblW w:w="9819" w:type="dxa"/>
        <w:tblLook w:val="04A0" w:firstRow="1" w:lastRow="0" w:firstColumn="1" w:lastColumn="0" w:noHBand="0" w:noVBand="1"/>
      </w:tblPr>
      <w:tblGrid>
        <w:gridCol w:w="1555"/>
        <w:gridCol w:w="1417"/>
        <w:gridCol w:w="1559"/>
        <w:gridCol w:w="1134"/>
        <w:gridCol w:w="1374"/>
        <w:gridCol w:w="1390"/>
        <w:gridCol w:w="1390"/>
      </w:tblGrid>
      <w:tr w:rsidR="000F3B31" w:rsidRPr="001F685D" w14:paraId="2D62788C" w14:textId="77777777" w:rsidTr="005379E1">
        <w:trPr>
          <w:trHeight w:val="241"/>
        </w:trPr>
        <w:tc>
          <w:tcPr>
            <w:tcW w:w="1555" w:type="dxa"/>
            <w:noWrap/>
            <w:hideMark/>
          </w:tcPr>
          <w:p w14:paraId="1B468A48" w14:textId="77777777" w:rsidR="000F3B31" w:rsidRDefault="000F3B31">
            <w:pPr>
              <w:rPr>
                <w:sz w:val="28"/>
                <w:szCs w:val="28"/>
              </w:rPr>
            </w:pPr>
            <w:proofErr w:type="spellStart"/>
            <w:r w:rsidRPr="001F685D">
              <w:rPr>
                <w:sz w:val="28"/>
                <w:szCs w:val="28"/>
              </w:rPr>
              <w:t>inv_real</w:t>
            </w:r>
            <w:proofErr w:type="spellEnd"/>
          </w:p>
        </w:tc>
        <w:tc>
          <w:tcPr>
            <w:tcW w:w="1417" w:type="dxa"/>
            <w:noWrap/>
            <w:hideMark/>
          </w:tcPr>
          <w:p w14:paraId="7C33BF40" w14:textId="77777777" w:rsidR="000F3B31" w:rsidRDefault="000F3B31">
            <w:pPr>
              <w:rPr>
                <w:sz w:val="28"/>
                <w:szCs w:val="28"/>
              </w:rPr>
            </w:pPr>
            <w:proofErr w:type="spellStart"/>
            <w:r w:rsidRPr="001F685D">
              <w:rPr>
                <w:sz w:val="28"/>
                <w:szCs w:val="28"/>
              </w:rPr>
              <w:t>Coef</w:t>
            </w:r>
            <w:proofErr w:type="spellEnd"/>
            <w:r w:rsidRPr="001F685D">
              <w:rPr>
                <w:sz w:val="28"/>
                <w:szCs w:val="28"/>
              </w:rPr>
              <w:t>.</w:t>
            </w:r>
          </w:p>
        </w:tc>
        <w:tc>
          <w:tcPr>
            <w:tcW w:w="1559" w:type="dxa"/>
            <w:noWrap/>
            <w:hideMark/>
          </w:tcPr>
          <w:p w14:paraId="683CE4F2" w14:textId="77777777" w:rsidR="000F3B31" w:rsidRDefault="000F3B31">
            <w:pPr>
              <w:rPr>
                <w:sz w:val="28"/>
                <w:szCs w:val="28"/>
              </w:rPr>
            </w:pPr>
            <w:proofErr w:type="spellStart"/>
            <w:r w:rsidRPr="001F685D">
              <w:rPr>
                <w:sz w:val="28"/>
                <w:szCs w:val="28"/>
              </w:rPr>
              <w:t>Std</w:t>
            </w:r>
            <w:proofErr w:type="spellEnd"/>
            <w:r w:rsidRPr="001F685D">
              <w:rPr>
                <w:sz w:val="28"/>
                <w:szCs w:val="28"/>
              </w:rPr>
              <w:t xml:space="preserve">. </w:t>
            </w:r>
            <w:proofErr w:type="spellStart"/>
            <w:r w:rsidRPr="001F685D">
              <w:rPr>
                <w:sz w:val="28"/>
                <w:szCs w:val="28"/>
              </w:rPr>
              <w:t>Err</w:t>
            </w:r>
            <w:proofErr w:type="spellEnd"/>
            <w:r w:rsidRPr="001F685D">
              <w:rPr>
                <w:sz w:val="28"/>
                <w:szCs w:val="28"/>
              </w:rPr>
              <w:t>.</w:t>
            </w:r>
          </w:p>
        </w:tc>
        <w:tc>
          <w:tcPr>
            <w:tcW w:w="1134" w:type="dxa"/>
            <w:noWrap/>
            <w:hideMark/>
          </w:tcPr>
          <w:p w14:paraId="03280AEF" w14:textId="77777777" w:rsidR="000F3B31" w:rsidRDefault="000F3B31">
            <w:pPr>
              <w:rPr>
                <w:sz w:val="28"/>
                <w:szCs w:val="28"/>
              </w:rPr>
            </w:pPr>
            <w:r w:rsidRPr="001F685D">
              <w:rPr>
                <w:sz w:val="28"/>
                <w:szCs w:val="28"/>
              </w:rPr>
              <w:t>t</w:t>
            </w:r>
          </w:p>
        </w:tc>
        <w:tc>
          <w:tcPr>
            <w:tcW w:w="1374" w:type="dxa"/>
            <w:noWrap/>
            <w:hideMark/>
          </w:tcPr>
          <w:p w14:paraId="32381F55" w14:textId="77777777" w:rsidR="000F3B31" w:rsidRDefault="000F3B31">
            <w:pPr>
              <w:rPr>
                <w:sz w:val="28"/>
                <w:szCs w:val="28"/>
              </w:rPr>
            </w:pPr>
            <w:r w:rsidRPr="001F685D">
              <w:rPr>
                <w:sz w:val="28"/>
                <w:szCs w:val="28"/>
              </w:rPr>
              <w:t>P&gt;t</w:t>
            </w:r>
          </w:p>
        </w:tc>
        <w:tc>
          <w:tcPr>
            <w:tcW w:w="1390" w:type="dxa"/>
            <w:noWrap/>
            <w:hideMark/>
          </w:tcPr>
          <w:p w14:paraId="2E16D5AD" w14:textId="77777777" w:rsidR="000F3B31" w:rsidRDefault="000F3B31">
            <w:pPr>
              <w:rPr>
                <w:sz w:val="28"/>
                <w:szCs w:val="28"/>
              </w:rPr>
            </w:pPr>
            <w:r w:rsidRPr="001F685D">
              <w:rPr>
                <w:sz w:val="28"/>
                <w:szCs w:val="28"/>
              </w:rPr>
              <w:t xml:space="preserve">[95% </w:t>
            </w:r>
            <w:proofErr w:type="spellStart"/>
            <w:r w:rsidRPr="001F685D">
              <w:rPr>
                <w:sz w:val="28"/>
                <w:szCs w:val="28"/>
              </w:rPr>
              <w:t>Conf</w:t>
            </w:r>
            <w:proofErr w:type="spellEnd"/>
            <w:r w:rsidRPr="001F685D">
              <w:rPr>
                <w:sz w:val="28"/>
                <w:szCs w:val="28"/>
              </w:rPr>
              <w:t>.</w:t>
            </w:r>
          </w:p>
        </w:tc>
        <w:tc>
          <w:tcPr>
            <w:tcW w:w="1390" w:type="dxa"/>
            <w:noWrap/>
            <w:hideMark/>
          </w:tcPr>
          <w:p w14:paraId="3D101781" w14:textId="77777777" w:rsidR="000F3B31" w:rsidRDefault="000F3B31">
            <w:pPr>
              <w:rPr>
                <w:sz w:val="28"/>
                <w:szCs w:val="28"/>
              </w:rPr>
            </w:pPr>
            <w:proofErr w:type="spellStart"/>
            <w:r w:rsidRPr="001F685D">
              <w:rPr>
                <w:sz w:val="28"/>
                <w:szCs w:val="28"/>
              </w:rPr>
              <w:t>Interval</w:t>
            </w:r>
            <w:proofErr w:type="spellEnd"/>
            <w:r w:rsidRPr="001F685D">
              <w:rPr>
                <w:sz w:val="28"/>
                <w:szCs w:val="28"/>
              </w:rPr>
              <w:t>]</w:t>
            </w:r>
          </w:p>
        </w:tc>
      </w:tr>
      <w:tr w:rsidR="000F3B31" w:rsidRPr="001F685D" w14:paraId="7DADAEEC" w14:textId="77777777" w:rsidTr="005379E1">
        <w:trPr>
          <w:trHeight w:val="241"/>
        </w:trPr>
        <w:tc>
          <w:tcPr>
            <w:tcW w:w="1555" w:type="dxa"/>
            <w:noWrap/>
            <w:hideMark/>
          </w:tcPr>
          <w:p w14:paraId="35B74DAE" w14:textId="77777777" w:rsidR="000F3B31" w:rsidRDefault="000F3B31">
            <w:pPr>
              <w:rPr>
                <w:sz w:val="28"/>
                <w:szCs w:val="28"/>
              </w:rPr>
            </w:pPr>
            <w:proofErr w:type="spellStart"/>
            <w:r w:rsidRPr="001F685D">
              <w:rPr>
                <w:sz w:val="28"/>
                <w:szCs w:val="28"/>
              </w:rPr>
              <w:t>mu</w:t>
            </w:r>
            <w:proofErr w:type="spellEnd"/>
          </w:p>
        </w:tc>
        <w:tc>
          <w:tcPr>
            <w:tcW w:w="1417" w:type="dxa"/>
            <w:noWrap/>
            <w:hideMark/>
          </w:tcPr>
          <w:p w14:paraId="542BD63D" w14:textId="77777777" w:rsidR="000F3B31" w:rsidRDefault="000F3B31">
            <w:pPr>
              <w:rPr>
                <w:sz w:val="28"/>
                <w:szCs w:val="28"/>
              </w:rPr>
            </w:pPr>
            <w:r w:rsidRPr="001F685D">
              <w:rPr>
                <w:sz w:val="28"/>
                <w:szCs w:val="28"/>
              </w:rPr>
              <w:t>24.97927</w:t>
            </w:r>
          </w:p>
        </w:tc>
        <w:tc>
          <w:tcPr>
            <w:tcW w:w="1559" w:type="dxa"/>
            <w:noWrap/>
            <w:hideMark/>
          </w:tcPr>
          <w:p w14:paraId="30C6CDAF" w14:textId="77777777" w:rsidR="000F3B31" w:rsidRDefault="000F3B31">
            <w:pPr>
              <w:rPr>
                <w:sz w:val="28"/>
                <w:szCs w:val="28"/>
              </w:rPr>
            </w:pPr>
            <w:r w:rsidRPr="001F685D">
              <w:rPr>
                <w:sz w:val="28"/>
                <w:szCs w:val="28"/>
              </w:rPr>
              <w:t>69.74742</w:t>
            </w:r>
          </w:p>
        </w:tc>
        <w:tc>
          <w:tcPr>
            <w:tcW w:w="1134" w:type="dxa"/>
            <w:noWrap/>
            <w:hideMark/>
          </w:tcPr>
          <w:p w14:paraId="55CD7F26" w14:textId="77777777" w:rsidR="000F3B31" w:rsidRDefault="000F3B31">
            <w:pPr>
              <w:rPr>
                <w:sz w:val="28"/>
                <w:szCs w:val="28"/>
              </w:rPr>
            </w:pPr>
            <w:r w:rsidRPr="001F685D">
              <w:rPr>
                <w:sz w:val="28"/>
                <w:szCs w:val="28"/>
              </w:rPr>
              <w:t>0.36</w:t>
            </w:r>
          </w:p>
        </w:tc>
        <w:tc>
          <w:tcPr>
            <w:tcW w:w="1374" w:type="dxa"/>
            <w:noWrap/>
            <w:hideMark/>
          </w:tcPr>
          <w:p w14:paraId="4793C712" w14:textId="77777777" w:rsidR="000F3B31" w:rsidRDefault="000F3B31">
            <w:pPr>
              <w:rPr>
                <w:sz w:val="28"/>
                <w:szCs w:val="28"/>
              </w:rPr>
            </w:pPr>
            <w:r w:rsidRPr="001F685D">
              <w:rPr>
                <w:sz w:val="28"/>
                <w:szCs w:val="28"/>
              </w:rPr>
              <w:t>0.722</w:t>
            </w:r>
          </w:p>
        </w:tc>
        <w:tc>
          <w:tcPr>
            <w:tcW w:w="1390" w:type="dxa"/>
            <w:noWrap/>
            <w:hideMark/>
          </w:tcPr>
          <w:p w14:paraId="0B48D775" w14:textId="77777777" w:rsidR="000F3B31" w:rsidRDefault="000F3B31">
            <w:pPr>
              <w:rPr>
                <w:sz w:val="28"/>
                <w:szCs w:val="28"/>
              </w:rPr>
            </w:pPr>
            <w:r w:rsidRPr="001F685D">
              <w:rPr>
                <w:sz w:val="28"/>
                <w:szCs w:val="28"/>
              </w:rPr>
              <w:t>-114.7416</w:t>
            </w:r>
          </w:p>
        </w:tc>
        <w:tc>
          <w:tcPr>
            <w:tcW w:w="1390" w:type="dxa"/>
            <w:noWrap/>
            <w:hideMark/>
          </w:tcPr>
          <w:p w14:paraId="047E55C9" w14:textId="77777777" w:rsidR="000F3B31" w:rsidRDefault="000F3B31">
            <w:pPr>
              <w:rPr>
                <w:sz w:val="28"/>
                <w:szCs w:val="28"/>
              </w:rPr>
            </w:pPr>
            <w:r w:rsidRPr="001F685D">
              <w:rPr>
                <w:sz w:val="28"/>
                <w:szCs w:val="28"/>
              </w:rPr>
              <w:t>164.7001</w:t>
            </w:r>
          </w:p>
        </w:tc>
      </w:tr>
      <w:tr w:rsidR="000F3B31" w:rsidRPr="001F685D" w14:paraId="7CD4CDC7" w14:textId="77777777" w:rsidTr="005379E1">
        <w:trPr>
          <w:trHeight w:val="241"/>
        </w:trPr>
        <w:tc>
          <w:tcPr>
            <w:tcW w:w="1555" w:type="dxa"/>
            <w:noWrap/>
            <w:hideMark/>
          </w:tcPr>
          <w:p w14:paraId="0B1C88B3" w14:textId="77777777" w:rsidR="000F3B31" w:rsidRDefault="000F3B31">
            <w:pPr>
              <w:rPr>
                <w:sz w:val="28"/>
                <w:szCs w:val="28"/>
              </w:rPr>
            </w:pPr>
            <w:proofErr w:type="spellStart"/>
            <w:r w:rsidRPr="001F685D">
              <w:rPr>
                <w:sz w:val="28"/>
                <w:szCs w:val="28"/>
              </w:rPr>
              <w:t>delta</w:t>
            </w:r>
            <w:proofErr w:type="spellEnd"/>
          </w:p>
        </w:tc>
        <w:tc>
          <w:tcPr>
            <w:tcW w:w="1417" w:type="dxa"/>
            <w:noWrap/>
            <w:hideMark/>
          </w:tcPr>
          <w:p w14:paraId="60B50355" w14:textId="77777777" w:rsidR="000F3B31" w:rsidRDefault="000F3B31">
            <w:pPr>
              <w:rPr>
                <w:sz w:val="28"/>
                <w:szCs w:val="28"/>
              </w:rPr>
            </w:pPr>
            <w:r w:rsidRPr="001F685D">
              <w:rPr>
                <w:sz w:val="28"/>
                <w:szCs w:val="28"/>
              </w:rPr>
              <w:t>.0175675</w:t>
            </w:r>
          </w:p>
        </w:tc>
        <w:tc>
          <w:tcPr>
            <w:tcW w:w="1559" w:type="dxa"/>
            <w:noWrap/>
            <w:hideMark/>
          </w:tcPr>
          <w:p w14:paraId="1B4DB896" w14:textId="77777777" w:rsidR="000F3B31" w:rsidRDefault="000F3B31">
            <w:pPr>
              <w:rPr>
                <w:sz w:val="28"/>
                <w:szCs w:val="28"/>
              </w:rPr>
            </w:pPr>
            <w:r w:rsidRPr="001F685D">
              <w:rPr>
                <w:sz w:val="28"/>
                <w:szCs w:val="28"/>
              </w:rPr>
              <w:t>.0310618</w:t>
            </w:r>
          </w:p>
        </w:tc>
        <w:tc>
          <w:tcPr>
            <w:tcW w:w="1134" w:type="dxa"/>
            <w:noWrap/>
            <w:hideMark/>
          </w:tcPr>
          <w:p w14:paraId="0FAF0AC4" w14:textId="77777777" w:rsidR="000F3B31" w:rsidRDefault="000F3B31">
            <w:pPr>
              <w:rPr>
                <w:sz w:val="28"/>
                <w:szCs w:val="28"/>
              </w:rPr>
            </w:pPr>
            <w:r w:rsidRPr="001F685D">
              <w:rPr>
                <w:sz w:val="28"/>
                <w:szCs w:val="28"/>
              </w:rPr>
              <w:t>0.57</w:t>
            </w:r>
          </w:p>
        </w:tc>
        <w:tc>
          <w:tcPr>
            <w:tcW w:w="1374" w:type="dxa"/>
            <w:noWrap/>
            <w:hideMark/>
          </w:tcPr>
          <w:p w14:paraId="493CC47D" w14:textId="77777777" w:rsidR="000F3B31" w:rsidRDefault="000F3B31">
            <w:pPr>
              <w:rPr>
                <w:sz w:val="28"/>
                <w:szCs w:val="28"/>
              </w:rPr>
            </w:pPr>
            <w:r w:rsidRPr="001F685D">
              <w:rPr>
                <w:sz w:val="28"/>
                <w:szCs w:val="28"/>
              </w:rPr>
              <w:t>0.574</w:t>
            </w:r>
          </w:p>
        </w:tc>
        <w:tc>
          <w:tcPr>
            <w:tcW w:w="1390" w:type="dxa"/>
            <w:noWrap/>
            <w:hideMark/>
          </w:tcPr>
          <w:p w14:paraId="3B4ACD98" w14:textId="77777777" w:rsidR="000F3B31" w:rsidRDefault="000F3B31">
            <w:pPr>
              <w:rPr>
                <w:sz w:val="28"/>
                <w:szCs w:val="28"/>
              </w:rPr>
            </w:pPr>
            <w:r w:rsidRPr="001F685D">
              <w:rPr>
                <w:sz w:val="28"/>
                <w:szCs w:val="28"/>
              </w:rPr>
              <w:t>-.0446568</w:t>
            </w:r>
          </w:p>
        </w:tc>
        <w:tc>
          <w:tcPr>
            <w:tcW w:w="1390" w:type="dxa"/>
            <w:noWrap/>
            <w:hideMark/>
          </w:tcPr>
          <w:p w14:paraId="3FBE266C" w14:textId="77777777" w:rsidR="000F3B31" w:rsidRDefault="000F3B31">
            <w:pPr>
              <w:rPr>
                <w:sz w:val="28"/>
                <w:szCs w:val="28"/>
              </w:rPr>
            </w:pPr>
            <w:r w:rsidRPr="001F685D">
              <w:rPr>
                <w:sz w:val="28"/>
                <w:szCs w:val="28"/>
              </w:rPr>
              <w:t>.0797918</w:t>
            </w:r>
          </w:p>
        </w:tc>
      </w:tr>
      <w:tr w:rsidR="000F3B31" w:rsidRPr="001F685D" w14:paraId="412340C0" w14:textId="77777777" w:rsidTr="005379E1">
        <w:trPr>
          <w:trHeight w:val="241"/>
        </w:trPr>
        <w:tc>
          <w:tcPr>
            <w:tcW w:w="1555" w:type="dxa"/>
            <w:noWrap/>
            <w:hideMark/>
          </w:tcPr>
          <w:p w14:paraId="0AE7559D" w14:textId="77777777" w:rsidR="000F3B31" w:rsidRDefault="000F3B31">
            <w:pPr>
              <w:rPr>
                <w:sz w:val="28"/>
                <w:szCs w:val="28"/>
              </w:rPr>
            </w:pPr>
            <w:proofErr w:type="spellStart"/>
            <w:r w:rsidRPr="001F685D">
              <w:rPr>
                <w:sz w:val="28"/>
                <w:szCs w:val="28"/>
              </w:rPr>
              <w:t>lambda</w:t>
            </w:r>
            <w:proofErr w:type="spellEnd"/>
          </w:p>
        </w:tc>
        <w:tc>
          <w:tcPr>
            <w:tcW w:w="1417" w:type="dxa"/>
            <w:noWrap/>
            <w:hideMark/>
          </w:tcPr>
          <w:p w14:paraId="67CC277F" w14:textId="77777777" w:rsidR="000F3B31" w:rsidRDefault="000F3B31">
            <w:pPr>
              <w:rPr>
                <w:sz w:val="28"/>
                <w:szCs w:val="28"/>
              </w:rPr>
            </w:pPr>
            <w:r w:rsidRPr="001F685D">
              <w:rPr>
                <w:sz w:val="28"/>
                <w:szCs w:val="28"/>
              </w:rPr>
              <w:t>.0196552</w:t>
            </w:r>
          </w:p>
        </w:tc>
        <w:tc>
          <w:tcPr>
            <w:tcW w:w="1559" w:type="dxa"/>
            <w:noWrap/>
            <w:hideMark/>
          </w:tcPr>
          <w:p w14:paraId="1E142D92" w14:textId="77777777" w:rsidR="000F3B31" w:rsidRDefault="000F3B31">
            <w:pPr>
              <w:rPr>
                <w:sz w:val="28"/>
                <w:szCs w:val="28"/>
              </w:rPr>
            </w:pPr>
            <w:r w:rsidRPr="001F685D">
              <w:rPr>
                <w:sz w:val="28"/>
                <w:szCs w:val="28"/>
              </w:rPr>
              <w:t>.0543831</w:t>
            </w:r>
          </w:p>
        </w:tc>
        <w:tc>
          <w:tcPr>
            <w:tcW w:w="1134" w:type="dxa"/>
            <w:noWrap/>
            <w:hideMark/>
          </w:tcPr>
          <w:p w14:paraId="07250C3D" w14:textId="77777777" w:rsidR="000F3B31" w:rsidRDefault="000F3B31">
            <w:pPr>
              <w:rPr>
                <w:sz w:val="28"/>
                <w:szCs w:val="28"/>
              </w:rPr>
            </w:pPr>
            <w:r w:rsidRPr="001F685D">
              <w:rPr>
                <w:sz w:val="28"/>
                <w:szCs w:val="28"/>
              </w:rPr>
              <w:t>0.36</w:t>
            </w:r>
          </w:p>
        </w:tc>
        <w:tc>
          <w:tcPr>
            <w:tcW w:w="1374" w:type="dxa"/>
            <w:noWrap/>
            <w:hideMark/>
          </w:tcPr>
          <w:p w14:paraId="33533D9A" w14:textId="77777777" w:rsidR="000F3B31" w:rsidRDefault="000F3B31">
            <w:pPr>
              <w:rPr>
                <w:sz w:val="28"/>
                <w:szCs w:val="28"/>
              </w:rPr>
            </w:pPr>
            <w:r w:rsidRPr="001F685D">
              <w:rPr>
                <w:sz w:val="28"/>
                <w:szCs w:val="28"/>
              </w:rPr>
              <w:t>0.719</w:t>
            </w:r>
          </w:p>
        </w:tc>
        <w:tc>
          <w:tcPr>
            <w:tcW w:w="1390" w:type="dxa"/>
            <w:noWrap/>
            <w:hideMark/>
          </w:tcPr>
          <w:p w14:paraId="1B6F14B0" w14:textId="77777777" w:rsidR="000F3B31" w:rsidRDefault="000F3B31">
            <w:pPr>
              <w:rPr>
                <w:sz w:val="28"/>
                <w:szCs w:val="28"/>
              </w:rPr>
            </w:pPr>
            <w:r w:rsidRPr="001F685D">
              <w:rPr>
                <w:sz w:val="28"/>
                <w:szCs w:val="28"/>
              </w:rPr>
              <w:t>-.0892874</w:t>
            </w:r>
          </w:p>
        </w:tc>
        <w:tc>
          <w:tcPr>
            <w:tcW w:w="1390" w:type="dxa"/>
            <w:noWrap/>
            <w:hideMark/>
          </w:tcPr>
          <w:p w14:paraId="0F797251" w14:textId="77777777" w:rsidR="000F3B31" w:rsidRDefault="000F3B31">
            <w:pPr>
              <w:rPr>
                <w:sz w:val="28"/>
                <w:szCs w:val="28"/>
              </w:rPr>
            </w:pPr>
            <w:r w:rsidRPr="001F685D">
              <w:rPr>
                <w:sz w:val="28"/>
                <w:szCs w:val="28"/>
              </w:rPr>
              <w:t>.1285977</w:t>
            </w:r>
          </w:p>
        </w:tc>
      </w:tr>
    </w:tbl>
    <w:p w14:paraId="0077EFDA" w14:textId="77777777" w:rsidR="000F3B31" w:rsidRPr="000F3B31" w:rsidRDefault="000F3B31">
      <w:pPr>
        <w:rPr>
          <w:sz w:val="24"/>
          <w:szCs w:val="24"/>
          <w:lang w:val="en-US"/>
        </w:rPr>
      </w:pPr>
      <w:r w:rsidRPr="000F3B31">
        <w:rPr>
          <w:sz w:val="24"/>
          <w:szCs w:val="24"/>
          <w:lang w:val="en-US"/>
        </w:rPr>
        <w:t xml:space="preserve">Table 11 - Estimates of structural parameters with standard errors using the </w:t>
      </w:r>
      <w:proofErr w:type="spellStart"/>
      <w:r w:rsidRPr="000F3B31">
        <w:rPr>
          <w:sz w:val="24"/>
          <w:szCs w:val="24"/>
          <w:lang w:val="en-US"/>
        </w:rPr>
        <w:t>ISC</w:t>
      </w:r>
      <w:proofErr w:type="spellEnd"/>
      <w:r w:rsidRPr="000F3B31">
        <w:rPr>
          <w:sz w:val="24"/>
          <w:szCs w:val="24"/>
          <w:lang w:val="en-US"/>
        </w:rPr>
        <w:t xml:space="preserve"> model</w:t>
      </w:r>
    </w:p>
    <w:p w14:paraId="14393977" w14:textId="77777777" w:rsidR="000F3B31" w:rsidRPr="000F3B31" w:rsidRDefault="000F3B31">
      <w:pPr>
        <w:rPr>
          <w:sz w:val="28"/>
          <w:szCs w:val="28"/>
          <w:lang w:val="en-US"/>
        </w:rPr>
      </w:pPr>
      <w:r w:rsidRPr="000F3B31">
        <w:rPr>
          <w:sz w:val="28"/>
          <w:szCs w:val="28"/>
          <w:lang w:val="en-US"/>
        </w:rPr>
        <w:t xml:space="preserve">Table 11 shows that all structural parameter estimates are insignificant at any reasonable level of significance. Their interpretation suggests that the depreciation rate is less than 2%, which is very low. At the same time, the speed of </w:t>
      </w:r>
      <w:r w:rsidRPr="000F3B31">
        <w:rPr>
          <w:sz w:val="28"/>
          <w:szCs w:val="28"/>
          <w:lang w:val="en-US"/>
        </w:rPr>
        <w:lastRenderedPageBreak/>
        <w:t>adjustment of the volume of fixed assets to the optimal one is equal to 0.02, and the optimal volume of fixed assets exceeds the volume of output by 25 times.</w:t>
      </w:r>
    </w:p>
    <w:p w14:paraId="725E57B4" w14:textId="77777777" w:rsidR="000F3B31" w:rsidRPr="000F3B31" w:rsidRDefault="000F3B31">
      <w:pPr>
        <w:rPr>
          <w:b/>
          <w:bCs/>
          <w:sz w:val="28"/>
          <w:szCs w:val="28"/>
          <w:lang w:val="en-US"/>
        </w:rPr>
      </w:pPr>
      <w:r w:rsidRPr="000F3B31">
        <w:rPr>
          <w:b/>
          <w:bCs/>
          <w:sz w:val="28"/>
          <w:szCs w:val="28"/>
          <w:lang w:val="en-US"/>
        </w:rPr>
        <w:t xml:space="preserve">Two-step </w:t>
      </w:r>
      <w:proofErr w:type="spellStart"/>
      <w:r w:rsidRPr="000F3B31">
        <w:rPr>
          <w:b/>
          <w:bCs/>
          <w:sz w:val="28"/>
          <w:szCs w:val="28"/>
          <w:lang w:val="en-US"/>
        </w:rPr>
        <w:t>ISC</w:t>
      </w:r>
      <w:proofErr w:type="spellEnd"/>
    </w:p>
    <w:p w14:paraId="2857990E" w14:textId="77777777" w:rsidR="000F3B31" w:rsidRPr="000F3B31" w:rsidRDefault="000F3B31">
      <w:pPr>
        <w:rPr>
          <w:sz w:val="28"/>
          <w:szCs w:val="28"/>
          <w:lang w:val="en-US"/>
        </w:rPr>
      </w:pPr>
      <w:r w:rsidRPr="000F3B31">
        <w:rPr>
          <w:sz w:val="28"/>
          <w:szCs w:val="28"/>
          <w:lang w:val="en-US"/>
        </w:rPr>
        <w:t>The absence of a significant variable may signal the presence of endogeneity; moreover, the autocorrelation of errors in the dynamic model (Durbin test) also indicates its presence in our model. Estimates, therefore, may be invalid or are. Let us apply the two-step MNC method. As instrumental variables we take the second lags of investment (</w:t>
      </w:r>
      <w:r w:rsidRPr="004C67A2">
        <w:rPr>
          <w:sz w:val="28"/>
          <w:szCs w:val="28"/>
          <w:lang w:val="en-US"/>
        </w:rPr>
        <w:t>inv_real</w:t>
      </w:r>
      <w:r w:rsidRPr="004C67A2">
        <w:rPr>
          <w:sz w:val="28"/>
          <w:szCs w:val="28"/>
          <w:vertAlign w:val="subscript"/>
          <w:lang w:val="en-US"/>
        </w:rPr>
        <w:t>t</w:t>
      </w:r>
      <w:r w:rsidRPr="000F3B31">
        <w:rPr>
          <w:sz w:val="28"/>
          <w:szCs w:val="28"/>
          <w:vertAlign w:val="subscript"/>
          <w:lang w:val="en-US"/>
        </w:rPr>
        <w:t>-</w:t>
      </w:r>
      <w:proofErr w:type="gramStart"/>
      <w:r w:rsidRPr="000F3B31">
        <w:rPr>
          <w:sz w:val="28"/>
          <w:szCs w:val="28"/>
          <w:vertAlign w:val="subscript"/>
          <w:lang w:val="en-US"/>
        </w:rPr>
        <w:t>2</w:t>
      </w:r>
      <w:r w:rsidRPr="000F3B31">
        <w:rPr>
          <w:sz w:val="28"/>
          <w:szCs w:val="28"/>
          <w:lang w:val="en-US"/>
        </w:rPr>
        <w:t xml:space="preserve"> )</w:t>
      </w:r>
      <w:proofErr w:type="gramEnd"/>
      <w:r w:rsidRPr="000F3B31">
        <w:rPr>
          <w:sz w:val="28"/>
          <w:szCs w:val="28"/>
          <w:lang w:val="en-US"/>
        </w:rPr>
        <w:t>, GDP (</w:t>
      </w:r>
      <w:r>
        <w:rPr>
          <w:sz w:val="28"/>
          <w:szCs w:val="28"/>
          <w:lang w:val="en-US"/>
        </w:rPr>
        <w:t>gdp_real</w:t>
      </w:r>
      <w:r>
        <w:rPr>
          <w:sz w:val="28"/>
          <w:szCs w:val="28"/>
          <w:vertAlign w:val="subscript"/>
          <w:lang w:val="en-US"/>
        </w:rPr>
        <w:t>t</w:t>
      </w:r>
      <w:r w:rsidRPr="000F3B31">
        <w:rPr>
          <w:sz w:val="28"/>
          <w:szCs w:val="28"/>
          <w:vertAlign w:val="subscript"/>
          <w:lang w:val="en-US"/>
        </w:rPr>
        <w:t>-2</w:t>
      </w:r>
      <w:r w:rsidRPr="000F3B31">
        <w:rPr>
          <w:sz w:val="28"/>
          <w:szCs w:val="28"/>
          <w:lang w:val="en-US"/>
        </w:rPr>
        <w:t xml:space="preserve"> ), inventory growth (inventory</w:t>
      </w:r>
      <w:r w:rsidRPr="000F3B31">
        <w:rPr>
          <w:sz w:val="28"/>
          <w:szCs w:val="28"/>
          <w:vertAlign w:val="subscript"/>
          <w:lang w:val="en-US"/>
        </w:rPr>
        <w:t xml:space="preserve"> </w:t>
      </w:r>
      <w:r w:rsidRPr="004C67A2">
        <w:rPr>
          <w:sz w:val="28"/>
          <w:szCs w:val="28"/>
          <w:vertAlign w:val="subscript"/>
          <w:lang w:val="en-US"/>
        </w:rPr>
        <w:t>t</w:t>
      </w:r>
      <w:r w:rsidRPr="000F3B31">
        <w:rPr>
          <w:sz w:val="28"/>
          <w:szCs w:val="28"/>
          <w:vertAlign w:val="subscript"/>
          <w:lang w:val="en-US"/>
        </w:rPr>
        <w:t>-2</w:t>
      </w:r>
      <w:r w:rsidRPr="000F3B31">
        <w:rPr>
          <w:sz w:val="28"/>
          <w:szCs w:val="28"/>
          <w:lang w:val="en-US"/>
        </w:rPr>
        <w:t xml:space="preserve"> ) of the USA [4].</w:t>
      </w:r>
    </w:p>
    <w:p w14:paraId="4397654F" w14:textId="77777777" w:rsidR="000F3B31" w:rsidRPr="000F3B31" w:rsidRDefault="000F3B31">
      <w:pPr>
        <w:rPr>
          <w:sz w:val="28"/>
          <w:szCs w:val="28"/>
          <w:lang w:val="en-US"/>
        </w:rPr>
      </w:pPr>
      <w:r w:rsidRPr="000F3B31">
        <w:rPr>
          <w:sz w:val="28"/>
          <w:szCs w:val="28"/>
          <w:lang w:val="en-US"/>
        </w:rPr>
        <w:t>The formula will take the form:</w:t>
      </w:r>
    </w:p>
    <w:p w14:paraId="22165C85" w14:textId="77777777" w:rsidR="000F3B31" w:rsidRPr="000F3B31" w:rsidRDefault="000F3B31">
      <w:pPr>
        <w:rPr>
          <w:sz w:val="28"/>
          <w:szCs w:val="28"/>
          <w:lang w:val="en-US"/>
        </w:rPr>
      </w:pPr>
      <w:proofErr w:type="spellStart"/>
      <w:r>
        <w:rPr>
          <w:sz w:val="28"/>
          <w:szCs w:val="28"/>
          <w:lang w:val="en-US"/>
        </w:rPr>
        <w:t>inv_real</w:t>
      </w:r>
      <w:r>
        <w:rPr>
          <w:rFonts w:eastAsia="Calibri" w:cstheme="minorHAnsi"/>
          <w:sz w:val="28"/>
          <w:szCs w:val="28"/>
          <w:vertAlign w:val="subscript"/>
          <w:lang w:val="en-US"/>
        </w:rPr>
        <w:t>t</w:t>
      </w:r>
      <w:proofErr w:type="spellEnd"/>
      <w:r w:rsidRPr="000F3B31">
        <w:rPr>
          <w:rFonts w:eastAsia="Calibri" w:cstheme="minorHAnsi"/>
          <w:sz w:val="28"/>
          <w:szCs w:val="28"/>
          <w:lang w:val="en-US"/>
        </w:rPr>
        <w:t xml:space="preserve"> = </w:t>
      </w:r>
      <w:r w:rsidRPr="00421F50">
        <w:rPr>
          <w:rFonts w:eastAsia="Calibri" w:cstheme="minorHAnsi"/>
          <w:sz w:val="28"/>
          <w:szCs w:val="28"/>
          <w:lang w:val="en-US"/>
        </w:rPr>
        <w:t>b</w:t>
      </w:r>
      <w:r w:rsidRPr="000F3B31">
        <w:rPr>
          <w:rFonts w:eastAsia="Calibri" w:cstheme="minorHAnsi"/>
          <w:sz w:val="28"/>
          <w:szCs w:val="28"/>
          <w:vertAlign w:val="subscript"/>
          <w:lang w:val="en-US"/>
        </w:rPr>
        <w:t>0</w:t>
      </w:r>
      <w:r w:rsidRPr="000F3B31">
        <w:rPr>
          <w:rFonts w:eastAsia="Calibri" w:cstheme="minorHAnsi"/>
          <w:sz w:val="28"/>
          <w:szCs w:val="28"/>
          <w:lang w:val="en-US"/>
        </w:rPr>
        <w:t xml:space="preserve"> + </w:t>
      </w:r>
      <w:r w:rsidRPr="00421F50">
        <w:rPr>
          <w:rFonts w:eastAsia="Calibri" w:cstheme="minorHAnsi"/>
          <w:sz w:val="28"/>
          <w:szCs w:val="28"/>
          <w:lang w:val="en-US"/>
        </w:rPr>
        <w:t>b</w:t>
      </w:r>
      <w:r w:rsidRPr="000F3B31">
        <w:rPr>
          <w:rFonts w:eastAsia="Calibri" w:cstheme="minorHAnsi"/>
          <w:sz w:val="28"/>
          <w:szCs w:val="28"/>
          <w:vertAlign w:val="subscript"/>
          <w:lang w:val="en-US"/>
        </w:rPr>
        <w:t>1</w:t>
      </w:r>
      <w:r>
        <w:rPr>
          <w:sz w:val="28"/>
          <w:szCs w:val="28"/>
          <w:lang w:val="en-US"/>
        </w:rPr>
        <w:t xml:space="preserve"> *</w:t>
      </w:r>
      <w:proofErr w:type="spellStart"/>
      <w:r>
        <w:rPr>
          <w:sz w:val="28"/>
          <w:szCs w:val="28"/>
          <w:lang w:val="en-US"/>
        </w:rPr>
        <w:t>gdp_real</w:t>
      </w:r>
      <w:r>
        <w:rPr>
          <w:rFonts w:eastAsia="Calibri" w:cstheme="minorHAnsi"/>
          <w:sz w:val="28"/>
          <w:szCs w:val="28"/>
          <w:vertAlign w:val="subscript"/>
          <w:lang w:val="en-US"/>
        </w:rPr>
        <w:t>t</w:t>
      </w:r>
      <w:proofErr w:type="spellEnd"/>
      <w:r w:rsidRPr="00421F50">
        <w:rPr>
          <w:rFonts w:eastAsia="Calibri" w:cstheme="minorHAnsi"/>
          <w:sz w:val="28"/>
          <w:szCs w:val="28"/>
          <w:lang w:val="en-US"/>
        </w:rPr>
        <w:t xml:space="preserve"> +b</w:t>
      </w:r>
      <w:r w:rsidRPr="000F3B31">
        <w:rPr>
          <w:rFonts w:eastAsia="Calibri" w:cstheme="minorHAnsi"/>
          <w:sz w:val="28"/>
          <w:szCs w:val="28"/>
          <w:vertAlign w:val="subscript"/>
          <w:lang w:val="en-US"/>
        </w:rPr>
        <w:t>2</w:t>
      </w:r>
      <w:r>
        <w:rPr>
          <w:sz w:val="28"/>
          <w:szCs w:val="28"/>
          <w:lang w:val="en-US"/>
        </w:rPr>
        <w:t xml:space="preserve"> *gdp_real</w:t>
      </w:r>
      <w:r>
        <w:rPr>
          <w:rFonts w:eastAsia="Calibri" w:cstheme="minorHAnsi"/>
          <w:sz w:val="28"/>
          <w:szCs w:val="28"/>
          <w:vertAlign w:val="subscript"/>
          <w:lang w:val="en-US"/>
        </w:rPr>
        <w:t>t</w:t>
      </w:r>
      <w:r w:rsidRPr="000F3B31">
        <w:rPr>
          <w:rFonts w:eastAsia="Calibri" w:cstheme="minorHAnsi"/>
          <w:sz w:val="28"/>
          <w:szCs w:val="28"/>
          <w:vertAlign w:val="subscript"/>
          <w:lang w:val="en-US"/>
        </w:rPr>
        <w:t>-1</w:t>
      </w:r>
      <w:r w:rsidRPr="00421F50">
        <w:rPr>
          <w:rFonts w:eastAsia="Calibri" w:cstheme="minorHAnsi"/>
          <w:sz w:val="28"/>
          <w:szCs w:val="28"/>
          <w:lang w:val="en-US"/>
        </w:rPr>
        <w:t xml:space="preserve"> +b</w:t>
      </w:r>
      <w:r w:rsidRPr="000F3B31">
        <w:rPr>
          <w:rFonts w:eastAsia="Calibri" w:cstheme="minorHAnsi"/>
          <w:sz w:val="28"/>
          <w:szCs w:val="28"/>
          <w:vertAlign w:val="subscript"/>
          <w:lang w:val="en-US"/>
        </w:rPr>
        <w:t>3</w:t>
      </w:r>
      <w:r>
        <w:rPr>
          <w:sz w:val="28"/>
          <w:szCs w:val="28"/>
          <w:lang w:val="en-US"/>
        </w:rPr>
        <w:t xml:space="preserve"> *inv_real</w:t>
      </w:r>
      <w:r>
        <w:rPr>
          <w:rFonts w:eastAsia="Calibri" w:cstheme="minorHAnsi"/>
          <w:sz w:val="28"/>
          <w:szCs w:val="28"/>
          <w:vertAlign w:val="subscript"/>
          <w:lang w:val="en-US"/>
        </w:rPr>
        <w:t>t</w:t>
      </w:r>
      <w:r w:rsidRPr="000F3B31">
        <w:rPr>
          <w:rFonts w:eastAsia="Calibri" w:cstheme="minorHAnsi"/>
          <w:sz w:val="28"/>
          <w:szCs w:val="28"/>
          <w:vertAlign w:val="subscript"/>
          <w:lang w:val="en-US"/>
        </w:rPr>
        <w:t>-1</w:t>
      </w:r>
      <w:r>
        <w:rPr>
          <w:sz w:val="28"/>
          <w:szCs w:val="28"/>
          <w:lang w:val="en-US"/>
        </w:rPr>
        <w:t xml:space="preserve"> + gdp_real</w:t>
      </w:r>
      <w:r>
        <w:rPr>
          <w:sz w:val="28"/>
          <w:szCs w:val="28"/>
          <w:vertAlign w:val="subscript"/>
          <w:lang w:val="en-US"/>
        </w:rPr>
        <w:t>t</w:t>
      </w:r>
      <w:r w:rsidRPr="000F3B31">
        <w:rPr>
          <w:sz w:val="28"/>
          <w:szCs w:val="28"/>
          <w:vertAlign w:val="subscript"/>
          <w:lang w:val="en-US"/>
        </w:rPr>
        <w:t>-2</w:t>
      </w:r>
      <w:r w:rsidRPr="004C67A2">
        <w:rPr>
          <w:sz w:val="28"/>
          <w:szCs w:val="28"/>
          <w:lang w:val="en-US"/>
        </w:rPr>
        <w:t xml:space="preserve"> + inv_real</w:t>
      </w:r>
      <w:r w:rsidRPr="004C67A2">
        <w:rPr>
          <w:sz w:val="28"/>
          <w:szCs w:val="28"/>
          <w:vertAlign w:val="subscript"/>
          <w:lang w:val="en-US"/>
        </w:rPr>
        <w:t>t</w:t>
      </w:r>
      <w:r w:rsidRPr="000F3B31">
        <w:rPr>
          <w:sz w:val="28"/>
          <w:szCs w:val="28"/>
          <w:vertAlign w:val="subscript"/>
          <w:lang w:val="en-US"/>
        </w:rPr>
        <w:t>-</w:t>
      </w:r>
      <w:proofErr w:type="gramStart"/>
      <w:r w:rsidRPr="000F3B31">
        <w:rPr>
          <w:sz w:val="28"/>
          <w:szCs w:val="28"/>
          <w:vertAlign w:val="subscript"/>
          <w:lang w:val="en-US"/>
        </w:rPr>
        <w:t xml:space="preserve">2 </w:t>
      </w:r>
      <w:r w:rsidRPr="009A75FA">
        <w:rPr>
          <w:sz w:val="28"/>
          <w:szCs w:val="28"/>
          <w:lang w:val="en-US"/>
        </w:rPr>
        <w:t xml:space="preserve"> +</w:t>
      </w:r>
      <w:proofErr w:type="gramEnd"/>
      <w:r w:rsidRPr="009A75FA">
        <w:rPr>
          <w:sz w:val="28"/>
          <w:szCs w:val="28"/>
          <w:lang w:val="en-US"/>
        </w:rPr>
        <w:t xml:space="preserve"> inventory</w:t>
      </w:r>
      <w:r w:rsidRPr="000F3B31">
        <w:rPr>
          <w:sz w:val="28"/>
          <w:szCs w:val="28"/>
          <w:vertAlign w:val="subscript"/>
          <w:lang w:val="en-US"/>
        </w:rPr>
        <w:t xml:space="preserve"> </w:t>
      </w:r>
      <w:r w:rsidRPr="004C67A2">
        <w:rPr>
          <w:sz w:val="28"/>
          <w:szCs w:val="28"/>
          <w:vertAlign w:val="subscript"/>
          <w:lang w:val="en-US"/>
        </w:rPr>
        <w:t>t</w:t>
      </w:r>
      <w:r w:rsidRPr="000F3B31">
        <w:rPr>
          <w:sz w:val="28"/>
          <w:szCs w:val="28"/>
          <w:vertAlign w:val="subscript"/>
          <w:lang w:val="en-US"/>
        </w:rPr>
        <w:t>-2</w:t>
      </w:r>
      <w:r>
        <w:rPr>
          <w:rFonts w:eastAsia="Calibri" w:cstheme="minorHAnsi"/>
          <w:sz w:val="28"/>
          <w:szCs w:val="28"/>
          <w:lang w:val="en-US"/>
        </w:rPr>
        <w:t xml:space="preserve"> + Ԑ</w:t>
      </w:r>
      <w:r>
        <w:rPr>
          <w:rFonts w:eastAsia="Calibri" w:cstheme="minorHAnsi"/>
          <w:sz w:val="28"/>
          <w:szCs w:val="28"/>
          <w:vertAlign w:val="subscript"/>
          <w:lang w:val="en-US"/>
        </w:rPr>
        <w:t>t</w:t>
      </w:r>
    </w:p>
    <w:p w14:paraId="4EE82578" w14:textId="77777777" w:rsidR="000F3B31" w:rsidRDefault="000F3B31" w:rsidP="00C21788">
      <w:pPr>
        <w:rPr>
          <w:sz w:val="28"/>
          <w:szCs w:val="28"/>
          <w:lang w:val="en-US"/>
        </w:rPr>
      </w:pPr>
      <w:r w:rsidRPr="00EC7A44">
        <w:rPr>
          <w:noProof/>
          <w:sz w:val="28"/>
          <w:szCs w:val="28"/>
          <w:lang w:val="en-US"/>
        </w:rPr>
        <w:lastRenderedPageBreak/>
        <w:drawing>
          <wp:inline distT="0" distB="0" distL="0" distR="0" wp14:anchorId="68F72A11" wp14:editId="6D15B400">
            <wp:extent cx="5463540" cy="61989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901" r="51738"/>
                    <a:stretch/>
                  </pic:blipFill>
                  <pic:spPr bwMode="auto">
                    <a:xfrm>
                      <a:off x="0" y="0"/>
                      <a:ext cx="5468241" cy="6204259"/>
                    </a:xfrm>
                    <a:prstGeom prst="rect">
                      <a:avLst/>
                    </a:prstGeom>
                    <a:noFill/>
                    <a:ln>
                      <a:noFill/>
                    </a:ln>
                    <a:extLst>
                      <a:ext uri="{53640926-AAD7-44D8-BBD7-CCE9431645EC}">
                        <a14:shadowObscured xmlns:a14="http://schemas.microsoft.com/office/drawing/2010/main"/>
                      </a:ext>
                    </a:extLst>
                  </pic:spPr>
                </pic:pic>
              </a:graphicData>
            </a:graphic>
          </wp:inline>
        </w:drawing>
      </w:r>
    </w:p>
    <w:p w14:paraId="3AF24D8D" w14:textId="77777777" w:rsidR="000F3B31" w:rsidRPr="000F3B31" w:rsidRDefault="000F3B31">
      <w:pPr>
        <w:rPr>
          <w:sz w:val="24"/>
          <w:szCs w:val="24"/>
          <w:lang w:val="en-US"/>
        </w:rPr>
      </w:pPr>
      <w:r w:rsidRPr="000F3B31">
        <w:rPr>
          <w:sz w:val="24"/>
          <w:szCs w:val="24"/>
          <w:lang w:val="en-US"/>
        </w:rPr>
        <w:t>Figure 7 - results of estimation by two-step ANC</w:t>
      </w:r>
    </w:p>
    <w:p w14:paraId="7C95F5B5" w14:textId="77777777" w:rsidR="000F3B31" w:rsidRPr="000F3B31" w:rsidRDefault="000F3B31">
      <w:pPr>
        <w:rPr>
          <w:sz w:val="28"/>
          <w:szCs w:val="28"/>
          <w:lang w:val="en-US"/>
        </w:rPr>
      </w:pPr>
      <w:r w:rsidRPr="000F3B31">
        <w:rPr>
          <w:sz w:val="28"/>
          <w:szCs w:val="28"/>
          <w:lang w:val="en-US"/>
        </w:rPr>
        <w:t xml:space="preserve">Estimating the model by two-step ANC (Figure 7) we can see that, firstly, the instruments are more than relevant, with the </w:t>
      </w:r>
      <w:r>
        <w:rPr>
          <w:sz w:val="28"/>
          <w:szCs w:val="28"/>
          <w:lang w:val="en-US"/>
        </w:rPr>
        <w:t xml:space="preserve">Cragg-Donald Wald </w:t>
      </w:r>
      <w:r w:rsidRPr="000F3B31">
        <w:rPr>
          <w:sz w:val="28"/>
          <w:szCs w:val="28"/>
          <w:lang w:val="en-US"/>
        </w:rPr>
        <w:t xml:space="preserve">F-statistic far exceeding the values of the domain boundaries. Secondly, the instruments are valid. This is evidenced by the </w:t>
      </w:r>
      <w:r>
        <w:rPr>
          <w:sz w:val="28"/>
          <w:szCs w:val="28"/>
          <w:lang w:val="en-US"/>
        </w:rPr>
        <w:t>p-value</w:t>
      </w:r>
      <w:r w:rsidRPr="000F3B31">
        <w:rPr>
          <w:sz w:val="28"/>
          <w:szCs w:val="28"/>
          <w:lang w:val="en-US"/>
        </w:rPr>
        <w:t>, which is greater than 5%. Plus, all coefficients are significant and the number of observations is reduced to 59.</w:t>
      </w:r>
    </w:p>
    <w:p w14:paraId="200018A4" w14:textId="77777777" w:rsidR="000F3B31" w:rsidRPr="000F3B31" w:rsidRDefault="000F3B31">
      <w:pPr>
        <w:rPr>
          <w:sz w:val="28"/>
          <w:szCs w:val="28"/>
          <w:lang w:val="en-US"/>
        </w:rPr>
      </w:pPr>
      <w:r w:rsidRPr="000F3B31">
        <w:rPr>
          <w:sz w:val="28"/>
          <w:szCs w:val="28"/>
          <w:lang w:val="en-US"/>
        </w:rPr>
        <w:t>We now compute the structural parameter estimates for the two-step MNC.</w:t>
      </w:r>
    </w:p>
    <w:p w14:paraId="3EBE1708" w14:textId="77777777" w:rsidR="000F3B31" w:rsidRPr="000F3B31" w:rsidRDefault="000F3B31" w:rsidP="00C21788">
      <w:pPr>
        <w:rPr>
          <w:sz w:val="28"/>
          <w:szCs w:val="28"/>
          <w:lang w:val="en-US"/>
        </w:rPr>
      </w:pPr>
    </w:p>
    <w:p w14:paraId="1D866460" w14:textId="77777777" w:rsidR="000F3B31" w:rsidRPr="000F3B31" w:rsidRDefault="000F3B31" w:rsidP="00C21788">
      <w:pPr>
        <w:rPr>
          <w:sz w:val="28"/>
          <w:szCs w:val="28"/>
          <w:lang w:val="en-US"/>
        </w:rPr>
      </w:pPr>
    </w:p>
    <w:tbl>
      <w:tblPr>
        <w:tblStyle w:val="a6"/>
        <w:tblW w:w="9533" w:type="dxa"/>
        <w:tblLook w:val="04A0" w:firstRow="1" w:lastRow="0" w:firstColumn="1" w:lastColumn="0" w:noHBand="0" w:noVBand="1"/>
      </w:tblPr>
      <w:tblGrid>
        <w:gridCol w:w="1227"/>
        <w:gridCol w:w="1379"/>
        <w:gridCol w:w="1379"/>
        <w:gridCol w:w="766"/>
        <w:gridCol w:w="2024"/>
        <w:gridCol w:w="1379"/>
        <w:gridCol w:w="1379"/>
      </w:tblGrid>
      <w:tr w:rsidR="000F3B31" w:rsidRPr="003D093A" w14:paraId="57CE9E03" w14:textId="77777777" w:rsidTr="00D768B9">
        <w:trPr>
          <w:trHeight w:val="206"/>
        </w:trPr>
        <w:tc>
          <w:tcPr>
            <w:tcW w:w="1227" w:type="dxa"/>
            <w:noWrap/>
            <w:hideMark/>
          </w:tcPr>
          <w:p w14:paraId="47C581E1" w14:textId="77777777" w:rsidR="000F3B31" w:rsidRDefault="000F3B31">
            <w:pPr>
              <w:rPr>
                <w:sz w:val="28"/>
                <w:szCs w:val="28"/>
              </w:rPr>
            </w:pPr>
            <w:proofErr w:type="spellStart"/>
            <w:r w:rsidRPr="003D093A">
              <w:rPr>
                <w:sz w:val="28"/>
                <w:szCs w:val="28"/>
              </w:rPr>
              <w:lastRenderedPageBreak/>
              <w:t>inv_real</w:t>
            </w:r>
            <w:proofErr w:type="spellEnd"/>
          </w:p>
        </w:tc>
        <w:tc>
          <w:tcPr>
            <w:tcW w:w="1379" w:type="dxa"/>
            <w:noWrap/>
            <w:hideMark/>
          </w:tcPr>
          <w:p w14:paraId="7F1467C1" w14:textId="77777777" w:rsidR="000F3B31" w:rsidRDefault="000F3B31">
            <w:pPr>
              <w:rPr>
                <w:sz w:val="28"/>
                <w:szCs w:val="28"/>
              </w:rPr>
            </w:pPr>
            <w:proofErr w:type="spellStart"/>
            <w:r w:rsidRPr="003D093A">
              <w:rPr>
                <w:sz w:val="28"/>
                <w:szCs w:val="28"/>
              </w:rPr>
              <w:t>Coef</w:t>
            </w:r>
            <w:proofErr w:type="spellEnd"/>
            <w:r w:rsidRPr="003D093A">
              <w:rPr>
                <w:sz w:val="28"/>
                <w:szCs w:val="28"/>
              </w:rPr>
              <w:t>.</w:t>
            </w:r>
          </w:p>
        </w:tc>
        <w:tc>
          <w:tcPr>
            <w:tcW w:w="1379" w:type="dxa"/>
            <w:noWrap/>
            <w:hideMark/>
          </w:tcPr>
          <w:p w14:paraId="4CDD6135" w14:textId="77777777" w:rsidR="000F3B31" w:rsidRDefault="000F3B31">
            <w:pPr>
              <w:rPr>
                <w:sz w:val="28"/>
                <w:szCs w:val="28"/>
              </w:rPr>
            </w:pPr>
            <w:proofErr w:type="spellStart"/>
            <w:r w:rsidRPr="003D093A">
              <w:rPr>
                <w:sz w:val="28"/>
                <w:szCs w:val="28"/>
              </w:rPr>
              <w:t>Std</w:t>
            </w:r>
            <w:proofErr w:type="spellEnd"/>
            <w:r w:rsidRPr="003D093A">
              <w:rPr>
                <w:sz w:val="28"/>
                <w:szCs w:val="28"/>
              </w:rPr>
              <w:t xml:space="preserve">. </w:t>
            </w:r>
            <w:proofErr w:type="spellStart"/>
            <w:r w:rsidRPr="003D093A">
              <w:rPr>
                <w:sz w:val="28"/>
                <w:szCs w:val="28"/>
              </w:rPr>
              <w:t>Err</w:t>
            </w:r>
            <w:proofErr w:type="spellEnd"/>
            <w:r w:rsidRPr="003D093A">
              <w:rPr>
                <w:sz w:val="28"/>
                <w:szCs w:val="28"/>
              </w:rPr>
              <w:t>.</w:t>
            </w:r>
          </w:p>
        </w:tc>
        <w:tc>
          <w:tcPr>
            <w:tcW w:w="766" w:type="dxa"/>
            <w:noWrap/>
            <w:hideMark/>
          </w:tcPr>
          <w:p w14:paraId="63E6FF1A" w14:textId="77777777" w:rsidR="000F3B31" w:rsidRDefault="000F3B31">
            <w:pPr>
              <w:rPr>
                <w:sz w:val="28"/>
                <w:szCs w:val="28"/>
              </w:rPr>
            </w:pPr>
            <w:r w:rsidRPr="003D093A">
              <w:rPr>
                <w:sz w:val="28"/>
                <w:szCs w:val="28"/>
              </w:rPr>
              <w:t>z</w:t>
            </w:r>
          </w:p>
        </w:tc>
        <w:tc>
          <w:tcPr>
            <w:tcW w:w="2024" w:type="dxa"/>
            <w:noWrap/>
            <w:hideMark/>
          </w:tcPr>
          <w:p w14:paraId="2FD561E9" w14:textId="77777777" w:rsidR="000F3B31" w:rsidRDefault="000F3B31">
            <w:pPr>
              <w:rPr>
                <w:sz w:val="28"/>
                <w:szCs w:val="28"/>
              </w:rPr>
            </w:pPr>
            <w:r w:rsidRPr="003D093A">
              <w:rPr>
                <w:sz w:val="28"/>
                <w:szCs w:val="28"/>
              </w:rPr>
              <w:t>P&gt;t</w:t>
            </w:r>
          </w:p>
        </w:tc>
        <w:tc>
          <w:tcPr>
            <w:tcW w:w="1379" w:type="dxa"/>
            <w:noWrap/>
            <w:hideMark/>
          </w:tcPr>
          <w:p w14:paraId="2819FCD7" w14:textId="77777777" w:rsidR="000F3B31" w:rsidRDefault="000F3B31">
            <w:pPr>
              <w:rPr>
                <w:sz w:val="28"/>
                <w:szCs w:val="28"/>
              </w:rPr>
            </w:pPr>
            <w:r w:rsidRPr="003D093A">
              <w:rPr>
                <w:sz w:val="28"/>
                <w:szCs w:val="28"/>
              </w:rPr>
              <w:t xml:space="preserve">[95% </w:t>
            </w:r>
            <w:proofErr w:type="spellStart"/>
            <w:r w:rsidRPr="003D093A">
              <w:rPr>
                <w:sz w:val="28"/>
                <w:szCs w:val="28"/>
              </w:rPr>
              <w:t>Conf</w:t>
            </w:r>
            <w:proofErr w:type="spellEnd"/>
            <w:r w:rsidRPr="003D093A">
              <w:rPr>
                <w:sz w:val="28"/>
                <w:szCs w:val="28"/>
              </w:rPr>
              <w:t>.</w:t>
            </w:r>
          </w:p>
        </w:tc>
        <w:tc>
          <w:tcPr>
            <w:tcW w:w="1379" w:type="dxa"/>
            <w:noWrap/>
            <w:hideMark/>
          </w:tcPr>
          <w:p w14:paraId="08058BBE" w14:textId="77777777" w:rsidR="000F3B31" w:rsidRDefault="000F3B31">
            <w:pPr>
              <w:rPr>
                <w:sz w:val="28"/>
                <w:szCs w:val="28"/>
              </w:rPr>
            </w:pPr>
            <w:proofErr w:type="spellStart"/>
            <w:r w:rsidRPr="003D093A">
              <w:rPr>
                <w:sz w:val="28"/>
                <w:szCs w:val="28"/>
              </w:rPr>
              <w:t>Interval</w:t>
            </w:r>
            <w:proofErr w:type="spellEnd"/>
            <w:r w:rsidRPr="003D093A">
              <w:rPr>
                <w:sz w:val="28"/>
                <w:szCs w:val="28"/>
              </w:rPr>
              <w:t>]</w:t>
            </w:r>
          </w:p>
        </w:tc>
      </w:tr>
      <w:tr w:rsidR="000F3B31" w:rsidRPr="003D093A" w14:paraId="6273E018" w14:textId="77777777" w:rsidTr="00D768B9">
        <w:trPr>
          <w:trHeight w:val="206"/>
        </w:trPr>
        <w:tc>
          <w:tcPr>
            <w:tcW w:w="1227" w:type="dxa"/>
            <w:noWrap/>
            <w:hideMark/>
          </w:tcPr>
          <w:p w14:paraId="2C90B674" w14:textId="77777777" w:rsidR="000F3B31" w:rsidRDefault="000F3B31">
            <w:pPr>
              <w:rPr>
                <w:sz w:val="28"/>
                <w:szCs w:val="28"/>
              </w:rPr>
            </w:pPr>
            <w:proofErr w:type="spellStart"/>
            <w:r w:rsidRPr="003D093A">
              <w:rPr>
                <w:sz w:val="28"/>
                <w:szCs w:val="28"/>
              </w:rPr>
              <w:t>mu</w:t>
            </w:r>
            <w:proofErr w:type="spellEnd"/>
          </w:p>
        </w:tc>
        <w:tc>
          <w:tcPr>
            <w:tcW w:w="1379" w:type="dxa"/>
            <w:noWrap/>
            <w:hideMark/>
          </w:tcPr>
          <w:p w14:paraId="46B4400E" w14:textId="77777777" w:rsidR="000F3B31" w:rsidRDefault="000F3B31">
            <w:pPr>
              <w:rPr>
                <w:sz w:val="28"/>
                <w:szCs w:val="28"/>
              </w:rPr>
            </w:pPr>
            <w:r w:rsidRPr="003D093A">
              <w:rPr>
                <w:sz w:val="28"/>
                <w:szCs w:val="28"/>
              </w:rPr>
              <w:t>5.029953</w:t>
            </w:r>
          </w:p>
        </w:tc>
        <w:tc>
          <w:tcPr>
            <w:tcW w:w="1379" w:type="dxa"/>
            <w:noWrap/>
            <w:hideMark/>
          </w:tcPr>
          <w:p w14:paraId="0C0A309B" w14:textId="77777777" w:rsidR="000F3B31" w:rsidRDefault="000F3B31">
            <w:pPr>
              <w:rPr>
                <w:sz w:val="28"/>
                <w:szCs w:val="28"/>
              </w:rPr>
            </w:pPr>
            <w:r w:rsidRPr="003D093A">
              <w:rPr>
                <w:sz w:val="28"/>
                <w:szCs w:val="28"/>
              </w:rPr>
              <w:t>3.305689</w:t>
            </w:r>
          </w:p>
        </w:tc>
        <w:tc>
          <w:tcPr>
            <w:tcW w:w="766" w:type="dxa"/>
            <w:noWrap/>
            <w:hideMark/>
          </w:tcPr>
          <w:p w14:paraId="7DF763C6" w14:textId="77777777" w:rsidR="000F3B31" w:rsidRDefault="000F3B31">
            <w:pPr>
              <w:rPr>
                <w:sz w:val="28"/>
                <w:szCs w:val="28"/>
              </w:rPr>
            </w:pPr>
            <w:r w:rsidRPr="003D093A">
              <w:rPr>
                <w:sz w:val="28"/>
                <w:szCs w:val="28"/>
              </w:rPr>
              <w:t>1,52</w:t>
            </w:r>
          </w:p>
        </w:tc>
        <w:tc>
          <w:tcPr>
            <w:tcW w:w="2024" w:type="dxa"/>
            <w:noWrap/>
            <w:hideMark/>
          </w:tcPr>
          <w:p w14:paraId="16BBAF59" w14:textId="77777777" w:rsidR="000F3B31" w:rsidRDefault="000F3B31">
            <w:pPr>
              <w:rPr>
                <w:sz w:val="28"/>
                <w:szCs w:val="28"/>
              </w:rPr>
            </w:pPr>
            <w:r w:rsidRPr="003D093A">
              <w:rPr>
                <w:sz w:val="28"/>
                <w:szCs w:val="28"/>
              </w:rPr>
              <w:t>0.128</w:t>
            </w:r>
          </w:p>
        </w:tc>
        <w:tc>
          <w:tcPr>
            <w:tcW w:w="1379" w:type="dxa"/>
            <w:noWrap/>
            <w:hideMark/>
          </w:tcPr>
          <w:p w14:paraId="3942AC18" w14:textId="77777777" w:rsidR="000F3B31" w:rsidRDefault="000F3B31">
            <w:pPr>
              <w:rPr>
                <w:sz w:val="28"/>
                <w:szCs w:val="28"/>
              </w:rPr>
            </w:pPr>
            <w:r w:rsidRPr="003D093A">
              <w:rPr>
                <w:sz w:val="28"/>
                <w:szCs w:val="28"/>
              </w:rPr>
              <w:t>-1.449079</w:t>
            </w:r>
          </w:p>
        </w:tc>
        <w:tc>
          <w:tcPr>
            <w:tcW w:w="1379" w:type="dxa"/>
            <w:noWrap/>
            <w:hideMark/>
          </w:tcPr>
          <w:p w14:paraId="4DD0E87D" w14:textId="77777777" w:rsidR="000F3B31" w:rsidRDefault="000F3B31">
            <w:pPr>
              <w:rPr>
                <w:sz w:val="28"/>
                <w:szCs w:val="28"/>
              </w:rPr>
            </w:pPr>
            <w:r w:rsidRPr="003D093A">
              <w:rPr>
                <w:sz w:val="28"/>
                <w:szCs w:val="28"/>
              </w:rPr>
              <w:t>11.50898</w:t>
            </w:r>
          </w:p>
        </w:tc>
      </w:tr>
      <w:tr w:rsidR="000F3B31" w:rsidRPr="003D093A" w14:paraId="64A3E5DC" w14:textId="77777777" w:rsidTr="00D768B9">
        <w:trPr>
          <w:trHeight w:val="206"/>
        </w:trPr>
        <w:tc>
          <w:tcPr>
            <w:tcW w:w="1227" w:type="dxa"/>
            <w:noWrap/>
            <w:hideMark/>
          </w:tcPr>
          <w:p w14:paraId="1268ED03" w14:textId="77777777" w:rsidR="000F3B31" w:rsidRDefault="000F3B31">
            <w:pPr>
              <w:rPr>
                <w:sz w:val="28"/>
                <w:szCs w:val="28"/>
              </w:rPr>
            </w:pPr>
            <w:proofErr w:type="spellStart"/>
            <w:r w:rsidRPr="003D093A">
              <w:rPr>
                <w:sz w:val="28"/>
                <w:szCs w:val="28"/>
              </w:rPr>
              <w:t>delta</w:t>
            </w:r>
            <w:proofErr w:type="spellEnd"/>
          </w:p>
        </w:tc>
        <w:tc>
          <w:tcPr>
            <w:tcW w:w="1379" w:type="dxa"/>
            <w:noWrap/>
            <w:hideMark/>
          </w:tcPr>
          <w:p w14:paraId="5E593BF8" w14:textId="77777777" w:rsidR="000F3B31" w:rsidRDefault="000F3B31">
            <w:pPr>
              <w:rPr>
                <w:sz w:val="28"/>
                <w:szCs w:val="28"/>
              </w:rPr>
            </w:pPr>
            <w:r w:rsidRPr="003D093A">
              <w:rPr>
                <w:sz w:val="28"/>
                <w:szCs w:val="28"/>
              </w:rPr>
              <w:t>.0618783</w:t>
            </w:r>
          </w:p>
        </w:tc>
        <w:tc>
          <w:tcPr>
            <w:tcW w:w="1379" w:type="dxa"/>
            <w:noWrap/>
            <w:hideMark/>
          </w:tcPr>
          <w:p w14:paraId="205E758F" w14:textId="77777777" w:rsidR="000F3B31" w:rsidRDefault="000F3B31">
            <w:pPr>
              <w:rPr>
                <w:sz w:val="28"/>
                <w:szCs w:val="28"/>
              </w:rPr>
            </w:pPr>
            <w:r w:rsidRPr="003D093A">
              <w:rPr>
                <w:sz w:val="28"/>
                <w:szCs w:val="28"/>
              </w:rPr>
              <w:t>.0365666</w:t>
            </w:r>
          </w:p>
        </w:tc>
        <w:tc>
          <w:tcPr>
            <w:tcW w:w="766" w:type="dxa"/>
            <w:noWrap/>
            <w:hideMark/>
          </w:tcPr>
          <w:p w14:paraId="62D0A7F8" w14:textId="77777777" w:rsidR="000F3B31" w:rsidRDefault="000F3B31">
            <w:pPr>
              <w:rPr>
                <w:sz w:val="28"/>
                <w:szCs w:val="28"/>
              </w:rPr>
            </w:pPr>
            <w:r w:rsidRPr="003D093A">
              <w:rPr>
                <w:sz w:val="28"/>
                <w:szCs w:val="28"/>
              </w:rPr>
              <w:t>1,69</w:t>
            </w:r>
          </w:p>
        </w:tc>
        <w:tc>
          <w:tcPr>
            <w:tcW w:w="2024" w:type="dxa"/>
            <w:noWrap/>
            <w:hideMark/>
          </w:tcPr>
          <w:p w14:paraId="79C8B7B2" w14:textId="77777777" w:rsidR="000F3B31" w:rsidRDefault="000F3B31">
            <w:pPr>
              <w:rPr>
                <w:sz w:val="28"/>
                <w:szCs w:val="28"/>
              </w:rPr>
            </w:pPr>
            <w:r w:rsidRPr="003D093A">
              <w:rPr>
                <w:sz w:val="28"/>
                <w:szCs w:val="28"/>
              </w:rPr>
              <w:t>0.091</w:t>
            </w:r>
          </w:p>
        </w:tc>
        <w:tc>
          <w:tcPr>
            <w:tcW w:w="1379" w:type="dxa"/>
            <w:noWrap/>
            <w:hideMark/>
          </w:tcPr>
          <w:p w14:paraId="243C295E" w14:textId="77777777" w:rsidR="000F3B31" w:rsidRDefault="000F3B31">
            <w:pPr>
              <w:rPr>
                <w:sz w:val="28"/>
                <w:szCs w:val="28"/>
              </w:rPr>
            </w:pPr>
            <w:r w:rsidRPr="003D093A">
              <w:rPr>
                <w:sz w:val="28"/>
                <w:szCs w:val="28"/>
              </w:rPr>
              <w:t>-.0097909</w:t>
            </w:r>
          </w:p>
        </w:tc>
        <w:tc>
          <w:tcPr>
            <w:tcW w:w="1379" w:type="dxa"/>
            <w:noWrap/>
            <w:hideMark/>
          </w:tcPr>
          <w:p w14:paraId="330BBECF" w14:textId="77777777" w:rsidR="000F3B31" w:rsidRDefault="000F3B31">
            <w:pPr>
              <w:rPr>
                <w:sz w:val="28"/>
                <w:szCs w:val="28"/>
              </w:rPr>
            </w:pPr>
            <w:r w:rsidRPr="003D093A">
              <w:rPr>
                <w:sz w:val="28"/>
                <w:szCs w:val="28"/>
              </w:rPr>
              <w:t>.1335474</w:t>
            </w:r>
          </w:p>
        </w:tc>
      </w:tr>
      <w:tr w:rsidR="000F3B31" w:rsidRPr="003D093A" w14:paraId="64D61F7D" w14:textId="77777777" w:rsidTr="00D768B9">
        <w:trPr>
          <w:trHeight w:val="206"/>
        </w:trPr>
        <w:tc>
          <w:tcPr>
            <w:tcW w:w="1227" w:type="dxa"/>
            <w:noWrap/>
            <w:hideMark/>
          </w:tcPr>
          <w:p w14:paraId="7EB620E1" w14:textId="77777777" w:rsidR="000F3B31" w:rsidRDefault="000F3B31">
            <w:pPr>
              <w:rPr>
                <w:sz w:val="28"/>
                <w:szCs w:val="28"/>
              </w:rPr>
            </w:pPr>
            <w:proofErr w:type="spellStart"/>
            <w:r w:rsidRPr="003D093A">
              <w:rPr>
                <w:sz w:val="28"/>
                <w:szCs w:val="28"/>
              </w:rPr>
              <w:t>lambda</w:t>
            </w:r>
            <w:proofErr w:type="spellEnd"/>
          </w:p>
        </w:tc>
        <w:tc>
          <w:tcPr>
            <w:tcW w:w="1379" w:type="dxa"/>
            <w:noWrap/>
            <w:hideMark/>
          </w:tcPr>
          <w:p w14:paraId="2C185086" w14:textId="77777777" w:rsidR="000F3B31" w:rsidRDefault="000F3B31">
            <w:pPr>
              <w:rPr>
                <w:sz w:val="28"/>
                <w:szCs w:val="28"/>
              </w:rPr>
            </w:pPr>
            <w:r w:rsidRPr="003D093A">
              <w:rPr>
                <w:sz w:val="28"/>
                <w:szCs w:val="28"/>
              </w:rPr>
              <w:t>.0950889</w:t>
            </w:r>
          </w:p>
        </w:tc>
        <w:tc>
          <w:tcPr>
            <w:tcW w:w="1379" w:type="dxa"/>
            <w:noWrap/>
            <w:hideMark/>
          </w:tcPr>
          <w:p w14:paraId="3BD5F707" w14:textId="77777777" w:rsidR="000F3B31" w:rsidRDefault="000F3B31">
            <w:pPr>
              <w:rPr>
                <w:sz w:val="28"/>
                <w:szCs w:val="28"/>
              </w:rPr>
            </w:pPr>
            <w:r w:rsidRPr="003D093A">
              <w:rPr>
                <w:sz w:val="28"/>
                <w:szCs w:val="28"/>
              </w:rPr>
              <w:t>.0594966</w:t>
            </w:r>
          </w:p>
        </w:tc>
        <w:tc>
          <w:tcPr>
            <w:tcW w:w="766" w:type="dxa"/>
            <w:noWrap/>
            <w:hideMark/>
          </w:tcPr>
          <w:p w14:paraId="1A7292EC" w14:textId="77777777" w:rsidR="000F3B31" w:rsidRDefault="000F3B31">
            <w:pPr>
              <w:rPr>
                <w:sz w:val="28"/>
                <w:szCs w:val="28"/>
              </w:rPr>
            </w:pPr>
            <w:r w:rsidRPr="003D093A">
              <w:rPr>
                <w:sz w:val="28"/>
                <w:szCs w:val="28"/>
              </w:rPr>
              <w:t>1,60</w:t>
            </w:r>
          </w:p>
        </w:tc>
        <w:tc>
          <w:tcPr>
            <w:tcW w:w="2024" w:type="dxa"/>
            <w:noWrap/>
            <w:hideMark/>
          </w:tcPr>
          <w:p w14:paraId="387B373C" w14:textId="77777777" w:rsidR="000F3B31" w:rsidRDefault="000F3B31">
            <w:pPr>
              <w:rPr>
                <w:sz w:val="28"/>
                <w:szCs w:val="28"/>
              </w:rPr>
            </w:pPr>
            <w:r w:rsidRPr="003D093A">
              <w:rPr>
                <w:sz w:val="28"/>
                <w:szCs w:val="28"/>
              </w:rPr>
              <w:t>0.110</w:t>
            </w:r>
          </w:p>
        </w:tc>
        <w:tc>
          <w:tcPr>
            <w:tcW w:w="1379" w:type="dxa"/>
            <w:noWrap/>
            <w:hideMark/>
          </w:tcPr>
          <w:p w14:paraId="6A02C7EB" w14:textId="77777777" w:rsidR="000F3B31" w:rsidRDefault="000F3B31">
            <w:pPr>
              <w:rPr>
                <w:sz w:val="28"/>
                <w:szCs w:val="28"/>
              </w:rPr>
            </w:pPr>
            <w:r w:rsidRPr="003D093A">
              <w:rPr>
                <w:sz w:val="28"/>
                <w:szCs w:val="28"/>
              </w:rPr>
              <w:t>-.0215222</w:t>
            </w:r>
          </w:p>
        </w:tc>
        <w:tc>
          <w:tcPr>
            <w:tcW w:w="1379" w:type="dxa"/>
            <w:noWrap/>
            <w:hideMark/>
          </w:tcPr>
          <w:p w14:paraId="07BC7B62" w14:textId="77777777" w:rsidR="000F3B31" w:rsidRDefault="000F3B31">
            <w:pPr>
              <w:rPr>
                <w:sz w:val="28"/>
                <w:szCs w:val="28"/>
              </w:rPr>
            </w:pPr>
            <w:r w:rsidRPr="003D093A">
              <w:rPr>
                <w:sz w:val="28"/>
                <w:szCs w:val="28"/>
              </w:rPr>
              <w:t>.2117001</w:t>
            </w:r>
          </w:p>
        </w:tc>
      </w:tr>
    </w:tbl>
    <w:p w14:paraId="0582E3CB" w14:textId="77777777" w:rsidR="000F3B31" w:rsidRPr="000F3B31" w:rsidRDefault="000F3B31">
      <w:pPr>
        <w:rPr>
          <w:sz w:val="24"/>
          <w:szCs w:val="24"/>
          <w:lang w:val="en-US"/>
        </w:rPr>
      </w:pPr>
      <w:r w:rsidRPr="000F3B31">
        <w:rPr>
          <w:sz w:val="24"/>
          <w:szCs w:val="24"/>
          <w:lang w:val="en-US"/>
        </w:rPr>
        <w:t>Table 12 - Estimates of structural parameters with standard errors using the two-step ANC model</w:t>
      </w:r>
    </w:p>
    <w:p w14:paraId="09698D02" w14:textId="77777777" w:rsidR="000F3B31" w:rsidRPr="000F3B31" w:rsidRDefault="000F3B31">
      <w:pPr>
        <w:rPr>
          <w:sz w:val="28"/>
          <w:szCs w:val="28"/>
          <w:lang w:val="en-US"/>
        </w:rPr>
      </w:pPr>
      <w:r>
        <w:rPr>
          <w:sz w:val="28"/>
          <w:szCs w:val="28"/>
          <w:lang w:val="en-US"/>
        </w:rPr>
        <w:t xml:space="preserve">The P-value of the </w:t>
      </w:r>
      <w:r w:rsidRPr="000F3B31">
        <w:rPr>
          <w:sz w:val="28"/>
          <w:szCs w:val="28"/>
          <w:lang w:val="en-US"/>
        </w:rPr>
        <w:t xml:space="preserve">estimates is again high, although this time much lower than for the </w:t>
      </w:r>
      <w:proofErr w:type="spellStart"/>
      <w:r w:rsidRPr="000F3B31">
        <w:rPr>
          <w:sz w:val="28"/>
          <w:szCs w:val="28"/>
          <w:lang w:val="en-US"/>
        </w:rPr>
        <w:t>ISC</w:t>
      </w:r>
      <w:proofErr w:type="spellEnd"/>
      <w:r w:rsidRPr="000F3B31">
        <w:rPr>
          <w:sz w:val="28"/>
          <w:szCs w:val="28"/>
          <w:lang w:val="en-US"/>
        </w:rPr>
        <w:t>. With two-step MNC, their interpretation suggests that the depreciation rate is less than 6%, which is already more plausible. The speed of adjustment of the volume of fixed assets to the optimal one also increased and was 0.095. The optimal volume of fixed assets has decreased and now exceeds the volume of output by 5 times, which is also more adequate to the real economic interpretation.</w:t>
      </w:r>
    </w:p>
    <w:p w14:paraId="31534A4A" w14:textId="77777777" w:rsidR="000F3B31" w:rsidRPr="000F3B31" w:rsidRDefault="000F3B31">
      <w:pPr>
        <w:rPr>
          <w:b/>
          <w:bCs/>
          <w:sz w:val="28"/>
          <w:szCs w:val="28"/>
          <w:lang w:val="en-US"/>
        </w:rPr>
      </w:pPr>
      <w:proofErr w:type="spellStart"/>
      <w:r w:rsidRPr="000F3B31">
        <w:rPr>
          <w:b/>
          <w:bCs/>
          <w:sz w:val="28"/>
          <w:szCs w:val="28"/>
          <w:lang w:val="en-US"/>
        </w:rPr>
        <w:t>Generalised</w:t>
      </w:r>
      <w:proofErr w:type="spellEnd"/>
      <w:r w:rsidRPr="000F3B31">
        <w:rPr>
          <w:b/>
          <w:bCs/>
          <w:sz w:val="28"/>
          <w:szCs w:val="28"/>
          <w:lang w:val="en-US"/>
        </w:rPr>
        <w:t xml:space="preserve"> method of moments</w:t>
      </w:r>
    </w:p>
    <w:p w14:paraId="6355B413" w14:textId="77777777" w:rsidR="000F3B31" w:rsidRPr="000F3B31" w:rsidRDefault="000F3B31">
      <w:pPr>
        <w:rPr>
          <w:sz w:val="28"/>
          <w:szCs w:val="28"/>
          <w:lang w:val="en-US"/>
        </w:rPr>
      </w:pPr>
      <w:r w:rsidRPr="000F3B31">
        <w:rPr>
          <w:sz w:val="28"/>
          <w:szCs w:val="28"/>
          <w:lang w:val="en-US"/>
        </w:rPr>
        <w:t xml:space="preserve">When estimated using the </w:t>
      </w:r>
      <w:proofErr w:type="spellStart"/>
      <w:r w:rsidRPr="000F3B31">
        <w:rPr>
          <w:sz w:val="28"/>
          <w:szCs w:val="28"/>
          <w:lang w:val="en-US"/>
        </w:rPr>
        <w:t>generalised</w:t>
      </w:r>
      <w:proofErr w:type="spellEnd"/>
      <w:r w:rsidRPr="000F3B31">
        <w:rPr>
          <w:sz w:val="28"/>
          <w:szCs w:val="28"/>
          <w:lang w:val="en-US"/>
        </w:rPr>
        <w:t xml:space="preserve"> method of moments, the coefficients remained significant as before (Figure 8). The instruments are also relevant (</w:t>
      </w:r>
      <w:r>
        <w:rPr>
          <w:sz w:val="28"/>
          <w:szCs w:val="28"/>
          <w:lang w:val="en-US"/>
        </w:rPr>
        <w:t xml:space="preserve">Cragg-Donald Wald </w:t>
      </w:r>
      <w:r w:rsidRPr="000F3B31">
        <w:rPr>
          <w:sz w:val="28"/>
          <w:szCs w:val="28"/>
          <w:lang w:val="en-US"/>
        </w:rPr>
        <w:t xml:space="preserve">F-statistic equal to 109.2, </w:t>
      </w:r>
      <w:proofErr w:type="spellStart"/>
      <w:r w:rsidRPr="000F3B31">
        <w:rPr>
          <w:sz w:val="28"/>
          <w:szCs w:val="28"/>
          <w:lang w:val="en-US"/>
        </w:rPr>
        <w:t>Kleibergen</w:t>
      </w:r>
      <w:proofErr w:type="spellEnd"/>
      <w:r w:rsidRPr="000F3B31">
        <w:rPr>
          <w:sz w:val="28"/>
          <w:szCs w:val="28"/>
          <w:lang w:val="en-US"/>
        </w:rPr>
        <w:t xml:space="preserve">-Paap </w:t>
      </w:r>
      <w:proofErr w:type="spellStart"/>
      <w:r w:rsidRPr="000F3B31">
        <w:rPr>
          <w:sz w:val="28"/>
          <w:szCs w:val="28"/>
          <w:lang w:val="en-US"/>
        </w:rPr>
        <w:t>rk</w:t>
      </w:r>
      <w:proofErr w:type="spellEnd"/>
      <w:r w:rsidRPr="000F3B31">
        <w:rPr>
          <w:sz w:val="28"/>
          <w:szCs w:val="28"/>
          <w:lang w:val="en-US"/>
        </w:rPr>
        <w:t xml:space="preserve"> Wald F-statistic 134) and valid, as the </w:t>
      </w:r>
      <w:r>
        <w:rPr>
          <w:sz w:val="28"/>
          <w:szCs w:val="28"/>
          <w:lang w:val="en-US"/>
        </w:rPr>
        <w:t xml:space="preserve">p-value </w:t>
      </w:r>
      <w:r w:rsidRPr="000F3B31">
        <w:rPr>
          <w:sz w:val="28"/>
          <w:szCs w:val="28"/>
          <w:lang w:val="en-US"/>
        </w:rPr>
        <w:t xml:space="preserve">by Hansen's test is again greater than 5%. The coefficient values themselves are very similar to those of the two-step ANC. Overall, almost nothing has changed except for some parameters. What has changed is the standard errors, which are larger in the </w:t>
      </w:r>
      <w:proofErr w:type="spellStart"/>
      <w:r w:rsidRPr="000F3B31">
        <w:rPr>
          <w:sz w:val="28"/>
          <w:szCs w:val="28"/>
          <w:lang w:val="en-US"/>
        </w:rPr>
        <w:t>OMM</w:t>
      </w:r>
      <w:proofErr w:type="spellEnd"/>
      <w:r w:rsidRPr="000F3B31">
        <w:rPr>
          <w:sz w:val="28"/>
          <w:szCs w:val="28"/>
          <w:lang w:val="en-US"/>
        </w:rPr>
        <w:t xml:space="preserve"> for the coefficients of real investment and their lags. </w:t>
      </w:r>
      <w:r>
        <w:rPr>
          <w:sz w:val="28"/>
          <w:szCs w:val="28"/>
          <w:lang w:val="en-US"/>
        </w:rPr>
        <w:t>R</w:t>
      </w:r>
      <w:r w:rsidRPr="000F3B31">
        <w:rPr>
          <w:sz w:val="28"/>
          <w:szCs w:val="28"/>
          <w:vertAlign w:val="superscript"/>
          <w:lang w:val="en-US"/>
        </w:rPr>
        <w:t>2</w:t>
      </w:r>
      <w:r w:rsidRPr="000F3B31">
        <w:rPr>
          <w:sz w:val="28"/>
          <w:szCs w:val="28"/>
          <w:lang w:val="en-US"/>
        </w:rPr>
        <w:t xml:space="preserve"> is still high. F-statistics have become higher. It is worth noting that the calculation of the standard error in this model has become the lowest, although the difference is not particularly noticeable. </w:t>
      </w:r>
    </w:p>
    <w:p w14:paraId="69EA29C5" w14:textId="77777777" w:rsidR="000F3B31" w:rsidRDefault="000F3B31" w:rsidP="00C21788">
      <w:pPr>
        <w:rPr>
          <w:sz w:val="28"/>
          <w:szCs w:val="28"/>
        </w:rPr>
      </w:pPr>
      <w:r w:rsidRPr="00DB3687">
        <w:rPr>
          <w:noProof/>
          <w:sz w:val="28"/>
          <w:szCs w:val="28"/>
        </w:rPr>
        <w:lastRenderedPageBreak/>
        <w:drawing>
          <wp:inline distT="0" distB="0" distL="0" distR="0" wp14:anchorId="74A75E6E" wp14:editId="53DE9AAB">
            <wp:extent cx="5501005" cy="5783580"/>
            <wp:effectExtent l="0" t="0" r="0" b="0"/>
            <wp:docPr id="1289240819" name="Рисунок 1289240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r="50871"/>
                    <a:stretch/>
                  </pic:blipFill>
                  <pic:spPr bwMode="auto">
                    <a:xfrm>
                      <a:off x="0" y="0"/>
                      <a:ext cx="5507712" cy="5790632"/>
                    </a:xfrm>
                    <a:prstGeom prst="rect">
                      <a:avLst/>
                    </a:prstGeom>
                    <a:noFill/>
                    <a:ln>
                      <a:noFill/>
                    </a:ln>
                    <a:extLst>
                      <a:ext uri="{53640926-AAD7-44D8-BBD7-CCE9431645EC}">
                        <a14:shadowObscured xmlns:a14="http://schemas.microsoft.com/office/drawing/2010/main"/>
                      </a:ext>
                    </a:extLst>
                  </pic:spPr>
                </pic:pic>
              </a:graphicData>
            </a:graphic>
          </wp:inline>
        </w:drawing>
      </w:r>
    </w:p>
    <w:p w14:paraId="575167D8" w14:textId="77777777" w:rsidR="000F3B31" w:rsidRPr="000F3B31" w:rsidRDefault="000F3B31">
      <w:pPr>
        <w:rPr>
          <w:sz w:val="24"/>
          <w:szCs w:val="24"/>
          <w:lang w:val="en-US"/>
        </w:rPr>
      </w:pPr>
      <w:r w:rsidRPr="000F3B31">
        <w:rPr>
          <w:sz w:val="24"/>
          <w:szCs w:val="24"/>
          <w:lang w:val="en-US"/>
        </w:rPr>
        <w:t xml:space="preserve">Figure 8 - results of estimation by </w:t>
      </w:r>
      <w:proofErr w:type="spellStart"/>
      <w:r w:rsidRPr="000F3B31">
        <w:rPr>
          <w:sz w:val="24"/>
          <w:szCs w:val="24"/>
          <w:lang w:val="en-US"/>
        </w:rPr>
        <w:t>generalised</w:t>
      </w:r>
      <w:proofErr w:type="spellEnd"/>
      <w:r w:rsidRPr="000F3B31">
        <w:rPr>
          <w:sz w:val="24"/>
          <w:szCs w:val="24"/>
          <w:lang w:val="en-US"/>
        </w:rPr>
        <w:t xml:space="preserve"> method of moments</w:t>
      </w:r>
    </w:p>
    <w:p w14:paraId="6909BE48" w14:textId="77777777" w:rsidR="000F3B31" w:rsidRPr="000F3B31" w:rsidRDefault="000F3B31" w:rsidP="00C21788">
      <w:pPr>
        <w:rPr>
          <w:sz w:val="28"/>
          <w:szCs w:val="28"/>
          <w:lang w:val="en-US"/>
        </w:rPr>
      </w:pPr>
    </w:p>
    <w:p w14:paraId="35D5B0D1" w14:textId="77777777" w:rsidR="000F3B31" w:rsidRPr="000F3B31" w:rsidRDefault="000F3B31">
      <w:pPr>
        <w:rPr>
          <w:sz w:val="28"/>
          <w:szCs w:val="28"/>
          <w:lang w:val="en-US"/>
        </w:rPr>
      </w:pPr>
      <w:r w:rsidRPr="000F3B31">
        <w:rPr>
          <w:sz w:val="28"/>
          <w:szCs w:val="28"/>
          <w:lang w:val="en-US"/>
        </w:rPr>
        <w:t>Let's see how the structural parameter estimates have changed.</w:t>
      </w:r>
    </w:p>
    <w:tbl>
      <w:tblPr>
        <w:tblStyle w:val="a6"/>
        <w:tblW w:w="9685" w:type="dxa"/>
        <w:tblLook w:val="04A0" w:firstRow="1" w:lastRow="0" w:firstColumn="1" w:lastColumn="0" w:noHBand="0" w:noVBand="1"/>
      </w:tblPr>
      <w:tblGrid>
        <w:gridCol w:w="1246"/>
        <w:gridCol w:w="1401"/>
        <w:gridCol w:w="1401"/>
        <w:gridCol w:w="778"/>
        <w:gridCol w:w="2057"/>
        <w:gridCol w:w="1401"/>
        <w:gridCol w:w="1401"/>
      </w:tblGrid>
      <w:tr w:rsidR="000F3B31" w:rsidRPr="004A060D" w14:paraId="34868566" w14:textId="77777777" w:rsidTr="004A060D">
        <w:trPr>
          <w:trHeight w:val="103"/>
        </w:trPr>
        <w:tc>
          <w:tcPr>
            <w:tcW w:w="1246" w:type="dxa"/>
            <w:noWrap/>
            <w:hideMark/>
          </w:tcPr>
          <w:p w14:paraId="61ED018A" w14:textId="77777777" w:rsidR="000F3B31" w:rsidRDefault="000F3B31">
            <w:pPr>
              <w:rPr>
                <w:sz w:val="28"/>
                <w:szCs w:val="28"/>
              </w:rPr>
            </w:pPr>
            <w:proofErr w:type="spellStart"/>
            <w:r w:rsidRPr="004A060D">
              <w:rPr>
                <w:sz w:val="28"/>
                <w:szCs w:val="28"/>
              </w:rPr>
              <w:t>inv_real</w:t>
            </w:r>
            <w:proofErr w:type="spellEnd"/>
          </w:p>
        </w:tc>
        <w:tc>
          <w:tcPr>
            <w:tcW w:w="1401" w:type="dxa"/>
            <w:noWrap/>
            <w:hideMark/>
          </w:tcPr>
          <w:p w14:paraId="5C60ED23" w14:textId="77777777" w:rsidR="000F3B31" w:rsidRDefault="000F3B31">
            <w:pPr>
              <w:rPr>
                <w:sz w:val="28"/>
                <w:szCs w:val="28"/>
              </w:rPr>
            </w:pPr>
            <w:proofErr w:type="spellStart"/>
            <w:r w:rsidRPr="004A060D">
              <w:rPr>
                <w:sz w:val="28"/>
                <w:szCs w:val="28"/>
              </w:rPr>
              <w:t>Coef</w:t>
            </w:r>
            <w:proofErr w:type="spellEnd"/>
            <w:r w:rsidRPr="004A060D">
              <w:rPr>
                <w:sz w:val="28"/>
                <w:szCs w:val="28"/>
              </w:rPr>
              <w:t>.</w:t>
            </w:r>
          </w:p>
        </w:tc>
        <w:tc>
          <w:tcPr>
            <w:tcW w:w="1401" w:type="dxa"/>
            <w:noWrap/>
            <w:hideMark/>
          </w:tcPr>
          <w:p w14:paraId="0D764809" w14:textId="77777777" w:rsidR="000F3B31" w:rsidRDefault="000F3B31">
            <w:pPr>
              <w:rPr>
                <w:sz w:val="28"/>
                <w:szCs w:val="28"/>
              </w:rPr>
            </w:pPr>
            <w:proofErr w:type="spellStart"/>
            <w:r w:rsidRPr="004A060D">
              <w:rPr>
                <w:sz w:val="28"/>
                <w:szCs w:val="28"/>
              </w:rPr>
              <w:t>Std</w:t>
            </w:r>
            <w:proofErr w:type="spellEnd"/>
            <w:r w:rsidRPr="004A060D">
              <w:rPr>
                <w:sz w:val="28"/>
                <w:szCs w:val="28"/>
              </w:rPr>
              <w:t xml:space="preserve">. </w:t>
            </w:r>
            <w:proofErr w:type="spellStart"/>
            <w:r w:rsidRPr="004A060D">
              <w:rPr>
                <w:sz w:val="28"/>
                <w:szCs w:val="28"/>
              </w:rPr>
              <w:t>Err</w:t>
            </w:r>
            <w:proofErr w:type="spellEnd"/>
            <w:r w:rsidRPr="004A060D">
              <w:rPr>
                <w:sz w:val="28"/>
                <w:szCs w:val="28"/>
              </w:rPr>
              <w:t>.</w:t>
            </w:r>
          </w:p>
        </w:tc>
        <w:tc>
          <w:tcPr>
            <w:tcW w:w="778" w:type="dxa"/>
            <w:noWrap/>
            <w:hideMark/>
          </w:tcPr>
          <w:p w14:paraId="0DB63F77" w14:textId="77777777" w:rsidR="000F3B31" w:rsidRDefault="000F3B31">
            <w:pPr>
              <w:rPr>
                <w:sz w:val="28"/>
                <w:szCs w:val="28"/>
              </w:rPr>
            </w:pPr>
            <w:r w:rsidRPr="004A060D">
              <w:rPr>
                <w:sz w:val="28"/>
                <w:szCs w:val="28"/>
              </w:rPr>
              <w:t>z</w:t>
            </w:r>
          </w:p>
        </w:tc>
        <w:tc>
          <w:tcPr>
            <w:tcW w:w="2057" w:type="dxa"/>
            <w:noWrap/>
            <w:hideMark/>
          </w:tcPr>
          <w:p w14:paraId="23AD6291" w14:textId="77777777" w:rsidR="000F3B31" w:rsidRDefault="000F3B31">
            <w:pPr>
              <w:rPr>
                <w:sz w:val="28"/>
                <w:szCs w:val="28"/>
              </w:rPr>
            </w:pPr>
            <w:r w:rsidRPr="004A060D">
              <w:rPr>
                <w:sz w:val="28"/>
                <w:szCs w:val="28"/>
              </w:rPr>
              <w:t>P&gt;t</w:t>
            </w:r>
          </w:p>
        </w:tc>
        <w:tc>
          <w:tcPr>
            <w:tcW w:w="1401" w:type="dxa"/>
            <w:noWrap/>
            <w:hideMark/>
          </w:tcPr>
          <w:p w14:paraId="4DAB2034" w14:textId="77777777" w:rsidR="000F3B31" w:rsidRDefault="000F3B31">
            <w:pPr>
              <w:rPr>
                <w:sz w:val="28"/>
                <w:szCs w:val="28"/>
              </w:rPr>
            </w:pPr>
            <w:r w:rsidRPr="004A060D">
              <w:rPr>
                <w:sz w:val="28"/>
                <w:szCs w:val="28"/>
              </w:rPr>
              <w:t xml:space="preserve">[95% </w:t>
            </w:r>
            <w:proofErr w:type="spellStart"/>
            <w:r w:rsidRPr="004A060D">
              <w:rPr>
                <w:sz w:val="28"/>
                <w:szCs w:val="28"/>
              </w:rPr>
              <w:t>Conf</w:t>
            </w:r>
            <w:proofErr w:type="spellEnd"/>
            <w:r w:rsidRPr="004A060D">
              <w:rPr>
                <w:sz w:val="28"/>
                <w:szCs w:val="28"/>
              </w:rPr>
              <w:t>.</w:t>
            </w:r>
          </w:p>
        </w:tc>
        <w:tc>
          <w:tcPr>
            <w:tcW w:w="1401" w:type="dxa"/>
            <w:noWrap/>
            <w:hideMark/>
          </w:tcPr>
          <w:p w14:paraId="38FF4854" w14:textId="77777777" w:rsidR="000F3B31" w:rsidRDefault="000F3B31">
            <w:pPr>
              <w:rPr>
                <w:sz w:val="28"/>
                <w:szCs w:val="28"/>
              </w:rPr>
            </w:pPr>
            <w:proofErr w:type="spellStart"/>
            <w:r w:rsidRPr="004A060D">
              <w:rPr>
                <w:sz w:val="28"/>
                <w:szCs w:val="28"/>
              </w:rPr>
              <w:t>Interval</w:t>
            </w:r>
            <w:proofErr w:type="spellEnd"/>
            <w:r w:rsidRPr="004A060D">
              <w:rPr>
                <w:sz w:val="28"/>
                <w:szCs w:val="28"/>
              </w:rPr>
              <w:t>]</w:t>
            </w:r>
          </w:p>
        </w:tc>
      </w:tr>
      <w:tr w:rsidR="000F3B31" w:rsidRPr="004A060D" w14:paraId="701142CD" w14:textId="77777777" w:rsidTr="004A060D">
        <w:trPr>
          <w:trHeight w:val="103"/>
        </w:trPr>
        <w:tc>
          <w:tcPr>
            <w:tcW w:w="1246" w:type="dxa"/>
            <w:noWrap/>
            <w:hideMark/>
          </w:tcPr>
          <w:p w14:paraId="27B86D74" w14:textId="77777777" w:rsidR="000F3B31" w:rsidRDefault="000F3B31">
            <w:pPr>
              <w:rPr>
                <w:sz w:val="28"/>
                <w:szCs w:val="28"/>
              </w:rPr>
            </w:pPr>
            <w:proofErr w:type="spellStart"/>
            <w:r w:rsidRPr="004A060D">
              <w:rPr>
                <w:sz w:val="28"/>
                <w:szCs w:val="28"/>
              </w:rPr>
              <w:t>mu</w:t>
            </w:r>
            <w:proofErr w:type="spellEnd"/>
          </w:p>
        </w:tc>
        <w:tc>
          <w:tcPr>
            <w:tcW w:w="1401" w:type="dxa"/>
            <w:noWrap/>
            <w:hideMark/>
          </w:tcPr>
          <w:p w14:paraId="694BB4FC" w14:textId="77777777" w:rsidR="000F3B31" w:rsidRDefault="000F3B31">
            <w:pPr>
              <w:rPr>
                <w:sz w:val="28"/>
                <w:szCs w:val="28"/>
              </w:rPr>
            </w:pPr>
            <w:r w:rsidRPr="004A060D">
              <w:rPr>
                <w:sz w:val="28"/>
                <w:szCs w:val="28"/>
              </w:rPr>
              <w:t>6.460081</w:t>
            </w:r>
          </w:p>
        </w:tc>
        <w:tc>
          <w:tcPr>
            <w:tcW w:w="1401" w:type="dxa"/>
            <w:noWrap/>
            <w:hideMark/>
          </w:tcPr>
          <w:p w14:paraId="186B0A15" w14:textId="77777777" w:rsidR="000F3B31" w:rsidRDefault="000F3B31">
            <w:pPr>
              <w:rPr>
                <w:sz w:val="28"/>
                <w:szCs w:val="28"/>
              </w:rPr>
            </w:pPr>
            <w:r w:rsidRPr="004A060D">
              <w:rPr>
                <w:sz w:val="28"/>
                <w:szCs w:val="28"/>
              </w:rPr>
              <w:t>4.980311</w:t>
            </w:r>
          </w:p>
        </w:tc>
        <w:tc>
          <w:tcPr>
            <w:tcW w:w="778" w:type="dxa"/>
            <w:noWrap/>
            <w:hideMark/>
          </w:tcPr>
          <w:p w14:paraId="5D6E75A2" w14:textId="77777777" w:rsidR="000F3B31" w:rsidRDefault="000F3B31">
            <w:pPr>
              <w:rPr>
                <w:sz w:val="28"/>
                <w:szCs w:val="28"/>
              </w:rPr>
            </w:pPr>
            <w:r w:rsidRPr="004A060D">
              <w:rPr>
                <w:sz w:val="28"/>
                <w:szCs w:val="28"/>
              </w:rPr>
              <w:t>1,30</w:t>
            </w:r>
          </w:p>
        </w:tc>
        <w:tc>
          <w:tcPr>
            <w:tcW w:w="2057" w:type="dxa"/>
            <w:noWrap/>
            <w:hideMark/>
          </w:tcPr>
          <w:p w14:paraId="71A3B5EB" w14:textId="77777777" w:rsidR="000F3B31" w:rsidRDefault="000F3B31">
            <w:pPr>
              <w:rPr>
                <w:sz w:val="28"/>
                <w:szCs w:val="28"/>
              </w:rPr>
            </w:pPr>
            <w:r w:rsidRPr="004A060D">
              <w:rPr>
                <w:sz w:val="28"/>
                <w:szCs w:val="28"/>
              </w:rPr>
              <w:t>0.195</w:t>
            </w:r>
          </w:p>
        </w:tc>
        <w:tc>
          <w:tcPr>
            <w:tcW w:w="1401" w:type="dxa"/>
            <w:noWrap/>
            <w:hideMark/>
          </w:tcPr>
          <w:p w14:paraId="3086F20E" w14:textId="77777777" w:rsidR="000F3B31" w:rsidRDefault="000F3B31">
            <w:pPr>
              <w:rPr>
                <w:sz w:val="28"/>
                <w:szCs w:val="28"/>
              </w:rPr>
            </w:pPr>
            <w:r w:rsidRPr="004A060D">
              <w:rPr>
                <w:sz w:val="28"/>
                <w:szCs w:val="28"/>
              </w:rPr>
              <w:t>-3.30115</w:t>
            </w:r>
          </w:p>
        </w:tc>
        <w:tc>
          <w:tcPr>
            <w:tcW w:w="1401" w:type="dxa"/>
            <w:noWrap/>
            <w:hideMark/>
          </w:tcPr>
          <w:p w14:paraId="4400DC53" w14:textId="77777777" w:rsidR="000F3B31" w:rsidRDefault="000F3B31">
            <w:pPr>
              <w:rPr>
                <w:sz w:val="28"/>
                <w:szCs w:val="28"/>
              </w:rPr>
            </w:pPr>
            <w:r w:rsidRPr="004A060D">
              <w:rPr>
                <w:sz w:val="28"/>
                <w:szCs w:val="28"/>
              </w:rPr>
              <w:t>16.22131</w:t>
            </w:r>
          </w:p>
        </w:tc>
      </w:tr>
      <w:tr w:rsidR="000F3B31" w:rsidRPr="004A060D" w14:paraId="13691C89" w14:textId="77777777" w:rsidTr="004A060D">
        <w:trPr>
          <w:trHeight w:val="103"/>
        </w:trPr>
        <w:tc>
          <w:tcPr>
            <w:tcW w:w="1246" w:type="dxa"/>
            <w:noWrap/>
            <w:hideMark/>
          </w:tcPr>
          <w:p w14:paraId="613CACD4" w14:textId="77777777" w:rsidR="000F3B31" w:rsidRDefault="000F3B31">
            <w:pPr>
              <w:rPr>
                <w:sz w:val="28"/>
                <w:szCs w:val="28"/>
              </w:rPr>
            </w:pPr>
            <w:proofErr w:type="spellStart"/>
            <w:r w:rsidRPr="004A060D">
              <w:rPr>
                <w:sz w:val="28"/>
                <w:szCs w:val="28"/>
              </w:rPr>
              <w:t>delta</w:t>
            </w:r>
            <w:proofErr w:type="spellEnd"/>
          </w:p>
        </w:tc>
        <w:tc>
          <w:tcPr>
            <w:tcW w:w="1401" w:type="dxa"/>
            <w:noWrap/>
            <w:hideMark/>
          </w:tcPr>
          <w:p w14:paraId="6FBF32AE" w14:textId="77777777" w:rsidR="000F3B31" w:rsidRDefault="000F3B31">
            <w:pPr>
              <w:rPr>
                <w:sz w:val="28"/>
                <w:szCs w:val="28"/>
              </w:rPr>
            </w:pPr>
            <w:r w:rsidRPr="004A060D">
              <w:rPr>
                <w:sz w:val="28"/>
                <w:szCs w:val="28"/>
              </w:rPr>
              <w:t>.0514668</w:t>
            </w:r>
          </w:p>
        </w:tc>
        <w:tc>
          <w:tcPr>
            <w:tcW w:w="1401" w:type="dxa"/>
            <w:noWrap/>
            <w:hideMark/>
          </w:tcPr>
          <w:p w14:paraId="15082C1C" w14:textId="77777777" w:rsidR="000F3B31" w:rsidRDefault="000F3B31">
            <w:pPr>
              <w:rPr>
                <w:sz w:val="28"/>
                <w:szCs w:val="28"/>
              </w:rPr>
            </w:pPr>
            <w:r w:rsidRPr="004A060D">
              <w:rPr>
                <w:sz w:val="28"/>
                <w:szCs w:val="28"/>
              </w:rPr>
              <w:t>.0328224</w:t>
            </w:r>
          </w:p>
        </w:tc>
        <w:tc>
          <w:tcPr>
            <w:tcW w:w="778" w:type="dxa"/>
            <w:noWrap/>
            <w:hideMark/>
          </w:tcPr>
          <w:p w14:paraId="7590DB0D" w14:textId="77777777" w:rsidR="000F3B31" w:rsidRDefault="000F3B31">
            <w:pPr>
              <w:rPr>
                <w:sz w:val="28"/>
                <w:szCs w:val="28"/>
              </w:rPr>
            </w:pPr>
            <w:r w:rsidRPr="004A060D">
              <w:rPr>
                <w:sz w:val="28"/>
                <w:szCs w:val="28"/>
              </w:rPr>
              <w:t>1,57</w:t>
            </w:r>
          </w:p>
        </w:tc>
        <w:tc>
          <w:tcPr>
            <w:tcW w:w="2057" w:type="dxa"/>
            <w:noWrap/>
            <w:hideMark/>
          </w:tcPr>
          <w:p w14:paraId="51307A5B" w14:textId="77777777" w:rsidR="000F3B31" w:rsidRDefault="000F3B31">
            <w:pPr>
              <w:rPr>
                <w:sz w:val="28"/>
                <w:szCs w:val="28"/>
              </w:rPr>
            </w:pPr>
            <w:r w:rsidRPr="004A060D">
              <w:rPr>
                <w:sz w:val="28"/>
                <w:szCs w:val="28"/>
              </w:rPr>
              <w:t>0.117</w:t>
            </w:r>
          </w:p>
        </w:tc>
        <w:tc>
          <w:tcPr>
            <w:tcW w:w="1401" w:type="dxa"/>
            <w:noWrap/>
            <w:hideMark/>
          </w:tcPr>
          <w:p w14:paraId="4BD2DFFB" w14:textId="77777777" w:rsidR="000F3B31" w:rsidRDefault="000F3B31">
            <w:pPr>
              <w:rPr>
                <w:sz w:val="28"/>
                <w:szCs w:val="28"/>
              </w:rPr>
            </w:pPr>
            <w:r w:rsidRPr="004A060D">
              <w:rPr>
                <w:sz w:val="28"/>
                <w:szCs w:val="28"/>
              </w:rPr>
              <w:t>-.012864</w:t>
            </w:r>
          </w:p>
        </w:tc>
        <w:tc>
          <w:tcPr>
            <w:tcW w:w="1401" w:type="dxa"/>
            <w:noWrap/>
            <w:hideMark/>
          </w:tcPr>
          <w:p w14:paraId="73E781BD" w14:textId="77777777" w:rsidR="000F3B31" w:rsidRDefault="000F3B31">
            <w:pPr>
              <w:rPr>
                <w:sz w:val="28"/>
                <w:szCs w:val="28"/>
              </w:rPr>
            </w:pPr>
            <w:r w:rsidRPr="004A060D">
              <w:rPr>
                <w:sz w:val="28"/>
                <w:szCs w:val="28"/>
              </w:rPr>
              <w:t>.1157976</w:t>
            </w:r>
          </w:p>
        </w:tc>
      </w:tr>
      <w:tr w:rsidR="000F3B31" w:rsidRPr="004A060D" w14:paraId="07D96B80" w14:textId="77777777" w:rsidTr="004A060D">
        <w:trPr>
          <w:trHeight w:val="103"/>
        </w:trPr>
        <w:tc>
          <w:tcPr>
            <w:tcW w:w="1246" w:type="dxa"/>
            <w:noWrap/>
            <w:hideMark/>
          </w:tcPr>
          <w:p w14:paraId="42786466" w14:textId="77777777" w:rsidR="000F3B31" w:rsidRDefault="000F3B31">
            <w:pPr>
              <w:rPr>
                <w:sz w:val="28"/>
                <w:szCs w:val="28"/>
              </w:rPr>
            </w:pPr>
            <w:proofErr w:type="spellStart"/>
            <w:r w:rsidRPr="004A060D">
              <w:rPr>
                <w:sz w:val="28"/>
                <w:szCs w:val="28"/>
              </w:rPr>
              <w:t>lambda</w:t>
            </w:r>
            <w:proofErr w:type="spellEnd"/>
          </w:p>
        </w:tc>
        <w:tc>
          <w:tcPr>
            <w:tcW w:w="1401" w:type="dxa"/>
            <w:noWrap/>
            <w:hideMark/>
          </w:tcPr>
          <w:p w14:paraId="1FB0727A" w14:textId="77777777" w:rsidR="000F3B31" w:rsidRDefault="000F3B31">
            <w:pPr>
              <w:rPr>
                <w:sz w:val="28"/>
                <w:szCs w:val="28"/>
              </w:rPr>
            </w:pPr>
            <w:r w:rsidRPr="004A060D">
              <w:rPr>
                <w:sz w:val="28"/>
                <w:szCs w:val="28"/>
              </w:rPr>
              <w:t>.0689647</w:t>
            </w:r>
          </w:p>
        </w:tc>
        <w:tc>
          <w:tcPr>
            <w:tcW w:w="1401" w:type="dxa"/>
            <w:noWrap/>
            <w:hideMark/>
          </w:tcPr>
          <w:p w14:paraId="4F24687E" w14:textId="77777777" w:rsidR="000F3B31" w:rsidRDefault="000F3B31">
            <w:pPr>
              <w:rPr>
                <w:sz w:val="28"/>
                <w:szCs w:val="28"/>
              </w:rPr>
            </w:pPr>
            <w:r w:rsidRPr="004A060D">
              <w:rPr>
                <w:sz w:val="28"/>
                <w:szCs w:val="28"/>
              </w:rPr>
              <w:t>.0518912</w:t>
            </w:r>
          </w:p>
        </w:tc>
        <w:tc>
          <w:tcPr>
            <w:tcW w:w="778" w:type="dxa"/>
            <w:noWrap/>
            <w:hideMark/>
          </w:tcPr>
          <w:p w14:paraId="42C99020" w14:textId="77777777" w:rsidR="000F3B31" w:rsidRDefault="000F3B31">
            <w:pPr>
              <w:rPr>
                <w:sz w:val="28"/>
                <w:szCs w:val="28"/>
              </w:rPr>
            </w:pPr>
            <w:r w:rsidRPr="004A060D">
              <w:rPr>
                <w:sz w:val="28"/>
                <w:szCs w:val="28"/>
              </w:rPr>
              <w:t>1,33</w:t>
            </w:r>
          </w:p>
        </w:tc>
        <w:tc>
          <w:tcPr>
            <w:tcW w:w="2057" w:type="dxa"/>
            <w:noWrap/>
            <w:hideMark/>
          </w:tcPr>
          <w:p w14:paraId="49AAFA1C" w14:textId="77777777" w:rsidR="000F3B31" w:rsidRDefault="000F3B31">
            <w:pPr>
              <w:rPr>
                <w:sz w:val="28"/>
                <w:szCs w:val="28"/>
              </w:rPr>
            </w:pPr>
            <w:r w:rsidRPr="004A060D">
              <w:rPr>
                <w:sz w:val="28"/>
                <w:szCs w:val="28"/>
              </w:rPr>
              <w:t>0.184</w:t>
            </w:r>
          </w:p>
        </w:tc>
        <w:tc>
          <w:tcPr>
            <w:tcW w:w="1401" w:type="dxa"/>
            <w:noWrap/>
            <w:hideMark/>
          </w:tcPr>
          <w:p w14:paraId="3F49DFE2" w14:textId="77777777" w:rsidR="000F3B31" w:rsidRDefault="000F3B31">
            <w:pPr>
              <w:rPr>
                <w:sz w:val="28"/>
                <w:szCs w:val="28"/>
              </w:rPr>
            </w:pPr>
            <w:r w:rsidRPr="004A060D">
              <w:rPr>
                <w:sz w:val="28"/>
                <w:szCs w:val="28"/>
              </w:rPr>
              <w:t>-.0327402</w:t>
            </w:r>
          </w:p>
        </w:tc>
        <w:tc>
          <w:tcPr>
            <w:tcW w:w="1401" w:type="dxa"/>
            <w:noWrap/>
            <w:hideMark/>
          </w:tcPr>
          <w:p w14:paraId="101EC788" w14:textId="77777777" w:rsidR="000F3B31" w:rsidRDefault="000F3B31">
            <w:pPr>
              <w:rPr>
                <w:sz w:val="28"/>
                <w:szCs w:val="28"/>
              </w:rPr>
            </w:pPr>
            <w:r w:rsidRPr="004A060D">
              <w:rPr>
                <w:sz w:val="28"/>
                <w:szCs w:val="28"/>
              </w:rPr>
              <w:t>.1706695</w:t>
            </w:r>
          </w:p>
        </w:tc>
      </w:tr>
    </w:tbl>
    <w:p w14:paraId="3AFDBEBB" w14:textId="77777777" w:rsidR="000F3B31" w:rsidRPr="000F3B31" w:rsidRDefault="000F3B31">
      <w:pPr>
        <w:rPr>
          <w:sz w:val="24"/>
          <w:szCs w:val="24"/>
          <w:lang w:val="en-US"/>
        </w:rPr>
      </w:pPr>
      <w:r w:rsidRPr="000F3B31">
        <w:rPr>
          <w:sz w:val="24"/>
          <w:szCs w:val="24"/>
          <w:lang w:val="en-US"/>
        </w:rPr>
        <w:t xml:space="preserve">Table 13 - Estimates of structural parameters with standard errors by the </w:t>
      </w:r>
      <w:proofErr w:type="spellStart"/>
      <w:r w:rsidRPr="000F3B31">
        <w:rPr>
          <w:sz w:val="24"/>
          <w:szCs w:val="24"/>
          <w:lang w:val="en-US"/>
        </w:rPr>
        <w:t>generalised</w:t>
      </w:r>
      <w:proofErr w:type="spellEnd"/>
      <w:r w:rsidRPr="000F3B31">
        <w:rPr>
          <w:sz w:val="24"/>
          <w:szCs w:val="24"/>
          <w:lang w:val="en-US"/>
        </w:rPr>
        <w:t xml:space="preserve"> method of moments model</w:t>
      </w:r>
    </w:p>
    <w:p w14:paraId="338ACC5F" w14:textId="77777777" w:rsidR="000F3B31" w:rsidRPr="000F3B31" w:rsidRDefault="000F3B31">
      <w:pPr>
        <w:rPr>
          <w:sz w:val="28"/>
          <w:szCs w:val="28"/>
          <w:lang w:val="en-US"/>
        </w:rPr>
      </w:pPr>
      <w:r w:rsidRPr="000F3B31">
        <w:rPr>
          <w:sz w:val="28"/>
          <w:szCs w:val="28"/>
          <w:lang w:val="en-US"/>
        </w:rPr>
        <w:t>Table 13 shows little change from the same estimates of the two-step ANC. To compare the parameter estimates between the three methods let us look at Table 14.</w:t>
      </w:r>
    </w:p>
    <w:tbl>
      <w:tblPr>
        <w:tblStyle w:val="a6"/>
        <w:tblW w:w="9651" w:type="dxa"/>
        <w:tblLook w:val="04A0" w:firstRow="1" w:lastRow="0" w:firstColumn="1" w:lastColumn="0" w:noHBand="0" w:noVBand="1"/>
      </w:tblPr>
      <w:tblGrid>
        <w:gridCol w:w="2526"/>
        <w:gridCol w:w="1683"/>
        <w:gridCol w:w="2703"/>
        <w:gridCol w:w="2739"/>
      </w:tblGrid>
      <w:tr w:rsidR="000F3B31" w:rsidRPr="00FA6EE5" w14:paraId="05664FD0" w14:textId="77777777" w:rsidTr="00DF18BC">
        <w:trPr>
          <w:trHeight w:val="1083"/>
        </w:trPr>
        <w:tc>
          <w:tcPr>
            <w:tcW w:w="2526" w:type="dxa"/>
            <w:hideMark/>
          </w:tcPr>
          <w:p w14:paraId="6ECF3A71" w14:textId="77777777" w:rsidR="000F3B31" w:rsidRDefault="000F3B31">
            <w:pPr>
              <w:rPr>
                <w:sz w:val="28"/>
                <w:szCs w:val="28"/>
              </w:rPr>
            </w:pPr>
            <w:proofErr w:type="spellStart"/>
            <w:r w:rsidRPr="008F61CF">
              <w:rPr>
                <w:sz w:val="28"/>
                <w:szCs w:val="28"/>
              </w:rPr>
              <w:lastRenderedPageBreak/>
              <w:t>Evaluation</w:t>
            </w:r>
            <w:proofErr w:type="spellEnd"/>
            <w:r w:rsidRPr="008F61CF">
              <w:rPr>
                <w:sz w:val="28"/>
                <w:szCs w:val="28"/>
              </w:rPr>
              <w:t xml:space="preserve"> </w:t>
            </w:r>
            <w:proofErr w:type="spellStart"/>
            <w:r w:rsidRPr="008F61CF">
              <w:rPr>
                <w:sz w:val="28"/>
                <w:szCs w:val="28"/>
              </w:rPr>
              <w:t>methods</w:t>
            </w:r>
            <w:proofErr w:type="spellEnd"/>
          </w:p>
        </w:tc>
        <w:tc>
          <w:tcPr>
            <w:tcW w:w="1683" w:type="dxa"/>
            <w:hideMark/>
          </w:tcPr>
          <w:p w14:paraId="1F01EA67" w14:textId="77777777" w:rsidR="000F3B31" w:rsidRDefault="000F3B31">
            <w:pPr>
              <w:rPr>
                <w:sz w:val="28"/>
                <w:szCs w:val="28"/>
              </w:rPr>
            </w:pPr>
            <w:proofErr w:type="spellStart"/>
            <w:r w:rsidRPr="008F61CF">
              <w:rPr>
                <w:sz w:val="28"/>
                <w:szCs w:val="28"/>
              </w:rPr>
              <w:t>OLS</w:t>
            </w:r>
            <w:proofErr w:type="spellEnd"/>
            <w:r w:rsidRPr="008F61CF">
              <w:rPr>
                <w:sz w:val="28"/>
                <w:szCs w:val="28"/>
              </w:rPr>
              <w:t xml:space="preserve"> (</w:t>
            </w:r>
            <w:proofErr w:type="spellStart"/>
            <w:r w:rsidRPr="008F61CF">
              <w:rPr>
                <w:sz w:val="28"/>
                <w:szCs w:val="28"/>
              </w:rPr>
              <w:t>ISC</w:t>
            </w:r>
            <w:proofErr w:type="spellEnd"/>
            <w:r w:rsidRPr="008F61CF">
              <w:rPr>
                <w:sz w:val="28"/>
                <w:szCs w:val="28"/>
              </w:rPr>
              <w:t>)</w:t>
            </w:r>
          </w:p>
        </w:tc>
        <w:tc>
          <w:tcPr>
            <w:tcW w:w="2703" w:type="dxa"/>
            <w:hideMark/>
          </w:tcPr>
          <w:p w14:paraId="278A33E2" w14:textId="77777777" w:rsidR="000F3B31" w:rsidRDefault="000F3B31">
            <w:pPr>
              <w:rPr>
                <w:sz w:val="28"/>
                <w:szCs w:val="28"/>
              </w:rPr>
            </w:pPr>
            <w:r w:rsidRPr="008F61CF">
              <w:rPr>
                <w:sz w:val="28"/>
                <w:szCs w:val="28"/>
              </w:rPr>
              <w:t>2SLS (</w:t>
            </w:r>
            <w:proofErr w:type="spellStart"/>
            <w:r w:rsidRPr="008F61CF">
              <w:rPr>
                <w:sz w:val="28"/>
                <w:szCs w:val="28"/>
              </w:rPr>
              <w:t>two-step</w:t>
            </w:r>
            <w:proofErr w:type="spellEnd"/>
            <w:r w:rsidRPr="008F61CF">
              <w:rPr>
                <w:sz w:val="28"/>
                <w:szCs w:val="28"/>
              </w:rPr>
              <w:t xml:space="preserve"> </w:t>
            </w:r>
            <w:proofErr w:type="spellStart"/>
            <w:r w:rsidRPr="008F61CF">
              <w:rPr>
                <w:sz w:val="28"/>
                <w:szCs w:val="28"/>
              </w:rPr>
              <w:t>ISC</w:t>
            </w:r>
            <w:proofErr w:type="spellEnd"/>
            <w:r w:rsidRPr="008F61CF">
              <w:rPr>
                <w:sz w:val="28"/>
                <w:szCs w:val="28"/>
              </w:rPr>
              <w:t>)</w:t>
            </w:r>
          </w:p>
        </w:tc>
        <w:tc>
          <w:tcPr>
            <w:tcW w:w="2739" w:type="dxa"/>
            <w:hideMark/>
          </w:tcPr>
          <w:p w14:paraId="7BF51CFF" w14:textId="77777777" w:rsidR="000F3B31" w:rsidRPr="000F3B31" w:rsidRDefault="000F3B31">
            <w:pPr>
              <w:rPr>
                <w:sz w:val="28"/>
                <w:szCs w:val="28"/>
                <w:lang w:val="en-US"/>
              </w:rPr>
            </w:pPr>
            <w:proofErr w:type="spellStart"/>
            <w:r w:rsidRPr="000F3B31">
              <w:rPr>
                <w:sz w:val="28"/>
                <w:szCs w:val="28"/>
                <w:lang w:val="en-US"/>
              </w:rPr>
              <w:t>GMM</w:t>
            </w:r>
            <w:proofErr w:type="spellEnd"/>
            <w:r w:rsidRPr="000F3B31">
              <w:rPr>
                <w:sz w:val="28"/>
                <w:szCs w:val="28"/>
                <w:lang w:val="en-US"/>
              </w:rPr>
              <w:t xml:space="preserve"> (</w:t>
            </w:r>
            <w:proofErr w:type="spellStart"/>
            <w:r w:rsidRPr="000F3B31">
              <w:rPr>
                <w:sz w:val="28"/>
                <w:szCs w:val="28"/>
                <w:lang w:val="en-US"/>
              </w:rPr>
              <w:t>Generalised</w:t>
            </w:r>
            <w:proofErr w:type="spellEnd"/>
            <w:r w:rsidRPr="000F3B31">
              <w:rPr>
                <w:sz w:val="28"/>
                <w:szCs w:val="28"/>
                <w:lang w:val="en-US"/>
              </w:rPr>
              <w:t xml:space="preserve"> Method of Moments)</w:t>
            </w:r>
          </w:p>
        </w:tc>
      </w:tr>
      <w:tr w:rsidR="000F3B31" w:rsidRPr="008F61CF" w14:paraId="0407CF2F" w14:textId="77777777" w:rsidTr="00DF18BC">
        <w:trPr>
          <w:trHeight w:val="244"/>
        </w:trPr>
        <w:tc>
          <w:tcPr>
            <w:tcW w:w="2526" w:type="dxa"/>
            <w:hideMark/>
          </w:tcPr>
          <w:p w14:paraId="411084B4" w14:textId="77777777" w:rsidR="000F3B31" w:rsidRDefault="000F3B31">
            <w:pPr>
              <w:rPr>
                <w:sz w:val="28"/>
                <w:szCs w:val="28"/>
              </w:rPr>
            </w:pPr>
            <w:proofErr w:type="spellStart"/>
            <w:r w:rsidRPr="008F61CF">
              <w:rPr>
                <w:sz w:val="28"/>
                <w:szCs w:val="28"/>
              </w:rPr>
              <w:t>Variables</w:t>
            </w:r>
            <w:proofErr w:type="spellEnd"/>
            <w:r w:rsidRPr="008F61CF">
              <w:rPr>
                <w:sz w:val="28"/>
                <w:szCs w:val="28"/>
              </w:rPr>
              <w:t xml:space="preserve"> </w:t>
            </w:r>
          </w:p>
        </w:tc>
        <w:tc>
          <w:tcPr>
            <w:tcW w:w="1683" w:type="dxa"/>
            <w:hideMark/>
          </w:tcPr>
          <w:p w14:paraId="31BFB253" w14:textId="77777777" w:rsidR="000F3B31" w:rsidRDefault="000F3B31">
            <w:pPr>
              <w:rPr>
                <w:sz w:val="28"/>
                <w:szCs w:val="28"/>
              </w:rPr>
            </w:pPr>
            <w:proofErr w:type="spellStart"/>
            <w:r w:rsidRPr="008F61CF">
              <w:rPr>
                <w:sz w:val="28"/>
                <w:szCs w:val="28"/>
              </w:rPr>
              <w:t>inv_real</w:t>
            </w:r>
            <w:proofErr w:type="spellEnd"/>
          </w:p>
        </w:tc>
        <w:tc>
          <w:tcPr>
            <w:tcW w:w="2703" w:type="dxa"/>
            <w:hideMark/>
          </w:tcPr>
          <w:p w14:paraId="2228F831" w14:textId="77777777" w:rsidR="000F3B31" w:rsidRDefault="000F3B31">
            <w:pPr>
              <w:rPr>
                <w:sz w:val="28"/>
                <w:szCs w:val="28"/>
              </w:rPr>
            </w:pPr>
            <w:proofErr w:type="spellStart"/>
            <w:r w:rsidRPr="008F61CF">
              <w:rPr>
                <w:sz w:val="28"/>
                <w:szCs w:val="28"/>
              </w:rPr>
              <w:t>inv_real</w:t>
            </w:r>
            <w:proofErr w:type="spellEnd"/>
          </w:p>
        </w:tc>
        <w:tc>
          <w:tcPr>
            <w:tcW w:w="2739" w:type="dxa"/>
            <w:hideMark/>
          </w:tcPr>
          <w:p w14:paraId="18C621B5" w14:textId="77777777" w:rsidR="000F3B31" w:rsidRDefault="000F3B31">
            <w:pPr>
              <w:rPr>
                <w:sz w:val="28"/>
                <w:szCs w:val="28"/>
              </w:rPr>
            </w:pPr>
            <w:proofErr w:type="spellStart"/>
            <w:r w:rsidRPr="008F61CF">
              <w:rPr>
                <w:sz w:val="28"/>
                <w:szCs w:val="28"/>
              </w:rPr>
              <w:t>inv_real</w:t>
            </w:r>
            <w:proofErr w:type="spellEnd"/>
          </w:p>
        </w:tc>
      </w:tr>
      <w:tr w:rsidR="000F3B31" w:rsidRPr="008F61CF" w14:paraId="630566EF" w14:textId="77777777" w:rsidTr="00DF18BC">
        <w:trPr>
          <w:trHeight w:val="244"/>
        </w:trPr>
        <w:tc>
          <w:tcPr>
            <w:tcW w:w="2526" w:type="dxa"/>
            <w:hideMark/>
          </w:tcPr>
          <w:p w14:paraId="3AA3FAEB" w14:textId="77777777" w:rsidR="000F3B31" w:rsidRDefault="000F3B31">
            <w:pPr>
              <w:rPr>
                <w:sz w:val="28"/>
                <w:szCs w:val="28"/>
              </w:rPr>
            </w:pPr>
            <w:proofErr w:type="spellStart"/>
            <w:r w:rsidRPr="008F61CF">
              <w:rPr>
                <w:sz w:val="28"/>
                <w:szCs w:val="28"/>
              </w:rPr>
              <w:t>mu</w:t>
            </w:r>
            <w:proofErr w:type="spellEnd"/>
          </w:p>
        </w:tc>
        <w:tc>
          <w:tcPr>
            <w:tcW w:w="1683" w:type="dxa"/>
            <w:hideMark/>
          </w:tcPr>
          <w:p w14:paraId="3FDDCFBB" w14:textId="77777777" w:rsidR="000F3B31" w:rsidRDefault="000F3B31">
            <w:pPr>
              <w:rPr>
                <w:b/>
                <w:bCs/>
                <w:sz w:val="28"/>
                <w:szCs w:val="28"/>
              </w:rPr>
            </w:pPr>
            <w:r w:rsidRPr="008F61CF">
              <w:rPr>
                <w:b/>
                <w:bCs/>
                <w:sz w:val="28"/>
                <w:szCs w:val="28"/>
              </w:rPr>
              <w:t>24,98</w:t>
            </w:r>
          </w:p>
        </w:tc>
        <w:tc>
          <w:tcPr>
            <w:tcW w:w="2703" w:type="dxa"/>
            <w:hideMark/>
          </w:tcPr>
          <w:p w14:paraId="3B7701EA" w14:textId="77777777" w:rsidR="000F3B31" w:rsidRDefault="000F3B31">
            <w:pPr>
              <w:rPr>
                <w:b/>
                <w:bCs/>
                <w:sz w:val="28"/>
                <w:szCs w:val="28"/>
              </w:rPr>
            </w:pPr>
            <w:r w:rsidRPr="008F61CF">
              <w:rPr>
                <w:b/>
                <w:bCs/>
                <w:sz w:val="28"/>
                <w:szCs w:val="28"/>
              </w:rPr>
              <w:t>5,03</w:t>
            </w:r>
          </w:p>
        </w:tc>
        <w:tc>
          <w:tcPr>
            <w:tcW w:w="2739" w:type="dxa"/>
            <w:hideMark/>
          </w:tcPr>
          <w:p w14:paraId="5F9144B3" w14:textId="77777777" w:rsidR="000F3B31" w:rsidRDefault="000F3B31">
            <w:pPr>
              <w:rPr>
                <w:b/>
                <w:bCs/>
                <w:sz w:val="28"/>
                <w:szCs w:val="28"/>
              </w:rPr>
            </w:pPr>
            <w:r w:rsidRPr="008F61CF">
              <w:rPr>
                <w:b/>
                <w:bCs/>
                <w:sz w:val="28"/>
                <w:szCs w:val="28"/>
              </w:rPr>
              <w:t>6,5</w:t>
            </w:r>
          </w:p>
        </w:tc>
      </w:tr>
      <w:tr w:rsidR="000F3B31" w:rsidRPr="008F61CF" w14:paraId="19B8D5F4" w14:textId="77777777" w:rsidTr="00DF18BC">
        <w:trPr>
          <w:trHeight w:val="244"/>
        </w:trPr>
        <w:tc>
          <w:tcPr>
            <w:tcW w:w="2526" w:type="dxa"/>
            <w:hideMark/>
          </w:tcPr>
          <w:p w14:paraId="614ACBD8" w14:textId="77777777" w:rsidR="000F3B31" w:rsidRDefault="000F3B31">
            <w:pPr>
              <w:rPr>
                <w:sz w:val="28"/>
                <w:szCs w:val="28"/>
              </w:rPr>
            </w:pPr>
            <w:proofErr w:type="spellStart"/>
            <w:r w:rsidRPr="008F61CF">
              <w:rPr>
                <w:sz w:val="28"/>
                <w:szCs w:val="28"/>
              </w:rPr>
              <w:t>delta</w:t>
            </w:r>
            <w:proofErr w:type="spellEnd"/>
          </w:p>
        </w:tc>
        <w:tc>
          <w:tcPr>
            <w:tcW w:w="1683" w:type="dxa"/>
            <w:hideMark/>
          </w:tcPr>
          <w:p w14:paraId="0D7B0253" w14:textId="77777777" w:rsidR="000F3B31" w:rsidRDefault="000F3B31">
            <w:pPr>
              <w:rPr>
                <w:b/>
                <w:bCs/>
                <w:sz w:val="28"/>
                <w:szCs w:val="28"/>
              </w:rPr>
            </w:pPr>
            <w:r w:rsidRPr="008F61CF">
              <w:rPr>
                <w:b/>
                <w:bCs/>
                <w:sz w:val="28"/>
                <w:szCs w:val="28"/>
              </w:rPr>
              <w:t>0,018</w:t>
            </w:r>
          </w:p>
        </w:tc>
        <w:tc>
          <w:tcPr>
            <w:tcW w:w="2703" w:type="dxa"/>
            <w:hideMark/>
          </w:tcPr>
          <w:p w14:paraId="4314F05C" w14:textId="77777777" w:rsidR="000F3B31" w:rsidRDefault="000F3B31">
            <w:pPr>
              <w:rPr>
                <w:b/>
                <w:bCs/>
                <w:sz w:val="28"/>
                <w:szCs w:val="28"/>
              </w:rPr>
            </w:pPr>
            <w:r w:rsidRPr="008F61CF">
              <w:rPr>
                <w:b/>
                <w:bCs/>
                <w:sz w:val="28"/>
                <w:szCs w:val="28"/>
              </w:rPr>
              <w:t>0,06</w:t>
            </w:r>
          </w:p>
        </w:tc>
        <w:tc>
          <w:tcPr>
            <w:tcW w:w="2739" w:type="dxa"/>
            <w:hideMark/>
          </w:tcPr>
          <w:p w14:paraId="1555DAD5" w14:textId="77777777" w:rsidR="000F3B31" w:rsidRDefault="000F3B31">
            <w:pPr>
              <w:rPr>
                <w:b/>
                <w:bCs/>
                <w:sz w:val="28"/>
                <w:szCs w:val="28"/>
              </w:rPr>
            </w:pPr>
            <w:r w:rsidRPr="008F61CF">
              <w:rPr>
                <w:b/>
                <w:bCs/>
                <w:sz w:val="28"/>
                <w:szCs w:val="28"/>
              </w:rPr>
              <w:t>0,051</w:t>
            </w:r>
          </w:p>
        </w:tc>
      </w:tr>
      <w:tr w:rsidR="000F3B31" w:rsidRPr="008F61CF" w14:paraId="31D9E964" w14:textId="77777777" w:rsidTr="00DF18BC">
        <w:trPr>
          <w:trHeight w:val="244"/>
        </w:trPr>
        <w:tc>
          <w:tcPr>
            <w:tcW w:w="2526" w:type="dxa"/>
            <w:hideMark/>
          </w:tcPr>
          <w:p w14:paraId="62F4AA6F" w14:textId="77777777" w:rsidR="000F3B31" w:rsidRDefault="000F3B31">
            <w:pPr>
              <w:rPr>
                <w:sz w:val="28"/>
                <w:szCs w:val="28"/>
              </w:rPr>
            </w:pPr>
            <w:proofErr w:type="spellStart"/>
            <w:r w:rsidRPr="008F61CF">
              <w:rPr>
                <w:sz w:val="28"/>
                <w:szCs w:val="28"/>
              </w:rPr>
              <w:t>lambda</w:t>
            </w:r>
            <w:proofErr w:type="spellEnd"/>
          </w:p>
        </w:tc>
        <w:tc>
          <w:tcPr>
            <w:tcW w:w="1683" w:type="dxa"/>
            <w:hideMark/>
          </w:tcPr>
          <w:p w14:paraId="5F3B5863" w14:textId="77777777" w:rsidR="000F3B31" w:rsidRDefault="000F3B31">
            <w:pPr>
              <w:rPr>
                <w:b/>
                <w:bCs/>
                <w:sz w:val="28"/>
                <w:szCs w:val="28"/>
              </w:rPr>
            </w:pPr>
            <w:r w:rsidRPr="008F61CF">
              <w:rPr>
                <w:b/>
                <w:bCs/>
                <w:sz w:val="28"/>
                <w:szCs w:val="28"/>
              </w:rPr>
              <w:t>0,02</w:t>
            </w:r>
          </w:p>
        </w:tc>
        <w:tc>
          <w:tcPr>
            <w:tcW w:w="2703" w:type="dxa"/>
            <w:hideMark/>
          </w:tcPr>
          <w:p w14:paraId="02BAB5AB" w14:textId="77777777" w:rsidR="000F3B31" w:rsidRDefault="000F3B31">
            <w:pPr>
              <w:rPr>
                <w:b/>
                <w:bCs/>
                <w:sz w:val="28"/>
                <w:szCs w:val="28"/>
              </w:rPr>
            </w:pPr>
            <w:r w:rsidRPr="008F61CF">
              <w:rPr>
                <w:b/>
                <w:bCs/>
                <w:sz w:val="28"/>
                <w:szCs w:val="28"/>
              </w:rPr>
              <w:t>0,095</w:t>
            </w:r>
          </w:p>
        </w:tc>
        <w:tc>
          <w:tcPr>
            <w:tcW w:w="2739" w:type="dxa"/>
            <w:hideMark/>
          </w:tcPr>
          <w:p w14:paraId="4FD82395" w14:textId="77777777" w:rsidR="000F3B31" w:rsidRDefault="000F3B31">
            <w:pPr>
              <w:rPr>
                <w:b/>
                <w:bCs/>
                <w:sz w:val="28"/>
                <w:szCs w:val="28"/>
              </w:rPr>
            </w:pPr>
            <w:r w:rsidRPr="008F61CF">
              <w:rPr>
                <w:b/>
                <w:bCs/>
                <w:sz w:val="28"/>
                <w:szCs w:val="28"/>
              </w:rPr>
              <w:t>0,069</w:t>
            </w:r>
          </w:p>
        </w:tc>
      </w:tr>
      <w:tr w:rsidR="000F3B31" w:rsidRPr="008F61CF" w14:paraId="4344801A" w14:textId="77777777" w:rsidTr="00DF18BC">
        <w:trPr>
          <w:trHeight w:val="244"/>
        </w:trPr>
        <w:tc>
          <w:tcPr>
            <w:tcW w:w="2526" w:type="dxa"/>
            <w:hideMark/>
          </w:tcPr>
          <w:p w14:paraId="0FDB7F24" w14:textId="77777777" w:rsidR="000F3B31" w:rsidRDefault="000F3B31">
            <w:pPr>
              <w:rPr>
                <w:sz w:val="28"/>
                <w:szCs w:val="28"/>
              </w:rPr>
            </w:pPr>
            <w:proofErr w:type="spellStart"/>
            <w:r w:rsidRPr="008F61CF">
              <w:rPr>
                <w:sz w:val="28"/>
                <w:szCs w:val="28"/>
              </w:rPr>
              <w:t>Observations</w:t>
            </w:r>
            <w:proofErr w:type="spellEnd"/>
          </w:p>
        </w:tc>
        <w:tc>
          <w:tcPr>
            <w:tcW w:w="1683" w:type="dxa"/>
            <w:hideMark/>
          </w:tcPr>
          <w:p w14:paraId="72A94B70" w14:textId="77777777" w:rsidR="000F3B31" w:rsidRDefault="000F3B31">
            <w:pPr>
              <w:rPr>
                <w:b/>
                <w:bCs/>
                <w:sz w:val="28"/>
                <w:szCs w:val="28"/>
              </w:rPr>
            </w:pPr>
            <w:r w:rsidRPr="008F61CF">
              <w:rPr>
                <w:b/>
                <w:bCs/>
                <w:sz w:val="28"/>
                <w:szCs w:val="28"/>
              </w:rPr>
              <w:t>60</w:t>
            </w:r>
          </w:p>
        </w:tc>
        <w:tc>
          <w:tcPr>
            <w:tcW w:w="2703" w:type="dxa"/>
            <w:hideMark/>
          </w:tcPr>
          <w:p w14:paraId="63BFECD7" w14:textId="77777777" w:rsidR="000F3B31" w:rsidRDefault="000F3B31">
            <w:pPr>
              <w:rPr>
                <w:b/>
                <w:bCs/>
                <w:sz w:val="28"/>
                <w:szCs w:val="28"/>
              </w:rPr>
            </w:pPr>
            <w:r w:rsidRPr="008F61CF">
              <w:rPr>
                <w:b/>
                <w:bCs/>
                <w:sz w:val="28"/>
                <w:szCs w:val="28"/>
              </w:rPr>
              <w:t>59</w:t>
            </w:r>
          </w:p>
        </w:tc>
        <w:tc>
          <w:tcPr>
            <w:tcW w:w="2739" w:type="dxa"/>
            <w:hideMark/>
          </w:tcPr>
          <w:p w14:paraId="54EDD656" w14:textId="77777777" w:rsidR="000F3B31" w:rsidRDefault="000F3B31">
            <w:pPr>
              <w:rPr>
                <w:b/>
                <w:bCs/>
                <w:sz w:val="28"/>
                <w:szCs w:val="28"/>
              </w:rPr>
            </w:pPr>
            <w:r w:rsidRPr="008F61CF">
              <w:rPr>
                <w:b/>
                <w:bCs/>
                <w:sz w:val="28"/>
                <w:szCs w:val="28"/>
              </w:rPr>
              <w:t>59</w:t>
            </w:r>
          </w:p>
        </w:tc>
      </w:tr>
    </w:tbl>
    <w:p w14:paraId="35F33DA3" w14:textId="77777777" w:rsidR="000F3B31" w:rsidRPr="000F3B31" w:rsidRDefault="000F3B31">
      <w:pPr>
        <w:rPr>
          <w:sz w:val="24"/>
          <w:szCs w:val="24"/>
          <w:lang w:val="en-US"/>
        </w:rPr>
      </w:pPr>
      <w:r w:rsidRPr="000F3B31">
        <w:rPr>
          <w:sz w:val="24"/>
          <w:szCs w:val="24"/>
          <w:lang w:val="en-US"/>
        </w:rPr>
        <w:t>Table 14 - comparative table of structural parameters.</w:t>
      </w:r>
    </w:p>
    <w:p w14:paraId="4F906809" w14:textId="77777777" w:rsidR="000F3B31" w:rsidRPr="000F3B31" w:rsidRDefault="000F3B31">
      <w:pPr>
        <w:rPr>
          <w:sz w:val="28"/>
          <w:szCs w:val="28"/>
          <w:lang w:val="en-US"/>
        </w:rPr>
      </w:pPr>
      <w:r w:rsidRPr="000F3B31">
        <w:rPr>
          <w:sz w:val="28"/>
          <w:szCs w:val="28"/>
          <w:lang w:val="en-US"/>
        </w:rPr>
        <w:t xml:space="preserve">It can be seen that in our case, the </w:t>
      </w:r>
      <w:proofErr w:type="spellStart"/>
      <w:r w:rsidRPr="000F3B31">
        <w:rPr>
          <w:sz w:val="28"/>
          <w:szCs w:val="28"/>
          <w:lang w:val="en-US"/>
        </w:rPr>
        <w:t>ISC</w:t>
      </w:r>
      <w:proofErr w:type="spellEnd"/>
      <w:r w:rsidRPr="000F3B31">
        <w:rPr>
          <w:sz w:val="28"/>
          <w:szCs w:val="28"/>
          <w:lang w:val="en-US"/>
        </w:rPr>
        <w:t xml:space="preserve"> overestimates the accelerator (</w:t>
      </w:r>
      <w:r>
        <w:rPr>
          <w:sz w:val="28"/>
          <w:szCs w:val="28"/>
          <w:lang w:val="en-US"/>
        </w:rPr>
        <w:t>mu</w:t>
      </w:r>
      <w:r w:rsidRPr="000F3B31">
        <w:rPr>
          <w:sz w:val="28"/>
          <w:szCs w:val="28"/>
          <w:lang w:val="en-US"/>
        </w:rPr>
        <w:t xml:space="preserve">) and underestimates the </w:t>
      </w:r>
      <w:proofErr w:type="spellStart"/>
      <w:r w:rsidRPr="000F3B31">
        <w:rPr>
          <w:sz w:val="28"/>
          <w:szCs w:val="28"/>
          <w:lang w:val="en-US"/>
        </w:rPr>
        <w:t>amortisation</w:t>
      </w:r>
      <w:proofErr w:type="spellEnd"/>
      <w:r w:rsidRPr="000F3B31">
        <w:rPr>
          <w:sz w:val="28"/>
          <w:szCs w:val="28"/>
          <w:lang w:val="en-US"/>
        </w:rPr>
        <w:t xml:space="preserve"> (delta) and adaptation rate (lambda). While the two-step MNC and the </w:t>
      </w:r>
      <w:proofErr w:type="spellStart"/>
      <w:r w:rsidRPr="000F3B31">
        <w:rPr>
          <w:sz w:val="28"/>
          <w:szCs w:val="28"/>
          <w:lang w:val="en-US"/>
        </w:rPr>
        <w:t>generalised</w:t>
      </w:r>
      <w:proofErr w:type="spellEnd"/>
      <w:r w:rsidRPr="000F3B31">
        <w:rPr>
          <w:sz w:val="28"/>
          <w:szCs w:val="28"/>
          <w:lang w:val="en-US"/>
        </w:rPr>
        <w:t xml:space="preserve"> method of moments are almost identical to each other but oppositely different from the MNC on the same measures. All three tests do not provide high efficiency of structural parameter estimates. </w:t>
      </w:r>
    </w:p>
    <w:p w14:paraId="71F40898" w14:textId="77777777" w:rsidR="000F3B31" w:rsidRPr="000F3B31" w:rsidRDefault="000F3B31">
      <w:pPr>
        <w:rPr>
          <w:sz w:val="28"/>
          <w:szCs w:val="28"/>
          <w:lang w:val="en-US"/>
        </w:rPr>
      </w:pPr>
      <w:r w:rsidRPr="000F3B31">
        <w:rPr>
          <w:sz w:val="28"/>
          <w:szCs w:val="28"/>
          <w:lang w:val="en-US"/>
        </w:rPr>
        <w:t xml:space="preserve">Let us try to compare two-step MNC and </w:t>
      </w:r>
      <w:proofErr w:type="spellStart"/>
      <w:r w:rsidRPr="000F3B31">
        <w:rPr>
          <w:sz w:val="28"/>
          <w:szCs w:val="28"/>
          <w:lang w:val="en-US"/>
        </w:rPr>
        <w:t>OMM</w:t>
      </w:r>
      <w:proofErr w:type="spellEnd"/>
      <w:r w:rsidRPr="000F3B31">
        <w:rPr>
          <w:sz w:val="28"/>
          <w:szCs w:val="28"/>
          <w:lang w:val="en-US"/>
        </w:rPr>
        <w:t xml:space="preserve"> with MNC using the Hausman test to answer the question of whether endogeneity was indeed present and we needed to use methods with instrumental variables. As we have seen above, the instruments were valid, so the test will allow us to verify this with high precision.</w:t>
      </w:r>
    </w:p>
    <w:tbl>
      <w:tblPr>
        <w:tblStyle w:val="a6"/>
        <w:tblW w:w="0" w:type="auto"/>
        <w:tblLook w:val="04A0" w:firstRow="1" w:lastRow="0" w:firstColumn="1" w:lastColumn="0" w:noHBand="0" w:noVBand="1"/>
      </w:tblPr>
      <w:tblGrid>
        <w:gridCol w:w="1835"/>
        <w:gridCol w:w="3056"/>
        <w:gridCol w:w="1834"/>
        <w:gridCol w:w="2586"/>
      </w:tblGrid>
      <w:tr w:rsidR="000F3B31" w:rsidRPr="00FA6EE5" w14:paraId="402BA97E" w14:textId="77777777" w:rsidTr="00756A3D">
        <w:trPr>
          <w:trHeight w:val="178"/>
        </w:trPr>
        <w:tc>
          <w:tcPr>
            <w:tcW w:w="1835" w:type="dxa"/>
            <w:noWrap/>
            <w:hideMark/>
          </w:tcPr>
          <w:p w14:paraId="39FA9B91" w14:textId="77777777" w:rsidR="000F3B31" w:rsidRPr="000F3B31" w:rsidRDefault="000F3B31">
            <w:pPr>
              <w:rPr>
                <w:sz w:val="28"/>
                <w:szCs w:val="28"/>
                <w:lang w:val="en-US"/>
              </w:rPr>
            </w:pPr>
          </w:p>
        </w:tc>
        <w:tc>
          <w:tcPr>
            <w:tcW w:w="3056" w:type="dxa"/>
            <w:noWrap/>
            <w:hideMark/>
          </w:tcPr>
          <w:p w14:paraId="5E2ED653" w14:textId="77777777" w:rsidR="000F3B31" w:rsidRDefault="000F3B31">
            <w:pPr>
              <w:rPr>
                <w:sz w:val="28"/>
                <w:szCs w:val="28"/>
              </w:rPr>
            </w:pPr>
            <w:r w:rsidRPr="009148DA">
              <w:rPr>
                <w:sz w:val="28"/>
                <w:szCs w:val="28"/>
              </w:rPr>
              <w:t>(b) (B)</w:t>
            </w:r>
          </w:p>
        </w:tc>
        <w:tc>
          <w:tcPr>
            <w:tcW w:w="1834" w:type="dxa"/>
            <w:noWrap/>
            <w:hideMark/>
          </w:tcPr>
          <w:p w14:paraId="45E12763" w14:textId="77777777" w:rsidR="000F3B31" w:rsidRDefault="000F3B31">
            <w:pPr>
              <w:rPr>
                <w:sz w:val="28"/>
                <w:szCs w:val="28"/>
              </w:rPr>
            </w:pPr>
            <w:r w:rsidRPr="009148DA">
              <w:rPr>
                <w:sz w:val="28"/>
                <w:szCs w:val="28"/>
              </w:rPr>
              <w:t>(b-B)</w:t>
            </w:r>
          </w:p>
        </w:tc>
        <w:tc>
          <w:tcPr>
            <w:tcW w:w="2586" w:type="dxa"/>
            <w:noWrap/>
            <w:hideMark/>
          </w:tcPr>
          <w:p w14:paraId="69B0D6C1" w14:textId="77777777" w:rsidR="000F3B31" w:rsidRDefault="000F3B31">
            <w:pPr>
              <w:rPr>
                <w:sz w:val="28"/>
                <w:szCs w:val="28"/>
                <w:lang w:val="en-US"/>
              </w:rPr>
            </w:pPr>
            <w:r w:rsidRPr="009148DA">
              <w:rPr>
                <w:sz w:val="28"/>
                <w:szCs w:val="28"/>
                <w:lang w:val="en-US"/>
              </w:rPr>
              <w:t>sqrt(</w:t>
            </w:r>
            <w:proofErr w:type="spellStart"/>
            <w:r w:rsidRPr="009148DA">
              <w:rPr>
                <w:sz w:val="28"/>
                <w:szCs w:val="28"/>
                <w:lang w:val="en-US"/>
              </w:rPr>
              <w:t>diag</w:t>
            </w:r>
            <w:proofErr w:type="spellEnd"/>
            <w:r w:rsidRPr="009148DA">
              <w:rPr>
                <w:sz w:val="28"/>
                <w:szCs w:val="28"/>
                <w:lang w:val="en-US"/>
              </w:rPr>
              <w:t>(</w:t>
            </w:r>
            <w:proofErr w:type="spellStart"/>
            <w:r w:rsidRPr="009148DA">
              <w:rPr>
                <w:sz w:val="28"/>
                <w:szCs w:val="28"/>
                <w:lang w:val="en-US"/>
              </w:rPr>
              <w:t>V_b-V_B</w:t>
            </w:r>
            <w:proofErr w:type="spellEnd"/>
            <w:r w:rsidRPr="009148DA">
              <w:rPr>
                <w:sz w:val="28"/>
                <w:szCs w:val="28"/>
                <w:lang w:val="en-US"/>
              </w:rPr>
              <w:t>))</w:t>
            </w:r>
          </w:p>
        </w:tc>
      </w:tr>
      <w:tr w:rsidR="000F3B31" w:rsidRPr="00756A3D" w14:paraId="0E853E07" w14:textId="77777777" w:rsidTr="00756A3D">
        <w:trPr>
          <w:trHeight w:val="178"/>
        </w:trPr>
        <w:tc>
          <w:tcPr>
            <w:tcW w:w="1835" w:type="dxa"/>
            <w:noWrap/>
            <w:hideMark/>
          </w:tcPr>
          <w:p w14:paraId="66121885" w14:textId="77777777" w:rsidR="000F3B31" w:rsidRPr="009148DA" w:rsidRDefault="000F3B31">
            <w:pPr>
              <w:rPr>
                <w:sz w:val="28"/>
                <w:szCs w:val="28"/>
                <w:lang w:val="en-US"/>
              </w:rPr>
            </w:pPr>
          </w:p>
        </w:tc>
        <w:tc>
          <w:tcPr>
            <w:tcW w:w="3056" w:type="dxa"/>
            <w:noWrap/>
            <w:hideMark/>
          </w:tcPr>
          <w:p w14:paraId="5F4386AC" w14:textId="77777777" w:rsidR="000F3B31" w:rsidRDefault="000F3B31">
            <w:pPr>
              <w:rPr>
                <w:sz w:val="28"/>
                <w:szCs w:val="28"/>
              </w:rPr>
            </w:pPr>
            <w:proofErr w:type="spellStart"/>
            <w:r w:rsidRPr="009148DA">
              <w:rPr>
                <w:sz w:val="28"/>
                <w:szCs w:val="28"/>
              </w:rPr>
              <w:t>sls</w:t>
            </w:r>
            <w:proofErr w:type="spellEnd"/>
            <w:r w:rsidRPr="009148DA">
              <w:rPr>
                <w:sz w:val="28"/>
                <w:szCs w:val="28"/>
              </w:rPr>
              <w:t xml:space="preserve"> </w:t>
            </w:r>
            <w:proofErr w:type="spellStart"/>
            <w:r w:rsidRPr="009148DA">
              <w:rPr>
                <w:sz w:val="28"/>
                <w:szCs w:val="28"/>
              </w:rPr>
              <w:t>ols</w:t>
            </w:r>
            <w:proofErr w:type="spellEnd"/>
          </w:p>
        </w:tc>
        <w:tc>
          <w:tcPr>
            <w:tcW w:w="1834" w:type="dxa"/>
            <w:noWrap/>
            <w:hideMark/>
          </w:tcPr>
          <w:p w14:paraId="3C9264F4" w14:textId="77777777" w:rsidR="000F3B31" w:rsidRDefault="000F3B31">
            <w:pPr>
              <w:rPr>
                <w:sz w:val="28"/>
                <w:szCs w:val="28"/>
              </w:rPr>
            </w:pPr>
            <w:proofErr w:type="spellStart"/>
            <w:r w:rsidRPr="009148DA">
              <w:rPr>
                <w:sz w:val="28"/>
                <w:szCs w:val="28"/>
              </w:rPr>
              <w:t>Difference</w:t>
            </w:r>
            <w:proofErr w:type="spellEnd"/>
          </w:p>
        </w:tc>
        <w:tc>
          <w:tcPr>
            <w:tcW w:w="2586" w:type="dxa"/>
            <w:noWrap/>
            <w:hideMark/>
          </w:tcPr>
          <w:p w14:paraId="5737B0C4" w14:textId="77777777" w:rsidR="000F3B31" w:rsidRDefault="000F3B31">
            <w:pPr>
              <w:rPr>
                <w:sz w:val="28"/>
                <w:szCs w:val="28"/>
              </w:rPr>
            </w:pPr>
            <w:proofErr w:type="spellStart"/>
            <w:r w:rsidRPr="009148DA">
              <w:rPr>
                <w:sz w:val="28"/>
                <w:szCs w:val="28"/>
              </w:rPr>
              <w:t>S.E</w:t>
            </w:r>
            <w:proofErr w:type="spellEnd"/>
            <w:r w:rsidRPr="009148DA">
              <w:rPr>
                <w:sz w:val="28"/>
                <w:szCs w:val="28"/>
              </w:rPr>
              <w:t>.</w:t>
            </w:r>
          </w:p>
        </w:tc>
      </w:tr>
      <w:tr w:rsidR="000F3B31" w:rsidRPr="00756A3D" w14:paraId="791A35FD" w14:textId="77777777" w:rsidTr="00756A3D">
        <w:trPr>
          <w:trHeight w:val="178"/>
        </w:trPr>
        <w:tc>
          <w:tcPr>
            <w:tcW w:w="1835" w:type="dxa"/>
            <w:noWrap/>
            <w:hideMark/>
          </w:tcPr>
          <w:p w14:paraId="28A93875" w14:textId="77777777" w:rsidR="000F3B31" w:rsidRDefault="000F3B31">
            <w:pPr>
              <w:rPr>
                <w:sz w:val="28"/>
                <w:szCs w:val="28"/>
              </w:rPr>
            </w:pPr>
            <w:proofErr w:type="spellStart"/>
            <w:r w:rsidRPr="009148DA">
              <w:rPr>
                <w:sz w:val="28"/>
                <w:szCs w:val="28"/>
              </w:rPr>
              <w:t>L.inv_real</w:t>
            </w:r>
            <w:proofErr w:type="spellEnd"/>
          </w:p>
        </w:tc>
        <w:tc>
          <w:tcPr>
            <w:tcW w:w="3056" w:type="dxa"/>
            <w:noWrap/>
            <w:hideMark/>
          </w:tcPr>
          <w:p w14:paraId="7EE7B6E5" w14:textId="77777777" w:rsidR="000F3B31" w:rsidRDefault="000F3B31">
            <w:pPr>
              <w:rPr>
                <w:sz w:val="28"/>
                <w:szCs w:val="28"/>
              </w:rPr>
            </w:pPr>
            <w:r w:rsidRPr="009148DA">
              <w:rPr>
                <w:sz w:val="28"/>
                <w:szCs w:val="28"/>
              </w:rPr>
              <w:t>.9049111 .9803448</w:t>
            </w:r>
          </w:p>
        </w:tc>
        <w:tc>
          <w:tcPr>
            <w:tcW w:w="1834" w:type="dxa"/>
            <w:noWrap/>
            <w:hideMark/>
          </w:tcPr>
          <w:p w14:paraId="1A605998" w14:textId="77777777" w:rsidR="000F3B31" w:rsidRDefault="000F3B31">
            <w:pPr>
              <w:rPr>
                <w:sz w:val="28"/>
                <w:szCs w:val="28"/>
              </w:rPr>
            </w:pPr>
            <w:r w:rsidRPr="009148DA">
              <w:rPr>
                <w:sz w:val="28"/>
                <w:szCs w:val="28"/>
              </w:rPr>
              <w:t>-.0754338</w:t>
            </w:r>
          </w:p>
        </w:tc>
        <w:tc>
          <w:tcPr>
            <w:tcW w:w="2586" w:type="dxa"/>
            <w:noWrap/>
            <w:hideMark/>
          </w:tcPr>
          <w:p w14:paraId="7D59CCFE" w14:textId="77777777" w:rsidR="000F3B31" w:rsidRDefault="000F3B31">
            <w:pPr>
              <w:rPr>
                <w:sz w:val="28"/>
                <w:szCs w:val="28"/>
              </w:rPr>
            </w:pPr>
            <w:r w:rsidRPr="009148DA">
              <w:rPr>
                <w:sz w:val="28"/>
                <w:szCs w:val="28"/>
              </w:rPr>
              <w:t>.0241313</w:t>
            </w:r>
          </w:p>
        </w:tc>
      </w:tr>
      <w:tr w:rsidR="000F3B31" w:rsidRPr="00756A3D" w14:paraId="51BC53E6" w14:textId="77777777" w:rsidTr="00756A3D">
        <w:trPr>
          <w:trHeight w:val="178"/>
        </w:trPr>
        <w:tc>
          <w:tcPr>
            <w:tcW w:w="1835" w:type="dxa"/>
            <w:noWrap/>
            <w:hideMark/>
          </w:tcPr>
          <w:p w14:paraId="7D9625B7" w14:textId="77777777" w:rsidR="000F3B31" w:rsidRDefault="000F3B31">
            <w:pPr>
              <w:rPr>
                <w:sz w:val="28"/>
                <w:szCs w:val="28"/>
              </w:rPr>
            </w:pPr>
            <w:proofErr w:type="spellStart"/>
            <w:r w:rsidRPr="009148DA">
              <w:rPr>
                <w:sz w:val="28"/>
                <w:szCs w:val="28"/>
              </w:rPr>
              <w:t>gdp_real</w:t>
            </w:r>
            <w:proofErr w:type="spellEnd"/>
          </w:p>
        </w:tc>
        <w:tc>
          <w:tcPr>
            <w:tcW w:w="3056" w:type="dxa"/>
            <w:noWrap/>
            <w:hideMark/>
          </w:tcPr>
          <w:p w14:paraId="0431D299" w14:textId="77777777" w:rsidR="000F3B31" w:rsidRDefault="000F3B31">
            <w:pPr>
              <w:rPr>
                <w:sz w:val="28"/>
                <w:szCs w:val="28"/>
              </w:rPr>
            </w:pPr>
            <w:r w:rsidRPr="009148DA">
              <w:rPr>
                <w:sz w:val="28"/>
                <w:szCs w:val="28"/>
              </w:rPr>
              <w:t>.4782928 .4909715</w:t>
            </w:r>
          </w:p>
        </w:tc>
        <w:tc>
          <w:tcPr>
            <w:tcW w:w="1834" w:type="dxa"/>
            <w:noWrap/>
            <w:hideMark/>
          </w:tcPr>
          <w:p w14:paraId="0668E777" w14:textId="77777777" w:rsidR="000F3B31" w:rsidRDefault="000F3B31">
            <w:pPr>
              <w:rPr>
                <w:sz w:val="28"/>
                <w:szCs w:val="28"/>
              </w:rPr>
            </w:pPr>
            <w:r w:rsidRPr="009148DA">
              <w:rPr>
                <w:sz w:val="28"/>
                <w:szCs w:val="28"/>
              </w:rPr>
              <w:t>-.0126787</w:t>
            </w:r>
          </w:p>
        </w:tc>
        <w:tc>
          <w:tcPr>
            <w:tcW w:w="2586" w:type="dxa"/>
            <w:noWrap/>
            <w:hideMark/>
          </w:tcPr>
          <w:p w14:paraId="01847655" w14:textId="77777777" w:rsidR="000F3B31" w:rsidRDefault="000F3B31">
            <w:pPr>
              <w:rPr>
                <w:sz w:val="28"/>
                <w:szCs w:val="28"/>
              </w:rPr>
            </w:pPr>
            <w:r w:rsidRPr="009148DA">
              <w:rPr>
                <w:sz w:val="28"/>
                <w:szCs w:val="28"/>
              </w:rPr>
              <w:t>.</w:t>
            </w:r>
          </w:p>
        </w:tc>
      </w:tr>
      <w:tr w:rsidR="000F3B31" w:rsidRPr="00756A3D" w14:paraId="1540995B" w14:textId="77777777" w:rsidTr="00756A3D">
        <w:trPr>
          <w:trHeight w:val="178"/>
        </w:trPr>
        <w:tc>
          <w:tcPr>
            <w:tcW w:w="1835" w:type="dxa"/>
            <w:noWrap/>
            <w:hideMark/>
          </w:tcPr>
          <w:p w14:paraId="40EB8129" w14:textId="77777777" w:rsidR="000F3B31" w:rsidRDefault="000F3B31">
            <w:pPr>
              <w:rPr>
                <w:sz w:val="28"/>
                <w:szCs w:val="28"/>
              </w:rPr>
            </w:pPr>
            <w:proofErr w:type="spellStart"/>
            <w:r w:rsidRPr="009148DA">
              <w:rPr>
                <w:sz w:val="28"/>
                <w:szCs w:val="28"/>
              </w:rPr>
              <w:t>L.gdp_real</w:t>
            </w:r>
            <w:proofErr w:type="spellEnd"/>
          </w:p>
        </w:tc>
        <w:tc>
          <w:tcPr>
            <w:tcW w:w="3056" w:type="dxa"/>
            <w:noWrap/>
            <w:hideMark/>
          </w:tcPr>
          <w:p w14:paraId="25C6E8B3" w14:textId="77777777" w:rsidR="000F3B31" w:rsidRDefault="000F3B31">
            <w:pPr>
              <w:rPr>
                <w:sz w:val="28"/>
                <w:szCs w:val="28"/>
              </w:rPr>
            </w:pPr>
            <w:r w:rsidRPr="009148DA">
              <w:rPr>
                <w:sz w:val="28"/>
                <w:szCs w:val="28"/>
              </w:rPr>
              <w:t>-.4486968 -.4823464</w:t>
            </w:r>
          </w:p>
        </w:tc>
        <w:tc>
          <w:tcPr>
            <w:tcW w:w="1834" w:type="dxa"/>
            <w:noWrap/>
            <w:hideMark/>
          </w:tcPr>
          <w:p w14:paraId="5AD9D698" w14:textId="77777777" w:rsidR="000F3B31" w:rsidRDefault="000F3B31">
            <w:pPr>
              <w:rPr>
                <w:sz w:val="28"/>
                <w:szCs w:val="28"/>
              </w:rPr>
            </w:pPr>
            <w:r w:rsidRPr="009148DA">
              <w:rPr>
                <w:sz w:val="28"/>
                <w:szCs w:val="28"/>
              </w:rPr>
              <w:t>.0336495</w:t>
            </w:r>
          </w:p>
        </w:tc>
        <w:tc>
          <w:tcPr>
            <w:tcW w:w="2586" w:type="dxa"/>
            <w:noWrap/>
            <w:hideMark/>
          </w:tcPr>
          <w:p w14:paraId="720A6E91" w14:textId="77777777" w:rsidR="000F3B31" w:rsidRDefault="000F3B31">
            <w:pPr>
              <w:rPr>
                <w:sz w:val="28"/>
                <w:szCs w:val="28"/>
              </w:rPr>
            </w:pPr>
            <w:r w:rsidRPr="009148DA">
              <w:rPr>
                <w:sz w:val="28"/>
                <w:szCs w:val="28"/>
              </w:rPr>
              <w:t>.0048737</w:t>
            </w:r>
          </w:p>
        </w:tc>
      </w:tr>
      <w:tr w:rsidR="000F3B31" w:rsidRPr="00CE5340" w14:paraId="02BF8239" w14:textId="77777777" w:rsidTr="00AF29EC">
        <w:trPr>
          <w:trHeight w:val="178"/>
        </w:trPr>
        <w:tc>
          <w:tcPr>
            <w:tcW w:w="9311" w:type="dxa"/>
            <w:gridSpan w:val="4"/>
            <w:noWrap/>
          </w:tcPr>
          <w:p w14:paraId="6A47E217" w14:textId="77777777" w:rsidR="000F3B31" w:rsidRDefault="000F3B31">
            <w:pPr>
              <w:rPr>
                <w:b/>
                <w:bCs/>
                <w:sz w:val="28"/>
                <w:szCs w:val="28"/>
                <w:lang w:val="en-US"/>
              </w:rPr>
            </w:pPr>
            <w:r w:rsidRPr="00CE5340">
              <w:rPr>
                <w:b/>
                <w:bCs/>
                <w:sz w:val="28"/>
                <w:szCs w:val="28"/>
                <w:lang w:val="en-US"/>
              </w:rPr>
              <w:t>chi2(3) = (b-B)'[(</w:t>
            </w:r>
            <w:proofErr w:type="spellStart"/>
            <w:r w:rsidRPr="00CE5340">
              <w:rPr>
                <w:b/>
                <w:bCs/>
                <w:sz w:val="28"/>
                <w:szCs w:val="28"/>
                <w:lang w:val="en-US"/>
              </w:rPr>
              <w:t>V_b-V_</w:t>
            </w:r>
            <w:proofErr w:type="gramStart"/>
            <w:r w:rsidRPr="00CE5340">
              <w:rPr>
                <w:b/>
                <w:bCs/>
                <w:sz w:val="28"/>
                <w:szCs w:val="28"/>
                <w:lang w:val="en-US"/>
              </w:rPr>
              <w:t>B</w:t>
            </w:r>
            <w:proofErr w:type="spellEnd"/>
            <w:r w:rsidRPr="00CE5340">
              <w:rPr>
                <w:b/>
                <w:bCs/>
                <w:sz w:val="28"/>
                <w:szCs w:val="28"/>
                <w:lang w:val="en-US"/>
              </w:rPr>
              <w:t>)^</w:t>
            </w:r>
            <w:proofErr w:type="gramEnd"/>
            <w:r w:rsidRPr="00CE5340">
              <w:rPr>
                <w:b/>
                <w:bCs/>
                <w:sz w:val="28"/>
                <w:szCs w:val="28"/>
                <w:lang w:val="en-US"/>
              </w:rPr>
              <w:t>(-1)](b-B) = 4.58</w:t>
            </w:r>
          </w:p>
          <w:p w14:paraId="62B988BC" w14:textId="77777777" w:rsidR="000F3B31" w:rsidRDefault="000F3B31">
            <w:pPr>
              <w:rPr>
                <w:b/>
                <w:bCs/>
                <w:sz w:val="28"/>
                <w:szCs w:val="28"/>
                <w:lang w:val="en-US"/>
              </w:rPr>
            </w:pPr>
            <w:r w:rsidRPr="00CE5340">
              <w:rPr>
                <w:b/>
                <w:bCs/>
                <w:sz w:val="28"/>
                <w:szCs w:val="28"/>
                <w:lang w:val="en-US"/>
              </w:rPr>
              <w:t>Prob&gt;chi2 = 0.2055</w:t>
            </w:r>
          </w:p>
        </w:tc>
      </w:tr>
    </w:tbl>
    <w:p w14:paraId="07F363BB" w14:textId="77777777" w:rsidR="000F3B31" w:rsidRPr="000F3B31" w:rsidRDefault="000F3B31">
      <w:pPr>
        <w:rPr>
          <w:sz w:val="24"/>
          <w:szCs w:val="24"/>
          <w:lang w:val="en-US"/>
        </w:rPr>
      </w:pPr>
      <w:r w:rsidRPr="000F3B31">
        <w:rPr>
          <w:sz w:val="24"/>
          <w:szCs w:val="24"/>
          <w:lang w:val="en-US"/>
        </w:rPr>
        <w:t xml:space="preserve">Table 20 - results of comparison of the </w:t>
      </w:r>
      <w:proofErr w:type="spellStart"/>
      <w:r w:rsidRPr="000F3B31">
        <w:rPr>
          <w:sz w:val="24"/>
          <w:szCs w:val="24"/>
          <w:lang w:val="en-US"/>
        </w:rPr>
        <w:t>ISC</w:t>
      </w:r>
      <w:proofErr w:type="spellEnd"/>
      <w:r w:rsidRPr="000F3B31">
        <w:rPr>
          <w:sz w:val="24"/>
          <w:szCs w:val="24"/>
          <w:lang w:val="en-US"/>
        </w:rPr>
        <w:t xml:space="preserve"> and two-step </w:t>
      </w:r>
      <w:proofErr w:type="spellStart"/>
      <w:r w:rsidRPr="000F3B31">
        <w:rPr>
          <w:sz w:val="24"/>
          <w:szCs w:val="24"/>
          <w:lang w:val="en-US"/>
        </w:rPr>
        <w:t>ISC</w:t>
      </w:r>
      <w:proofErr w:type="spellEnd"/>
      <w:r w:rsidRPr="000F3B31">
        <w:rPr>
          <w:sz w:val="24"/>
          <w:szCs w:val="24"/>
          <w:lang w:val="en-US"/>
        </w:rPr>
        <w:t xml:space="preserve"> models by Hausman test</w:t>
      </w:r>
    </w:p>
    <w:p w14:paraId="1F45B80F" w14:textId="77777777" w:rsidR="000F3B31" w:rsidRPr="000F3B31" w:rsidRDefault="000F3B31">
      <w:pPr>
        <w:rPr>
          <w:sz w:val="28"/>
          <w:szCs w:val="28"/>
          <w:lang w:val="en-US"/>
        </w:rPr>
      </w:pPr>
      <w:r w:rsidRPr="000F3B31">
        <w:rPr>
          <w:sz w:val="28"/>
          <w:szCs w:val="28"/>
          <w:lang w:val="en-US"/>
        </w:rPr>
        <w:t xml:space="preserve">It can be seen that the null hypothesis is not rejected at any possible level of significance, as </w:t>
      </w:r>
      <w:r>
        <w:rPr>
          <w:sz w:val="28"/>
          <w:szCs w:val="28"/>
          <w:lang w:val="en-US"/>
        </w:rPr>
        <w:t>p-value=0</w:t>
      </w:r>
      <w:r w:rsidRPr="000F3B31">
        <w:rPr>
          <w:sz w:val="28"/>
          <w:szCs w:val="28"/>
          <w:lang w:val="en-US"/>
        </w:rPr>
        <w:t xml:space="preserve">.21 (Table 20). That is, the difference in the coefficients is not systematic. Hence, there was no endogeneity. Absolutely the same results are observed when comparing the </w:t>
      </w:r>
      <w:proofErr w:type="spellStart"/>
      <w:r w:rsidRPr="000F3B31">
        <w:rPr>
          <w:sz w:val="28"/>
          <w:szCs w:val="28"/>
          <w:lang w:val="en-US"/>
        </w:rPr>
        <w:t>ISC</w:t>
      </w:r>
      <w:proofErr w:type="spellEnd"/>
      <w:r w:rsidRPr="000F3B31">
        <w:rPr>
          <w:sz w:val="28"/>
          <w:szCs w:val="28"/>
          <w:lang w:val="en-US"/>
        </w:rPr>
        <w:t xml:space="preserve"> with the </w:t>
      </w:r>
      <w:proofErr w:type="spellStart"/>
      <w:r w:rsidRPr="000F3B31">
        <w:rPr>
          <w:sz w:val="28"/>
          <w:szCs w:val="28"/>
          <w:lang w:val="en-US"/>
        </w:rPr>
        <w:t>OMM</w:t>
      </w:r>
      <w:proofErr w:type="spellEnd"/>
      <w:r w:rsidRPr="000F3B31">
        <w:rPr>
          <w:sz w:val="28"/>
          <w:szCs w:val="28"/>
          <w:lang w:val="en-US"/>
        </w:rPr>
        <w:t xml:space="preserve"> (without taking robustness into account). The results are absolutely identical.</w:t>
      </w:r>
    </w:p>
    <w:p w14:paraId="50B2C79E" w14:textId="77777777" w:rsidR="000F3B31" w:rsidRPr="000F3B31" w:rsidRDefault="000F3B31">
      <w:pPr>
        <w:rPr>
          <w:sz w:val="28"/>
          <w:szCs w:val="28"/>
          <w:lang w:val="en-US"/>
        </w:rPr>
      </w:pPr>
      <w:r w:rsidRPr="000F3B31">
        <w:rPr>
          <w:sz w:val="28"/>
          <w:szCs w:val="28"/>
          <w:lang w:val="en-US"/>
        </w:rPr>
        <w:t xml:space="preserve">However, the MNC cannot claim to be a qualitative model for estimation because the structural parameters in this model are completely insignificant. In addition, we have seen that there are missing variables in our model and our model may be </w:t>
      </w:r>
      <w:proofErr w:type="spellStart"/>
      <w:r w:rsidRPr="000F3B31">
        <w:rPr>
          <w:sz w:val="28"/>
          <w:szCs w:val="28"/>
          <w:lang w:val="en-US"/>
        </w:rPr>
        <w:t>misspecified</w:t>
      </w:r>
      <w:proofErr w:type="spellEnd"/>
      <w:r w:rsidRPr="000F3B31">
        <w:rPr>
          <w:sz w:val="28"/>
          <w:szCs w:val="28"/>
          <w:lang w:val="en-US"/>
        </w:rPr>
        <w:t xml:space="preserve">. We need to see how the estimates of structural parameters will behave when </w:t>
      </w:r>
      <w:proofErr w:type="spellStart"/>
      <w:r>
        <w:rPr>
          <w:sz w:val="28"/>
          <w:szCs w:val="28"/>
          <w:lang w:val="en-US"/>
        </w:rPr>
        <w:t>ARIMAX</w:t>
      </w:r>
      <w:proofErr w:type="spellEnd"/>
      <w:r>
        <w:rPr>
          <w:sz w:val="28"/>
          <w:szCs w:val="28"/>
          <w:lang w:val="en-US"/>
        </w:rPr>
        <w:t xml:space="preserve"> is </w:t>
      </w:r>
      <w:r w:rsidRPr="000F3B31">
        <w:rPr>
          <w:sz w:val="28"/>
          <w:szCs w:val="28"/>
          <w:lang w:val="en-US"/>
        </w:rPr>
        <w:t>used.</w:t>
      </w:r>
    </w:p>
    <w:p w14:paraId="75A0E17B" w14:textId="77777777" w:rsidR="000F3B31" w:rsidRPr="000F3B31" w:rsidRDefault="000F3B31" w:rsidP="00C21788">
      <w:pPr>
        <w:rPr>
          <w:sz w:val="28"/>
          <w:szCs w:val="28"/>
          <w:lang w:val="en-US"/>
        </w:rPr>
      </w:pPr>
    </w:p>
    <w:p w14:paraId="37F7358D" w14:textId="77777777" w:rsidR="000F3B31" w:rsidRPr="000F3B31" w:rsidRDefault="000F3B31">
      <w:pPr>
        <w:rPr>
          <w:b/>
          <w:bCs/>
          <w:sz w:val="28"/>
          <w:szCs w:val="28"/>
          <w:lang w:val="en-US"/>
        </w:rPr>
      </w:pPr>
      <w:proofErr w:type="spellStart"/>
      <w:r w:rsidRPr="008D4052">
        <w:rPr>
          <w:b/>
          <w:bCs/>
          <w:sz w:val="28"/>
          <w:szCs w:val="28"/>
          <w:lang w:val="en-US"/>
        </w:rPr>
        <w:lastRenderedPageBreak/>
        <w:t>ARIMAX</w:t>
      </w:r>
      <w:proofErr w:type="spellEnd"/>
      <w:r w:rsidRPr="008D4052">
        <w:rPr>
          <w:b/>
          <w:bCs/>
          <w:sz w:val="28"/>
          <w:szCs w:val="28"/>
          <w:lang w:val="en-US"/>
        </w:rPr>
        <w:t xml:space="preserve"> </w:t>
      </w:r>
      <w:r w:rsidRPr="000F3B31">
        <w:rPr>
          <w:b/>
          <w:bCs/>
          <w:sz w:val="28"/>
          <w:szCs w:val="28"/>
          <w:lang w:val="en-US"/>
        </w:rPr>
        <w:t>(1.0.0).</w:t>
      </w:r>
    </w:p>
    <w:p w14:paraId="21CE4475" w14:textId="77777777" w:rsidR="000F3B31" w:rsidRPr="000F3B31" w:rsidRDefault="000F3B31">
      <w:pPr>
        <w:rPr>
          <w:sz w:val="28"/>
          <w:szCs w:val="28"/>
          <w:lang w:val="en-US"/>
        </w:rPr>
      </w:pPr>
      <w:r w:rsidRPr="000F3B31">
        <w:rPr>
          <w:sz w:val="28"/>
          <w:szCs w:val="28"/>
          <w:lang w:val="en-US"/>
        </w:rPr>
        <w:t xml:space="preserve">One of our objectives was to compare the estimates obtained by other methods. Therefore, we estimate the model </w:t>
      </w:r>
      <w:proofErr w:type="spellStart"/>
      <w:r>
        <w:rPr>
          <w:sz w:val="28"/>
          <w:szCs w:val="28"/>
          <w:lang w:val="en-US"/>
        </w:rPr>
        <w:t>inv_real</w:t>
      </w:r>
      <w:r>
        <w:rPr>
          <w:rFonts w:eastAsia="Calibri" w:cstheme="minorHAnsi"/>
          <w:sz w:val="28"/>
          <w:szCs w:val="28"/>
          <w:vertAlign w:val="subscript"/>
          <w:lang w:val="en-US"/>
        </w:rPr>
        <w:t>t</w:t>
      </w:r>
      <w:proofErr w:type="spellEnd"/>
      <w:r w:rsidRPr="000F3B31">
        <w:rPr>
          <w:rFonts w:eastAsia="Calibri" w:cstheme="minorHAnsi"/>
          <w:sz w:val="28"/>
          <w:szCs w:val="28"/>
          <w:lang w:val="en-US"/>
        </w:rPr>
        <w:t xml:space="preserve"> = </w:t>
      </w:r>
      <w:r w:rsidRPr="00421F50">
        <w:rPr>
          <w:rFonts w:eastAsia="Calibri" w:cstheme="minorHAnsi"/>
          <w:sz w:val="28"/>
          <w:szCs w:val="28"/>
          <w:lang w:val="en-US"/>
        </w:rPr>
        <w:t>b</w:t>
      </w:r>
      <w:r w:rsidRPr="000F3B31">
        <w:rPr>
          <w:rFonts w:eastAsia="Calibri" w:cstheme="minorHAnsi"/>
          <w:sz w:val="28"/>
          <w:szCs w:val="28"/>
          <w:vertAlign w:val="subscript"/>
          <w:lang w:val="en-US"/>
        </w:rPr>
        <w:t>0</w:t>
      </w:r>
      <w:r w:rsidRPr="000F3B31">
        <w:rPr>
          <w:rFonts w:eastAsia="Calibri" w:cstheme="minorHAnsi"/>
          <w:sz w:val="28"/>
          <w:szCs w:val="28"/>
          <w:lang w:val="en-US"/>
        </w:rPr>
        <w:t xml:space="preserve"> + </w:t>
      </w:r>
      <w:r w:rsidRPr="00421F50">
        <w:rPr>
          <w:rFonts w:eastAsia="Calibri" w:cstheme="minorHAnsi"/>
          <w:sz w:val="28"/>
          <w:szCs w:val="28"/>
          <w:lang w:val="en-US"/>
        </w:rPr>
        <w:t>b</w:t>
      </w:r>
      <w:r w:rsidRPr="000F3B31">
        <w:rPr>
          <w:rFonts w:eastAsia="Calibri" w:cstheme="minorHAnsi"/>
          <w:sz w:val="28"/>
          <w:szCs w:val="28"/>
          <w:vertAlign w:val="subscript"/>
          <w:lang w:val="en-US"/>
        </w:rPr>
        <w:t>1</w:t>
      </w:r>
      <w:r>
        <w:rPr>
          <w:sz w:val="28"/>
          <w:szCs w:val="28"/>
          <w:lang w:val="en-US"/>
        </w:rPr>
        <w:t xml:space="preserve"> *</w:t>
      </w:r>
      <w:proofErr w:type="spellStart"/>
      <w:r>
        <w:rPr>
          <w:sz w:val="28"/>
          <w:szCs w:val="28"/>
          <w:lang w:val="en-US"/>
        </w:rPr>
        <w:t>gdp_real</w:t>
      </w:r>
      <w:r>
        <w:rPr>
          <w:rFonts w:eastAsia="Calibri" w:cstheme="minorHAnsi"/>
          <w:sz w:val="28"/>
          <w:szCs w:val="28"/>
          <w:vertAlign w:val="subscript"/>
          <w:lang w:val="en-US"/>
        </w:rPr>
        <w:t>t</w:t>
      </w:r>
      <w:proofErr w:type="spellEnd"/>
      <w:r w:rsidRPr="00421F50">
        <w:rPr>
          <w:rFonts w:eastAsia="Calibri" w:cstheme="minorHAnsi"/>
          <w:sz w:val="28"/>
          <w:szCs w:val="28"/>
          <w:lang w:val="en-US"/>
        </w:rPr>
        <w:t xml:space="preserve"> +b</w:t>
      </w:r>
      <w:r w:rsidRPr="000F3B31">
        <w:rPr>
          <w:rFonts w:eastAsia="Calibri" w:cstheme="minorHAnsi"/>
          <w:sz w:val="28"/>
          <w:szCs w:val="28"/>
          <w:vertAlign w:val="subscript"/>
          <w:lang w:val="en-US"/>
        </w:rPr>
        <w:t>2</w:t>
      </w:r>
      <w:r>
        <w:rPr>
          <w:sz w:val="28"/>
          <w:szCs w:val="28"/>
          <w:lang w:val="en-US"/>
        </w:rPr>
        <w:t xml:space="preserve"> *gdp_real</w:t>
      </w:r>
      <w:r>
        <w:rPr>
          <w:rFonts w:eastAsia="Calibri" w:cstheme="minorHAnsi"/>
          <w:sz w:val="28"/>
          <w:szCs w:val="28"/>
          <w:vertAlign w:val="subscript"/>
          <w:lang w:val="en-US"/>
        </w:rPr>
        <w:t>t</w:t>
      </w:r>
      <w:r w:rsidRPr="000F3B31">
        <w:rPr>
          <w:rFonts w:eastAsia="Calibri" w:cstheme="minorHAnsi"/>
          <w:sz w:val="28"/>
          <w:szCs w:val="28"/>
          <w:vertAlign w:val="subscript"/>
          <w:lang w:val="en-US"/>
        </w:rPr>
        <w:t>-1</w:t>
      </w:r>
      <w:r w:rsidRPr="00421F50">
        <w:rPr>
          <w:rFonts w:eastAsia="Calibri" w:cstheme="minorHAnsi"/>
          <w:sz w:val="28"/>
          <w:szCs w:val="28"/>
          <w:lang w:val="en-US"/>
        </w:rPr>
        <w:t xml:space="preserve"> +b</w:t>
      </w:r>
      <w:r w:rsidRPr="000F3B31">
        <w:rPr>
          <w:rFonts w:eastAsia="Calibri" w:cstheme="minorHAnsi"/>
          <w:sz w:val="28"/>
          <w:szCs w:val="28"/>
          <w:vertAlign w:val="subscript"/>
          <w:lang w:val="en-US"/>
        </w:rPr>
        <w:t>3</w:t>
      </w:r>
      <w:r>
        <w:rPr>
          <w:sz w:val="28"/>
          <w:szCs w:val="28"/>
          <w:lang w:val="en-US"/>
        </w:rPr>
        <w:t xml:space="preserve"> *inv_real</w:t>
      </w:r>
      <w:r>
        <w:rPr>
          <w:rFonts w:eastAsia="Calibri" w:cstheme="minorHAnsi"/>
          <w:sz w:val="28"/>
          <w:szCs w:val="28"/>
          <w:vertAlign w:val="subscript"/>
          <w:lang w:val="en-US"/>
        </w:rPr>
        <w:t>t</w:t>
      </w:r>
      <w:r w:rsidRPr="000F3B31">
        <w:rPr>
          <w:rFonts w:eastAsia="Calibri" w:cstheme="minorHAnsi"/>
          <w:sz w:val="28"/>
          <w:szCs w:val="28"/>
          <w:vertAlign w:val="subscript"/>
          <w:lang w:val="en-US"/>
        </w:rPr>
        <w:t>-1</w:t>
      </w:r>
      <w:r>
        <w:rPr>
          <w:rFonts w:eastAsia="Calibri" w:cstheme="minorHAnsi"/>
          <w:sz w:val="28"/>
          <w:szCs w:val="28"/>
          <w:lang w:val="en-US"/>
        </w:rPr>
        <w:t xml:space="preserve"> + Ԑ</w:t>
      </w:r>
      <w:r>
        <w:rPr>
          <w:rFonts w:eastAsia="Calibri" w:cstheme="minorHAnsi"/>
          <w:sz w:val="28"/>
          <w:szCs w:val="28"/>
          <w:vertAlign w:val="subscript"/>
          <w:lang w:val="en-US"/>
        </w:rPr>
        <w:t>t</w:t>
      </w:r>
      <w:r w:rsidRPr="000F3B31">
        <w:rPr>
          <w:sz w:val="28"/>
          <w:szCs w:val="28"/>
          <w:lang w:val="en-US"/>
        </w:rPr>
        <w:t xml:space="preserve"> using </w:t>
      </w:r>
      <w:proofErr w:type="spellStart"/>
      <w:proofErr w:type="gramStart"/>
      <w:r>
        <w:rPr>
          <w:sz w:val="28"/>
          <w:szCs w:val="28"/>
          <w:lang w:val="en-US"/>
        </w:rPr>
        <w:t>ARIMAX</w:t>
      </w:r>
      <w:proofErr w:type="spellEnd"/>
      <w:r w:rsidRPr="000F3B31">
        <w:rPr>
          <w:sz w:val="28"/>
          <w:szCs w:val="28"/>
          <w:lang w:val="en-US"/>
        </w:rPr>
        <w:t>(</w:t>
      </w:r>
      <w:proofErr w:type="gramEnd"/>
      <w:r w:rsidRPr="000F3B31">
        <w:rPr>
          <w:sz w:val="28"/>
          <w:szCs w:val="28"/>
          <w:lang w:val="en-US"/>
        </w:rPr>
        <w:t>1.0.0)</w:t>
      </w:r>
      <w:r>
        <w:rPr>
          <w:sz w:val="28"/>
          <w:szCs w:val="28"/>
          <w:lang w:val="en-US"/>
        </w:rPr>
        <w:t xml:space="preserve">. </w:t>
      </w:r>
    </w:p>
    <w:p w14:paraId="0124F501" w14:textId="77777777" w:rsidR="000F3B31" w:rsidRDefault="000F3B31" w:rsidP="00C21788">
      <w:pPr>
        <w:rPr>
          <w:sz w:val="28"/>
          <w:szCs w:val="28"/>
        </w:rPr>
      </w:pPr>
      <w:r w:rsidRPr="008D4052">
        <w:rPr>
          <w:noProof/>
          <w:sz w:val="28"/>
          <w:szCs w:val="28"/>
        </w:rPr>
        <w:drawing>
          <wp:inline distT="0" distB="0" distL="0" distR="0" wp14:anchorId="1DE083F1" wp14:editId="493264A8">
            <wp:extent cx="5524500" cy="379420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r="50615"/>
                    <a:stretch/>
                  </pic:blipFill>
                  <pic:spPr bwMode="auto">
                    <a:xfrm>
                      <a:off x="0" y="0"/>
                      <a:ext cx="5540169" cy="3804968"/>
                    </a:xfrm>
                    <a:prstGeom prst="rect">
                      <a:avLst/>
                    </a:prstGeom>
                    <a:noFill/>
                    <a:ln>
                      <a:noFill/>
                    </a:ln>
                    <a:extLst>
                      <a:ext uri="{53640926-AAD7-44D8-BBD7-CCE9431645EC}">
                        <a14:shadowObscured xmlns:a14="http://schemas.microsoft.com/office/drawing/2010/main"/>
                      </a:ext>
                    </a:extLst>
                  </pic:spPr>
                </pic:pic>
              </a:graphicData>
            </a:graphic>
          </wp:inline>
        </w:drawing>
      </w:r>
    </w:p>
    <w:p w14:paraId="01D7D932" w14:textId="77777777" w:rsidR="000F3B31" w:rsidRPr="000F3B31" w:rsidRDefault="000F3B31">
      <w:pPr>
        <w:rPr>
          <w:sz w:val="24"/>
          <w:szCs w:val="24"/>
          <w:lang w:val="en-US"/>
        </w:rPr>
      </w:pPr>
      <w:r w:rsidRPr="000F3B31">
        <w:rPr>
          <w:sz w:val="24"/>
          <w:szCs w:val="24"/>
          <w:lang w:val="en-US"/>
        </w:rPr>
        <w:t xml:space="preserve">Figure 9 - regression estimation by </w:t>
      </w:r>
      <w:proofErr w:type="spellStart"/>
      <w:proofErr w:type="gramStart"/>
      <w:r w:rsidRPr="00160FB6">
        <w:rPr>
          <w:sz w:val="24"/>
          <w:szCs w:val="24"/>
          <w:lang w:val="en-US"/>
        </w:rPr>
        <w:t>ARIMAX</w:t>
      </w:r>
      <w:proofErr w:type="spellEnd"/>
      <w:r w:rsidRPr="000F3B31">
        <w:rPr>
          <w:sz w:val="24"/>
          <w:szCs w:val="24"/>
          <w:lang w:val="en-US"/>
        </w:rPr>
        <w:t>(</w:t>
      </w:r>
      <w:proofErr w:type="gramEnd"/>
      <w:r w:rsidRPr="000F3B31">
        <w:rPr>
          <w:sz w:val="24"/>
          <w:szCs w:val="24"/>
          <w:lang w:val="en-US"/>
        </w:rPr>
        <w:t>1.0.0) model</w:t>
      </w:r>
    </w:p>
    <w:p w14:paraId="50B3FE9F" w14:textId="77777777" w:rsidR="000F3B31" w:rsidRPr="000F3B31" w:rsidRDefault="000F3B31" w:rsidP="00C21788">
      <w:pPr>
        <w:rPr>
          <w:sz w:val="28"/>
          <w:szCs w:val="28"/>
          <w:lang w:val="en-US"/>
        </w:rPr>
      </w:pPr>
    </w:p>
    <w:tbl>
      <w:tblPr>
        <w:tblStyle w:val="a6"/>
        <w:tblW w:w="9881" w:type="dxa"/>
        <w:tblLook w:val="04A0" w:firstRow="1" w:lastRow="0" w:firstColumn="1" w:lastColumn="0" w:noHBand="0" w:noVBand="1"/>
      </w:tblPr>
      <w:tblGrid>
        <w:gridCol w:w="1246"/>
        <w:gridCol w:w="1399"/>
        <w:gridCol w:w="1028"/>
        <w:gridCol w:w="1709"/>
        <w:gridCol w:w="1276"/>
        <w:gridCol w:w="1823"/>
        <w:gridCol w:w="1400"/>
      </w:tblGrid>
      <w:tr w:rsidR="000F3B31" w:rsidRPr="00160FB6" w14:paraId="79E7B5D4" w14:textId="77777777" w:rsidTr="00086765">
        <w:trPr>
          <w:trHeight w:val="262"/>
        </w:trPr>
        <w:tc>
          <w:tcPr>
            <w:tcW w:w="1246" w:type="dxa"/>
            <w:noWrap/>
            <w:hideMark/>
          </w:tcPr>
          <w:p w14:paraId="243C0C97" w14:textId="77777777" w:rsidR="000F3B31" w:rsidRDefault="000F3B31">
            <w:pPr>
              <w:rPr>
                <w:sz w:val="28"/>
                <w:szCs w:val="28"/>
              </w:rPr>
            </w:pPr>
            <w:r w:rsidRPr="00160FB6">
              <w:rPr>
                <w:sz w:val="28"/>
                <w:szCs w:val="28"/>
              </w:rPr>
              <w:t>Model</w:t>
            </w:r>
          </w:p>
        </w:tc>
        <w:tc>
          <w:tcPr>
            <w:tcW w:w="1399" w:type="dxa"/>
            <w:noWrap/>
            <w:hideMark/>
          </w:tcPr>
          <w:p w14:paraId="2EBBBA86" w14:textId="77777777" w:rsidR="000F3B31" w:rsidRDefault="000F3B31">
            <w:pPr>
              <w:rPr>
                <w:sz w:val="28"/>
                <w:szCs w:val="28"/>
              </w:rPr>
            </w:pPr>
            <w:proofErr w:type="spellStart"/>
            <w:r w:rsidRPr="00160FB6">
              <w:rPr>
                <w:sz w:val="28"/>
                <w:szCs w:val="28"/>
              </w:rPr>
              <w:t>Obs</w:t>
            </w:r>
            <w:proofErr w:type="spellEnd"/>
          </w:p>
        </w:tc>
        <w:tc>
          <w:tcPr>
            <w:tcW w:w="1028" w:type="dxa"/>
            <w:noWrap/>
            <w:hideMark/>
          </w:tcPr>
          <w:p w14:paraId="72EF6CF6" w14:textId="77777777" w:rsidR="000F3B31" w:rsidRDefault="000F3B31">
            <w:pPr>
              <w:rPr>
                <w:sz w:val="28"/>
                <w:szCs w:val="28"/>
              </w:rPr>
            </w:pPr>
            <w:proofErr w:type="spellStart"/>
            <w:r w:rsidRPr="00160FB6">
              <w:rPr>
                <w:sz w:val="28"/>
                <w:szCs w:val="28"/>
              </w:rPr>
              <w:t>ll</w:t>
            </w:r>
            <w:proofErr w:type="spellEnd"/>
            <w:r w:rsidRPr="00160FB6">
              <w:rPr>
                <w:sz w:val="28"/>
                <w:szCs w:val="28"/>
              </w:rPr>
              <w:t>(</w:t>
            </w:r>
            <w:proofErr w:type="spellStart"/>
            <w:r w:rsidRPr="00160FB6">
              <w:rPr>
                <w:sz w:val="28"/>
                <w:szCs w:val="28"/>
              </w:rPr>
              <w:t>null</w:t>
            </w:r>
            <w:proofErr w:type="spellEnd"/>
            <w:r w:rsidRPr="00160FB6">
              <w:rPr>
                <w:sz w:val="28"/>
                <w:szCs w:val="28"/>
              </w:rPr>
              <w:t>)</w:t>
            </w:r>
          </w:p>
        </w:tc>
        <w:tc>
          <w:tcPr>
            <w:tcW w:w="1709" w:type="dxa"/>
            <w:noWrap/>
            <w:hideMark/>
          </w:tcPr>
          <w:p w14:paraId="663401BE" w14:textId="77777777" w:rsidR="000F3B31" w:rsidRDefault="000F3B31">
            <w:pPr>
              <w:rPr>
                <w:sz w:val="28"/>
                <w:szCs w:val="28"/>
              </w:rPr>
            </w:pPr>
            <w:proofErr w:type="spellStart"/>
            <w:r w:rsidRPr="00160FB6">
              <w:rPr>
                <w:sz w:val="28"/>
                <w:szCs w:val="28"/>
              </w:rPr>
              <w:t>ll</w:t>
            </w:r>
            <w:proofErr w:type="spellEnd"/>
            <w:r w:rsidRPr="00160FB6">
              <w:rPr>
                <w:sz w:val="28"/>
                <w:szCs w:val="28"/>
              </w:rPr>
              <w:t>(</w:t>
            </w:r>
            <w:proofErr w:type="spellStart"/>
            <w:r w:rsidRPr="00160FB6">
              <w:rPr>
                <w:sz w:val="28"/>
                <w:szCs w:val="28"/>
              </w:rPr>
              <w:t>model</w:t>
            </w:r>
            <w:proofErr w:type="spellEnd"/>
            <w:r w:rsidRPr="00160FB6">
              <w:rPr>
                <w:sz w:val="28"/>
                <w:szCs w:val="28"/>
              </w:rPr>
              <w:t>)</w:t>
            </w:r>
          </w:p>
        </w:tc>
        <w:tc>
          <w:tcPr>
            <w:tcW w:w="1276" w:type="dxa"/>
            <w:noWrap/>
            <w:hideMark/>
          </w:tcPr>
          <w:p w14:paraId="7433B0E9" w14:textId="77777777" w:rsidR="000F3B31" w:rsidRDefault="000F3B31">
            <w:pPr>
              <w:rPr>
                <w:sz w:val="28"/>
                <w:szCs w:val="28"/>
              </w:rPr>
            </w:pPr>
            <w:proofErr w:type="spellStart"/>
            <w:r w:rsidRPr="00160FB6">
              <w:rPr>
                <w:sz w:val="28"/>
                <w:szCs w:val="28"/>
              </w:rPr>
              <w:t>df</w:t>
            </w:r>
            <w:proofErr w:type="spellEnd"/>
          </w:p>
        </w:tc>
        <w:tc>
          <w:tcPr>
            <w:tcW w:w="1823" w:type="dxa"/>
            <w:noWrap/>
            <w:hideMark/>
          </w:tcPr>
          <w:p w14:paraId="7E16C125" w14:textId="77777777" w:rsidR="000F3B31" w:rsidRDefault="000F3B31">
            <w:pPr>
              <w:rPr>
                <w:sz w:val="28"/>
                <w:szCs w:val="28"/>
              </w:rPr>
            </w:pPr>
            <w:proofErr w:type="spellStart"/>
            <w:r w:rsidRPr="00160FB6">
              <w:rPr>
                <w:sz w:val="28"/>
                <w:szCs w:val="28"/>
              </w:rPr>
              <w:t>AIC</w:t>
            </w:r>
            <w:proofErr w:type="spellEnd"/>
          </w:p>
        </w:tc>
        <w:tc>
          <w:tcPr>
            <w:tcW w:w="1400" w:type="dxa"/>
            <w:noWrap/>
            <w:hideMark/>
          </w:tcPr>
          <w:p w14:paraId="49FC94DD" w14:textId="77777777" w:rsidR="000F3B31" w:rsidRDefault="000F3B31">
            <w:pPr>
              <w:rPr>
                <w:sz w:val="28"/>
                <w:szCs w:val="28"/>
              </w:rPr>
            </w:pPr>
            <w:proofErr w:type="spellStart"/>
            <w:r w:rsidRPr="00160FB6">
              <w:rPr>
                <w:sz w:val="28"/>
                <w:szCs w:val="28"/>
              </w:rPr>
              <w:t>BIC</w:t>
            </w:r>
            <w:proofErr w:type="spellEnd"/>
          </w:p>
        </w:tc>
      </w:tr>
      <w:tr w:rsidR="000F3B31" w:rsidRPr="00160FB6" w14:paraId="6B92DC94" w14:textId="77777777" w:rsidTr="00086765">
        <w:trPr>
          <w:trHeight w:val="262"/>
        </w:trPr>
        <w:tc>
          <w:tcPr>
            <w:tcW w:w="1246" w:type="dxa"/>
            <w:noWrap/>
            <w:hideMark/>
          </w:tcPr>
          <w:p w14:paraId="49377429" w14:textId="77777777" w:rsidR="000F3B31" w:rsidRDefault="000F3B31">
            <w:pPr>
              <w:rPr>
                <w:sz w:val="28"/>
                <w:szCs w:val="28"/>
                <w:lang w:val="en-US"/>
              </w:rPr>
            </w:pPr>
            <w:proofErr w:type="spellStart"/>
            <w:r>
              <w:rPr>
                <w:sz w:val="28"/>
                <w:szCs w:val="28"/>
                <w:lang w:val="en-US"/>
              </w:rPr>
              <w:t>ARIMAX</w:t>
            </w:r>
            <w:proofErr w:type="spellEnd"/>
          </w:p>
        </w:tc>
        <w:tc>
          <w:tcPr>
            <w:tcW w:w="1399" w:type="dxa"/>
            <w:noWrap/>
            <w:hideMark/>
          </w:tcPr>
          <w:p w14:paraId="6F702355" w14:textId="77777777" w:rsidR="000F3B31" w:rsidRDefault="000F3B31">
            <w:pPr>
              <w:rPr>
                <w:sz w:val="28"/>
                <w:szCs w:val="28"/>
              </w:rPr>
            </w:pPr>
            <w:r w:rsidRPr="00160FB6">
              <w:rPr>
                <w:sz w:val="28"/>
                <w:szCs w:val="28"/>
              </w:rPr>
              <w:t>60</w:t>
            </w:r>
          </w:p>
        </w:tc>
        <w:tc>
          <w:tcPr>
            <w:tcW w:w="1028" w:type="dxa"/>
            <w:noWrap/>
            <w:hideMark/>
          </w:tcPr>
          <w:p w14:paraId="3C0856EF" w14:textId="77777777" w:rsidR="000F3B31" w:rsidRDefault="000F3B31">
            <w:pPr>
              <w:rPr>
                <w:sz w:val="28"/>
                <w:szCs w:val="28"/>
              </w:rPr>
            </w:pPr>
            <w:r w:rsidRPr="00160FB6">
              <w:rPr>
                <w:sz w:val="28"/>
                <w:szCs w:val="28"/>
              </w:rPr>
              <w:t>.</w:t>
            </w:r>
          </w:p>
        </w:tc>
        <w:tc>
          <w:tcPr>
            <w:tcW w:w="1709" w:type="dxa"/>
            <w:noWrap/>
            <w:hideMark/>
          </w:tcPr>
          <w:p w14:paraId="26FBEDC3" w14:textId="77777777" w:rsidR="000F3B31" w:rsidRDefault="000F3B31">
            <w:pPr>
              <w:rPr>
                <w:sz w:val="28"/>
                <w:szCs w:val="28"/>
              </w:rPr>
            </w:pPr>
            <w:r w:rsidRPr="00160FB6">
              <w:rPr>
                <w:sz w:val="28"/>
                <w:szCs w:val="28"/>
              </w:rPr>
              <w:t>-335.361</w:t>
            </w:r>
          </w:p>
        </w:tc>
        <w:tc>
          <w:tcPr>
            <w:tcW w:w="1276" w:type="dxa"/>
            <w:noWrap/>
            <w:hideMark/>
          </w:tcPr>
          <w:p w14:paraId="29DD0AA3" w14:textId="77777777" w:rsidR="000F3B31" w:rsidRDefault="000F3B31">
            <w:pPr>
              <w:rPr>
                <w:sz w:val="28"/>
                <w:szCs w:val="28"/>
              </w:rPr>
            </w:pPr>
            <w:r w:rsidRPr="00160FB6">
              <w:rPr>
                <w:sz w:val="28"/>
                <w:szCs w:val="28"/>
              </w:rPr>
              <w:t>6</w:t>
            </w:r>
          </w:p>
        </w:tc>
        <w:tc>
          <w:tcPr>
            <w:tcW w:w="1823" w:type="dxa"/>
            <w:noWrap/>
            <w:hideMark/>
          </w:tcPr>
          <w:p w14:paraId="1FEDDCEB" w14:textId="77777777" w:rsidR="000F3B31" w:rsidRDefault="000F3B31">
            <w:pPr>
              <w:rPr>
                <w:sz w:val="28"/>
                <w:szCs w:val="28"/>
              </w:rPr>
            </w:pPr>
            <w:r w:rsidRPr="00160FB6">
              <w:rPr>
                <w:sz w:val="28"/>
                <w:szCs w:val="28"/>
              </w:rPr>
              <w:t>682.7221</w:t>
            </w:r>
          </w:p>
        </w:tc>
        <w:tc>
          <w:tcPr>
            <w:tcW w:w="1400" w:type="dxa"/>
            <w:noWrap/>
            <w:hideMark/>
          </w:tcPr>
          <w:p w14:paraId="0340E4B6" w14:textId="77777777" w:rsidR="000F3B31" w:rsidRDefault="000F3B31">
            <w:pPr>
              <w:rPr>
                <w:sz w:val="28"/>
                <w:szCs w:val="28"/>
              </w:rPr>
            </w:pPr>
            <w:r w:rsidRPr="00160FB6">
              <w:rPr>
                <w:sz w:val="28"/>
                <w:szCs w:val="28"/>
              </w:rPr>
              <w:t>695.2882</w:t>
            </w:r>
          </w:p>
        </w:tc>
      </w:tr>
      <w:tr w:rsidR="000F3B31" w:rsidRPr="00160FB6" w14:paraId="3A9F4B10" w14:textId="77777777" w:rsidTr="00086765">
        <w:trPr>
          <w:trHeight w:val="262"/>
        </w:trPr>
        <w:tc>
          <w:tcPr>
            <w:tcW w:w="1246" w:type="dxa"/>
            <w:noWrap/>
          </w:tcPr>
          <w:p w14:paraId="7C24F806" w14:textId="77777777" w:rsidR="000F3B31" w:rsidRDefault="000F3B31">
            <w:pPr>
              <w:rPr>
                <w:sz w:val="28"/>
                <w:szCs w:val="28"/>
                <w:lang w:val="en-US"/>
              </w:rPr>
            </w:pPr>
            <w:r>
              <w:rPr>
                <w:sz w:val="28"/>
                <w:szCs w:val="28"/>
                <w:lang w:val="en-US"/>
              </w:rPr>
              <w:t>ARMA</w:t>
            </w:r>
          </w:p>
        </w:tc>
        <w:tc>
          <w:tcPr>
            <w:tcW w:w="1399" w:type="dxa"/>
            <w:noWrap/>
          </w:tcPr>
          <w:p w14:paraId="314C026E" w14:textId="77777777" w:rsidR="000F3B31" w:rsidRDefault="000F3B31">
            <w:pPr>
              <w:rPr>
                <w:sz w:val="28"/>
                <w:szCs w:val="28"/>
              </w:rPr>
            </w:pPr>
            <w:r w:rsidRPr="00A22D31">
              <w:rPr>
                <w:sz w:val="28"/>
                <w:szCs w:val="28"/>
              </w:rPr>
              <w:t>60</w:t>
            </w:r>
          </w:p>
        </w:tc>
        <w:tc>
          <w:tcPr>
            <w:tcW w:w="1028" w:type="dxa"/>
            <w:noWrap/>
          </w:tcPr>
          <w:p w14:paraId="4C06005D" w14:textId="77777777" w:rsidR="000F3B31" w:rsidRDefault="000F3B31">
            <w:pPr>
              <w:rPr>
                <w:sz w:val="28"/>
                <w:szCs w:val="28"/>
              </w:rPr>
            </w:pPr>
            <w:r w:rsidRPr="00A22D31">
              <w:rPr>
                <w:sz w:val="28"/>
                <w:szCs w:val="28"/>
              </w:rPr>
              <w:t>.</w:t>
            </w:r>
          </w:p>
        </w:tc>
        <w:tc>
          <w:tcPr>
            <w:tcW w:w="1709" w:type="dxa"/>
            <w:noWrap/>
          </w:tcPr>
          <w:p w14:paraId="1D48D7CA" w14:textId="77777777" w:rsidR="000F3B31" w:rsidRDefault="000F3B31">
            <w:pPr>
              <w:rPr>
                <w:sz w:val="28"/>
                <w:szCs w:val="28"/>
              </w:rPr>
            </w:pPr>
            <w:r w:rsidRPr="00A22D31">
              <w:rPr>
                <w:sz w:val="28"/>
                <w:szCs w:val="28"/>
              </w:rPr>
              <w:t>-335.7856</w:t>
            </w:r>
          </w:p>
        </w:tc>
        <w:tc>
          <w:tcPr>
            <w:tcW w:w="1276" w:type="dxa"/>
            <w:noWrap/>
          </w:tcPr>
          <w:p w14:paraId="0E8B185C" w14:textId="77777777" w:rsidR="000F3B31" w:rsidRDefault="000F3B31">
            <w:pPr>
              <w:rPr>
                <w:sz w:val="28"/>
                <w:szCs w:val="28"/>
              </w:rPr>
            </w:pPr>
            <w:r w:rsidRPr="00A22D31">
              <w:rPr>
                <w:sz w:val="28"/>
                <w:szCs w:val="28"/>
              </w:rPr>
              <w:t>3</w:t>
            </w:r>
          </w:p>
        </w:tc>
        <w:tc>
          <w:tcPr>
            <w:tcW w:w="1823" w:type="dxa"/>
            <w:noWrap/>
          </w:tcPr>
          <w:p w14:paraId="093228D6" w14:textId="77777777" w:rsidR="000F3B31" w:rsidRDefault="000F3B31">
            <w:pPr>
              <w:rPr>
                <w:sz w:val="28"/>
                <w:szCs w:val="28"/>
              </w:rPr>
            </w:pPr>
            <w:r w:rsidRPr="00A22D31">
              <w:rPr>
                <w:sz w:val="28"/>
                <w:szCs w:val="28"/>
              </w:rPr>
              <w:t>677.5712</w:t>
            </w:r>
          </w:p>
        </w:tc>
        <w:tc>
          <w:tcPr>
            <w:tcW w:w="1400" w:type="dxa"/>
            <w:noWrap/>
          </w:tcPr>
          <w:p w14:paraId="6455620C" w14:textId="77777777" w:rsidR="000F3B31" w:rsidRDefault="000F3B31">
            <w:pPr>
              <w:rPr>
                <w:sz w:val="28"/>
                <w:szCs w:val="28"/>
              </w:rPr>
            </w:pPr>
            <w:r w:rsidRPr="00A22D31">
              <w:rPr>
                <w:sz w:val="28"/>
                <w:szCs w:val="28"/>
              </w:rPr>
              <w:t>683.8542</w:t>
            </w:r>
          </w:p>
        </w:tc>
      </w:tr>
    </w:tbl>
    <w:p w14:paraId="0C0F8373" w14:textId="77777777" w:rsidR="000F3B31" w:rsidRPr="000F3B31" w:rsidRDefault="000F3B31">
      <w:pPr>
        <w:rPr>
          <w:sz w:val="24"/>
          <w:szCs w:val="24"/>
          <w:lang w:val="en-US"/>
        </w:rPr>
      </w:pPr>
      <w:r w:rsidRPr="000F3B31">
        <w:rPr>
          <w:sz w:val="24"/>
          <w:szCs w:val="24"/>
          <w:lang w:val="en-US"/>
        </w:rPr>
        <w:t xml:space="preserve">Table 15 - Akaike and Schwartz criteria for </w:t>
      </w:r>
      <w:proofErr w:type="spellStart"/>
      <w:r>
        <w:rPr>
          <w:sz w:val="24"/>
          <w:szCs w:val="24"/>
          <w:lang w:val="en-US"/>
        </w:rPr>
        <w:t>ARIMAX</w:t>
      </w:r>
      <w:proofErr w:type="spellEnd"/>
      <w:r>
        <w:rPr>
          <w:sz w:val="24"/>
          <w:szCs w:val="24"/>
          <w:lang w:val="en-US"/>
        </w:rPr>
        <w:t xml:space="preserve"> </w:t>
      </w:r>
      <w:r w:rsidRPr="000F3B31">
        <w:rPr>
          <w:sz w:val="24"/>
          <w:szCs w:val="24"/>
          <w:lang w:val="en-US"/>
        </w:rPr>
        <w:t xml:space="preserve">(1.0.0) and </w:t>
      </w:r>
      <w:proofErr w:type="gramStart"/>
      <w:r>
        <w:rPr>
          <w:sz w:val="24"/>
          <w:szCs w:val="24"/>
          <w:lang w:val="en-US"/>
        </w:rPr>
        <w:t>ARIMA</w:t>
      </w:r>
      <w:r w:rsidRPr="000F3B31">
        <w:rPr>
          <w:sz w:val="24"/>
          <w:szCs w:val="24"/>
          <w:lang w:val="en-US"/>
        </w:rPr>
        <w:t>( 1.0.0</w:t>
      </w:r>
      <w:proofErr w:type="gramEnd"/>
      <w:r w:rsidRPr="000F3B31">
        <w:rPr>
          <w:sz w:val="24"/>
          <w:szCs w:val="24"/>
          <w:lang w:val="en-US"/>
        </w:rPr>
        <w:t xml:space="preserve"> )</w:t>
      </w:r>
      <w:bookmarkStart w:id="2" w:name="_Hlk128310990"/>
      <w:bookmarkEnd w:id="2"/>
    </w:p>
    <w:p w14:paraId="4A329610" w14:textId="77777777" w:rsidR="000F3B31" w:rsidRPr="000F3B31" w:rsidRDefault="000F3B31">
      <w:pPr>
        <w:rPr>
          <w:sz w:val="28"/>
          <w:szCs w:val="28"/>
          <w:lang w:val="en-US"/>
        </w:rPr>
      </w:pPr>
      <w:r w:rsidRPr="000F3B31">
        <w:rPr>
          <w:sz w:val="28"/>
          <w:szCs w:val="28"/>
          <w:lang w:val="en-US"/>
        </w:rPr>
        <w:t xml:space="preserve">The Akaike and Schwartz criteria turned out to be slightly higher than when the model was estimated using </w:t>
      </w:r>
      <w:proofErr w:type="gramStart"/>
      <w:r>
        <w:rPr>
          <w:sz w:val="28"/>
          <w:szCs w:val="28"/>
          <w:lang w:val="en-US"/>
        </w:rPr>
        <w:t>ARIMA</w:t>
      </w:r>
      <w:r w:rsidRPr="000F3B31">
        <w:rPr>
          <w:sz w:val="28"/>
          <w:szCs w:val="28"/>
          <w:lang w:val="en-US"/>
        </w:rPr>
        <w:t>(</w:t>
      </w:r>
      <w:proofErr w:type="gramEnd"/>
      <w:r w:rsidRPr="000F3B31">
        <w:rPr>
          <w:sz w:val="28"/>
          <w:szCs w:val="28"/>
          <w:lang w:val="en-US"/>
        </w:rPr>
        <w:t>1.0.0). This can be seen in Table 15. The coefficients are significant at 5% level of significance. This is evidenced by figure 9. A total of 24 iterations of the maximum likelihood method were needed.</w:t>
      </w:r>
    </w:p>
    <w:p w14:paraId="11B3C200" w14:textId="77777777" w:rsidR="000F3B31" w:rsidRPr="000F3B31" w:rsidRDefault="000F3B31">
      <w:pPr>
        <w:rPr>
          <w:sz w:val="28"/>
          <w:szCs w:val="28"/>
          <w:lang w:val="en-US"/>
        </w:rPr>
      </w:pPr>
      <w:r w:rsidRPr="000F3B31">
        <w:rPr>
          <w:sz w:val="28"/>
          <w:szCs w:val="28"/>
          <w:lang w:val="en-US"/>
        </w:rPr>
        <w:t xml:space="preserve">To make the picture clearer, we need to look at the </w:t>
      </w:r>
      <w:r>
        <w:rPr>
          <w:sz w:val="28"/>
          <w:szCs w:val="28"/>
          <w:lang w:val="en-US"/>
        </w:rPr>
        <w:t xml:space="preserve">AC </w:t>
      </w:r>
      <w:r w:rsidRPr="000F3B31">
        <w:rPr>
          <w:sz w:val="28"/>
          <w:szCs w:val="28"/>
          <w:lang w:val="en-US"/>
        </w:rPr>
        <w:t xml:space="preserve">and </w:t>
      </w:r>
      <w:r>
        <w:rPr>
          <w:sz w:val="28"/>
          <w:szCs w:val="28"/>
          <w:lang w:val="en-US"/>
        </w:rPr>
        <w:t xml:space="preserve">PAC </w:t>
      </w:r>
      <w:r w:rsidRPr="000F3B31">
        <w:rPr>
          <w:sz w:val="28"/>
          <w:szCs w:val="28"/>
          <w:lang w:val="en-US"/>
        </w:rPr>
        <w:t>process graphs and the correlogram table.</w:t>
      </w:r>
    </w:p>
    <w:p w14:paraId="382639D7" w14:textId="77777777" w:rsidR="000F3B31" w:rsidRDefault="000F3B31" w:rsidP="00C21788">
      <w:pPr>
        <w:rPr>
          <w:sz w:val="28"/>
          <w:szCs w:val="28"/>
        </w:rPr>
      </w:pPr>
      <w:r w:rsidRPr="002A6FAD">
        <w:rPr>
          <w:noProof/>
          <w:sz w:val="28"/>
          <w:szCs w:val="28"/>
        </w:rPr>
        <w:lastRenderedPageBreak/>
        <w:drawing>
          <wp:inline distT="0" distB="0" distL="0" distR="0" wp14:anchorId="2D4C4C09" wp14:editId="630DC84A">
            <wp:extent cx="5684520" cy="416864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87522" cy="4170849"/>
                    </a:xfrm>
                    <a:prstGeom prst="rect">
                      <a:avLst/>
                    </a:prstGeom>
                    <a:noFill/>
                    <a:ln>
                      <a:noFill/>
                    </a:ln>
                  </pic:spPr>
                </pic:pic>
              </a:graphicData>
            </a:graphic>
          </wp:inline>
        </w:drawing>
      </w:r>
    </w:p>
    <w:p w14:paraId="2D85BDA8" w14:textId="77777777" w:rsidR="000F3B31" w:rsidRPr="000F3B31" w:rsidRDefault="000F3B31">
      <w:pPr>
        <w:rPr>
          <w:sz w:val="24"/>
          <w:szCs w:val="24"/>
          <w:lang w:val="en-US"/>
        </w:rPr>
      </w:pPr>
      <w:r w:rsidRPr="000F3B31">
        <w:rPr>
          <w:sz w:val="24"/>
          <w:szCs w:val="24"/>
          <w:lang w:val="en-US"/>
        </w:rPr>
        <w:t xml:space="preserve">Figure 10 - Diagram plots (right-to-left) of </w:t>
      </w:r>
      <w:r w:rsidRPr="000C2ADB">
        <w:rPr>
          <w:sz w:val="24"/>
          <w:szCs w:val="24"/>
          <w:lang w:val="en-US"/>
        </w:rPr>
        <w:t>AC</w:t>
      </w:r>
      <w:r w:rsidRPr="000F3B31">
        <w:rPr>
          <w:sz w:val="24"/>
          <w:szCs w:val="24"/>
          <w:lang w:val="en-US"/>
        </w:rPr>
        <w:t xml:space="preserve">, </w:t>
      </w:r>
      <w:r w:rsidRPr="000C2ADB">
        <w:rPr>
          <w:sz w:val="24"/>
          <w:szCs w:val="24"/>
          <w:lang w:val="en-US"/>
        </w:rPr>
        <w:t xml:space="preserve">PAC of </w:t>
      </w:r>
      <w:proofErr w:type="spellStart"/>
      <w:r w:rsidRPr="00966032">
        <w:rPr>
          <w:sz w:val="24"/>
          <w:szCs w:val="24"/>
          <w:lang w:val="en-US"/>
        </w:rPr>
        <w:t>ARIMAX</w:t>
      </w:r>
      <w:proofErr w:type="spellEnd"/>
      <w:r w:rsidRPr="00966032">
        <w:rPr>
          <w:sz w:val="24"/>
          <w:szCs w:val="24"/>
          <w:lang w:val="en-US"/>
        </w:rPr>
        <w:t xml:space="preserve"> </w:t>
      </w:r>
      <w:r w:rsidRPr="000F3B31">
        <w:rPr>
          <w:sz w:val="24"/>
          <w:szCs w:val="24"/>
          <w:lang w:val="en-US"/>
        </w:rPr>
        <w:t>residuals (1,0,0)</w:t>
      </w:r>
    </w:p>
    <w:p w14:paraId="7EC9939E" w14:textId="77777777" w:rsidR="000F3B31" w:rsidRPr="000F3B31" w:rsidRDefault="000F3B31">
      <w:pPr>
        <w:rPr>
          <w:sz w:val="28"/>
          <w:szCs w:val="28"/>
          <w:lang w:val="en-US"/>
        </w:rPr>
      </w:pPr>
      <w:r w:rsidRPr="000F3B31">
        <w:rPr>
          <w:sz w:val="28"/>
          <w:szCs w:val="28"/>
          <w:lang w:val="en-US"/>
        </w:rPr>
        <w:t xml:space="preserve">As the AC diagram in Figure 10 shows, we managed to remove all peaks. As for </w:t>
      </w:r>
      <w:r>
        <w:rPr>
          <w:sz w:val="28"/>
          <w:szCs w:val="28"/>
          <w:lang w:val="en-US"/>
        </w:rPr>
        <w:t>PAC</w:t>
      </w:r>
      <w:r w:rsidRPr="000F3B31">
        <w:rPr>
          <w:sz w:val="28"/>
          <w:szCs w:val="28"/>
          <w:lang w:val="en-US"/>
        </w:rPr>
        <w:t>, the first peaks were removed, and in total we managed to remove 3 peaks.</w:t>
      </w:r>
    </w:p>
    <w:p w14:paraId="16312071" w14:textId="77777777" w:rsidR="000F3B31" w:rsidRPr="000F3B31" w:rsidRDefault="000F3B31">
      <w:pPr>
        <w:rPr>
          <w:sz w:val="28"/>
          <w:szCs w:val="28"/>
          <w:lang w:val="en-US"/>
        </w:rPr>
      </w:pPr>
      <w:r w:rsidRPr="000F3B31">
        <w:rPr>
          <w:sz w:val="28"/>
          <w:szCs w:val="28"/>
          <w:lang w:val="en-US"/>
        </w:rPr>
        <w:t xml:space="preserve">All Box-Lewing </w:t>
      </w:r>
      <w:r>
        <w:rPr>
          <w:sz w:val="28"/>
          <w:szCs w:val="28"/>
          <w:lang w:val="en-US"/>
        </w:rPr>
        <w:t xml:space="preserve">P-value </w:t>
      </w:r>
      <w:r w:rsidRPr="000F3B31">
        <w:rPr>
          <w:sz w:val="28"/>
          <w:szCs w:val="28"/>
          <w:lang w:val="en-US"/>
        </w:rPr>
        <w:t>Q-statistics (Figure 11) also showed good results. At any reasonable significance level, there is no autocorrelation at all lags.</w:t>
      </w:r>
    </w:p>
    <w:p w14:paraId="75B65541" w14:textId="77777777" w:rsidR="000F3B31" w:rsidRPr="00160FB6" w:rsidRDefault="000F3B31" w:rsidP="00C21788">
      <w:pPr>
        <w:rPr>
          <w:sz w:val="28"/>
          <w:szCs w:val="28"/>
        </w:rPr>
      </w:pPr>
      <w:r w:rsidRPr="008953A0">
        <w:rPr>
          <w:noProof/>
          <w:sz w:val="28"/>
          <w:szCs w:val="28"/>
        </w:rPr>
        <w:lastRenderedPageBreak/>
        <w:drawing>
          <wp:inline distT="0" distB="0" distL="0" distR="0" wp14:anchorId="22C9A29D" wp14:editId="2C7031CF">
            <wp:extent cx="5940425" cy="529907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5299075"/>
                    </a:xfrm>
                    <a:prstGeom prst="rect">
                      <a:avLst/>
                    </a:prstGeom>
                  </pic:spPr>
                </pic:pic>
              </a:graphicData>
            </a:graphic>
          </wp:inline>
        </w:drawing>
      </w:r>
    </w:p>
    <w:p w14:paraId="6EF1A661" w14:textId="77777777" w:rsidR="000F3B31" w:rsidRPr="000F3B31" w:rsidRDefault="000F3B31">
      <w:pPr>
        <w:rPr>
          <w:sz w:val="24"/>
          <w:szCs w:val="24"/>
          <w:lang w:val="en-US"/>
        </w:rPr>
      </w:pPr>
      <w:r w:rsidRPr="000F3B31">
        <w:rPr>
          <w:sz w:val="24"/>
          <w:szCs w:val="24"/>
          <w:lang w:val="en-US"/>
        </w:rPr>
        <w:t xml:space="preserve">Figure 11 - </w:t>
      </w:r>
      <w:proofErr w:type="spellStart"/>
      <w:proofErr w:type="gramStart"/>
      <w:r>
        <w:rPr>
          <w:sz w:val="24"/>
          <w:szCs w:val="24"/>
          <w:lang w:val="en-US"/>
        </w:rPr>
        <w:t>ARIMAX</w:t>
      </w:r>
      <w:proofErr w:type="spellEnd"/>
      <w:r w:rsidRPr="000F3B31">
        <w:rPr>
          <w:sz w:val="24"/>
          <w:szCs w:val="24"/>
          <w:lang w:val="en-US"/>
        </w:rPr>
        <w:t>(</w:t>
      </w:r>
      <w:proofErr w:type="gramEnd"/>
      <w:r w:rsidRPr="000F3B31">
        <w:rPr>
          <w:sz w:val="24"/>
          <w:szCs w:val="24"/>
          <w:lang w:val="en-US"/>
        </w:rPr>
        <w:t>1,0,0) graphs and correlogram table</w:t>
      </w:r>
    </w:p>
    <w:p w14:paraId="4788DC89" w14:textId="77777777" w:rsidR="000F3B31" w:rsidRPr="000F3B31" w:rsidRDefault="000F3B31">
      <w:pPr>
        <w:rPr>
          <w:sz w:val="28"/>
          <w:szCs w:val="28"/>
          <w:lang w:val="en-US"/>
        </w:rPr>
      </w:pPr>
      <w:r w:rsidRPr="000F3B31">
        <w:rPr>
          <w:sz w:val="28"/>
          <w:szCs w:val="28"/>
          <w:lang w:val="en-US"/>
        </w:rPr>
        <w:t xml:space="preserve">Let us perform the Breusch-Pagan test for heteroscedasticity: </w:t>
      </w:r>
      <w:r w:rsidRPr="00966032">
        <w:rPr>
          <w:b/>
          <w:bCs/>
          <w:sz w:val="28"/>
          <w:szCs w:val="28"/>
          <w:lang w:val="en-US"/>
        </w:rPr>
        <w:t>chi2</w:t>
      </w:r>
      <w:r w:rsidRPr="000F3B31">
        <w:rPr>
          <w:b/>
          <w:bCs/>
          <w:sz w:val="28"/>
          <w:szCs w:val="28"/>
          <w:lang w:val="en-US"/>
        </w:rPr>
        <w:t xml:space="preserve">(1) = 27.38, </w:t>
      </w:r>
      <w:r w:rsidRPr="00966032">
        <w:rPr>
          <w:b/>
          <w:bCs/>
          <w:sz w:val="28"/>
          <w:szCs w:val="28"/>
          <w:lang w:val="en-US"/>
        </w:rPr>
        <w:t xml:space="preserve">Prob </w:t>
      </w:r>
      <w:r w:rsidRPr="000F3B31">
        <w:rPr>
          <w:b/>
          <w:bCs/>
          <w:sz w:val="28"/>
          <w:szCs w:val="28"/>
          <w:lang w:val="en-US"/>
        </w:rPr>
        <w:t xml:space="preserve">&gt; </w:t>
      </w:r>
      <w:r w:rsidRPr="00966032">
        <w:rPr>
          <w:b/>
          <w:bCs/>
          <w:sz w:val="28"/>
          <w:szCs w:val="28"/>
          <w:lang w:val="en-US"/>
        </w:rPr>
        <w:t xml:space="preserve">chi2 </w:t>
      </w:r>
      <w:r w:rsidRPr="000F3B31">
        <w:rPr>
          <w:b/>
          <w:bCs/>
          <w:sz w:val="28"/>
          <w:szCs w:val="28"/>
          <w:lang w:val="en-US"/>
        </w:rPr>
        <w:t>= 0.0000</w:t>
      </w:r>
      <w:r w:rsidRPr="000F3B31">
        <w:rPr>
          <w:sz w:val="28"/>
          <w:szCs w:val="28"/>
          <w:lang w:val="en-US"/>
        </w:rPr>
        <w:t>. It can be seen that it is still present.</w:t>
      </w:r>
    </w:p>
    <w:p w14:paraId="68815300" w14:textId="77777777" w:rsidR="000F3B31" w:rsidRDefault="000F3B31">
      <w:pPr>
        <w:rPr>
          <w:sz w:val="28"/>
          <w:szCs w:val="28"/>
        </w:rPr>
      </w:pPr>
      <w:r w:rsidRPr="000F3B31">
        <w:rPr>
          <w:sz w:val="28"/>
          <w:szCs w:val="28"/>
          <w:lang w:val="en-US"/>
        </w:rPr>
        <w:t xml:space="preserve">The analysis of the quality of the fit of this model (Figure 12) is almost identical to Figure 2. There are some differences in the prediction line and in the residuals line, but they are hardly noticeable. </w:t>
      </w:r>
      <w:proofErr w:type="spellStart"/>
      <w:r>
        <w:rPr>
          <w:sz w:val="28"/>
          <w:szCs w:val="28"/>
        </w:rPr>
        <w:t>At</w:t>
      </w:r>
      <w:proofErr w:type="spellEnd"/>
      <w:r>
        <w:rPr>
          <w:sz w:val="28"/>
          <w:szCs w:val="28"/>
        </w:rPr>
        <w:t xml:space="preserve"> </w:t>
      </w:r>
      <w:proofErr w:type="spellStart"/>
      <w:r>
        <w:rPr>
          <w:sz w:val="28"/>
          <w:szCs w:val="28"/>
        </w:rPr>
        <w:t>least</w:t>
      </w:r>
      <w:proofErr w:type="spellEnd"/>
      <w:r>
        <w:rPr>
          <w:sz w:val="28"/>
          <w:szCs w:val="28"/>
        </w:rPr>
        <w:t xml:space="preserve"> </w:t>
      </w:r>
      <w:proofErr w:type="spellStart"/>
      <w:r>
        <w:rPr>
          <w:sz w:val="28"/>
          <w:szCs w:val="28"/>
        </w:rPr>
        <w:t>we</w:t>
      </w:r>
      <w:proofErr w:type="spellEnd"/>
      <w:r>
        <w:rPr>
          <w:sz w:val="28"/>
          <w:szCs w:val="28"/>
        </w:rPr>
        <w:t xml:space="preserve"> </w:t>
      </w:r>
      <w:proofErr w:type="spellStart"/>
      <w:r>
        <w:rPr>
          <w:sz w:val="28"/>
          <w:szCs w:val="28"/>
        </w:rPr>
        <w:t>do</w:t>
      </w:r>
      <w:proofErr w:type="spellEnd"/>
      <w:r>
        <w:rPr>
          <w:sz w:val="28"/>
          <w:szCs w:val="28"/>
        </w:rPr>
        <w:t xml:space="preserve"> </w:t>
      </w:r>
      <w:proofErr w:type="spellStart"/>
      <w:r>
        <w:rPr>
          <w:sz w:val="28"/>
          <w:szCs w:val="28"/>
        </w:rPr>
        <w:t>not</w:t>
      </w:r>
      <w:proofErr w:type="spellEnd"/>
      <w:r>
        <w:rPr>
          <w:sz w:val="28"/>
          <w:szCs w:val="28"/>
        </w:rPr>
        <w:t xml:space="preserve"> </w:t>
      </w:r>
      <w:proofErr w:type="spellStart"/>
      <w:r>
        <w:rPr>
          <w:sz w:val="28"/>
          <w:szCs w:val="28"/>
        </w:rPr>
        <w:t>observe</w:t>
      </w:r>
      <w:proofErr w:type="spellEnd"/>
      <w:r>
        <w:rPr>
          <w:sz w:val="28"/>
          <w:szCs w:val="28"/>
        </w:rPr>
        <w:t xml:space="preserve"> </w:t>
      </w:r>
      <w:proofErr w:type="spellStart"/>
      <w:r>
        <w:rPr>
          <w:sz w:val="28"/>
          <w:szCs w:val="28"/>
        </w:rPr>
        <w:t>any</w:t>
      </w:r>
      <w:proofErr w:type="spellEnd"/>
      <w:r>
        <w:rPr>
          <w:sz w:val="28"/>
          <w:szCs w:val="28"/>
        </w:rPr>
        <w:t xml:space="preserve"> </w:t>
      </w:r>
      <w:proofErr w:type="spellStart"/>
      <w:r>
        <w:rPr>
          <w:sz w:val="28"/>
          <w:szCs w:val="28"/>
        </w:rPr>
        <w:t>critical</w:t>
      </w:r>
      <w:proofErr w:type="spellEnd"/>
      <w:r>
        <w:rPr>
          <w:sz w:val="28"/>
          <w:szCs w:val="28"/>
        </w:rPr>
        <w:t xml:space="preserve"> </w:t>
      </w:r>
      <w:proofErr w:type="spellStart"/>
      <w:r>
        <w:rPr>
          <w:sz w:val="28"/>
          <w:szCs w:val="28"/>
        </w:rPr>
        <w:t>changes</w:t>
      </w:r>
      <w:proofErr w:type="spellEnd"/>
      <w:r>
        <w:rPr>
          <w:sz w:val="28"/>
          <w:szCs w:val="28"/>
        </w:rPr>
        <w:t>.</w:t>
      </w:r>
    </w:p>
    <w:p w14:paraId="445A2208" w14:textId="77777777" w:rsidR="000F3B31" w:rsidRDefault="000F3B31" w:rsidP="00966032">
      <w:pPr>
        <w:rPr>
          <w:sz w:val="28"/>
          <w:szCs w:val="28"/>
        </w:rPr>
      </w:pPr>
    </w:p>
    <w:p w14:paraId="50D8707C" w14:textId="77777777" w:rsidR="000F3B31" w:rsidRPr="00966032" w:rsidRDefault="000F3B31" w:rsidP="00966032">
      <w:pPr>
        <w:rPr>
          <w:sz w:val="28"/>
          <w:szCs w:val="28"/>
        </w:rPr>
      </w:pPr>
    </w:p>
    <w:p w14:paraId="1A602E40" w14:textId="77777777" w:rsidR="000F3B31" w:rsidRDefault="000F3B31" w:rsidP="00C21788">
      <w:pPr>
        <w:rPr>
          <w:sz w:val="28"/>
          <w:szCs w:val="28"/>
        </w:rPr>
      </w:pPr>
      <w:r w:rsidRPr="00966032">
        <w:rPr>
          <w:noProof/>
          <w:sz w:val="28"/>
          <w:szCs w:val="28"/>
        </w:rPr>
        <w:lastRenderedPageBreak/>
        <w:drawing>
          <wp:inline distT="0" distB="0" distL="0" distR="0" wp14:anchorId="6733A4B1" wp14:editId="434219FB">
            <wp:extent cx="5547360" cy="406806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50566" cy="4070415"/>
                    </a:xfrm>
                    <a:prstGeom prst="rect">
                      <a:avLst/>
                    </a:prstGeom>
                    <a:noFill/>
                    <a:ln>
                      <a:noFill/>
                    </a:ln>
                  </pic:spPr>
                </pic:pic>
              </a:graphicData>
            </a:graphic>
          </wp:inline>
        </w:drawing>
      </w:r>
    </w:p>
    <w:p w14:paraId="76DB019F" w14:textId="77777777" w:rsidR="000F3B31" w:rsidRPr="000F3B31" w:rsidRDefault="000F3B31">
      <w:pPr>
        <w:rPr>
          <w:sz w:val="28"/>
          <w:szCs w:val="28"/>
          <w:lang w:val="en-US"/>
        </w:rPr>
      </w:pPr>
      <w:r w:rsidRPr="000F3B31">
        <w:rPr>
          <w:sz w:val="24"/>
          <w:szCs w:val="24"/>
          <w:lang w:val="en-US"/>
        </w:rPr>
        <w:t xml:space="preserve">Figure 12 - analysis of the quality of the </w:t>
      </w:r>
      <w:proofErr w:type="spellStart"/>
      <w:r w:rsidRPr="00966032">
        <w:rPr>
          <w:sz w:val="24"/>
          <w:szCs w:val="24"/>
          <w:lang w:val="en-US"/>
        </w:rPr>
        <w:t>ARIMAX</w:t>
      </w:r>
      <w:proofErr w:type="spellEnd"/>
      <w:r w:rsidRPr="00966032">
        <w:rPr>
          <w:sz w:val="24"/>
          <w:szCs w:val="24"/>
          <w:lang w:val="en-US"/>
        </w:rPr>
        <w:t xml:space="preserve"> </w:t>
      </w:r>
      <w:r w:rsidRPr="000F3B31">
        <w:rPr>
          <w:sz w:val="24"/>
          <w:szCs w:val="24"/>
          <w:lang w:val="en-US"/>
        </w:rPr>
        <w:t>model fit (1,0,0)</w:t>
      </w:r>
    </w:p>
    <w:p w14:paraId="4ADA2FB1" w14:textId="77777777" w:rsidR="000F3B31" w:rsidRPr="000F3B31" w:rsidRDefault="000F3B31" w:rsidP="00A1182E">
      <w:pPr>
        <w:rPr>
          <w:sz w:val="28"/>
          <w:szCs w:val="28"/>
          <w:lang w:val="en-US"/>
        </w:rPr>
      </w:pPr>
    </w:p>
    <w:p w14:paraId="2F6467C1" w14:textId="77777777" w:rsidR="000F3B31" w:rsidRPr="000F3B31" w:rsidRDefault="000F3B31">
      <w:pPr>
        <w:rPr>
          <w:b/>
          <w:bCs/>
          <w:sz w:val="28"/>
          <w:szCs w:val="28"/>
          <w:lang w:val="en-US"/>
        </w:rPr>
      </w:pPr>
      <w:proofErr w:type="spellStart"/>
      <w:r w:rsidRPr="008D4052">
        <w:rPr>
          <w:b/>
          <w:bCs/>
          <w:sz w:val="28"/>
          <w:szCs w:val="28"/>
          <w:lang w:val="en-US"/>
        </w:rPr>
        <w:t>ARIMAX</w:t>
      </w:r>
      <w:proofErr w:type="spellEnd"/>
      <w:r w:rsidRPr="008D4052">
        <w:rPr>
          <w:b/>
          <w:bCs/>
          <w:sz w:val="28"/>
          <w:szCs w:val="28"/>
          <w:lang w:val="en-US"/>
        </w:rPr>
        <w:t xml:space="preserve"> </w:t>
      </w:r>
      <w:r w:rsidRPr="000F3B31">
        <w:rPr>
          <w:b/>
          <w:bCs/>
          <w:sz w:val="28"/>
          <w:szCs w:val="28"/>
          <w:lang w:val="en-US"/>
        </w:rPr>
        <w:t>(1.0.1).</w:t>
      </w:r>
    </w:p>
    <w:p w14:paraId="39ED1168" w14:textId="77777777" w:rsidR="000F3B31" w:rsidRDefault="000F3B31">
      <w:pPr>
        <w:rPr>
          <w:sz w:val="28"/>
          <w:szCs w:val="28"/>
        </w:rPr>
      </w:pPr>
      <w:r w:rsidRPr="000F3B31">
        <w:rPr>
          <w:sz w:val="28"/>
          <w:szCs w:val="28"/>
          <w:lang w:val="en-US"/>
        </w:rPr>
        <w:t xml:space="preserve">Having estimated the </w:t>
      </w:r>
      <w:proofErr w:type="spellStart"/>
      <w:proofErr w:type="gramStart"/>
      <w:r>
        <w:rPr>
          <w:sz w:val="28"/>
          <w:szCs w:val="28"/>
          <w:lang w:val="en-US"/>
        </w:rPr>
        <w:t>ARIMAX</w:t>
      </w:r>
      <w:proofErr w:type="spellEnd"/>
      <w:r w:rsidRPr="000F3B31">
        <w:rPr>
          <w:sz w:val="28"/>
          <w:szCs w:val="28"/>
          <w:lang w:val="en-US"/>
        </w:rPr>
        <w:t>(</w:t>
      </w:r>
      <w:proofErr w:type="gramEnd"/>
      <w:r w:rsidRPr="000F3B31">
        <w:rPr>
          <w:sz w:val="28"/>
          <w:szCs w:val="28"/>
          <w:lang w:val="en-US"/>
        </w:rPr>
        <w:t xml:space="preserve">1,0,1) model, after 28 iterations we obtained the following estimates, shown in Figure 13. The coefficients of GDP, lag GDP and lag investment remained the same, but now the first order values of autocorrelation and moving average are statistically insignificant at any reasonable level of significance. The </w:t>
      </w:r>
      <w:proofErr w:type="gramStart"/>
      <w:r>
        <w:rPr>
          <w:sz w:val="28"/>
          <w:szCs w:val="28"/>
          <w:lang w:val="en-US"/>
        </w:rPr>
        <w:t>AR</w:t>
      </w:r>
      <w:r w:rsidRPr="000F3B31">
        <w:rPr>
          <w:sz w:val="28"/>
          <w:szCs w:val="28"/>
          <w:lang w:val="en-US"/>
        </w:rPr>
        <w:t>(</w:t>
      </w:r>
      <w:proofErr w:type="gramEnd"/>
      <w:r w:rsidRPr="000F3B31">
        <w:rPr>
          <w:sz w:val="28"/>
          <w:szCs w:val="28"/>
          <w:lang w:val="en-US"/>
        </w:rPr>
        <w:t xml:space="preserve">1) coefficient of the process has also remained the same, the only thing is that its standard error has increased. The plots of the </w:t>
      </w:r>
      <w:proofErr w:type="gramStart"/>
      <w:r w:rsidRPr="000F3B31">
        <w:rPr>
          <w:sz w:val="28"/>
          <w:szCs w:val="28"/>
          <w:lang w:val="en-US"/>
        </w:rPr>
        <w:t>residuals</w:t>
      </w:r>
      <w:proofErr w:type="gramEnd"/>
      <w:r w:rsidRPr="000F3B31">
        <w:rPr>
          <w:sz w:val="28"/>
          <w:szCs w:val="28"/>
          <w:lang w:val="en-US"/>
        </w:rPr>
        <w:t xml:space="preserve"> diagrams have not actually changed (Figure 14). A similar picture is observed when </w:t>
      </w:r>
      <w:proofErr w:type="spellStart"/>
      <w:r w:rsidRPr="000F3B31">
        <w:rPr>
          <w:sz w:val="28"/>
          <w:szCs w:val="28"/>
          <w:lang w:val="en-US"/>
        </w:rPr>
        <w:t>analysing</w:t>
      </w:r>
      <w:proofErr w:type="spellEnd"/>
      <w:r w:rsidRPr="000F3B31">
        <w:rPr>
          <w:sz w:val="28"/>
          <w:szCs w:val="28"/>
          <w:lang w:val="en-US"/>
        </w:rPr>
        <w:t xml:space="preserve"> the correlogram table: the changes are insignificant (Figure 15). Nothing has changed in the test for heteroscedasticity: </w:t>
      </w:r>
      <w:r w:rsidRPr="000F3B31">
        <w:rPr>
          <w:b/>
          <w:bCs/>
          <w:sz w:val="28"/>
          <w:szCs w:val="28"/>
          <w:lang w:val="en-US"/>
        </w:rPr>
        <w:t>chi2(1) = 27.43, Prob &gt; chi2 = 0.0000</w:t>
      </w:r>
      <w:r w:rsidRPr="000F3B31">
        <w:rPr>
          <w:sz w:val="28"/>
          <w:szCs w:val="28"/>
          <w:lang w:val="en-US"/>
        </w:rPr>
        <w:t xml:space="preserve">. It is still present. There was also no change in the fit quality analysis plot (Figure 16). </w:t>
      </w:r>
      <w:r>
        <w:rPr>
          <w:sz w:val="28"/>
          <w:szCs w:val="28"/>
        </w:rPr>
        <w:t xml:space="preserve">The </w:t>
      </w:r>
      <w:proofErr w:type="spellStart"/>
      <w:r>
        <w:rPr>
          <w:sz w:val="28"/>
          <w:szCs w:val="28"/>
        </w:rPr>
        <w:t>criteria</w:t>
      </w:r>
      <w:proofErr w:type="spellEnd"/>
      <w:r>
        <w:rPr>
          <w:sz w:val="28"/>
          <w:szCs w:val="28"/>
        </w:rPr>
        <w:t xml:space="preserve"> </w:t>
      </w:r>
      <w:r w:rsidRPr="00086765">
        <w:rPr>
          <w:b/>
          <w:bCs/>
          <w:sz w:val="28"/>
          <w:szCs w:val="28"/>
          <w:lang w:val="en-US"/>
        </w:rPr>
        <w:t>AIC=684</w:t>
      </w:r>
      <w:r w:rsidRPr="00086765">
        <w:rPr>
          <w:b/>
          <w:bCs/>
          <w:sz w:val="28"/>
          <w:szCs w:val="28"/>
        </w:rPr>
        <w:t xml:space="preserve">.7198, </w:t>
      </w:r>
      <w:r w:rsidRPr="00086765">
        <w:rPr>
          <w:b/>
          <w:bCs/>
          <w:sz w:val="28"/>
          <w:szCs w:val="28"/>
          <w:lang w:val="en-US"/>
        </w:rPr>
        <w:t>BIC=699</w:t>
      </w:r>
      <w:r w:rsidRPr="00086765">
        <w:rPr>
          <w:b/>
          <w:bCs/>
          <w:sz w:val="28"/>
          <w:szCs w:val="28"/>
        </w:rPr>
        <w:t xml:space="preserve">.3802 </w:t>
      </w:r>
      <w:proofErr w:type="spellStart"/>
      <w:r>
        <w:rPr>
          <w:sz w:val="28"/>
          <w:szCs w:val="28"/>
        </w:rPr>
        <w:t>have</w:t>
      </w:r>
      <w:proofErr w:type="spellEnd"/>
      <w:r>
        <w:rPr>
          <w:sz w:val="28"/>
          <w:szCs w:val="28"/>
        </w:rPr>
        <w:t xml:space="preserve"> </w:t>
      </w:r>
      <w:proofErr w:type="spellStart"/>
      <w:r>
        <w:rPr>
          <w:sz w:val="28"/>
          <w:szCs w:val="28"/>
        </w:rPr>
        <w:t>become</w:t>
      </w:r>
      <w:proofErr w:type="spellEnd"/>
      <w:r>
        <w:rPr>
          <w:sz w:val="28"/>
          <w:szCs w:val="28"/>
        </w:rPr>
        <w:t xml:space="preserve"> </w:t>
      </w:r>
      <w:proofErr w:type="spellStart"/>
      <w:r>
        <w:rPr>
          <w:sz w:val="28"/>
          <w:szCs w:val="28"/>
        </w:rPr>
        <w:t>expectedly</w:t>
      </w:r>
      <w:proofErr w:type="spellEnd"/>
      <w:r>
        <w:rPr>
          <w:sz w:val="28"/>
          <w:szCs w:val="28"/>
        </w:rPr>
        <w:t xml:space="preserve"> </w:t>
      </w:r>
      <w:proofErr w:type="spellStart"/>
      <w:r>
        <w:rPr>
          <w:sz w:val="28"/>
          <w:szCs w:val="28"/>
        </w:rPr>
        <w:t>higher</w:t>
      </w:r>
      <w:proofErr w:type="spellEnd"/>
      <w:r>
        <w:rPr>
          <w:sz w:val="28"/>
          <w:szCs w:val="28"/>
        </w:rPr>
        <w:t>.</w:t>
      </w:r>
    </w:p>
    <w:p w14:paraId="56C1A8C2" w14:textId="77777777" w:rsidR="000F3B31" w:rsidRPr="00206A81" w:rsidRDefault="000F3B31" w:rsidP="00C21788">
      <w:pPr>
        <w:rPr>
          <w:sz w:val="28"/>
          <w:szCs w:val="28"/>
          <w:lang w:val="en-US"/>
        </w:rPr>
      </w:pPr>
      <w:r w:rsidRPr="00206A81">
        <w:rPr>
          <w:noProof/>
          <w:sz w:val="28"/>
          <w:szCs w:val="28"/>
          <w:lang w:val="en-US"/>
        </w:rPr>
        <w:lastRenderedPageBreak/>
        <w:drawing>
          <wp:inline distT="0" distB="0" distL="0" distR="0" wp14:anchorId="59EB7970" wp14:editId="399EB3ED">
            <wp:extent cx="5940425" cy="4704715"/>
            <wp:effectExtent l="0" t="0" r="3175"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4704715"/>
                    </a:xfrm>
                    <a:prstGeom prst="rect">
                      <a:avLst/>
                    </a:prstGeom>
                  </pic:spPr>
                </pic:pic>
              </a:graphicData>
            </a:graphic>
          </wp:inline>
        </w:drawing>
      </w:r>
    </w:p>
    <w:p w14:paraId="5E73FC7B" w14:textId="77777777" w:rsidR="000F3B31" w:rsidRDefault="000F3B31">
      <w:pPr>
        <w:rPr>
          <w:sz w:val="24"/>
          <w:szCs w:val="24"/>
          <w:lang w:val="en-US"/>
        </w:rPr>
      </w:pPr>
      <w:proofErr w:type="spellStart"/>
      <w:r w:rsidRPr="00206A81">
        <w:rPr>
          <w:sz w:val="24"/>
          <w:szCs w:val="24"/>
        </w:rPr>
        <w:t>Figure</w:t>
      </w:r>
      <w:proofErr w:type="spellEnd"/>
      <w:r w:rsidRPr="00206A81">
        <w:rPr>
          <w:sz w:val="24"/>
          <w:szCs w:val="24"/>
        </w:rPr>
        <w:t xml:space="preserve"> 13 - </w:t>
      </w:r>
      <w:proofErr w:type="spellStart"/>
      <w:proofErr w:type="gramStart"/>
      <w:r w:rsidRPr="00206A81">
        <w:rPr>
          <w:sz w:val="24"/>
          <w:szCs w:val="24"/>
          <w:lang w:val="en-US"/>
        </w:rPr>
        <w:t>ARIMAX</w:t>
      </w:r>
      <w:proofErr w:type="spellEnd"/>
      <w:r w:rsidRPr="00206A81">
        <w:rPr>
          <w:sz w:val="24"/>
          <w:szCs w:val="24"/>
          <w:lang w:val="en-US"/>
        </w:rPr>
        <w:t>(</w:t>
      </w:r>
      <w:proofErr w:type="gramEnd"/>
      <w:r w:rsidRPr="00206A81">
        <w:rPr>
          <w:sz w:val="24"/>
          <w:szCs w:val="24"/>
          <w:lang w:val="en-US"/>
        </w:rPr>
        <w:t xml:space="preserve">1,0,1) </w:t>
      </w:r>
      <w:proofErr w:type="spellStart"/>
      <w:r w:rsidRPr="00206A81">
        <w:rPr>
          <w:sz w:val="24"/>
          <w:szCs w:val="24"/>
        </w:rPr>
        <w:t>model</w:t>
      </w:r>
      <w:proofErr w:type="spellEnd"/>
      <w:r w:rsidRPr="00206A81">
        <w:rPr>
          <w:sz w:val="24"/>
          <w:szCs w:val="24"/>
        </w:rPr>
        <w:t xml:space="preserve"> </w:t>
      </w:r>
      <w:proofErr w:type="spellStart"/>
      <w:r w:rsidRPr="00206A81">
        <w:rPr>
          <w:sz w:val="24"/>
          <w:szCs w:val="24"/>
        </w:rPr>
        <w:t>estimation</w:t>
      </w:r>
      <w:proofErr w:type="spellEnd"/>
    </w:p>
    <w:p w14:paraId="22A9EB01" w14:textId="77777777" w:rsidR="000F3B31" w:rsidRDefault="000F3B31" w:rsidP="00C21788">
      <w:pPr>
        <w:rPr>
          <w:sz w:val="28"/>
          <w:szCs w:val="28"/>
        </w:rPr>
      </w:pPr>
      <w:r w:rsidRPr="00ED594B">
        <w:rPr>
          <w:noProof/>
          <w:sz w:val="28"/>
          <w:szCs w:val="28"/>
        </w:rPr>
        <w:drawing>
          <wp:inline distT="0" distB="0" distL="0" distR="0" wp14:anchorId="186956B4" wp14:editId="1C2FF56F">
            <wp:extent cx="5867400" cy="317754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69696" cy="3178783"/>
                    </a:xfrm>
                    <a:prstGeom prst="rect">
                      <a:avLst/>
                    </a:prstGeom>
                    <a:noFill/>
                    <a:ln>
                      <a:noFill/>
                    </a:ln>
                  </pic:spPr>
                </pic:pic>
              </a:graphicData>
            </a:graphic>
          </wp:inline>
        </w:drawing>
      </w:r>
    </w:p>
    <w:p w14:paraId="6BA9438D" w14:textId="77777777" w:rsidR="000F3B31" w:rsidRPr="000F3B31" w:rsidRDefault="000F3B31">
      <w:pPr>
        <w:rPr>
          <w:sz w:val="28"/>
          <w:szCs w:val="28"/>
          <w:lang w:val="en-US"/>
        </w:rPr>
      </w:pPr>
      <w:r w:rsidRPr="000F3B31">
        <w:rPr>
          <w:sz w:val="24"/>
          <w:szCs w:val="24"/>
          <w:lang w:val="en-US"/>
        </w:rPr>
        <w:t xml:space="preserve">Figure 14 - Diagram plots (right-to-left) of </w:t>
      </w:r>
      <w:r w:rsidRPr="000C2ADB">
        <w:rPr>
          <w:sz w:val="24"/>
          <w:szCs w:val="24"/>
          <w:lang w:val="en-US"/>
        </w:rPr>
        <w:t>AC</w:t>
      </w:r>
      <w:r w:rsidRPr="000F3B31">
        <w:rPr>
          <w:sz w:val="24"/>
          <w:szCs w:val="24"/>
          <w:lang w:val="en-US"/>
        </w:rPr>
        <w:t xml:space="preserve">, </w:t>
      </w:r>
      <w:r w:rsidRPr="000C2ADB">
        <w:rPr>
          <w:sz w:val="24"/>
          <w:szCs w:val="24"/>
          <w:lang w:val="en-US"/>
        </w:rPr>
        <w:t xml:space="preserve">PAC of </w:t>
      </w:r>
      <w:proofErr w:type="spellStart"/>
      <w:proofErr w:type="gramStart"/>
      <w:r>
        <w:rPr>
          <w:sz w:val="24"/>
          <w:szCs w:val="24"/>
          <w:lang w:val="en-US"/>
        </w:rPr>
        <w:t>ARIMAX</w:t>
      </w:r>
      <w:proofErr w:type="spellEnd"/>
      <w:r w:rsidRPr="000F3B31">
        <w:rPr>
          <w:sz w:val="24"/>
          <w:szCs w:val="24"/>
          <w:lang w:val="en-US"/>
        </w:rPr>
        <w:t>(</w:t>
      </w:r>
      <w:proofErr w:type="gramEnd"/>
      <w:r w:rsidRPr="000F3B31">
        <w:rPr>
          <w:sz w:val="24"/>
          <w:szCs w:val="24"/>
          <w:lang w:val="en-US"/>
        </w:rPr>
        <w:t>1,0,1) residuals</w:t>
      </w:r>
    </w:p>
    <w:p w14:paraId="57916F48" w14:textId="77777777" w:rsidR="000F3B31" w:rsidRDefault="000F3B31" w:rsidP="00C21788">
      <w:pPr>
        <w:rPr>
          <w:sz w:val="28"/>
          <w:szCs w:val="28"/>
        </w:rPr>
      </w:pPr>
      <w:r w:rsidRPr="00A5627D">
        <w:rPr>
          <w:noProof/>
          <w:sz w:val="28"/>
          <w:szCs w:val="28"/>
        </w:rPr>
        <w:lastRenderedPageBreak/>
        <w:drawing>
          <wp:inline distT="0" distB="0" distL="0" distR="0" wp14:anchorId="76E76615" wp14:editId="26442DC4">
            <wp:extent cx="5958840" cy="4647963"/>
            <wp:effectExtent l="0" t="0" r="3810"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3732" cy="4659579"/>
                    </a:xfrm>
                    <a:prstGeom prst="rect">
                      <a:avLst/>
                    </a:prstGeom>
                  </pic:spPr>
                </pic:pic>
              </a:graphicData>
            </a:graphic>
          </wp:inline>
        </w:drawing>
      </w:r>
    </w:p>
    <w:p w14:paraId="01670F20" w14:textId="77777777" w:rsidR="000F3B31" w:rsidRPr="000F3B31" w:rsidRDefault="000F3B31">
      <w:pPr>
        <w:rPr>
          <w:sz w:val="24"/>
          <w:szCs w:val="24"/>
          <w:lang w:val="en-US"/>
        </w:rPr>
      </w:pPr>
      <w:r w:rsidRPr="000F3B31">
        <w:rPr>
          <w:sz w:val="24"/>
          <w:szCs w:val="24"/>
          <w:lang w:val="en-US"/>
        </w:rPr>
        <w:t xml:space="preserve">Figure 15 - </w:t>
      </w:r>
      <w:proofErr w:type="spellStart"/>
      <w:proofErr w:type="gramStart"/>
      <w:r>
        <w:rPr>
          <w:sz w:val="24"/>
          <w:szCs w:val="24"/>
          <w:lang w:val="en-US"/>
        </w:rPr>
        <w:t>ARIMAX</w:t>
      </w:r>
      <w:proofErr w:type="spellEnd"/>
      <w:r w:rsidRPr="000F3B31">
        <w:rPr>
          <w:sz w:val="24"/>
          <w:szCs w:val="24"/>
          <w:lang w:val="en-US"/>
        </w:rPr>
        <w:t>(</w:t>
      </w:r>
      <w:proofErr w:type="gramEnd"/>
      <w:r w:rsidRPr="000F3B31">
        <w:rPr>
          <w:sz w:val="24"/>
          <w:szCs w:val="24"/>
          <w:lang w:val="en-US"/>
        </w:rPr>
        <w:t>1,0,1) graphs and correlogram table</w:t>
      </w:r>
    </w:p>
    <w:p w14:paraId="69BBFCAA" w14:textId="77777777" w:rsidR="000F3B31" w:rsidRDefault="000F3B31" w:rsidP="00C21788">
      <w:pPr>
        <w:rPr>
          <w:sz w:val="28"/>
          <w:szCs w:val="28"/>
        </w:rPr>
      </w:pPr>
      <w:r w:rsidRPr="008B6755">
        <w:rPr>
          <w:noProof/>
          <w:sz w:val="28"/>
          <w:szCs w:val="28"/>
        </w:rPr>
        <w:drawing>
          <wp:inline distT="0" distB="0" distL="0" distR="0" wp14:anchorId="209C6EAE" wp14:editId="2C4EBEB6">
            <wp:extent cx="5143500" cy="37719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6BD8EEE2" w14:textId="77777777" w:rsidR="000F3B31" w:rsidRPr="000F3B31" w:rsidRDefault="000F3B31">
      <w:pPr>
        <w:rPr>
          <w:sz w:val="24"/>
          <w:szCs w:val="24"/>
          <w:lang w:val="en-US"/>
        </w:rPr>
      </w:pPr>
      <w:r w:rsidRPr="000F3B31">
        <w:rPr>
          <w:sz w:val="24"/>
          <w:szCs w:val="24"/>
          <w:lang w:val="en-US"/>
        </w:rPr>
        <w:t xml:space="preserve">Figure 16 - analysis of the quality of the </w:t>
      </w:r>
      <w:proofErr w:type="spellStart"/>
      <w:r w:rsidRPr="00966032">
        <w:rPr>
          <w:sz w:val="24"/>
          <w:szCs w:val="24"/>
          <w:lang w:val="en-US"/>
        </w:rPr>
        <w:t>ARIMAX</w:t>
      </w:r>
      <w:proofErr w:type="spellEnd"/>
      <w:r w:rsidRPr="00966032">
        <w:rPr>
          <w:sz w:val="24"/>
          <w:szCs w:val="24"/>
          <w:lang w:val="en-US"/>
        </w:rPr>
        <w:t xml:space="preserve"> </w:t>
      </w:r>
      <w:r w:rsidRPr="000F3B31">
        <w:rPr>
          <w:sz w:val="24"/>
          <w:szCs w:val="24"/>
          <w:lang w:val="en-US"/>
        </w:rPr>
        <w:t>model fit (1,0,1)</w:t>
      </w:r>
    </w:p>
    <w:p w14:paraId="7C513355" w14:textId="77777777" w:rsidR="000F3B31" w:rsidRPr="000F3B31" w:rsidRDefault="000F3B31">
      <w:pPr>
        <w:rPr>
          <w:sz w:val="28"/>
          <w:szCs w:val="28"/>
          <w:lang w:val="en-US"/>
        </w:rPr>
      </w:pPr>
      <w:r w:rsidRPr="000F3B31">
        <w:rPr>
          <w:sz w:val="28"/>
          <w:szCs w:val="28"/>
          <w:lang w:val="en-US"/>
        </w:rPr>
        <w:lastRenderedPageBreak/>
        <w:t xml:space="preserve">Now it is necessary to see what has become of the estimates of structural parameters. Tables 16, 17 show the estimation results. In fact, the estimates are very similar to those obtained by the two-step ANC and the </w:t>
      </w:r>
      <w:proofErr w:type="spellStart"/>
      <w:r w:rsidRPr="000F3B31">
        <w:rPr>
          <w:sz w:val="28"/>
          <w:szCs w:val="28"/>
          <w:lang w:val="en-US"/>
        </w:rPr>
        <w:t>generalised</w:t>
      </w:r>
      <w:proofErr w:type="spellEnd"/>
      <w:r w:rsidRPr="000F3B31">
        <w:rPr>
          <w:sz w:val="28"/>
          <w:szCs w:val="28"/>
          <w:lang w:val="en-US"/>
        </w:rPr>
        <w:t xml:space="preserve"> method of moments.</w:t>
      </w:r>
    </w:p>
    <w:p w14:paraId="522B3EFC" w14:textId="77777777" w:rsidR="000F3B31" w:rsidRPr="000F3B31" w:rsidRDefault="000F3B31" w:rsidP="008B6755">
      <w:pPr>
        <w:rPr>
          <w:sz w:val="28"/>
          <w:szCs w:val="28"/>
          <w:lang w:val="en-US"/>
        </w:rPr>
      </w:pPr>
    </w:p>
    <w:tbl>
      <w:tblPr>
        <w:tblStyle w:val="a6"/>
        <w:tblW w:w="9845" w:type="dxa"/>
        <w:tblLook w:val="04A0" w:firstRow="1" w:lastRow="0" w:firstColumn="1" w:lastColumn="0" w:noHBand="0" w:noVBand="1"/>
      </w:tblPr>
      <w:tblGrid>
        <w:gridCol w:w="1194"/>
        <w:gridCol w:w="1341"/>
        <w:gridCol w:w="1341"/>
        <w:gridCol w:w="1319"/>
        <w:gridCol w:w="1463"/>
        <w:gridCol w:w="1846"/>
        <w:gridCol w:w="1341"/>
      </w:tblGrid>
      <w:tr w:rsidR="000F3B31" w:rsidRPr="00086765" w14:paraId="2561F04E" w14:textId="77777777" w:rsidTr="00086765">
        <w:trPr>
          <w:trHeight w:val="291"/>
        </w:trPr>
        <w:tc>
          <w:tcPr>
            <w:tcW w:w="1194" w:type="dxa"/>
            <w:noWrap/>
            <w:hideMark/>
          </w:tcPr>
          <w:p w14:paraId="601C342B" w14:textId="77777777" w:rsidR="000F3B31" w:rsidRDefault="000F3B31">
            <w:pPr>
              <w:rPr>
                <w:sz w:val="28"/>
                <w:szCs w:val="28"/>
              </w:rPr>
            </w:pPr>
            <w:proofErr w:type="spellStart"/>
            <w:r w:rsidRPr="00086765">
              <w:rPr>
                <w:sz w:val="28"/>
                <w:szCs w:val="28"/>
              </w:rPr>
              <w:t>inv_real</w:t>
            </w:r>
            <w:proofErr w:type="spellEnd"/>
          </w:p>
        </w:tc>
        <w:tc>
          <w:tcPr>
            <w:tcW w:w="1341" w:type="dxa"/>
            <w:noWrap/>
            <w:hideMark/>
          </w:tcPr>
          <w:p w14:paraId="350A41AB" w14:textId="77777777" w:rsidR="000F3B31" w:rsidRDefault="000F3B31">
            <w:pPr>
              <w:rPr>
                <w:sz w:val="28"/>
                <w:szCs w:val="28"/>
              </w:rPr>
            </w:pPr>
            <w:proofErr w:type="spellStart"/>
            <w:r w:rsidRPr="00086765">
              <w:rPr>
                <w:sz w:val="28"/>
                <w:szCs w:val="28"/>
              </w:rPr>
              <w:t>Coef</w:t>
            </w:r>
            <w:proofErr w:type="spellEnd"/>
            <w:r w:rsidRPr="00086765">
              <w:rPr>
                <w:sz w:val="28"/>
                <w:szCs w:val="28"/>
              </w:rPr>
              <w:t>.</w:t>
            </w:r>
          </w:p>
        </w:tc>
        <w:tc>
          <w:tcPr>
            <w:tcW w:w="1341" w:type="dxa"/>
            <w:noWrap/>
            <w:hideMark/>
          </w:tcPr>
          <w:p w14:paraId="6586141C" w14:textId="77777777" w:rsidR="000F3B31" w:rsidRDefault="000F3B31">
            <w:pPr>
              <w:rPr>
                <w:sz w:val="28"/>
                <w:szCs w:val="28"/>
              </w:rPr>
            </w:pPr>
            <w:proofErr w:type="spellStart"/>
            <w:r w:rsidRPr="00086765">
              <w:rPr>
                <w:sz w:val="28"/>
                <w:szCs w:val="28"/>
              </w:rPr>
              <w:t>Std</w:t>
            </w:r>
            <w:proofErr w:type="spellEnd"/>
            <w:r w:rsidRPr="00086765">
              <w:rPr>
                <w:sz w:val="28"/>
                <w:szCs w:val="28"/>
              </w:rPr>
              <w:t xml:space="preserve">. </w:t>
            </w:r>
            <w:proofErr w:type="spellStart"/>
            <w:r w:rsidRPr="00086765">
              <w:rPr>
                <w:sz w:val="28"/>
                <w:szCs w:val="28"/>
              </w:rPr>
              <w:t>Err</w:t>
            </w:r>
            <w:proofErr w:type="spellEnd"/>
            <w:r w:rsidRPr="00086765">
              <w:rPr>
                <w:sz w:val="28"/>
                <w:szCs w:val="28"/>
              </w:rPr>
              <w:t>.</w:t>
            </w:r>
          </w:p>
        </w:tc>
        <w:tc>
          <w:tcPr>
            <w:tcW w:w="1319" w:type="dxa"/>
            <w:noWrap/>
            <w:hideMark/>
          </w:tcPr>
          <w:p w14:paraId="63BE71F4" w14:textId="77777777" w:rsidR="000F3B31" w:rsidRDefault="000F3B31">
            <w:pPr>
              <w:rPr>
                <w:sz w:val="28"/>
                <w:szCs w:val="28"/>
              </w:rPr>
            </w:pPr>
            <w:r w:rsidRPr="00086765">
              <w:rPr>
                <w:sz w:val="28"/>
                <w:szCs w:val="28"/>
              </w:rPr>
              <w:t>z</w:t>
            </w:r>
          </w:p>
        </w:tc>
        <w:tc>
          <w:tcPr>
            <w:tcW w:w="1463" w:type="dxa"/>
            <w:noWrap/>
            <w:hideMark/>
          </w:tcPr>
          <w:p w14:paraId="1C267A2E" w14:textId="77777777" w:rsidR="000F3B31" w:rsidRDefault="000F3B31">
            <w:pPr>
              <w:rPr>
                <w:sz w:val="28"/>
                <w:szCs w:val="28"/>
              </w:rPr>
            </w:pPr>
            <w:r w:rsidRPr="00086765">
              <w:rPr>
                <w:sz w:val="28"/>
                <w:szCs w:val="28"/>
              </w:rPr>
              <w:t>P&gt;t</w:t>
            </w:r>
          </w:p>
        </w:tc>
        <w:tc>
          <w:tcPr>
            <w:tcW w:w="1846" w:type="dxa"/>
            <w:noWrap/>
            <w:hideMark/>
          </w:tcPr>
          <w:p w14:paraId="0B29F6B4" w14:textId="77777777" w:rsidR="000F3B31" w:rsidRDefault="000F3B31">
            <w:pPr>
              <w:rPr>
                <w:sz w:val="28"/>
                <w:szCs w:val="28"/>
              </w:rPr>
            </w:pPr>
            <w:r w:rsidRPr="00086765">
              <w:rPr>
                <w:sz w:val="28"/>
                <w:szCs w:val="28"/>
              </w:rPr>
              <w:t xml:space="preserve">[95% </w:t>
            </w:r>
            <w:proofErr w:type="spellStart"/>
            <w:r w:rsidRPr="00086765">
              <w:rPr>
                <w:sz w:val="28"/>
                <w:szCs w:val="28"/>
              </w:rPr>
              <w:t>Conf</w:t>
            </w:r>
            <w:proofErr w:type="spellEnd"/>
            <w:r w:rsidRPr="00086765">
              <w:rPr>
                <w:sz w:val="28"/>
                <w:szCs w:val="28"/>
              </w:rPr>
              <w:t>.</w:t>
            </w:r>
          </w:p>
        </w:tc>
        <w:tc>
          <w:tcPr>
            <w:tcW w:w="1341" w:type="dxa"/>
            <w:noWrap/>
            <w:hideMark/>
          </w:tcPr>
          <w:p w14:paraId="63EA0F83" w14:textId="77777777" w:rsidR="000F3B31" w:rsidRDefault="000F3B31">
            <w:pPr>
              <w:rPr>
                <w:sz w:val="28"/>
                <w:szCs w:val="28"/>
              </w:rPr>
            </w:pPr>
            <w:proofErr w:type="spellStart"/>
            <w:r w:rsidRPr="00086765">
              <w:rPr>
                <w:sz w:val="28"/>
                <w:szCs w:val="28"/>
              </w:rPr>
              <w:t>Interval</w:t>
            </w:r>
            <w:proofErr w:type="spellEnd"/>
            <w:r w:rsidRPr="00086765">
              <w:rPr>
                <w:sz w:val="28"/>
                <w:szCs w:val="28"/>
              </w:rPr>
              <w:t>]</w:t>
            </w:r>
          </w:p>
        </w:tc>
      </w:tr>
      <w:tr w:rsidR="000F3B31" w:rsidRPr="00086765" w14:paraId="2924B85E" w14:textId="77777777" w:rsidTr="00086765">
        <w:trPr>
          <w:trHeight w:val="291"/>
        </w:trPr>
        <w:tc>
          <w:tcPr>
            <w:tcW w:w="1194" w:type="dxa"/>
            <w:noWrap/>
            <w:hideMark/>
          </w:tcPr>
          <w:p w14:paraId="394CA066" w14:textId="77777777" w:rsidR="000F3B31" w:rsidRDefault="000F3B31">
            <w:pPr>
              <w:rPr>
                <w:sz w:val="28"/>
                <w:szCs w:val="28"/>
              </w:rPr>
            </w:pPr>
            <w:proofErr w:type="spellStart"/>
            <w:r w:rsidRPr="00086765">
              <w:rPr>
                <w:sz w:val="28"/>
                <w:szCs w:val="28"/>
              </w:rPr>
              <w:t>mu</w:t>
            </w:r>
            <w:proofErr w:type="spellEnd"/>
          </w:p>
        </w:tc>
        <w:tc>
          <w:tcPr>
            <w:tcW w:w="1341" w:type="dxa"/>
            <w:noWrap/>
            <w:hideMark/>
          </w:tcPr>
          <w:p w14:paraId="4BB24E82" w14:textId="77777777" w:rsidR="000F3B31" w:rsidRDefault="000F3B31">
            <w:pPr>
              <w:rPr>
                <w:sz w:val="28"/>
                <w:szCs w:val="28"/>
              </w:rPr>
            </w:pPr>
            <w:r w:rsidRPr="00086765">
              <w:rPr>
                <w:sz w:val="28"/>
                <w:szCs w:val="28"/>
              </w:rPr>
              <w:t>5.528919</w:t>
            </w:r>
          </w:p>
        </w:tc>
        <w:tc>
          <w:tcPr>
            <w:tcW w:w="1341" w:type="dxa"/>
            <w:noWrap/>
            <w:hideMark/>
          </w:tcPr>
          <w:p w14:paraId="127AA8D2" w14:textId="77777777" w:rsidR="000F3B31" w:rsidRDefault="000F3B31">
            <w:pPr>
              <w:rPr>
                <w:sz w:val="28"/>
                <w:szCs w:val="28"/>
              </w:rPr>
            </w:pPr>
            <w:r w:rsidRPr="00086765">
              <w:rPr>
                <w:sz w:val="28"/>
                <w:szCs w:val="28"/>
              </w:rPr>
              <w:t>6.947491</w:t>
            </w:r>
          </w:p>
        </w:tc>
        <w:tc>
          <w:tcPr>
            <w:tcW w:w="1319" w:type="dxa"/>
            <w:noWrap/>
            <w:hideMark/>
          </w:tcPr>
          <w:p w14:paraId="06AB40BB" w14:textId="77777777" w:rsidR="000F3B31" w:rsidRDefault="000F3B31">
            <w:pPr>
              <w:rPr>
                <w:sz w:val="28"/>
                <w:szCs w:val="28"/>
              </w:rPr>
            </w:pPr>
            <w:r w:rsidRPr="00086765">
              <w:rPr>
                <w:sz w:val="28"/>
                <w:szCs w:val="28"/>
              </w:rPr>
              <w:t>0.80</w:t>
            </w:r>
          </w:p>
        </w:tc>
        <w:tc>
          <w:tcPr>
            <w:tcW w:w="1463" w:type="dxa"/>
            <w:noWrap/>
            <w:hideMark/>
          </w:tcPr>
          <w:p w14:paraId="72DF0180" w14:textId="77777777" w:rsidR="000F3B31" w:rsidRDefault="000F3B31">
            <w:pPr>
              <w:rPr>
                <w:sz w:val="28"/>
                <w:szCs w:val="28"/>
              </w:rPr>
            </w:pPr>
            <w:r w:rsidRPr="00086765">
              <w:rPr>
                <w:sz w:val="28"/>
                <w:szCs w:val="28"/>
              </w:rPr>
              <w:t>0.426</w:t>
            </w:r>
          </w:p>
        </w:tc>
        <w:tc>
          <w:tcPr>
            <w:tcW w:w="1846" w:type="dxa"/>
            <w:noWrap/>
            <w:hideMark/>
          </w:tcPr>
          <w:p w14:paraId="704974D9" w14:textId="77777777" w:rsidR="000F3B31" w:rsidRDefault="000F3B31">
            <w:pPr>
              <w:rPr>
                <w:sz w:val="28"/>
                <w:szCs w:val="28"/>
              </w:rPr>
            </w:pPr>
            <w:r w:rsidRPr="00086765">
              <w:rPr>
                <w:sz w:val="28"/>
                <w:szCs w:val="28"/>
              </w:rPr>
              <w:t>-8.087914</w:t>
            </w:r>
          </w:p>
        </w:tc>
        <w:tc>
          <w:tcPr>
            <w:tcW w:w="1341" w:type="dxa"/>
            <w:noWrap/>
            <w:hideMark/>
          </w:tcPr>
          <w:p w14:paraId="4D1491A8" w14:textId="77777777" w:rsidR="000F3B31" w:rsidRDefault="000F3B31">
            <w:pPr>
              <w:rPr>
                <w:sz w:val="28"/>
                <w:szCs w:val="28"/>
              </w:rPr>
            </w:pPr>
            <w:r w:rsidRPr="00086765">
              <w:rPr>
                <w:sz w:val="28"/>
                <w:szCs w:val="28"/>
              </w:rPr>
              <w:t>19.14575</w:t>
            </w:r>
          </w:p>
        </w:tc>
      </w:tr>
      <w:tr w:rsidR="000F3B31" w:rsidRPr="00086765" w14:paraId="404832C8" w14:textId="77777777" w:rsidTr="00086765">
        <w:trPr>
          <w:trHeight w:val="291"/>
        </w:trPr>
        <w:tc>
          <w:tcPr>
            <w:tcW w:w="1194" w:type="dxa"/>
            <w:noWrap/>
            <w:hideMark/>
          </w:tcPr>
          <w:p w14:paraId="00C1BBEE" w14:textId="77777777" w:rsidR="000F3B31" w:rsidRDefault="000F3B31">
            <w:pPr>
              <w:rPr>
                <w:sz w:val="28"/>
                <w:szCs w:val="28"/>
              </w:rPr>
            </w:pPr>
            <w:proofErr w:type="spellStart"/>
            <w:r w:rsidRPr="00086765">
              <w:rPr>
                <w:sz w:val="28"/>
                <w:szCs w:val="28"/>
              </w:rPr>
              <w:t>delta</w:t>
            </w:r>
            <w:proofErr w:type="spellEnd"/>
          </w:p>
        </w:tc>
        <w:tc>
          <w:tcPr>
            <w:tcW w:w="1341" w:type="dxa"/>
            <w:noWrap/>
            <w:hideMark/>
          </w:tcPr>
          <w:p w14:paraId="23533B68" w14:textId="77777777" w:rsidR="000F3B31" w:rsidRDefault="000F3B31">
            <w:pPr>
              <w:rPr>
                <w:sz w:val="28"/>
                <w:szCs w:val="28"/>
              </w:rPr>
            </w:pPr>
            <w:r w:rsidRPr="00086765">
              <w:rPr>
                <w:sz w:val="28"/>
                <w:szCs w:val="28"/>
              </w:rPr>
              <w:t>.0571288</w:t>
            </w:r>
          </w:p>
        </w:tc>
        <w:tc>
          <w:tcPr>
            <w:tcW w:w="1341" w:type="dxa"/>
            <w:noWrap/>
            <w:hideMark/>
          </w:tcPr>
          <w:p w14:paraId="4B1AC31F" w14:textId="77777777" w:rsidR="000F3B31" w:rsidRDefault="000F3B31">
            <w:pPr>
              <w:rPr>
                <w:sz w:val="28"/>
                <w:szCs w:val="28"/>
              </w:rPr>
            </w:pPr>
            <w:r w:rsidRPr="00086765">
              <w:rPr>
                <w:sz w:val="28"/>
                <w:szCs w:val="28"/>
              </w:rPr>
              <w:t>.0654927</w:t>
            </w:r>
          </w:p>
        </w:tc>
        <w:tc>
          <w:tcPr>
            <w:tcW w:w="1319" w:type="dxa"/>
            <w:noWrap/>
            <w:hideMark/>
          </w:tcPr>
          <w:p w14:paraId="5CBC6665" w14:textId="77777777" w:rsidR="000F3B31" w:rsidRDefault="000F3B31">
            <w:pPr>
              <w:rPr>
                <w:sz w:val="28"/>
                <w:szCs w:val="28"/>
              </w:rPr>
            </w:pPr>
            <w:r w:rsidRPr="00086765">
              <w:rPr>
                <w:sz w:val="28"/>
                <w:szCs w:val="28"/>
              </w:rPr>
              <w:t>0.87</w:t>
            </w:r>
          </w:p>
        </w:tc>
        <w:tc>
          <w:tcPr>
            <w:tcW w:w="1463" w:type="dxa"/>
            <w:noWrap/>
            <w:hideMark/>
          </w:tcPr>
          <w:p w14:paraId="42B12907" w14:textId="77777777" w:rsidR="000F3B31" w:rsidRDefault="000F3B31">
            <w:pPr>
              <w:rPr>
                <w:sz w:val="28"/>
                <w:szCs w:val="28"/>
              </w:rPr>
            </w:pPr>
            <w:r w:rsidRPr="00086765">
              <w:rPr>
                <w:sz w:val="28"/>
                <w:szCs w:val="28"/>
              </w:rPr>
              <w:t>0.383</w:t>
            </w:r>
          </w:p>
        </w:tc>
        <w:tc>
          <w:tcPr>
            <w:tcW w:w="1846" w:type="dxa"/>
            <w:noWrap/>
            <w:hideMark/>
          </w:tcPr>
          <w:p w14:paraId="217FC072" w14:textId="77777777" w:rsidR="000F3B31" w:rsidRDefault="000F3B31">
            <w:pPr>
              <w:rPr>
                <w:sz w:val="28"/>
                <w:szCs w:val="28"/>
              </w:rPr>
            </w:pPr>
            <w:r w:rsidRPr="00086765">
              <w:rPr>
                <w:sz w:val="28"/>
                <w:szCs w:val="28"/>
              </w:rPr>
              <w:t>-.0712344</w:t>
            </w:r>
          </w:p>
        </w:tc>
        <w:tc>
          <w:tcPr>
            <w:tcW w:w="1341" w:type="dxa"/>
            <w:noWrap/>
            <w:hideMark/>
          </w:tcPr>
          <w:p w14:paraId="3D069328" w14:textId="77777777" w:rsidR="000F3B31" w:rsidRDefault="000F3B31">
            <w:pPr>
              <w:rPr>
                <w:sz w:val="28"/>
                <w:szCs w:val="28"/>
              </w:rPr>
            </w:pPr>
            <w:r w:rsidRPr="00086765">
              <w:rPr>
                <w:sz w:val="28"/>
                <w:szCs w:val="28"/>
              </w:rPr>
              <w:t>.1854921</w:t>
            </w:r>
          </w:p>
        </w:tc>
      </w:tr>
      <w:tr w:rsidR="000F3B31" w:rsidRPr="00086765" w14:paraId="5D02F923" w14:textId="77777777" w:rsidTr="00086765">
        <w:trPr>
          <w:trHeight w:val="291"/>
        </w:trPr>
        <w:tc>
          <w:tcPr>
            <w:tcW w:w="1194" w:type="dxa"/>
            <w:noWrap/>
            <w:hideMark/>
          </w:tcPr>
          <w:p w14:paraId="2CD106E9" w14:textId="77777777" w:rsidR="000F3B31" w:rsidRDefault="000F3B31">
            <w:pPr>
              <w:rPr>
                <w:sz w:val="28"/>
                <w:szCs w:val="28"/>
              </w:rPr>
            </w:pPr>
            <w:proofErr w:type="spellStart"/>
            <w:r w:rsidRPr="00086765">
              <w:rPr>
                <w:sz w:val="28"/>
                <w:szCs w:val="28"/>
              </w:rPr>
              <w:t>lambda</w:t>
            </w:r>
            <w:proofErr w:type="spellEnd"/>
          </w:p>
        </w:tc>
        <w:tc>
          <w:tcPr>
            <w:tcW w:w="1341" w:type="dxa"/>
            <w:noWrap/>
            <w:hideMark/>
          </w:tcPr>
          <w:p w14:paraId="6A02F3D4" w14:textId="77777777" w:rsidR="000F3B31" w:rsidRDefault="000F3B31">
            <w:pPr>
              <w:rPr>
                <w:sz w:val="28"/>
                <w:szCs w:val="28"/>
              </w:rPr>
            </w:pPr>
            <w:r w:rsidRPr="00086765">
              <w:rPr>
                <w:sz w:val="28"/>
                <w:szCs w:val="28"/>
              </w:rPr>
              <w:t>.0897295</w:t>
            </w:r>
          </w:p>
        </w:tc>
        <w:tc>
          <w:tcPr>
            <w:tcW w:w="1341" w:type="dxa"/>
            <w:noWrap/>
            <w:hideMark/>
          </w:tcPr>
          <w:p w14:paraId="0E510E65" w14:textId="77777777" w:rsidR="000F3B31" w:rsidRDefault="000F3B31">
            <w:pPr>
              <w:rPr>
                <w:sz w:val="28"/>
                <w:szCs w:val="28"/>
              </w:rPr>
            </w:pPr>
            <w:r w:rsidRPr="00086765">
              <w:rPr>
                <w:sz w:val="28"/>
                <w:szCs w:val="28"/>
              </w:rPr>
              <w:t>.1098971</w:t>
            </w:r>
          </w:p>
        </w:tc>
        <w:tc>
          <w:tcPr>
            <w:tcW w:w="1319" w:type="dxa"/>
            <w:noWrap/>
            <w:hideMark/>
          </w:tcPr>
          <w:p w14:paraId="56A1EE44" w14:textId="77777777" w:rsidR="000F3B31" w:rsidRDefault="000F3B31">
            <w:pPr>
              <w:rPr>
                <w:sz w:val="28"/>
                <w:szCs w:val="28"/>
              </w:rPr>
            </w:pPr>
            <w:r w:rsidRPr="00086765">
              <w:rPr>
                <w:sz w:val="28"/>
                <w:szCs w:val="28"/>
              </w:rPr>
              <w:t>0.82</w:t>
            </w:r>
          </w:p>
        </w:tc>
        <w:tc>
          <w:tcPr>
            <w:tcW w:w="1463" w:type="dxa"/>
            <w:noWrap/>
            <w:hideMark/>
          </w:tcPr>
          <w:p w14:paraId="1D3E7BAD" w14:textId="77777777" w:rsidR="000F3B31" w:rsidRDefault="000F3B31">
            <w:pPr>
              <w:rPr>
                <w:sz w:val="28"/>
                <w:szCs w:val="28"/>
              </w:rPr>
            </w:pPr>
            <w:r w:rsidRPr="00086765">
              <w:rPr>
                <w:sz w:val="28"/>
                <w:szCs w:val="28"/>
              </w:rPr>
              <w:t>0.414</w:t>
            </w:r>
          </w:p>
        </w:tc>
        <w:tc>
          <w:tcPr>
            <w:tcW w:w="1846" w:type="dxa"/>
            <w:noWrap/>
            <w:hideMark/>
          </w:tcPr>
          <w:p w14:paraId="011B4E94" w14:textId="77777777" w:rsidR="000F3B31" w:rsidRDefault="000F3B31">
            <w:pPr>
              <w:rPr>
                <w:sz w:val="28"/>
                <w:szCs w:val="28"/>
              </w:rPr>
            </w:pPr>
            <w:r w:rsidRPr="00086765">
              <w:rPr>
                <w:sz w:val="28"/>
                <w:szCs w:val="28"/>
              </w:rPr>
              <w:t>-.1256648</w:t>
            </w:r>
          </w:p>
        </w:tc>
        <w:tc>
          <w:tcPr>
            <w:tcW w:w="1341" w:type="dxa"/>
            <w:noWrap/>
            <w:hideMark/>
          </w:tcPr>
          <w:p w14:paraId="0FA2361F" w14:textId="77777777" w:rsidR="000F3B31" w:rsidRDefault="000F3B31">
            <w:pPr>
              <w:rPr>
                <w:sz w:val="28"/>
                <w:szCs w:val="28"/>
              </w:rPr>
            </w:pPr>
            <w:r w:rsidRPr="00086765">
              <w:rPr>
                <w:sz w:val="28"/>
                <w:szCs w:val="28"/>
              </w:rPr>
              <w:t>.3051239</w:t>
            </w:r>
          </w:p>
        </w:tc>
      </w:tr>
    </w:tbl>
    <w:p w14:paraId="561C89B2" w14:textId="77777777" w:rsidR="000F3B31" w:rsidRPr="000F3B31" w:rsidRDefault="000F3B31">
      <w:pPr>
        <w:rPr>
          <w:sz w:val="24"/>
          <w:szCs w:val="24"/>
          <w:lang w:val="en-US"/>
        </w:rPr>
      </w:pPr>
      <w:r w:rsidRPr="000F3B31">
        <w:rPr>
          <w:sz w:val="24"/>
          <w:szCs w:val="24"/>
          <w:lang w:val="en-US"/>
        </w:rPr>
        <w:t xml:space="preserve">Table 16 - Estimates of structural parameters with standard errors by </w:t>
      </w:r>
      <w:proofErr w:type="spellStart"/>
      <w:proofErr w:type="gramStart"/>
      <w:r>
        <w:rPr>
          <w:sz w:val="24"/>
          <w:szCs w:val="24"/>
          <w:lang w:val="en-US"/>
        </w:rPr>
        <w:t>ARIMAX</w:t>
      </w:r>
      <w:proofErr w:type="spellEnd"/>
      <w:r w:rsidRPr="000F3B31">
        <w:rPr>
          <w:sz w:val="24"/>
          <w:szCs w:val="24"/>
          <w:lang w:val="en-US"/>
        </w:rPr>
        <w:t>(</w:t>
      </w:r>
      <w:proofErr w:type="gramEnd"/>
      <w:r w:rsidRPr="000F3B31">
        <w:rPr>
          <w:sz w:val="24"/>
          <w:szCs w:val="24"/>
          <w:lang w:val="en-US"/>
        </w:rPr>
        <w:t>1,0,0) model</w:t>
      </w:r>
    </w:p>
    <w:tbl>
      <w:tblPr>
        <w:tblStyle w:val="a6"/>
        <w:tblW w:w="9903" w:type="dxa"/>
        <w:tblLook w:val="04A0" w:firstRow="1" w:lastRow="0" w:firstColumn="1" w:lastColumn="0" w:noHBand="0" w:noVBand="1"/>
      </w:tblPr>
      <w:tblGrid>
        <w:gridCol w:w="1201"/>
        <w:gridCol w:w="1349"/>
        <w:gridCol w:w="1349"/>
        <w:gridCol w:w="1327"/>
        <w:gridCol w:w="1344"/>
        <w:gridCol w:w="1984"/>
        <w:gridCol w:w="1349"/>
      </w:tblGrid>
      <w:tr w:rsidR="000F3B31" w:rsidRPr="0020531C" w14:paraId="499589AE" w14:textId="77777777" w:rsidTr="0020531C">
        <w:trPr>
          <w:trHeight w:val="267"/>
        </w:trPr>
        <w:tc>
          <w:tcPr>
            <w:tcW w:w="1201" w:type="dxa"/>
            <w:noWrap/>
            <w:hideMark/>
          </w:tcPr>
          <w:p w14:paraId="1FDB48E2" w14:textId="77777777" w:rsidR="000F3B31" w:rsidRDefault="000F3B31">
            <w:pPr>
              <w:rPr>
                <w:sz w:val="28"/>
                <w:szCs w:val="28"/>
              </w:rPr>
            </w:pPr>
            <w:proofErr w:type="spellStart"/>
            <w:r w:rsidRPr="0020531C">
              <w:rPr>
                <w:sz w:val="28"/>
                <w:szCs w:val="28"/>
              </w:rPr>
              <w:t>inv_real</w:t>
            </w:r>
            <w:proofErr w:type="spellEnd"/>
          </w:p>
        </w:tc>
        <w:tc>
          <w:tcPr>
            <w:tcW w:w="1349" w:type="dxa"/>
            <w:noWrap/>
            <w:hideMark/>
          </w:tcPr>
          <w:p w14:paraId="3A87CA10" w14:textId="77777777" w:rsidR="000F3B31" w:rsidRDefault="000F3B31">
            <w:pPr>
              <w:rPr>
                <w:sz w:val="28"/>
                <w:szCs w:val="28"/>
              </w:rPr>
            </w:pPr>
            <w:proofErr w:type="spellStart"/>
            <w:r w:rsidRPr="0020531C">
              <w:rPr>
                <w:sz w:val="28"/>
                <w:szCs w:val="28"/>
              </w:rPr>
              <w:t>Coef</w:t>
            </w:r>
            <w:proofErr w:type="spellEnd"/>
            <w:r w:rsidRPr="0020531C">
              <w:rPr>
                <w:sz w:val="28"/>
                <w:szCs w:val="28"/>
              </w:rPr>
              <w:t>.</w:t>
            </w:r>
          </w:p>
        </w:tc>
        <w:tc>
          <w:tcPr>
            <w:tcW w:w="1349" w:type="dxa"/>
            <w:noWrap/>
            <w:hideMark/>
          </w:tcPr>
          <w:p w14:paraId="065F97FD" w14:textId="77777777" w:rsidR="000F3B31" w:rsidRDefault="000F3B31">
            <w:pPr>
              <w:rPr>
                <w:sz w:val="28"/>
                <w:szCs w:val="28"/>
              </w:rPr>
            </w:pPr>
            <w:proofErr w:type="spellStart"/>
            <w:r w:rsidRPr="0020531C">
              <w:rPr>
                <w:sz w:val="28"/>
                <w:szCs w:val="28"/>
              </w:rPr>
              <w:t>Std</w:t>
            </w:r>
            <w:proofErr w:type="spellEnd"/>
            <w:r w:rsidRPr="0020531C">
              <w:rPr>
                <w:sz w:val="28"/>
                <w:szCs w:val="28"/>
              </w:rPr>
              <w:t xml:space="preserve">. </w:t>
            </w:r>
            <w:proofErr w:type="spellStart"/>
            <w:r w:rsidRPr="0020531C">
              <w:rPr>
                <w:sz w:val="28"/>
                <w:szCs w:val="28"/>
              </w:rPr>
              <w:t>Err</w:t>
            </w:r>
            <w:proofErr w:type="spellEnd"/>
            <w:r w:rsidRPr="0020531C">
              <w:rPr>
                <w:sz w:val="28"/>
                <w:szCs w:val="28"/>
              </w:rPr>
              <w:t>.</w:t>
            </w:r>
          </w:p>
        </w:tc>
        <w:tc>
          <w:tcPr>
            <w:tcW w:w="1327" w:type="dxa"/>
            <w:noWrap/>
            <w:hideMark/>
          </w:tcPr>
          <w:p w14:paraId="1C568606" w14:textId="77777777" w:rsidR="000F3B31" w:rsidRDefault="000F3B31">
            <w:pPr>
              <w:rPr>
                <w:sz w:val="28"/>
                <w:szCs w:val="28"/>
              </w:rPr>
            </w:pPr>
            <w:r w:rsidRPr="0020531C">
              <w:rPr>
                <w:sz w:val="28"/>
                <w:szCs w:val="28"/>
              </w:rPr>
              <w:t>z</w:t>
            </w:r>
          </w:p>
        </w:tc>
        <w:tc>
          <w:tcPr>
            <w:tcW w:w="1344" w:type="dxa"/>
            <w:noWrap/>
            <w:hideMark/>
          </w:tcPr>
          <w:p w14:paraId="3E60681A" w14:textId="77777777" w:rsidR="000F3B31" w:rsidRDefault="000F3B31">
            <w:pPr>
              <w:rPr>
                <w:sz w:val="28"/>
                <w:szCs w:val="28"/>
              </w:rPr>
            </w:pPr>
            <w:r w:rsidRPr="0020531C">
              <w:rPr>
                <w:sz w:val="28"/>
                <w:szCs w:val="28"/>
              </w:rPr>
              <w:t>P&gt;t</w:t>
            </w:r>
          </w:p>
        </w:tc>
        <w:tc>
          <w:tcPr>
            <w:tcW w:w="1984" w:type="dxa"/>
            <w:noWrap/>
            <w:hideMark/>
          </w:tcPr>
          <w:p w14:paraId="138671B5" w14:textId="77777777" w:rsidR="000F3B31" w:rsidRDefault="000F3B31">
            <w:pPr>
              <w:rPr>
                <w:sz w:val="28"/>
                <w:szCs w:val="28"/>
              </w:rPr>
            </w:pPr>
            <w:r w:rsidRPr="0020531C">
              <w:rPr>
                <w:sz w:val="28"/>
                <w:szCs w:val="28"/>
              </w:rPr>
              <w:t xml:space="preserve">[95% </w:t>
            </w:r>
            <w:proofErr w:type="spellStart"/>
            <w:r w:rsidRPr="0020531C">
              <w:rPr>
                <w:sz w:val="28"/>
                <w:szCs w:val="28"/>
              </w:rPr>
              <w:t>Conf</w:t>
            </w:r>
            <w:proofErr w:type="spellEnd"/>
            <w:r w:rsidRPr="0020531C">
              <w:rPr>
                <w:sz w:val="28"/>
                <w:szCs w:val="28"/>
              </w:rPr>
              <w:t>.</w:t>
            </w:r>
          </w:p>
        </w:tc>
        <w:tc>
          <w:tcPr>
            <w:tcW w:w="1349" w:type="dxa"/>
            <w:noWrap/>
            <w:hideMark/>
          </w:tcPr>
          <w:p w14:paraId="27C4F270" w14:textId="77777777" w:rsidR="000F3B31" w:rsidRDefault="000F3B31">
            <w:pPr>
              <w:rPr>
                <w:sz w:val="28"/>
                <w:szCs w:val="28"/>
              </w:rPr>
            </w:pPr>
            <w:proofErr w:type="spellStart"/>
            <w:r w:rsidRPr="0020531C">
              <w:rPr>
                <w:sz w:val="28"/>
                <w:szCs w:val="28"/>
              </w:rPr>
              <w:t>Interval</w:t>
            </w:r>
            <w:proofErr w:type="spellEnd"/>
            <w:r w:rsidRPr="0020531C">
              <w:rPr>
                <w:sz w:val="28"/>
                <w:szCs w:val="28"/>
              </w:rPr>
              <w:t>]</w:t>
            </w:r>
          </w:p>
        </w:tc>
      </w:tr>
      <w:tr w:rsidR="000F3B31" w:rsidRPr="0020531C" w14:paraId="79CEF102" w14:textId="77777777" w:rsidTr="0020531C">
        <w:trPr>
          <w:trHeight w:val="267"/>
        </w:trPr>
        <w:tc>
          <w:tcPr>
            <w:tcW w:w="1201" w:type="dxa"/>
            <w:noWrap/>
            <w:hideMark/>
          </w:tcPr>
          <w:p w14:paraId="08CFADA2" w14:textId="77777777" w:rsidR="000F3B31" w:rsidRDefault="000F3B31">
            <w:pPr>
              <w:rPr>
                <w:sz w:val="28"/>
                <w:szCs w:val="28"/>
              </w:rPr>
            </w:pPr>
            <w:proofErr w:type="spellStart"/>
            <w:r w:rsidRPr="0020531C">
              <w:rPr>
                <w:sz w:val="28"/>
                <w:szCs w:val="28"/>
              </w:rPr>
              <w:t>mu</w:t>
            </w:r>
            <w:proofErr w:type="spellEnd"/>
          </w:p>
        </w:tc>
        <w:tc>
          <w:tcPr>
            <w:tcW w:w="1349" w:type="dxa"/>
            <w:noWrap/>
            <w:hideMark/>
          </w:tcPr>
          <w:p w14:paraId="2244D607" w14:textId="77777777" w:rsidR="000F3B31" w:rsidRDefault="000F3B31">
            <w:pPr>
              <w:rPr>
                <w:sz w:val="28"/>
                <w:szCs w:val="28"/>
              </w:rPr>
            </w:pPr>
            <w:r w:rsidRPr="0020531C">
              <w:rPr>
                <w:sz w:val="28"/>
                <w:szCs w:val="28"/>
              </w:rPr>
              <w:t>5.585012</w:t>
            </w:r>
          </w:p>
        </w:tc>
        <w:tc>
          <w:tcPr>
            <w:tcW w:w="1349" w:type="dxa"/>
            <w:noWrap/>
            <w:hideMark/>
          </w:tcPr>
          <w:p w14:paraId="45D38A88" w14:textId="77777777" w:rsidR="000F3B31" w:rsidRDefault="000F3B31">
            <w:pPr>
              <w:rPr>
                <w:sz w:val="28"/>
                <w:szCs w:val="28"/>
              </w:rPr>
            </w:pPr>
            <w:r w:rsidRPr="0020531C">
              <w:rPr>
                <w:sz w:val="28"/>
                <w:szCs w:val="28"/>
              </w:rPr>
              <w:t>7.584382</w:t>
            </w:r>
          </w:p>
        </w:tc>
        <w:tc>
          <w:tcPr>
            <w:tcW w:w="1327" w:type="dxa"/>
            <w:noWrap/>
            <w:hideMark/>
          </w:tcPr>
          <w:p w14:paraId="5F7661E4" w14:textId="77777777" w:rsidR="000F3B31" w:rsidRDefault="000F3B31">
            <w:pPr>
              <w:rPr>
                <w:sz w:val="28"/>
                <w:szCs w:val="28"/>
              </w:rPr>
            </w:pPr>
            <w:r w:rsidRPr="0020531C">
              <w:rPr>
                <w:sz w:val="28"/>
                <w:szCs w:val="28"/>
              </w:rPr>
              <w:t>0.74</w:t>
            </w:r>
          </w:p>
        </w:tc>
        <w:tc>
          <w:tcPr>
            <w:tcW w:w="1344" w:type="dxa"/>
            <w:noWrap/>
            <w:hideMark/>
          </w:tcPr>
          <w:p w14:paraId="5B96438A" w14:textId="77777777" w:rsidR="000F3B31" w:rsidRDefault="000F3B31">
            <w:pPr>
              <w:rPr>
                <w:sz w:val="28"/>
                <w:szCs w:val="28"/>
              </w:rPr>
            </w:pPr>
            <w:r w:rsidRPr="0020531C">
              <w:rPr>
                <w:sz w:val="28"/>
                <w:szCs w:val="28"/>
              </w:rPr>
              <w:t>0.461</w:t>
            </w:r>
          </w:p>
        </w:tc>
        <w:tc>
          <w:tcPr>
            <w:tcW w:w="1984" w:type="dxa"/>
            <w:noWrap/>
            <w:hideMark/>
          </w:tcPr>
          <w:p w14:paraId="2EA9EB90" w14:textId="77777777" w:rsidR="000F3B31" w:rsidRDefault="000F3B31">
            <w:pPr>
              <w:rPr>
                <w:sz w:val="28"/>
                <w:szCs w:val="28"/>
              </w:rPr>
            </w:pPr>
            <w:r w:rsidRPr="0020531C">
              <w:rPr>
                <w:sz w:val="28"/>
                <w:szCs w:val="28"/>
              </w:rPr>
              <w:t>-9.280103</w:t>
            </w:r>
          </w:p>
        </w:tc>
        <w:tc>
          <w:tcPr>
            <w:tcW w:w="1349" w:type="dxa"/>
            <w:noWrap/>
            <w:hideMark/>
          </w:tcPr>
          <w:p w14:paraId="47BEB267" w14:textId="77777777" w:rsidR="000F3B31" w:rsidRDefault="000F3B31">
            <w:pPr>
              <w:rPr>
                <w:sz w:val="28"/>
                <w:szCs w:val="28"/>
              </w:rPr>
            </w:pPr>
            <w:r w:rsidRPr="0020531C">
              <w:rPr>
                <w:sz w:val="28"/>
                <w:szCs w:val="28"/>
              </w:rPr>
              <w:t>20.45013</w:t>
            </w:r>
          </w:p>
        </w:tc>
      </w:tr>
      <w:tr w:rsidR="000F3B31" w:rsidRPr="0020531C" w14:paraId="5B8082FF" w14:textId="77777777" w:rsidTr="0020531C">
        <w:trPr>
          <w:trHeight w:val="267"/>
        </w:trPr>
        <w:tc>
          <w:tcPr>
            <w:tcW w:w="1201" w:type="dxa"/>
            <w:noWrap/>
            <w:hideMark/>
          </w:tcPr>
          <w:p w14:paraId="1300C088" w14:textId="77777777" w:rsidR="000F3B31" w:rsidRDefault="000F3B31">
            <w:pPr>
              <w:rPr>
                <w:sz w:val="28"/>
                <w:szCs w:val="28"/>
              </w:rPr>
            </w:pPr>
            <w:proofErr w:type="spellStart"/>
            <w:r w:rsidRPr="0020531C">
              <w:rPr>
                <w:sz w:val="28"/>
                <w:szCs w:val="28"/>
              </w:rPr>
              <w:t>delta</w:t>
            </w:r>
            <w:proofErr w:type="spellEnd"/>
          </w:p>
        </w:tc>
        <w:tc>
          <w:tcPr>
            <w:tcW w:w="1349" w:type="dxa"/>
            <w:noWrap/>
            <w:hideMark/>
          </w:tcPr>
          <w:p w14:paraId="1EE6DCFA" w14:textId="77777777" w:rsidR="000F3B31" w:rsidRDefault="000F3B31">
            <w:pPr>
              <w:rPr>
                <w:sz w:val="28"/>
                <w:szCs w:val="28"/>
              </w:rPr>
            </w:pPr>
            <w:r w:rsidRPr="0020531C">
              <w:rPr>
                <w:sz w:val="28"/>
                <w:szCs w:val="28"/>
              </w:rPr>
              <w:t>.0566152</w:t>
            </w:r>
          </w:p>
        </w:tc>
        <w:tc>
          <w:tcPr>
            <w:tcW w:w="1349" w:type="dxa"/>
            <w:noWrap/>
            <w:hideMark/>
          </w:tcPr>
          <w:p w14:paraId="19B825CF" w14:textId="77777777" w:rsidR="000F3B31" w:rsidRDefault="000F3B31">
            <w:pPr>
              <w:rPr>
                <w:sz w:val="28"/>
                <w:szCs w:val="28"/>
              </w:rPr>
            </w:pPr>
            <w:r w:rsidRPr="0020531C">
              <w:rPr>
                <w:sz w:val="28"/>
                <w:szCs w:val="28"/>
              </w:rPr>
              <w:t>.069178</w:t>
            </w:r>
          </w:p>
        </w:tc>
        <w:tc>
          <w:tcPr>
            <w:tcW w:w="1327" w:type="dxa"/>
            <w:noWrap/>
            <w:hideMark/>
          </w:tcPr>
          <w:p w14:paraId="488F3883" w14:textId="77777777" w:rsidR="000F3B31" w:rsidRDefault="000F3B31">
            <w:pPr>
              <w:rPr>
                <w:sz w:val="28"/>
                <w:szCs w:val="28"/>
              </w:rPr>
            </w:pPr>
            <w:r w:rsidRPr="0020531C">
              <w:rPr>
                <w:sz w:val="28"/>
                <w:szCs w:val="28"/>
              </w:rPr>
              <w:t>0.82</w:t>
            </w:r>
          </w:p>
        </w:tc>
        <w:tc>
          <w:tcPr>
            <w:tcW w:w="1344" w:type="dxa"/>
            <w:noWrap/>
            <w:hideMark/>
          </w:tcPr>
          <w:p w14:paraId="3977C9EA" w14:textId="77777777" w:rsidR="000F3B31" w:rsidRDefault="000F3B31">
            <w:pPr>
              <w:rPr>
                <w:sz w:val="28"/>
                <w:szCs w:val="28"/>
              </w:rPr>
            </w:pPr>
            <w:r w:rsidRPr="0020531C">
              <w:rPr>
                <w:sz w:val="28"/>
                <w:szCs w:val="28"/>
              </w:rPr>
              <w:t>0.413</w:t>
            </w:r>
          </w:p>
        </w:tc>
        <w:tc>
          <w:tcPr>
            <w:tcW w:w="1984" w:type="dxa"/>
            <w:noWrap/>
            <w:hideMark/>
          </w:tcPr>
          <w:p w14:paraId="4389E50F" w14:textId="77777777" w:rsidR="000F3B31" w:rsidRDefault="000F3B31">
            <w:pPr>
              <w:rPr>
                <w:sz w:val="28"/>
                <w:szCs w:val="28"/>
              </w:rPr>
            </w:pPr>
            <w:r w:rsidRPr="0020531C">
              <w:rPr>
                <w:sz w:val="28"/>
                <w:szCs w:val="28"/>
              </w:rPr>
              <w:t>-.0789712</w:t>
            </w:r>
          </w:p>
        </w:tc>
        <w:tc>
          <w:tcPr>
            <w:tcW w:w="1349" w:type="dxa"/>
            <w:noWrap/>
            <w:hideMark/>
          </w:tcPr>
          <w:p w14:paraId="1C253C21" w14:textId="77777777" w:rsidR="000F3B31" w:rsidRDefault="000F3B31">
            <w:pPr>
              <w:rPr>
                <w:sz w:val="28"/>
                <w:szCs w:val="28"/>
              </w:rPr>
            </w:pPr>
            <w:r w:rsidRPr="0020531C">
              <w:rPr>
                <w:sz w:val="28"/>
                <w:szCs w:val="28"/>
              </w:rPr>
              <w:t>.1922016</w:t>
            </w:r>
          </w:p>
        </w:tc>
      </w:tr>
      <w:tr w:rsidR="000F3B31" w:rsidRPr="0020531C" w14:paraId="423DD7DD" w14:textId="77777777" w:rsidTr="0020531C">
        <w:trPr>
          <w:trHeight w:val="267"/>
        </w:trPr>
        <w:tc>
          <w:tcPr>
            <w:tcW w:w="1201" w:type="dxa"/>
            <w:noWrap/>
            <w:hideMark/>
          </w:tcPr>
          <w:p w14:paraId="6C2E55A3" w14:textId="77777777" w:rsidR="000F3B31" w:rsidRDefault="000F3B31">
            <w:pPr>
              <w:rPr>
                <w:sz w:val="28"/>
                <w:szCs w:val="28"/>
              </w:rPr>
            </w:pPr>
            <w:proofErr w:type="spellStart"/>
            <w:r w:rsidRPr="0020531C">
              <w:rPr>
                <w:sz w:val="28"/>
                <w:szCs w:val="28"/>
              </w:rPr>
              <w:t>lambda</w:t>
            </w:r>
            <w:proofErr w:type="spellEnd"/>
          </w:p>
        </w:tc>
        <w:tc>
          <w:tcPr>
            <w:tcW w:w="1349" w:type="dxa"/>
            <w:noWrap/>
            <w:hideMark/>
          </w:tcPr>
          <w:p w14:paraId="489848B9" w14:textId="77777777" w:rsidR="000F3B31" w:rsidRDefault="000F3B31">
            <w:pPr>
              <w:rPr>
                <w:sz w:val="28"/>
                <w:szCs w:val="28"/>
              </w:rPr>
            </w:pPr>
            <w:r w:rsidRPr="0020531C">
              <w:rPr>
                <w:sz w:val="28"/>
                <w:szCs w:val="28"/>
              </w:rPr>
              <w:t>.0888135</w:t>
            </w:r>
          </w:p>
        </w:tc>
        <w:tc>
          <w:tcPr>
            <w:tcW w:w="1349" w:type="dxa"/>
            <w:noWrap/>
            <w:hideMark/>
          </w:tcPr>
          <w:p w14:paraId="152ABA73" w14:textId="77777777" w:rsidR="000F3B31" w:rsidRDefault="000F3B31">
            <w:pPr>
              <w:rPr>
                <w:sz w:val="28"/>
                <w:szCs w:val="28"/>
              </w:rPr>
            </w:pPr>
            <w:r w:rsidRPr="0020531C">
              <w:rPr>
                <w:sz w:val="28"/>
                <w:szCs w:val="28"/>
              </w:rPr>
              <w:t>.1174758</w:t>
            </w:r>
          </w:p>
        </w:tc>
        <w:tc>
          <w:tcPr>
            <w:tcW w:w="1327" w:type="dxa"/>
            <w:noWrap/>
            <w:hideMark/>
          </w:tcPr>
          <w:p w14:paraId="233F8E11" w14:textId="77777777" w:rsidR="000F3B31" w:rsidRDefault="000F3B31">
            <w:pPr>
              <w:rPr>
                <w:sz w:val="28"/>
                <w:szCs w:val="28"/>
              </w:rPr>
            </w:pPr>
            <w:r w:rsidRPr="0020531C">
              <w:rPr>
                <w:sz w:val="28"/>
                <w:szCs w:val="28"/>
              </w:rPr>
              <w:t>0.76</w:t>
            </w:r>
          </w:p>
        </w:tc>
        <w:tc>
          <w:tcPr>
            <w:tcW w:w="1344" w:type="dxa"/>
            <w:noWrap/>
            <w:hideMark/>
          </w:tcPr>
          <w:p w14:paraId="5839F62B" w14:textId="77777777" w:rsidR="000F3B31" w:rsidRDefault="000F3B31">
            <w:pPr>
              <w:rPr>
                <w:sz w:val="28"/>
                <w:szCs w:val="28"/>
              </w:rPr>
            </w:pPr>
            <w:r w:rsidRPr="0020531C">
              <w:rPr>
                <w:sz w:val="28"/>
                <w:szCs w:val="28"/>
              </w:rPr>
              <w:t>0.450</w:t>
            </w:r>
          </w:p>
        </w:tc>
        <w:tc>
          <w:tcPr>
            <w:tcW w:w="1984" w:type="dxa"/>
            <w:noWrap/>
            <w:hideMark/>
          </w:tcPr>
          <w:p w14:paraId="42A5C136" w14:textId="77777777" w:rsidR="000F3B31" w:rsidRDefault="000F3B31">
            <w:pPr>
              <w:rPr>
                <w:sz w:val="28"/>
                <w:szCs w:val="28"/>
              </w:rPr>
            </w:pPr>
            <w:r w:rsidRPr="0020531C">
              <w:rPr>
                <w:sz w:val="28"/>
                <w:szCs w:val="28"/>
              </w:rPr>
              <w:t>-.1414348</w:t>
            </w:r>
          </w:p>
        </w:tc>
        <w:tc>
          <w:tcPr>
            <w:tcW w:w="1349" w:type="dxa"/>
            <w:noWrap/>
            <w:hideMark/>
          </w:tcPr>
          <w:p w14:paraId="6BF21C8A" w14:textId="77777777" w:rsidR="000F3B31" w:rsidRDefault="000F3B31">
            <w:pPr>
              <w:rPr>
                <w:sz w:val="28"/>
                <w:szCs w:val="28"/>
              </w:rPr>
            </w:pPr>
            <w:r w:rsidRPr="0020531C">
              <w:rPr>
                <w:sz w:val="28"/>
                <w:szCs w:val="28"/>
              </w:rPr>
              <w:t>.3190618</w:t>
            </w:r>
          </w:p>
        </w:tc>
      </w:tr>
    </w:tbl>
    <w:p w14:paraId="598F0B55" w14:textId="77777777" w:rsidR="000F3B31" w:rsidRPr="000F3B31" w:rsidRDefault="000F3B31">
      <w:pPr>
        <w:rPr>
          <w:sz w:val="24"/>
          <w:szCs w:val="24"/>
          <w:lang w:val="en-US"/>
        </w:rPr>
      </w:pPr>
      <w:r w:rsidRPr="000F3B31">
        <w:rPr>
          <w:sz w:val="24"/>
          <w:szCs w:val="24"/>
          <w:lang w:val="en-US"/>
        </w:rPr>
        <w:t xml:space="preserve">Table 17 - Estimates of structural parameters with standard errors by </w:t>
      </w:r>
      <w:proofErr w:type="spellStart"/>
      <w:proofErr w:type="gramStart"/>
      <w:r>
        <w:rPr>
          <w:sz w:val="24"/>
          <w:szCs w:val="24"/>
          <w:lang w:val="en-US"/>
        </w:rPr>
        <w:t>ARIMAX</w:t>
      </w:r>
      <w:proofErr w:type="spellEnd"/>
      <w:r w:rsidRPr="000F3B31">
        <w:rPr>
          <w:sz w:val="24"/>
          <w:szCs w:val="24"/>
          <w:lang w:val="en-US"/>
        </w:rPr>
        <w:t>(</w:t>
      </w:r>
      <w:proofErr w:type="gramEnd"/>
      <w:r w:rsidRPr="000F3B31">
        <w:rPr>
          <w:sz w:val="24"/>
          <w:szCs w:val="24"/>
          <w:lang w:val="en-US"/>
        </w:rPr>
        <w:t>1,0,1) model</w:t>
      </w:r>
    </w:p>
    <w:p w14:paraId="5FB291BF" w14:textId="77777777" w:rsidR="000F3B31" w:rsidRPr="000F3B31" w:rsidRDefault="000F3B31">
      <w:pPr>
        <w:rPr>
          <w:b/>
          <w:bCs/>
          <w:sz w:val="28"/>
          <w:szCs w:val="28"/>
          <w:lang w:val="en-US"/>
        </w:rPr>
      </w:pPr>
      <w:r w:rsidRPr="000F3B31">
        <w:rPr>
          <w:b/>
          <w:bCs/>
          <w:sz w:val="28"/>
          <w:szCs w:val="28"/>
          <w:lang w:val="en-US"/>
        </w:rPr>
        <w:t>Conclusions</w:t>
      </w:r>
    </w:p>
    <w:p w14:paraId="608E2C5E" w14:textId="77777777" w:rsidR="000F3B31" w:rsidRPr="000F3B31" w:rsidRDefault="000F3B31">
      <w:pPr>
        <w:rPr>
          <w:sz w:val="28"/>
          <w:szCs w:val="28"/>
          <w:lang w:val="en-US"/>
        </w:rPr>
      </w:pPr>
      <w:r w:rsidRPr="000F3B31">
        <w:rPr>
          <w:sz w:val="28"/>
          <w:szCs w:val="28"/>
          <w:lang w:val="en-US"/>
        </w:rPr>
        <w:t xml:space="preserve">As we can see from Table 18, the Akaike and Schwartz information criteria do not differ too much from method to method, although there is an increase. The lowest criterion was obtained when estimating the model with the help of MNC, but our task was to </w:t>
      </w:r>
      <w:proofErr w:type="spellStart"/>
      <w:r w:rsidRPr="000F3B31">
        <w:rPr>
          <w:sz w:val="28"/>
          <w:szCs w:val="28"/>
          <w:lang w:val="en-US"/>
        </w:rPr>
        <w:t>analyse</w:t>
      </w:r>
      <w:proofErr w:type="spellEnd"/>
      <w:r w:rsidRPr="000F3B31">
        <w:rPr>
          <w:sz w:val="28"/>
          <w:szCs w:val="28"/>
          <w:lang w:val="en-US"/>
        </w:rPr>
        <w:t xml:space="preserve"> the estimates of structural parameters, and they turned out to be contradictory or, better to say, implausible when estimated by this method.</w:t>
      </w:r>
    </w:p>
    <w:tbl>
      <w:tblPr>
        <w:tblStyle w:val="a6"/>
        <w:tblW w:w="9882" w:type="dxa"/>
        <w:tblLook w:val="04A0" w:firstRow="1" w:lastRow="0" w:firstColumn="1" w:lastColumn="0" w:noHBand="0" w:noVBand="1"/>
      </w:tblPr>
      <w:tblGrid>
        <w:gridCol w:w="957"/>
        <w:gridCol w:w="1294"/>
        <w:gridCol w:w="1907"/>
        <w:gridCol w:w="1932"/>
        <w:gridCol w:w="1896"/>
        <w:gridCol w:w="1896"/>
      </w:tblGrid>
      <w:tr w:rsidR="000F3B31" w:rsidRPr="00AB3C19" w14:paraId="156A99DC" w14:textId="77777777" w:rsidTr="00AB3C19">
        <w:trPr>
          <w:trHeight w:val="984"/>
        </w:trPr>
        <w:tc>
          <w:tcPr>
            <w:tcW w:w="957" w:type="dxa"/>
            <w:hideMark/>
          </w:tcPr>
          <w:p w14:paraId="49490623" w14:textId="77777777" w:rsidR="000F3B31" w:rsidRPr="000F3B31" w:rsidRDefault="000F3B31">
            <w:pPr>
              <w:rPr>
                <w:sz w:val="28"/>
                <w:szCs w:val="28"/>
                <w:lang w:val="en-US"/>
              </w:rPr>
            </w:pPr>
          </w:p>
        </w:tc>
        <w:tc>
          <w:tcPr>
            <w:tcW w:w="1294" w:type="dxa"/>
            <w:hideMark/>
          </w:tcPr>
          <w:p w14:paraId="117D4D73" w14:textId="77777777" w:rsidR="000F3B31" w:rsidRDefault="000F3B31">
            <w:pPr>
              <w:rPr>
                <w:sz w:val="28"/>
                <w:szCs w:val="28"/>
              </w:rPr>
            </w:pPr>
            <w:proofErr w:type="spellStart"/>
            <w:r w:rsidRPr="00AB3C19">
              <w:rPr>
                <w:sz w:val="28"/>
                <w:szCs w:val="28"/>
              </w:rPr>
              <w:t>OLS</w:t>
            </w:r>
            <w:proofErr w:type="spellEnd"/>
            <w:r w:rsidRPr="00AB3C19">
              <w:rPr>
                <w:sz w:val="28"/>
                <w:szCs w:val="28"/>
              </w:rPr>
              <w:t xml:space="preserve"> (</w:t>
            </w:r>
            <w:proofErr w:type="spellStart"/>
            <w:r w:rsidRPr="00AB3C19">
              <w:rPr>
                <w:sz w:val="28"/>
                <w:szCs w:val="28"/>
              </w:rPr>
              <w:t>ISC</w:t>
            </w:r>
            <w:proofErr w:type="spellEnd"/>
            <w:r w:rsidRPr="00AB3C19">
              <w:rPr>
                <w:sz w:val="28"/>
                <w:szCs w:val="28"/>
              </w:rPr>
              <w:t>)</w:t>
            </w:r>
          </w:p>
        </w:tc>
        <w:tc>
          <w:tcPr>
            <w:tcW w:w="1907" w:type="dxa"/>
            <w:hideMark/>
          </w:tcPr>
          <w:p w14:paraId="0F10FB5D" w14:textId="77777777" w:rsidR="000F3B31" w:rsidRDefault="000F3B31">
            <w:pPr>
              <w:rPr>
                <w:sz w:val="28"/>
                <w:szCs w:val="28"/>
              </w:rPr>
            </w:pPr>
            <w:r w:rsidRPr="00AB3C19">
              <w:rPr>
                <w:sz w:val="28"/>
                <w:szCs w:val="28"/>
              </w:rPr>
              <w:t>2SLS (</w:t>
            </w:r>
            <w:proofErr w:type="spellStart"/>
            <w:r w:rsidRPr="00AB3C19">
              <w:rPr>
                <w:sz w:val="28"/>
                <w:szCs w:val="28"/>
              </w:rPr>
              <w:t>two-step</w:t>
            </w:r>
            <w:proofErr w:type="spellEnd"/>
            <w:r w:rsidRPr="00AB3C19">
              <w:rPr>
                <w:sz w:val="28"/>
                <w:szCs w:val="28"/>
              </w:rPr>
              <w:t xml:space="preserve"> </w:t>
            </w:r>
            <w:proofErr w:type="spellStart"/>
            <w:r w:rsidRPr="00AB3C19">
              <w:rPr>
                <w:sz w:val="28"/>
                <w:szCs w:val="28"/>
              </w:rPr>
              <w:t>ISC</w:t>
            </w:r>
            <w:proofErr w:type="spellEnd"/>
            <w:r w:rsidRPr="00AB3C19">
              <w:rPr>
                <w:sz w:val="28"/>
                <w:szCs w:val="28"/>
              </w:rPr>
              <w:t>)</w:t>
            </w:r>
          </w:p>
        </w:tc>
        <w:tc>
          <w:tcPr>
            <w:tcW w:w="1932" w:type="dxa"/>
            <w:hideMark/>
          </w:tcPr>
          <w:p w14:paraId="1987D64F" w14:textId="77777777" w:rsidR="000F3B31" w:rsidRPr="000F3B31" w:rsidRDefault="000F3B31">
            <w:pPr>
              <w:rPr>
                <w:sz w:val="28"/>
                <w:szCs w:val="28"/>
                <w:lang w:val="en-US"/>
              </w:rPr>
            </w:pPr>
            <w:proofErr w:type="spellStart"/>
            <w:r w:rsidRPr="000F3B31">
              <w:rPr>
                <w:sz w:val="28"/>
                <w:szCs w:val="28"/>
                <w:lang w:val="en-US"/>
              </w:rPr>
              <w:t>GMM</w:t>
            </w:r>
            <w:proofErr w:type="spellEnd"/>
            <w:r w:rsidRPr="000F3B31">
              <w:rPr>
                <w:sz w:val="28"/>
                <w:szCs w:val="28"/>
                <w:lang w:val="en-US"/>
              </w:rPr>
              <w:t xml:space="preserve"> (</w:t>
            </w:r>
            <w:proofErr w:type="spellStart"/>
            <w:r w:rsidRPr="000F3B31">
              <w:rPr>
                <w:sz w:val="28"/>
                <w:szCs w:val="28"/>
                <w:lang w:val="en-US"/>
              </w:rPr>
              <w:t>Generalised</w:t>
            </w:r>
            <w:proofErr w:type="spellEnd"/>
            <w:r w:rsidRPr="000F3B31">
              <w:rPr>
                <w:sz w:val="28"/>
                <w:szCs w:val="28"/>
                <w:lang w:val="en-US"/>
              </w:rPr>
              <w:t xml:space="preserve"> Method of Moments)</w:t>
            </w:r>
          </w:p>
        </w:tc>
        <w:tc>
          <w:tcPr>
            <w:tcW w:w="1896" w:type="dxa"/>
            <w:hideMark/>
          </w:tcPr>
          <w:p w14:paraId="0B355F08" w14:textId="77777777" w:rsidR="000F3B31" w:rsidRDefault="000F3B31">
            <w:pPr>
              <w:rPr>
                <w:sz w:val="28"/>
                <w:szCs w:val="28"/>
              </w:rPr>
            </w:pPr>
            <w:proofErr w:type="spellStart"/>
            <w:proofErr w:type="gramStart"/>
            <w:r w:rsidRPr="00AB3C19">
              <w:rPr>
                <w:sz w:val="28"/>
                <w:szCs w:val="28"/>
              </w:rPr>
              <w:t>ARIMAX</w:t>
            </w:r>
            <w:proofErr w:type="spellEnd"/>
            <w:r w:rsidRPr="00AB3C19">
              <w:rPr>
                <w:sz w:val="28"/>
                <w:szCs w:val="28"/>
              </w:rPr>
              <w:t>(</w:t>
            </w:r>
            <w:proofErr w:type="gramEnd"/>
            <w:r w:rsidRPr="00AB3C19">
              <w:rPr>
                <w:sz w:val="28"/>
                <w:szCs w:val="28"/>
              </w:rPr>
              <w:t>1,0,1)</w:t>
            </w:r>
          </w:p>
        </w:tc>
        <w:tc>
          <w:tcPr>
            <w:tcW w:w="1896" w:type="dxa"/>
            <w:hideMark/>
          </w:tcPr>
          <w:p w14:paraId="198B7094" w14:textId="77777777" w:rsidR="000F3B31" w:rsidRDefault="000F3B31">
            <w:pPr>
              <w:rPr>
                <w:sz w:val="28"/>
                <w:szCs w:val="28"/>
              </w:rPr>
            </w:pPr>
            <w:proofErr w:type="spellStart"/>
            <w:proofErr w:type="gramStart"/>
            <w:r w:rsidRPr="00AB3C19">
              <w:rPr>
                <w:sz w:val="28"/>
                <w:szCs w:val="28"/>
              </w:rPr>
              <w:t>ARIMAX</w:t>
            </w:r>
            <w:proofErr w:type="spellEnd"/>
            <w:r w:rsidRPr="00AB3C19">
              <w:rPr>
                <w:sz w:val="28"/>
                <w:szCs w:val="28"/>
              </w:rPr>
              <w:t>(</w:t>
            </w:r>
            <w:proofErr w:type="gramEnd"/>
            <w:r w:rsidRPr="00AB3C19">
              <w:rPr>
                <w:sz w:val="28"/>
                <w:szCs w:val="28"/>
              </w:rPr>
              <w:t>1,0,1)</w:t>
            </w:r>
          </w:p>
        </w:tc>
      </w:tr>
      <w:tr w:rsidR="000F3B31" w:rsidRPr="00AB3C19" w14:paraId="46D737ED" w14:textId="77777777" w:rsidTr="00AB3C19">
        <w:trPr>
          <w:trHeight w:val="246"/>
        </w:trPr>
        <w:tc>
          <w:tcPr>
            <w:tcW w:w="957" w:type="dxa"/>
            <w:noWrap/>
            <w:hideMark/>
          </w:tcPr>
          <w:p w14:paraId="359D5A53" w14:textId="77777777" w:rsidR="000F3B31" w:rsidRDefault="000F3B31">
            <w:pPr>
              <w:rPr>
                <w:sz w:val="28"/>
                <w:szCs w:val="28"/>
              </w:rPr>
            </w:pPr>
            <w:proofErr w:type="spellStart"/>
            <w:r w:rsidRPr="00AB3C19">
              <w:rPr>
                <w:sz w:val="28"/>
                <w:szCs w:val="28"/>
              </w:rPr>
              <w:t>AIC</w:t>
            </w:r>
            <w:proofErr w:type="spellEnd"/>
          </w:p>
        </w:tc>
        <w:tc>
          <w:tcPr>
            <w:tcW w:w="1294" w:type="dxa"/>
            <w:noWrap/>
            <w:hideMark/>
          </w:tcPr>
          <w:p w14:paraId="709EEDFA" w14:textId="77777777" w:rsidR="000F3B31" w:rsidRDefault="000F3B31">
            <w:pPr>
              <w:rPr>
                <w:sz w:val="28"/>
                <w:szCs w:val="28"/>
              </w:rPr>
            </w:pPr>
            <w:r w:rsidRPr="00AB3C19">
              <w:rPr>
                <w:sz w:val="28"/>
                <w:szCs w:val="28"/>
              </w:rPr>
              <w:t>677.5712</w:t>
            </w:r>
          </w:p>
        </w:tc>
        <w:tc>
          <w:tcPr>
            <w:tcW w:w="1907" w:type="dxa"/>
            <w:noWrap/>
            <w:hideMark/>
          </w:tcPr>
          <w:p w14:paraId="1C1C8922" w14:textId="77777777" w:rsidR="000F3B31" w:rsidRDefault="000F3B31">
            <w:pPr>
              <w:rPr>
                <w:sz w:val="28"/>
                <w:szCs w:val="28"/>
              </w:rPr>
            </w:pPr>
            <w:r w:rsidRPr="00AB3C19">
              <w:rPr>
                <w:sz w:val="28"/>
                <w:szCs w:val="28"/>
              </w:rPr>
              <w:t>679.0326</w:t>
            </w:r>
          </w:p>
        </w:tc>
        <w:tc>
          <w:tcPr>
            <w:tcW w:w="1932" w:type="dxa"/>
            <w:noWrap/>
            <w:hideMark/>
          </w:tcPr>
          <w:p w14:paraId="0DC593D4" w14:textId="77777777" w:rsidR="000F3B31" w:rsidRDefault="000F3B31">
            <w:pPr>
              <w:rPr>
                <w:sz w:val="28"/>
                <w:szCs w:val="28"/>
              </w:rPr>
            </w:pPr>
            <w:r w:rsidRPr="00AB3C19">
              <w:rPr>
                <w:sz w:val="28"/>
                <w:szCs w:val="28"/>
              </w:rPr>
              <w:t>678.8722</w:t>
            </w:r>
          </w:p>
        </w:tc>
        <w:tc>
          <w:tcPr>
            <w:tcW w:w="1896" w:type="dxa"/>
            <w:noWrap/>
            <w:hideMark/>
          </w:tcPr>
          <w:p w14:paraId="6FC4E183" w14:textId="77777777" w:rsidR="000F3B31" w:rsidRDefault="000F3B31">
            <w:pPr>
              <w:rPr>
                <w:sz w:val="28"/>
                <w:szCs w:val="28"/>
              </w:rPr>
            </w:pPr>
            <w:r w:rsidRPr="00AB3C19">
              <w:rPr>
                <w:sz w:val="28"/>
                <w:szCs w:val="28"/>
              </w:rPr>
              <w:t>682.7221</w:t>
            </w:r>
          </w:p>
        </w:tc>
        <w:tc>
          <w:tcPr>
            <w:tcW w:w="1896" w:type="dxa"/>
            <w:noWrap/>
            <w:hideMark/>
          </w:tcPr>
          <w:p w14:paraId="6F0C52F3" w14:textId="77777777" w:rsidR="000F3B31" w:rsidRDefault="000F3B31">
            <w:pPr>
              <w:rPr>
                <w:sz w:val="28"/>
                <w:szCs w:val="28"/>
              </w:rPr>
            </w:pPr>
            <w:r w:rsidRPr="00AB3C19">
              <w:rPr>
                <w:sz w:val="28"/>
                <w:szCs w:val="28"/>
              </w:rPr>
              <w:t>684.7198</w:t>
            </w:r>
          </w:p>
        </w:tc>
      </w:tr>
      <w:tr w:rsidR="000F3B31" w:rsidRPr="00AB3C19" w14:paraId="7B2F431C" w14:textId="77777777" w:rsidTr="00AB3C19">
        <w:trPr>
          <w:trHeight w:val="246"/>
        </w:trPr>
        <w:tc>
          <w:tcPr>
            <w:tcW w:w="957" w:type="dxa"/>
            <w:noWrap/>
            <w:hideMark/>
          </w:tcPr>
          <w:p w14:paraId="49895E7B" w14:textId="77777777" w:rsidR="000F3B31" w:rsidRDefault="000F3B31">
            <w:pPr>
              <w:rPr>
                <w:sz w:val="28"/>
                <w:szCs w:val="28"/>
              </w:rPr>
            </w:pPr>
            <w:proofErr w:type="spellStart"/>
            <w:r w:rsidRPr="00AB3C19">
              <w:rPr>
                <w:sz w:val="28"/>
                <w:szCs w:val="28"/>
              </w:rPr>
              <w:t>BIC</w:t>
            </w:r>
            <w:proofErr w:type="spellEnd"/>
          </w:p>
        </w:tc>
        <w:tc>
          <w:tcPr>
            <w:tcW w:w="1294" w:type="dxa"/>
            <w:noWrap/>
            <w:hideMark/>
          </w:tcPr>
          <w:p w14:paraId="35FA774A" w14:textId="77777777" w:rsidR="000F3B31" w:rsidRDefault="000F3B31">
            <w:pPr>
              <w:rPr>
                <w:sz w:val="28"/>
                <w:szCs w:val="28"/>
              </w:rPr>
            </w:pPr>
            <w:r w:rsidRPr="00AB3C19">
              <w:rPr>
                <w:sz w:val="28"/>
                <w:szCs w:val="28"/>
              </w:rPr>
              <w:t>683.8542</w:t>
            </w:r>
          </w:p>
        </w:tc>
        <w:tc>
          <w:tcPr>
            <w:tcW w:w="1907" w:type="dxa"/>
            <w:noWrap/>
            <w:hideMark/>
          </w:tcPr>
          <w:p w14:paraId="64BF2D38" w14:textId="77777777" w:rsidR="000F3B31" w:rsidRDefault="000F3B31">
            <w:pPr>
              <w:rPr>
                <w:sz w:val="28"/>
                <w:szCs w:val="28"/>
              </w:rPr>
            </w:pPr>
            <w:r w:rsidRPr="00AB3C19">
              <w:rPr>
                <w:sz w:val="28"/>
                <w:szCs w:val="28"/>
              </w:rPr>
              <w:t>687.3428</w:t>
            </w:r>
          </w:p>
        </w:tc>
        <w:tc>
          <w:tcPr>
            <w:tcW w:w="1932" w:type="dxa"/>
            <w:noWrap/>
            <w:hideMark/>
          </w:tcPr>
          <w:p w14:paraId="1536A74C" w14:textId="77777777" w:rsidR="000F3B31" w:rsidRDefault="000F3B31">
            <w:pPr>
              <w:rPr>
                <w:sz w:val="28"/>
                <w:szCs w:val="28"/>
              </w:rPr>
            </w:pPr>
            <w:r w:rsidRPr="00AB3C19">
              <w:rPr>
                <w:sz w:val="28"/>
                <w:szCs w:val="28"/>
              </w:rPr>
              <w:t>687.1823</w:t>
            </w:r>
          </w:p>
        </w:tc>
        <w:tc>
          <w:tcPr>
            <w:tcW w:w="1896" w:type="dxa"/>
            <w:noWrap/>
            <w:hideMark/>
          </w:tcPr>
          <w:p w14:paraId="6CBCBBF0" w14:textId="77777777" w:rsidR="000F3B31" w:rsidRDefault="000F3B31">
            <w:pPr>
              <w:rPr>
                <w:sz w:val="28"/>
                <w:szCs w:val="28"/>
              </w:rPr>
            </w:pPr>
            <w:r w:rsidRPr="00AB3C19">
              <w:rPr>
                <w:sz w:val="28"/>
                <w:szCs w:val="28"/>
              </w:rPr>
              <w:t>695.2882</w:t>
            </w:r>
          </w:p>
        </w:tc>
        <w:tc>
          <w:tcPr>
            <w:tcW w:w="1896" w:type="dxa"/>
            <w:noWrap/>
            <w:hideMark/>
          </w:tcPr>
          <w:p w14:paraId="1F82E245" w14:textId="77777777" w:rsidR="000F3B31" w:rsidRDefault="000F3B31">
            <w:pPr>
              <w:rPr>
                <w:sz w:val="28"/>
                <w:szCs w:val="28"/>
              </w:rPr>
            </w:pPr>
            <w:r w:rsidRPr="00AB3C19">
              <w:rPr>
                <w:sz w:val="28"/>
                <w:szCs w:val="28"/>
              </w:rPr>
              <w:t xml:space="preserve">699.3802 </w:t>
            </w:r>
          </w:p>
        </w:tc>
      </w:tr>
    </w:tbl>
    <w:p w14:paraId="5F2E8567" w14:textId="77777777" w:rsidR="000F3B31" w:rsidRPr="000F3B31" w:rsidRDefault="000F3B31">
      <w:pPr>
        <w:rPr>
          <w:sz w:val="24"/>
          <w:szCs w:val="24"/>
          <w:lang w:val="en-US"/>
        </w:rPr>
      </w:pPr>
      <w:r w:rsidRPr="000F3B31">
        <w:rPr>
          <w:sz w:val="24"/>
          <w:szCs w:val="24"/>
          <w:lang w:val="en-US"/>
        </w:rPr>
        <w:t xml:space="preserve">Table 18 - </w:t>
      </w:r>
      <w:r w:rsidRPr="00AE2968">
        <w:rPr>
          <w:sz w:val="24"/>
          <w:szCs w:val="24"/>
          <w:lang w:val="en-US"/>
        </w:rPr>
        <w:t xml:space="preserve">AIC </w:t>
      </w:r>
      <w:r w:rsidRPr="000F3B31">
        <w:rPr>
          <w:sz w:val="24"/>
          <w:szCs w:val="24"/>
          <w:lang w:val="en-US"/>
        </w:rPr>
        <w:t xml:space="preserve">and </w:t>
      </w:r>
      <w:r w:rsidRPr="00AE2968">
        <w:rPr>
          <w:sz w:val="24"/>
          <w:szCs w:val="24"/>
          <w:lang w:val="en-US"/>
        </w:rPr>
        <w:t xml:space="preserve">BIC </w:t>
      </w:r>
      <w:r w:rsidRPr="000F3B31">
        <w:rPr>
          <w:sz w:val="24"/>
          <w:szCs w:val="24"/>
          <w:lang w:val="en-US"/>
        </w:rPr>
        <w:t>summary table</w:t>
      </w:r>
    </w:p>
    <w:p w14:paraId="16C0A08E" w14:textId="72A24DB8" w:rsidR="000F3B31" w:rsidRDefault="000F3B31">
      <w:pPr>
        <w:rPr>
          <w:sz w:val="28"/>
          <w:szCs w:val="28"/>
        </w:rPr>
      </w:pPr>
      <w:r>
        <w:rPr>
          <w:sz w:val="28"/>
          <w:szCs w:val="28"/>
        </w:rPr>
        <w:object w:dxaOrig="6168" w:dyaOrig="5316" w14:anchorId="0EB575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3pt;height:395.5pt" o:ole="">
            <v:imagedata r:id="rId21" o:title=""/>
          </v:shape>
          <o:OLEObject Type="Link" ProgID="Excel.Sheet.12" ShapeID="_x0000_i1025" DrawAspect="Content" r:id="rId22" UpdateMode="Always">
            <o:LinkType>EnhancedMetaFile</o:LinkType>
            <o:LockedField>false</o:LockedField>
          </o:OLEObject>
        </w:object>
      </w:r>
    </w:p>
    <w:p w14:paraId="76DC1CC8" w14:textId="77777777" w:rsidR="000F3B31" w:rsidRPr="000F3B31" w:rsidRDefault="000F3B31">
      <w:pPr>
        <w:rPr>
          <w:sz w:val="24"/>
          <w:szCs w:val="24"/>
          <w:lang w:val="en-US"/>
        </w:rPr>
      </w:pPr>
      <w:r w:rsidRPr="000F3B31">
        <w:rPr>
          <w:sz w:val="24"/>
          <w:szCs w:val="24"/>
          <w:lang w:val="en-US"/>
        </w:rPr>
        <w:t>Table 19 - Estimates of structural parameters (</w:t>
      </w:r>
      <w:r w:rsidRPr="009F1443">
        <w:rPr>
          <w:sz w:val="24"/>
          <w:szCs w:val="24"/>
          <w:lang w:val="en-US"/>
        </w:rPr>
        <w:t xml:space="preserve">p-value estimates in </w:t>
      </w:r>
      <w:r w:rsidRPr="000F3B31">
        <w:rPr>
          <w:sz w:val="24"/>
          <w:szCs w:val="24"/>
          <w:lang w:val="en-US"/>
        </w:rPr>
        <w:t>parentheses, standard errors in square brackets)</w:t>
      </w:r>
    </w:p>
    <w:p w14:paraId="75492382" w14:textId="77777777" w:rsidR="000F3B31" w:rsidRPr="000F3B31" w:rsidRDefault="000F3B31">
      <w:pPr>
        <w:rPr>
          <w:sz w:val="28"/>
          <w:szCs w:val="28"/>
          <w:lang w:val="en-US"/>
        </w:rPr>
      </w:pPr>
      <w:r w:rsidRPr="000F3B31">
        <w:rPr>
          <w:sz w:val="28"/>
          <w:szCs w:val="28"/>
          <w:lang w:val="en-US"/>
        </w:rPr>
        <w:t xml:space="preserve">Table 19 shows quite similar results in the coefficient values of all methods except for ANC. The inadequate estimation of the accelerator by the </w:t>
      </w:r>
      <w:proofErr w:type="spellStart"/>
      <w:r w:rsidRPr="000F3B31">
        <w:rPr>
          <w:sz w:val="28"/>
          <w:szCs w:val="28"/>
          <w:lang w:val="en-US"/>
        </w:rPr>
        <w:t>ISC</w:t>
      </w:r>
      <w:proofErr w:type="spellEnd"/>
      <w:r w:rsidRPr="000F3B31">
        <w:rPr>
          <w:sz w:val="28"/>
          <w:szCs w:val="28"/>
          <w:lang w:val="en-US"/>
        </w:rPr>
        <w:t xml:space="preserve"> method is also evidenced by the huge standard error. It can be seen that the indicator is overestimated and is also therefore implausible. In addition, the significance of the coefficients is the lowest among all presented models. It is also interesting to observe how the significance of the coefficients decreases for all three structural parameters starting from the two-step </w:t>
      </w:r>
      <w:proofErr w:type="spellStart"/>
      <w:r w:rsidRPr="000F3B31">
        <w:rPr>
          <w:sz w:val="28"/>
          <w:szCs w:val="28"/>
          <w:lang w:val="en-US"/>
        </w:rPr>
        <w:t>ISC</w:t>
      </w:r>
      <w:proofErr w:type="spellEnd"/>
      <w:r w:rsidRPr="000F3B31">
        <w:rPr>
          <w:sz w:val="28"/>
          <w:szCs w:val="28"/>
          <w:lang w:val="en-US"/>
        </w:rPr>
        <w:t>, and at the same time there is an increase in the standard errors for the damping and accelerator parameters. On the contrary, the standard errors of the adaptation speed fall together with the significance.</w:t>
      </w:r>
    </w:p>
    <w:p w14:paraId="11E42000" w14:textId="77777777" w:rsidR="000F3B31" w:rsidRPr="000F3B31" w:rsidRDefault="000F3B31">
      <w:pPr>
        <w:rPr>
          <w:sz w:val="28"/>
          <w:szCs w:val="28"/>
          <w:lang w:val="en-US"/>
        </w:rPr>
      </w:pPr>
      <w:r w:rsidRPr="000F3B31">
        <w:rPr>
          <w:sz w:val="28"/>
          <w:szCs w:val="28"/>
          <w:lang w:val="en-US"/>
        </w:rPr>
        <w:t>In general, based on the conclusions drawn in the textbook "</w:t>
      </w:r>
      <w:proofErr w:type="spellStart"/>
      <w:r w:rsidRPr="000F3B31">
        <w:rPr>
          <w:sz w:val="28"/>
          <w:szCs w:val="28"/>
          <w:lang w:val="en-US"/>
        </w:rPr>
        <w:t>Vakulenko</w:t>
      </w:r>
      <w:proofErr w:type="spellEnd"/>
      <w:r w:rsidRPr="000F3B31">
        <w:rPr>
          <w:sz w:val="28"/>
          <w:szCs w:val="28"/>
          <w:lang w:val="en-US"/>
        </w:rPr>
        <w:t xml:space="preserve">, E. S. Econometrics", the low significance of the coefficients can be justified both by the asymptotic nature of the maximum likelihood method and methods using instrumental variables, and by the presence of heteroskedasticity, which we observed throughout the study. In our case, the instrumental variable methods </w:t>
      </w:r>
      <w:r w:rsidRPr="000F3B31">
        <w:rPr>
          <w:sz w:val="28"/>
          <w:szCs w:val="28"/>
          <w:lang w:val="en-US"/>
        </w:rPr>
        <w:lastRenderedPageBreak/>
        <w:t xml:space="preserve">produced the most significant estimates. They also have lower standard errors for accelerator and </w:t>
      </w:r>
      <w:proofErr w:type="spellStart"/>
      <w:r w:rsidRPr="000F3B31">
        <w:rPr>
          <w:sz w:val="28"/>
          <w:szCs w:val="28"/>
          <w:lang w:val="en-US"/>
        </w:rPr>
        <w:t>amortisation</w:t>
      </w:r>
      <w:proofErr w:type="spellEnd"/>
      <w:r w:rsidRPr="000F3B31">
        <w:rPr>
          <w:sz w:val="28"/>
          <w:szCs w:val="28"/>
          <w:lang w:val="en-US"/>
        </w:rPr>
        <w:t>. In addition, the instruments themselves turned out to be relevant and valid in both methods.</w:t>
      </w:r>
    </w:p>
    <w:p w14:paraId="77AC5785" w14:textId="77777777" w:rsidR="000F3B31" w:rsidRPr="000F3B31" w:rsidRDefault="000F3B31">
      <w:pPr>
        <w:rPr>
          <w:sz w:val="28"/>
          <w:szCs w:val="28"/>
          <w:lang w:val="en-US"/>
        </w:rPr>
      </w:pPr>
      <w:r w:rsidRPr="000F3B31">
        <w:rPr>
          <w:sz w:val="28"/>
          <w:szCs w:val="28"/>
          <w:lang w:val="en-US"/>
        </w:rPr>
        <w:t xml:space="preserve">Estimating the model by two-step MNC we obtained that the volume of fixed assets of the USA exceeds the volume of output by 5 times. The depreciation rate is 6% and the adjustment rate is 0.095. For the </w:t>
      </w:r>
      <w:proofErr w:type="spellStart"/>
      <w:r w:rsidRPr="000F3B31">
        <w:rPr>
          <w:sz w:val="28"/>
          <w:szCs w:val="28"/>
          <w:lang w:val="en-US"/>
        </w:rPr>
        <w:t>generalised</w:t>
      </w:r>
      <w:proofErr w:type="spellEnd"/>
      <w:r w:rsidRPr="000F3B31">
        <w:rPr>
          <w:sz w:val="28"/>
          <w:szCs w:val="28"/>
          <w:lang w:val="en-US"/>
        </w:rPr>
        <w:t xml:space="preserve"> method of moments, the volume of fixed assets is 6.5 times the volume of output. The rate of depreciation is equal to 5%. The speed of adjustment of the actual volume of fixed assets to the optimal one is 0.069. The </w:t>
      </w:r>
      <w:proofErr w:type="spellStart"/>
      <w:proofErr w:type="gramStart"/>
      <w:r>
        <w:rPr>
          <w:sz w:val="28"/>
          <w:szCs w:val="28"/>
          <w:lang w:val="en-US"/>
        </w:rPr>
        <w:t>ARIMAX</w:t>
      </w:r>
      <w:proofErr w:type="spellEnd"/>
      <w:r w:rsidRPr="000F3B31">
        <w:rPr>
          <w:sz w:val="28"/>
          <w:szCs w:val="28"/>
          <w:lang w:val="en-US"/>
        </w:rPr>
        <w:t>(</w:t>
      </w:r>
      <w:proofErr w:type="gramEnd"/>
      <w:r w:rsidRPr="000F3B31">
        <w:rPr>
          <w:sz w:val="28"/>
          <w:szCs w:val="28"/>
          <w:lang w:val="en-US"/>
        </w:rPr>
        <w:t xml:space="preserve">1,0,0) model shows a depreciation rate of 5.7% and a speed of adjustment of 0.089. The excess of optimal fixed assets over output is 5.5. The </w:t>
      </w:r>
      <w:proofErr w:type="spellStart"/>
      <w:proofErr w:type="gramStart"/>
      <w:r>
        <w:rPr>
          <w:sz w:val="28"/>
          <w:szCs w:val="28"/>
          <w:lang w:val="en-US"/>
        </w:rPr>
        <w:t>ARIMAX</w:t>
      </w:r>
      <w:proofErr w:type="spellEnd"/>
      <w:r w:rsidRPr="000F3B31">
        <w:rPr>
          <w:sz w:val="28"/>
          <w:szCs w:val="28"/>
          <w:lang w:val="en-US"/>
        </w:rPr>
        <w:t>(</w:t>
      </w:r>
      <w:proofErr w:type="gramEnd"/>
      <w:r w:rsidRPr="000F3B31">
        <w:rPr>
          <w:sz w:val="28"/>
          <w:szCs w:val="28"/>
          <w:lang w:val="en-US"/>
        </w:rPr>
        <w:t xml:space="preserve">1,0,1) model has the same </w:t>
      </w:r>
      <w:proofErr w:type="spellStart"/>
      <w:r w:rsidRPr="000F3B31">
        <w:rPr>
          <w:sz w:val="28"/>
          <w:szCs w:val="28"/>
          <w:lang w:val="en-US"/>
        </w:rPr>
        <w:t>amortisation</w:t>
      </w:r>
      <w:proofErr w:type="spellEnd"/>
      <w:r w:rsidRPr="000F3B31">
        <w:rPr>
          <w:sz w:val="28"/>
          <w:szCs w:val="28"/>
          <w:lang w:val="en-US"/>
        </w:rPr>
        <w:t xml:space="preserve"> rate, almost identical adjustment rate and the same ratio of optimal capital stock to output.</w:t>
      </w:r>
    </w:p>
    <w:p w14:paraId="29A67A03" w14:textId="77777777" w:rsidR="000F3B31" w:rsidRPr="000F3B31" w:rsidRDefault="000F3B31" w:rsidP="00C21788">
      <w:pPr>
        <w:rPr>
          <w:sz w:val="28"/>
          <w:szCs w:val="28"/>
          <w:lang w:val="en-US"/>
        </w:rPr>
      </w:pPr>
    </w:p>
    <w:p w14:paraId="72A37FC2" w14:textId="77777777" w:rsidR="000F3B31" w:rsidRPr="000F3B31" w:rsidRDefault="000F3B31">
      <w:pPr>
        <w:rPr>
          <w:rFonts w:ascii="Arial" w:hAnsi="Arial" w:cs="Arial"/>
          <w:color w:val="212529"/>
          <w:sz w:val="23"/>
          <w:szCs w:val="23"/>
          <w:shd w:val="clear" w:color="auto" w:fill="FFFFFF"/>
          <w:lang w:val="en-US"/>
        </w:rPr>
      </w:pPr>
      <w:r w:rsidRPr="000F3B31">
        <w:rPr>
          <w:rFonts w:ascii="Arial" w:hAnsi="Arial" w:cs="Arial"/>
          <w:color w:val="212529"/>
          <w:sz w:val="23"/>
          <w:szCs w:val="23"/>
          <w:shd w:val="clear" w:color="auto" w:fill="FFFFFF"/>
          <w:lang w:val="en-US"/>
        </w:rPr>
        <w:br w:type="page"/>
      </w:r>
    </w:p>
    <w:p w14:paraId="056917F0" w14:textId="77777777" w:rsidR="000F3B31" w:rsidRDefault="000F3B31">
      <w:pPr>
        <w:rPr>
          <w:sz w:val="28"/>
          <w:szCs w:val="28"/>
        </w:rPr>
      </w:pPr>
      <w:r>
        <w:rPr>
          <w:sz w:val="28"/>
          <w:szCs w:val="28"/>
        </w:rPr>
        <w:lastRenderedPageBreak/>
        <w:t xml:space="preserve">List </w:t>
      </w:r>
      <w:proofErr w:type="spellStart"/>
      <w:r>
        <w:rPr>
          <w:sz w:val="28"/>
          <w:szCs w:val="28"/>
        </w:rPr>
        <w:t>of</w:t>
      </w:r>
      <w:proofErr w:type="spellEnd"/>
      <w:r>
        <w:rPr>
          <w:sz w:val="28"/>
          <w:szCs w:val="28"/>
        </w:rPr>
        <w:t xml:space="preserve"> </w:t>
      </w:r>
      <w:proofErr w:type="spellStart"/>
      <w:r>
        <w:rPr>
          <w:sz w:val="28"/>
          <w:szCs w:val="28"/>
        </w:rPr>
        <w:t>Sources</w:t>
      </w:r>
      <w:proofErr w:type="spellEnd"/>
      <w:r>
        <w:rPr>
          <w:sz w:val="28"/>
          <w:szCs w:val="28"/>
        </w:rPr>
        <w:t>:</w:t>
      </w:r>
    </w:p>
    <w:p w14:paraId="2BC7F960" w14:textId="77777777" w:rsidR="000F3B31" w:rsidRPr="000F3B31" w:rsidRDefault="000F3B31">
      <w:pPr>
        <w:pStyle w:val="a3"/>
        <w:numPr>
          <w:ilvl w:val="0"/>
          <w:numId w:val="1"/>
        </w:numPr>
        <w:rPr>
          <w:sz w:val="28"/>
          <w:szCs w:val="28"/>
          <w:lang w:val="en-US"/>
        </w:rPr>
      </w:pPr>
      <w:proofErr w:type="spellStart"/>
      <w:r w:rsidRPr="000F3B31">
        <w:rPr>
          <w:sz w:val="28"/>
          <w:szCs w:val="28"/>
          <w:lang w:val="en-US"/>
        </w:rPr>
        <w:t>Vakulenko</w:t>
      </w:r>
      <w:proofErr w:type="spellEnd"/>
      <w:r w:rsidRPr="000F3B31">
        <w:rPr>
          <w:sz w:val="28"/>
          <w:szCs w:val="28"/>
          <w:lang w:val="en-US"/>
        </w:rPr>
        <w:t xml:space="preserve">, E. S. Econometrics (advanced course). Application of Stata </w:t>
      </w:r>
      <w:proofErr w:type="gramStart"/>
      <w:r w:rsidRPr="000F3B31">
        <w:rPr>
          <w:sz w:val="28"/>
          <w:szCs w:val="28"/>
          <w:lang w:val="en-US"/>
        </w:rPr>
        <w:t>package :</w:t>
      </w:r>
      <w:proofErr w:type="gramEnd"/>
      <w:r w:rsidRPr="000F3B31">
        <w:rPr>
          <w:sz w:val="28"/>
          <w:szCs w:val="28"/>
          <w:lang w:val="en-US"/>
        </w:rPr>
        <w:t xml:space="preserve"> textbook for universities / E. S. </w:t>
      </w:r>
      <w:proofErr w:type="spellStart"/>
      <w:r w:rsidRPr="000F3B31">
        <w:rPr>
          <w:sz w:val="28"/>
          <w:szCs w:val="28"/>
          <w:lang w:val="en-US"/>
        </w:rPr>
        <w:t>Vakulenko</w:t>
      </w:r>
      <w:proofErr w:type="spellEnd"/>
      <w:r w:rsidRPr="000F3B31">
        <w:rPr>
          <w:sz w:val="28"/>
          <w:szCs w:val="28"/>
          <w:lang w:val="en-US"/>
        </w:rPr>
        <w:t xml:space="preserve">, T. A. </w:t>
      </w:r>
      <w:proofErr w:type="spellStart"/>
      <w:r w:rsidRPr="000F3B31">
        <w:rPr>
          <w:sz w:val="28"/>
          <w:szCs w:val="28"/>
          <w:lang w:val="en-US"/>
        </w:rPr>
        <w:t>Ratnikova</w:t>
      </w:r>
      <w:proofErr w:type="spellEnd"/>
      <w:r w:rsidRPr="000F3B31">
        <w:rPr>
          <w:sz w:val="28"/>
          <w:szCs w:val="28"/>
          <w:lang w:val="en-US"/>
        </w:rPr>
        <w:t xml:space="preserve">, K. K. Furmanov. - </w:t>
      </w:r>
      <w:proofErr w:type="gramStart"/>
      <w:r w:rsidRPr="000F3B31">
        <w:rPr>
          <w:sz w:val="28"/>
          <w:szCs w:val="28"/>
          <w:lang w:val="en-US"/>
        </w:rPr>
        <w:t>Moscow :</w:t>
      </w:r>
      <w:proofErr w:type="gramEnd"/>
      <w:r w:rsidRPr="000F3B31">
        <w:rPr>
          <w:sz w:val="28"/>
          <w:szCs w:val="28"/>
          <w:lang w:val="en-US"/>
        </w:rPr>
        <w:t xml:space="preserve"> </w:t>
      </w:r>
      <w:proofErr w:type="spellStart"/>
      <w:r w:rsidRPr="000F3B31">
        <w:rPr>
          <w:sz w:val="28"/>
          <w:szCs w:val="28"/>
          <w:lang w:val="en-US"/>
        </w:rPr>
        <w:t>Yurait</w:t>
      </w:r>
      <w:proofErr w:type="spellEnd"/>
      <w:r w:rsidRPr="000F3B31">
        <w:rPr>
          <w:sz w:val="28"/>
          <w:szCs w:val="28"/>
          <w:lang w:val="en-US"/>
        </w:rPr>
        <w:t xml:space="preserve"> Publishing House, 2020. - 246 </w:t>
      </w:r>
      <w:r w:rsidRPr="00E30A9C">
        <w:rPr>
          <w:sz w:val="28"/>
          <w:szCs w:val="28"/>
        </w:rPr>
        <w:t>с</w:t>
      </w:r>
      <w:r w:rsidRPr="000F3B31">
        <w:rPr>
          <w:sz w:val="28"/>
          <w:szCs w:val="28"/>
          <w:lang w:val="en-US"/>
        </w:rPr>
        <w:t xml:space="preserve">. - (Higher Education). - ISBN 978-5-534-12244-2. - </w:t>
      </w:r>
      <w:proofErr w:type="gramStart"/>
      <w:r w:rsidRPr="000F3B31">
        <w:rPr>
          <w:sz w:val="28"/>
          <w:szCs w:val="28"/>
          <w:lang w:val="en-US"/>
        </w:rPr>
        <w:t>Text :</w:t>
      </w:r>
      <w:proofErr w:type="gramEnd"/>
      <w:r w:rsidRPr="000F3B31">
        <w:rPr>
          <w:sz w:val="28"/>
          <w:szCs w:val="28"/>
          <w:lang w:val="en-US"/>
        </w:rPr>
        <w:t xml:space="preserve"> electronic // Educational platform </w:t>
      </w:r>
      <w:proofErr w:type="spellStart"/>
      <w:r w:rsidRPr="000F3B31">
        <w:rPr>
          <w:sz w:val="28"/>
          <w:szCs w:val="28"/>
          <w:lang w:val="en-US"/>
        </w:rPr>
        <w:t>Yurait</w:t>
      </w:r>
      <w:proofErr w:type="spellEnd"/>
      <w:r w:rsidRPr="000F3B31">
        <w:rPr>
          <w:sz w:val="28"/>
          <w:szCs w:val="28"/>
          <w:lang w:val="en-US"/>
        </w:rPr>
        <w:t xml:space="preserve"> [website]. - URL: </w:t>
      </w:r>
      <w:hyperlink r:id="rId23" w:history="1">
        <w:r w:rsidRPr="000F3B31">
          <w:rPr>
            <w:rStyle w:val="a4"/>
            <w:sz w:val="28"/>
            <w:szCs w:val="28"/>
            <w:lang w:val="en-US"/>
          </w:rPr>
          <w:t>https:</w:t>
        </w:r>
      </w:hyperlink>
      <w:r w:rsidRPr="000F3B31">
        <w:rPr>
          <w:sz w:val="28"/>
          <w:szCs w:val="28"/>
          <w:lang w:val="en-US"/>
        </w:rPr>
        <w:t>//urait.ru/bcode/447095 (date of address: 24.02.2023).</w:t>
      </w:r>
    </w:p>
    <w:p w14:paraId="31B6B1A4" w14:textId="77777777" w:rsidR="000F3B31" w:rsidRDefault="000F3B31">
      <w:pPr>
        <w:pStyle w:val="a3"/>
        <w:numPr>
          <w:ilvl w:val="0"/>
          <w:numId w:val="1"/>
        </w:numPr>
        <w:rPr>
          <w:sz w:val="28"/>
          <w:szCs w:val="28"/>
          <w:lang w:val="en-US"/>
        </w:rPr>
      </w:pPr>
      <w:r w:rsidRPr="00BE5610">
        <w:rPr>
          <w:sz w:val="28"/>
          <w:szCs w:val="28"/>
          <w:lang w:val="en-US"/>
        </w:rPr>
        <w:t xml:space="preserve">Gross domestic investment </w:t>
      </w:r>
      <w:r>
        <w:rPr>
          <w:sz w:val="28"/>
          <w:szCs w:val="28"/>
          <w:lang w:val="en-US"/>
        </w:rPr>
        <w:t xml:space="preserve">// FRAD // https://fred.stlouisfed.org/series/W170RC1Q027SBEA </w:t>
      </w:r>
    </w:p>
    <w:p w14:paraId="48C9AB48" w14:textId="77777777" w:rsidR="000F3B31" w:rsidRDefault="000F3B31">
      <w:pPr>
        <w:pStyle w:val="a3"/>
        <w:numPr>
          <w:ilvl w:val="0"/>
          <w:numId w:val="1"/>
        </w:numPr>
        <w:rPr>
          <w:sz w:val="28"/>
          <w:szCs w:val="28"/>
          <w:lang w:val="en-US"/>
        </w:rPr>
      </w:pPr>
      <w:r w:rsidRPr="00BE5610">
        <w:rPr>
          <w:sz w:val="28"/>
          <w:szCs w:val="28"/>
          <w:lang w:val="en-US"/>
        </w:rPr>
        <w:t xml:space="preserve">Gross domestic </w:t>
      </w:r>
      <w:r>
        <w:rPr>
          <w:sz w:val="28"/>
          <w:szCs w:val="28"/>
          <w:lang w:val="en-US"/>
        </w:rPr>
        <w:t xml:space="preserve">product // FRAD // https://fred.stlouisfed.org/series/GDPC1#0 </w:t>
      </w:r>
    </w:p>
    <w:p w14:paraId="7BBCC6AA" w14:textId="77777777" w:rsidR="000F3B31" w:rsidRDefault="000F3B31">
      <w:pPr>
        <w:pStyle w:val="a3"/>
        <w:numPr>
          <w:ilvl w:val="0"/>
          <w:numId w:val="1"/>
        </w:numPr>
        <w:rPr>
          <w:sz w:val="28"/>
          <w:szCs w:val="28"/>
          <w:lang w:val="en-US"/>
        </w:rPr>
      </w:pPr>
      <w:r w:rsidRPr="001D534D">
        <w:rPr>
          <w:sz w:val="28"/>
          <w:szCs w:val="28"/>
          <w:lang w:val="en-US"/>
        </w:rPr>
        <w:t xml:space="preserve">Real private inventories// </w:t>
      </w:r>
      <w:r>
        <w:rPr>
          <w:sz w:val="28"/>
          <w:szCs w:val="28"/>
          <w:lang w:val="en-US"/>
        </w:rPr>
        <w:t xml:space="preserve">FRAD // </w:t>
      </w:r>
      <w:r w:rsidRPr="001D534D">
        <w:rPr>
          <w:sz w:val="28"/>
          <w:szCs w:val="28"/>
          <w:lang w:val="en-US"/>
        </w:rPr>
        <w:t xml:space="preserve">https://fred.stlouisfed.org/series/A371RX1Q020SBEA#0 </w:t>
      </w:r>
    </w:p>
    <w:p w14:paraId="0DC8AE10" w14:textId="77777777" w:rsidR="00C240A9" w:rsidRPr="000F3B31" w:rsidRDefault="00C240A9">
      <w:pPr>
        <w:rPr>
          <w:lang w:val="en-US"/>
        </w:rPr>
      </w:pPr>
    </w:p>
    <w:sectPr w:rsidR="00C240A9" w:rsidRPr="000F3B31" w:rsidSect="00773A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067902"/>
    <w:multiLevelType w:val="hybridMultilevel"/>
    <w:tmpl w:val="2D70A2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677072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readOnly" w:formatting="1" w:enforcement="1" w:cryptProviderType="rsaAES" w:cryptAlgorithmClass="hash" w:cryptAlgorithmType="typeAny" w:cryptAlgorithmSid="14" w:cryptSpinCount="100000" w:hash="27CZYEmakm8Gjmxp8AVlnzVAZ1PzBW2b/Fapj8F9DjKW5hIXp9vMZIcWEKzH40pEpmkR33hlduLJZMO62bwBPQ==" w:salt="MeRRwxTVrfQC3njkncKMQw=="/>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C80"/>
    <w:rsid w:val="000F3B31"/>
    <w:rsid w:val="00142C1E"/>
    <w:rsid w:val="005D6CE6"/>
    <w:rsid w:val="005E34AD"/>
    <w:rsid w:val="00914E94"/>
    <w:rsid w:val="00B23E05"/>
    <w:rsid w:val="00C240A9"/>
    <w:rsid w:val="00C97C80"/>
    <w:rsid w:val="00ED70CA"/>
    <w:rsid w:val="00F96EFF"/>
    <w:rsid w:val="00FA6E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E3C5D15"/>
  <w15:chartTrackingRefBased/>
  <w15:docId w15:val="{57CB2BD6-BDB0-4753-981D-6245CF53C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3B31"/>
    <w:pPr>
      <w:ind w:left="720"/>
      <w:contextualSpacing/>
    </w:pPr>
    <w:rPr>
      <w:kern w:val="0"/>
      <w14:ligatures w14:val="none"/>
    </w:rPr>
  </w:style>
  <w:style w:type="character" w:styleId="a4">
    <w:name w:val="Hyperlink"/>
    <w:basedOn w:val="a0"/>
    <w:uiPriority w:val="99"/>
    <w:unhideWhenUsed/>
    <w:rsid w:val="000F3B31"/>
    <w:rPr>
      <w:color w:val="0563C1" w:themeColor="hyperlink"/>
      <w:u w:val="single"/>
    </w:rPr>
  </w:style>
  <w:style w:type="character" w:styleId="a5">
    <w:name w:val="Unresolved Mention"/>
    <w:basedOn w:val="a0"/>
    <w:uiPriority w:val="99"/>
    <w:semiHidden/>
    <w:unhideWhenUsed/>
    <w:rsid w:val="000F3B31"/>
    <w:rPr>
      <w:color w:val="605E5C"/>
      <w:shd w:val="clear" w:color="auto" w:fill="E1DFDD"/>
    </w:rPr>
  </w:style>
  <w:style w:type="table" w:styleId="a6">
    <w:name w:val="Table Grid"/>
    <w:basedOn w:val="a1"/>
    <w:uiPriority w:val="39"/>
    <w:rsid w:val="000F3B3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link w:val="a8"/>
    <w:uiPriority w:val="1"/>
    <w:qFormat/>
    <w:rsid w:val="000F3B31"/>
    <w:pPr>
      <w:spacing w:after="0" w:line="240" w:lineRule="auto"/>
    </w:pPr>
    <w:rPr>
      <w:rFonts w:eastAsiaTheme="minorEastAsia"/>
      <w:kern w:val="0"/>
      <w:lang w:eastAsia="ru-RU"/>
      <w14:ligatures w14:val="none"/>
    </w:rPr>
  </w:style>
  <w:style w:type="character" w:customStyle="1" w:styleId="a8">
    <w:name w:val="Без интервала Знак"/>
    <w:basedOn w:val="a0"/>
    <w:link w:val="a7"/>
    <w:uiPriority w:val="1"/>
    <w:rsid w:val="000F3B31"/>
    <w:rPr>
      <w:rFonts w:eastAsiaTheme="minorEastAsia"/>
      <w:kern w:val="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hyperlink" Target="https://urait.ru/bcode/447095"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 Id="rId22" Type="http://schemas.openxmlformats.org/officeDocument/2006/relationships/oleObject" Target="file:///C:\Users\User\Documents\&#1082;&#1085;&#1080;&#1075;&#1080;\&#1042;&#1064;&#1069;\&#1091;&#1095;&#1105;&#1073;&#1072;\&#1069;&#1050;&#1054;&#1053;&#1054;&#1052;&#1045;&#1058;&#1056;&#1048;&#1082;&#1072;\&#1044;&#1047;\Stata%2012\&#1051;&#1080;&#1089;&#1090;%20Microsoft%20Excel.xlsx!&#1051;&#1080;&#1089;&#1090;3!R1C1:R6C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3900</Words>
  <Characters>22232</Characters>
  <Application>Microsoft Office Word</Application>
  <DocSecurity>8</DocSecurity>
  <Lines>185</Lines>
  <Paragraphs>52</Paragraphs>
  <ScaleCrop>false</ScaleCrop>
  <Company/>
  <LinksUpToDate>false</LinksUpToDate>
  <CharactersWithSpaces>26080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Михайлов Сергей Николаевич</dc:creator>
  <cp:keywords/>
  <dc:description/>
  <cp:lastModifiedBy>Михайлов Сергей Николаевич</cp:lastModifiedBy>
  <cp:revision>5</cp:revision>
  <dcterms:created xsi:type="dcterms:W3CDTF">2023-08-22T15:06:00Z</dcterms:created>
  <dcterms:modified xsi:type="dcterms:W3CDTF">2023-08-23T18:05:00Z</dcterms:modified>
</cp:coreProperties>
</file>