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A0" w:rsidRPr="00B65B78" w:rsidRDefault="002863A0" w:rsidP="002863A0">
      <w:pPr>
        <w:pStyle w:val="1"/>
        <w:tabs>
          <w:tab w:val="num" w:pos="720"/>
        </w:tabs>
        <w:ind w:left="720" w:hanging="360"/>
        <w:rPr>
          <w:sz w:val="24"/>
          <w:szCs w:val="24"/>
          <w:lang w:val="ru-RU"/>
        </w:rPr>
      </w:pPr>
      <w:r w:rsidRPr="008458B6">
        <w:rPr>
          <w:rFonts w:cs="Times New Roman"/>
          <w:sz w:val="24"/>
          <w:szCs w:val="24"/>
        </w:rPr>
        <w:t xml:space="preserve">Лабораторна робота № </w:t>
      </w:r>
      <w:r w:rsidR="00952EA9" w:rsidRPr="00B65B78">
        <w:rPr>
          <w:rFonts w:cs="Times New Roman"/>
          <w:sz w:val="24"/>
          <w:szCs w:val="24"/>
          <w:lang w:val="ru-RU"/>
        </w:rPr>
        <w:t>3</w:t>
      </w:r>
    </w:p>
    <w:p w:rsidR="002863A0" w:rsidRPr="008458B6" w:rsidRDefault="002863A0" w:rsidP="00755368">
      <w:pPr>
        <w:pStyle w:val="2"/>
        <w:jc w:val="center"/>
        <w:rPr>
          <w:rFonts w:cs="Times New Roman"/>
          <w:szCs w:val="24"/>
        </w:rPr>
      </w:pPr>
      <w:r w:rsidRPr="008458B6">
        <w:rPr>
          <w:rFonts w:cs="Times New Roman"/>
          <w:szCs w:val="24"/>
        </w:rPr>
        <w:t xml:space="preserve">Дослідження </w:t>
      </w:r>
      <w:proofErr w:type="spellStart"/>
      <w:r w:rsidR="000822ED" w:rsidRPr="008458B6">
        <w:rPr>
          <w:rFonts w:cs="Times New Roman"/>
          <w:szCs w:val="24"/>
        </w:rPr>
        <w:t>мультиплексорів</w:t>
      </w:r>
      <w:proofErr w:type="spellEnd"/>
    </w:p>
    <w:p w:rsidR="002863A0" w:rsidRPr="008458B6" w:rsidRDefault="002863A0" w:rsidP="002863A0">
      <w:pPr>
        <w:pStyle w:val="a3"/>
        <w:rPr>
          <w:lang w:val="uk-UA"/>
        </w:rPr>
      </w:pPr>
      <w:r w:rsidRPr="008458B6">
        <w:rPr>
          <w:lang w:val="uk-UA"/>
        </w:rPr>
        <w:t xml:space="preserve">Мета: вивчити принципи побудови </w:t>
      </w:r>
      <w:proofErr w:type="spellStart"/>
      <w:r w:rsidR="000822ED" w:rsidRPr="008458B6">
        <w:rPr>
          <w:lang w:val="uk-UA"/>
        </w:rPr>
        <w:t>мультиплексорів</w:t>
      </w:r>
      <w:proofErr w:type="spellEnd"/>
      <w:r w:rsidRPr="008458B6">
        <w:rPr>
          <w:lang w:val="uk-UA"/>
        </w:rPr>
        <w:t xml:space="preserve"> та їх опис на мові </w:t>
      </w:r>
      <w:proofErr w:type="spellStart"/>
      <w:r w:rsidRPr="008458B6">
        <w:rPr>
          <w:lang w:val="uk-UA"/>
        </w:rPr>
        <w:t>Verilog</w:t>
      </w:r>
      <w:proofErr w:type="spellEnd"/>
    </w:p>
    <w:p w:rsidR="002863A0" w:rsidRPr="008458B6" w:rsidRDefault="002863A0" w:rsidP="002863A0">
      <w:pPr>
        <w:rPr>
          <w:rFonts w:cs="Times New Roman"/>
          <w:szCs w:val="24"/>
          <w:lang w:val="uk-UA"/>
        </w:rPr>
      </w:pPr>
    </w:p>
    <w:p w:rsidR="002863A0" w:rsidRPr="008458B6" w:rsidRDefault="00E36EE5" w:rsidP="00755368">
      <w:pPr>
        <w:pStyle w:val="2"/>
        <w:rPr>
          <w:rFonts w:cs="Times New Roman"/>
          <w:szCs w:val="24"/>
        </w:rPr>
      </w:pPr>
      <w:r w:rsidRPr="008458B6">
        <w:rPr>
          <w:rFonts w:cs="Times New Roman"/>
          <w:szCs w:val="24"/>
        </w:rPr>
        <w:t xml:space="preserve">Опис </w:t>
      </w:r>
      <w:proofErr w:type="spellStart"/>
      <w:r w:rsidR="000822ED" w:rsidRPr="008458B6">
        <w:rPr>
          <w:rFonts w:cs="Times New Roman"/>
          <w:szCs w:val="24"/>
        </w:rPr>
        <w:t>мультиплексора</w:t>
      </w:r>
      <w:proofErr w:type="spellEnd"/>
      <w:r w:rsidR="000822ED" w:rsidRPr="008458B6">
        <w:rPr>
          <w:rFonts w:cs="Times New Roman"/>
          <w:szCs w:val="24"/>
        </w:rPr>
        <w:t xml:space="preserve"> 2в1</w:t>
      </w:r>
      <w:r w:rsidRPr="008458B6">
        <w:rPr>
          <w:rFonts w:cs="Times New Roman"/>
          <w:szCs w:val="24"/>
        </w:rPr>
        <w:t xml:space="preserve"> </w:t>
      </w:r>
      <w:r w:rsidR="00BD3D8D" w:rsidRPr="008458B6">
        <w:rPr>
          <w:rFonts w:cs="Times New Roman"/>
          <w:szCs w:val="24"/>
        </w:rPr>
        <w:t xml:space="preserve">на мові </w:t>
      </w:r>
      <w:proofErr w:type="spellStart"/>
      <w:r w:rsidR="00755368" w:rsidRPr="008458B6">
        <w:rPr>
          <w:rFonts w:cs="Times New Roman"/>
          <w:szCs w:val="24"/>
        </w:rPr>
        <w:t>Verilog</w:t>
      </w:r>
      <w:proofErr w:type="spellEnd"/>
    </w:p>
    <w:p w:rsidR="0095754C" w:rsidRPr="008458B6" w:rsidRDefault="000822ED" w:rsidP="002863A0">
      <w:pPr>
        <w:rPr>
          <w:rFonts w:cs="Times New Roman"/>
          <w:szCs w:val="24"/>
          <w:lang w:val="uk-UA"/>
        </w:rPr>
      </w:pPr>
      <w:proofErr w:type="spellStart"/>
      <w:r w:rsidRPr="008458B6">
        <w:rPr>
          <w:rFonts w:cs="Times New Roman"/>
          <w:szCs w:val="24"/>
          <w:lang w:val="uk-UA"/>
        </w:rPr>
        <w:t>Мультиплексор</w:t>
      </w:r>
      <w:proofErr w:type="spellEnd"/>
      <w:r w:rsidRPr="008458B6">
        <w:rPr>
          <w:rFonts w:cs="Times New Roman"/>
          <w:szCs w:val="24"/>
          <w:lang w:val="uk-UA"/>
        </w:rPr>
        <w:t xml:space="preserve"> 2в1 </w:t>
      </w:r>
      <w:r w:rsidR="00BD3D8D" w:rsidRPr="008458B6">
        <w:rPr>
          <w:rFonts w:cs="Times New Roman"/>
          <w:szCs w:val="24"/>
          <w:lang w:val="uk-UA"/>
        </w:rPr>
        <w:t>описується логічн</w:t>
      </w:r>
      <w:r w:rsidR="00C257E0" w:rsidRPr="008458B6">
        <w:rPr>
          <w:rFonts w:cs="Times New Roman"/>
          <w:szCs w:val="24"/>
          <w:lang w:val="uk-UA"/>
        </w:rPr>
        <w:t xml:space="preserve">им </w:t>
      </w:r>
      <w:r w:rsidR="00BD3D8D" w:rsidRPr="008458B6">
        <w:rPr>
          <w:rFonts w:cs="Times New Roman"/>
          <w:szCs w:val="24"/>
          <w:lang w:val="uk-UA"/>
        </w:rPr>
        <w:t>рівняння</w:t>
      </w:r>
      <w:r w:rsidR="00C257E0" w:rsidRPr="008458B6">
        <w:rPr>
          <w:rFonts w:cs="Times New Roman"/>
          <w:szCs w:val="24"/>
          <w:lang w:val="uk-UA"/>
        </w:rPr>
        <w:t>м</w:t>
      </w:r>
      <w:r w:rsidR="00BD3D8D" w:rsidRPr="008458B6">
        <w:rPr>
          <w:rFonts w:cs="Times New Roman"/>
          <w:szCs w:val="24"/>
          <w:lang w:val="uk-UA"/>
        </w:rPr>
        <w:t xml:space="preserve">, </w:t>
      </w:r>
      <w:r w:rsidR="00C257E0" w:rsidRPr="008458B6">
        <w:rPr>
          <w:rFonts w:cs="Times New Roman"/>
          <w:szCs w:val="24"/>
          <w:lang w:val="uk-UA"/>
        </w:rPr>
        <w:t>показаним нижче</w:t>
      </w:r>
      <w:r w:rsidR="00BD3D8D" w:rsidRPr="008458B6">
        <w:rPr>
          <w:rFonts w:cs="Times New Roman"/>
          <w:szCs w:val="24"/>
          <w:lang w:val="uk-UA"/>
        </w:rPr>
        <w:t xml:space="preserve">: </w:t>
      </w:r>
    </w:p>
    <w:p w:rsidR="00BD3D8D" w:rsidRPr="008458B6" w:rsidRDefault="00C257E0" w:rsidP="0087724A">
      <w:pPr>
        <w:spacing w:before="240" w:after="240"/>
        <w:jc w:val="center"/>
        <w:rPr>
          <w:szCs w:val="24"/>
          <w:lang w:val="uk-UA"/>
        </w:rPr>
      </w:pPr>
      <w:r w:rsidRPr="008458B6">
        <w:rPr>
          <w:position w:val="-10"/>
          <w:szCs w:val="24"/>
          <w:lang w:val="uk-UA"/>
        </w:rPr>
        <w:object w:dxaOrig="2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21.6pt" o:ole="">
            <v:imagedata r:id="rId5" o:title=""/>
          </v:shape>
          <o:OLEObject Type="Embed" ProgID="Equation.3" ShapeID="_x0000_i1025" DrawAspect="Content" ObjectID="_1740329716" r:id="rId6"/>
        </w:object>
      </w:r>
    </w:p>
    <w:p w:rsidR="00C257E0" w:rsidRPr="008458B6" w:rsidRDefault="004F5A0B" w:rsidP="002863A0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Для опису </w:t>
      </w:r>
      <w:proofErr w:type="spellStart"/>
      <w:r w:rsidR="00C257E0" w:rsidRPr="008458B6">
        <w:rPr>
          <w:rFonts w:cs="Times New Roman"/>
          <w:szCs w:val="24"/>
          <w:lang w:val="uk-UA"/>
        </w:rPr>
        <w:t>мультиплексора</w:t>
      </w:r>
      <w:proofErr w:type="spellEnd"/>
      <w:r w:rsidR="00C257E0" w:rsidRPr="008458B6">
        <w:rPr>
          <w:rFonts w:cs="Times New Roman"/>
          <w:szCs w:val="24"/>
          <w:lang w:val="uk-UA"/>
        </w:rPr>
        <w:t xml:space="preserve"> 2в1</w:t>
      </w:r>
      <w:r w:rsidRPr="008458B6">
        <w:rPr>
          <w:rFonts w:cs="Times New Roman"/>
          <w:szCs w:val="24"/>
          <w:lang w:val="uk-UA"/>
        </w:rPr>
        <w:t xml:space="preserve"> будемо використовувати </w:t>
      </w:r>
      <w:r w:rsidR="00C257E0" w:rsidRPr="008458B6">
        <w:rPr>
          <w:rFonts w:cs="Times New Roman"/>
          <w:szCs w:val="24"/>
          <w:lang w:val="uk-UA"/>
        </w:rPr>
        <w:t>декілька варіантів опису:</w:t>
      </w:r>
    </w:p>
    <w:p w:rsidR="00C257E0" w:rsidRPr="008458B6" w:rsidRDefault="004F5A0B" w:rsidP="006C453C">
      <w:pPr>
        <w:pStyle w:val="ae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>логічні рівняння</w:t>
      </w:r>
      <w:r w:rsidR="00C257E0" w:rsidRPr="008458B6">
        <w:rPr>
          <w:rFonts w:cs="Times New Roman"/>
          <w:szCs w:val="24"/>
          <w:lang w:val="uk-UA"/>
        </w:rPr>
        <w:t>,</w:t>
      </w:r>
    </w:p>
    <w:p w:rsidR="00C257E0" w:rsidRPr="008458B6" w:rsidRDefault="00C257E0" w:rsidP="006C453C">
      <w:pPr>
        <w:pStyle w:val="ae"/>
        <w:numPr>
          <w:ilvl w:val="0"/>
          <w:numId w:val="7"/>
        </w:numPr>
        <w:rPr>
          <w:rFonts w:cs="Times New Roman"/>
          <w:szCs w:val="24"/>
          <w:lang w:val="uk-UA"/>
        </w:rPr>
      </w:pPr>
      <w:proofErr w:type="spellStart"/>
      <w:r w:rsidRPr="008458B6">
        <w:rPr>
          <w:rFonts w:cs="Times New Roman"/>
          <w:szCs w:val="24"/>
          <w:lang w:val="uk-UA"/>
        </w:rPr>
        <w:t>тернарний</w:t>
      </w:r>
      <w:proofErr w:type="spellEnd"/>
      <w:r w:rsidRPr="008458B6">
        <w:rPr>
          <w:rFonts w:cs="Times New Roman"/>
          <w:szCs w:val="24"/>
          <w:lang w:val="uk-UA"/>
        </w:rPr>
        <w:t xml:space="preserve"> оператор</w:t>
      </w:r>
    </w:p>
    <w:p w:rsidR="00C257E0" w:rsidRPr="008458B6" w:rsidRDefault="00C257E0" w:rsidP="006C453C">
      <w:pPr>
        <w:pStyle w:val="ae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оператор </w:t>
      </w:r>
      <w:proofErr w:type="spellStart"/>
      <w:r w:rsidRPr="008458B6">
        <w:rPr>
          <w:rFonts w:cs="Times New Roman"/>
          <w:b/>
          <w:szCs w:val="24"/>
          <w:lang w:val="uk-UA"/>
        </w:rPr>
        <w:t>if</w:t>
      </w:r>
      <w:proofErr w:type="spellEnd"/>
    </w:p>
    <w:p w:rsidR="00C257E0" w:rsidRPr="008458B6" w:rsidRDefault="00C257E0" w:rsidP="006C453C">
      <w:pPr>
        <w:pStyle w:val="ae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оператор </w:t>
      </w:r>
      <w:proofErr w:type="spellStart"/>
      <w:r w:rsidRPr="008458B6">
        <w:rPr>
          <w:rFonts w:cs="Times New Roman"/>
          <w:b/>
          <w:szCs w:val="24"/>
          <w:lang w:val="uk-UA"/>
        </w:rPr>
        <w:t>case</w:t>
      </w:r>
      <w:proofErr w:type="spellEnd"/>
      <w:r w:rsidR="004F5A0B" w:rsidRPr="008458B6">
        <w:rPr>
          <w:rFonts w:cs="Times New Roman"/>
          <w:szCs w:val="24"/>
          <w:lang w:val="uk-UA"/>
        </w:rPr>
        <w:t>.</w:t>
      </w:r>
    </w:p>
    <w:p w:rsidR="00C257E0" w:rsidRPr="008458B6" w:rsidRDefault="00C257E0" w:rsidP="002863A0">
      <w:pPr>
        <w:rPr>
          <w:rFonts w:cs="Times New Roman"/>
          <w:szCs w:val="24"/>
          <w:lang w:val="uk-UA"/>
        </w:rPr>
      </w:pPr>
    </w:p>
    <w:p w:rsidR="00BD3D8D" w:rsidRPr="008458B6" w:rsidRDefault="00C257E0" w:rsidP="002863A0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При описі за допомогою логічних рівнянь </w:t>
      </w:r>
      <w:r w:rsidR="004F5A0B" w:rsidRPr="008458B6">
        <w:rPr>
          <w:rFonts w:cs="Times New Roman"/>
          <w:szCs w:val="24"/>
          <w:lang w:val="uk-UA"/>
        </w:rPr>
        <w:t>отримаємо наступний</w:t>
      </w:r>
      <w:r w:rsidR="00BD3D8D" w:rsidRPr="008458B6">
        <w:rPr>
          <w:rFonts w:cs="Times New Roman"/>
          <w:szCs w:val="24"/>
          <w:lang w:val="uk-UA"/>
        </w:rPr>
        <w:t xml:space="preserve"> код на мові </w:t>
      </w:r>
      <w:proofErr w:type="spellStart"/>
      <w:r w:rsidR="0087724A" w:rsidRPr="008458B6">
        <w:rPr>
          <w:szCs w:val="24"/>
          <w:lang w:val="uk-UA"/>
        </w:rPr>
        <w:t>Verilog</w:t>
      </w:r>
      <w:proofErr w:type="spellEnd"/>
      <w:r w:rsidR="0087724A" w:rsidRPr="008458B6">
        <w:rPr>
          <w:rFonts w:cs="Times New Roman"/>
          <w:szCs w:val="24"/>
          <w:lang w:val="uk-UA"/>
        </w:rPr>
        <w:t xml:space="preserve"> </w:t>
      </w:r>
      <w:r w:rsidRPr="008458B6">
        <w:rPr>
          <w:rFonts w:cs="Times New Roman"/>
          <w:szCs w:val="24"/>
          <w:lang w:val="uk-UA"/>
        </w:rPr>
        <w:t xml:space="preserve">(Лістинг </w:t>
      </w:r>
      <w:r w:rsidR="00952EA9">
        <w:rPr>
          <w:rFonts w:cs="Times New Roman"/>
          <w:szCs w:val="24"/>
          <w:lang w:val="uk-UA"/>
        </w:rPr>
        <w:t>3.</w:t>
      </w:r>
      <w:r w:rsidR="00BD3D8D" w:rsidRPr="008458B6">
        <w:rPr>
          <w:rFonts w:cs="Times New Roman"/>
          <w:szCs w:val="24"/>
          <w:lang w:val="uk-UA"/>
        </w:rPr>
        <w:t>1)</w:t>
      </w:r>
    </w:p>
    <w:p w:rsidR="007562A9" w:rsidRPr="008458B6" w:rsidRDefault="007562A9" w:rsidP="002863A0">
      <w:pPr>
        <w:rPr>
          <w:rFonts w:cs="Times New Roman"/>
          <w:szCs w:val="24"/>
          <w:lang w:val="uk-UA"/>
        </w:rPr>
      </w:pP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b1_mux_2_1_comb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d0,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d1,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y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assign</w:t>
      </w:r>
      <w:proofErr w:type="spellEnd"/>
      <w:r w:rsidRPr="008458B6">
        <w:rPr>
          <w:u w:color="333333"/>
          <w:lang w:val="uk-UA"/>
        </w:rPr>
        <w:t xml:space="preserve"> y = 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 xml:space="preserve"> &amp; d1) | ((~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 &amp; d0);</w:t>
      </w:r>
    </w:p>
    <w:p w:rsidR="00C257E0" w:rsidRPr="008458B6" w:rsidRDefault="00C257E0" w:rsidP="00C257E0">
      <w:pPr>
        <w:pStyle w:val="HTML"/>
        <w:rPr>
          <w:color w:val="0000FF"/>
          <w:u w:color="0000FF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BD3D8D" w:rsidRPr="00936A13" w:rsidRDefault="00C257E0" w:rsidP="00755368">
      <w:pPr>
        <w:pStyle w:val="a8"/>
        <w:rPr>
          <w:b w:val="0"/>
          <w:szCs w:val="24"/>
        </w:rPr>
      </w:pPr>
      <w:r w:rsidRPr="00936A13">
        <w:rPr>
          <w:b w:val="0"/>
          <w:szCs w:val="24"/>
        </w:rPr>
        <w:t xml:space="preserve">Лістинг </w:t>
      </w:r>
      <w:r w:rsidR="00952EA9" w:rsidRPr="00936A13">
        <w:rPr>
          <w:b w:val="0"/>
          <w:szCs w:val="24"/>
        </w:rPr>
        <w:t>3.</w:t>
      </w:r>
      <w:r w:rsidRPr="00936A13">
        <w:rPr>
          <w:b w:val="0"/>
          <w:szCs w:val="24"/>
        </w:rPr>
        <w:t xml:space="preserve">1 - Комбінаційний </w:t>
      </w:r>
      <w:proofErr w:type="spellStart"/>
      <w:r w:rsidRPr="00936A13">
        <w:rPr>
          <w:b w:val="0"/>
          <w:szCs w:val="24"/>
        </w:rPr>
        <w:t>мультиплексор</w:t>
      </w:r>
      <w:proofErr w:type="spellEnd"/>
      <w:r w:rsidRPr="00936A13">
        <w:rPr>
          <w:b w:val="0"/>
          <w:szCs w:val="24"/>
        </w:rPr>
        <w:t xml:space="preserve"> 2в1</w:t>
      </w:r>
    </w:p>
    <w:p w:rsidR="00AB31C9" w:rsidRDefault="00AB31C9" w:rsidP="00AB31C9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Результат синтезу даного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 показаний на рисунку 3.1. Як видно,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 xml:space="preserve"> реалізовується на логічних елементах так, як описано у </w:t>
      </w:r>
      <w:r w:rsidR="00351B41">
        <w:rPr>
          <w:rFonts w:cs="Times New Roman"/>
          <w:szCs w:val="24"/>
          <w:lang w:val="uk-UA"/>
        </w:rPr>
        <w:t>лістингу 3.1.</w:t>
      </w:r>
    </w:p>
    <w:p w:rsidR="00351B41" w:rsidRDefault="00351B41" w:rsidP="00AB31C9">
      <w:pPr>
        <w:rPr>
          <w:rFonts w:cs="Times New Roman"/>
          <w:szCs w:val="24"/>
          <w:lang w:val="uk-UA"/>
        </w:rPr>
      </w:pPr>
    </w:p>
    <w:p w:rsidR="00351B41" w:rsidRDefault="00351B41" w:rsidP="00351B41">
      <w:pPr>
        <w:ind w:firstLine="0"/>
        <w:jc w:val="center"/>
        <w:rPr>
          <w:rFonts w:cs="Times New Roman"/>
          <w:szCs w:val="24"/>
          <w:lang w:val="uk-UA"/>
        </w:rPr>
      </w:pPr>
      <w:r w:rsidRPr="00351B41">
        <w:rPr>
          <w:rFonts w:cs="Times New Roman"/>
          <w:noProof/>
          <w:szCs w:val="24"/>
          <w:lang w:val="en-US" w:eastAsia="en-US"/>
        </w:rPr>
        <w:drawing>
          <wp:inline distT="0" distB="0" distL="0" distR="0" wp14:anchorId="0AAA4F44" wp14:editId="4E6E727E">
            <wp:extent cx="3068955" cy="1120636"/>
            <wp:effectExtent l="0" t="0" r="0" b="381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284" cy="1128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51B41" w:rsidRDefault="00351B41" w:rsidP="00936A13">
      <w:pPr>
        <w:jc w:val="center"/>
        <w:rPr>
          <w:i/>
        </w:rPr>
      </w:pPr>
      <w:r w:rsidRPr="00351B41">
        <w:rPr>
          <w:i/>
        </w:rPr>
        <w:t xml:space="preserve">Рисунок 3.1 – </w:t>
      </w:r>
      <w:r w:rsidRPr="00351B41">
        <w:rPr>
          <w:i/>
          <w:lang w:val="uk-UA"/>
        </w:rPr>
        <w:t xml:space="preserve">Результат компіляції </w:t>
      </w:r>
      <w:proofErr w:type="spellStart"/>
      <w:r w:rsidR="00936A13">
        <w:rPr>
          <w:i/>
          <w:lang w:val="uk-UA"/>
        </w:rPr>
        <w:t>мультиплексора</w:t>
      </w:r>
      <w:proofErr w:type="spellEnd"/>
      <w:r w:rsidR="00936A13">
        <w:rPr>
          <w:i/>
          <w:lang w:val="uk-UA"/>
        </w:rPr>
        <w:t xml:space="preserve">, описаного логічними рівняннями, </w:t>
      </w:r>
      <w:r w:rsidRPr="00351B41">
        <w:rPr>
          <w:i/>
          <w:lang w:val="uk-UA"/>
        </w:rPr>
        <w:t xml:space="preserve">у </w:t>
      </w:r>
      <w:r w:rsidRPr="00351B41">
        <w:rPr>
          <w:i/>
        </w:rPr>
        <w:t xml:space="preserve">RTL </w:t>
      </w:r>
      <w:proofErr w:type="spellStart"/>
      <w:r w:rsidRPr="00351B41">
        <w:rPr>
          <w:i/>
        </w:rPr>
        <w:t>Viewer</w:t>
      </w:r>
      <w:proofErr w:type="spellEnd"/>
    </w:p>
    <w:p w:rsidR="00A97EB9" w:rsidRPr="00351B41" w:rsidRDefault="00A97EB9" w:rsidP="00C257E0">
      <w:pPr>
        <w:rPr>
          <w:i/>
        </w:rPr>
      </w:pPr>
    </w:p>
    <w:p w:rsidR="00351B41" w:rsidRDefault="00351B41" w:rsidP="00C257E0">
      <w:pPr>
        <w:rPr>
          <w:lang w:val="uk-UA"/>
        </w:rPr>
      </w:pPr>
      <w:r>
        <w:rPr>
          <w:lang w:val="uk-UA"/>
        </w:rPr>
        <w:t xml:space="preserve">Для симуляції </w:t>
      </w:r>
      <w:proofErr w:type="spellStart"/>
      <w:r>
        <w:rPr>
          <w:lang w:val="uk-UA"/>
        </w:rPr>
        <w:t>мультиплексора</w:t>
      </w:r>
      <w:proofErr w:type="spellEnd"/>
      <w:r>
        <w:rPr>
          <w:lang w:val="uk-UA"/>
        </w:rPr>
        <w:t xml:space="preserve"> використаємо </w:t>
      </w:r>
      <w:proofErr w:type="spellStart"/>
      <w:r>
        <w:rPr>
          <w:lang w:val="uk-UA"/>
        </w:rPr>
        <w:t>тестбенч</w:t>
      </w:r>
      <w:proofErr w:type="spellEnd"/>
      <w:r>
        <w:rPr>
          <w:lang w:val="uk-UA"/>
        </w:rPr>
        <w:t>, описаний нижче:</w:t>
      </w:r>
    </w:p>
    <w:p w:rsidR="00351B41" w:rsidRPr="008458B6" w:rsidRDefault="00351B41" w:rsidP="00351B41">
      <w:pPr>
        <w:ind w:firstLine="0"/>
        <w:rPr>
          <w:rFonts w:cs="Times New Roman"/>
          <w:szCs w:val="24"/>
          <w:lang w:val="uk-UA"/>
        </w:rPr>
      </w:pP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`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timescale</w:t>
      </w:r>
      <w:proofErr w:type="gramEnd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</w:t>
      </w: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1 ns / 100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ps</w:t>
      </w:r>
      <w:proofErr w:type="spellEnd"/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module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testbench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spellStart"/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reg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a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spellStart"/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reg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b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spellStart"/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reg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wire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y;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lastRenderedPageBreak/>
        <w:t xml:space="preserve">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b1_mux_2_1_comb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b1_mux_2_1_</w:t>
      </w:r>
      <w:proofErr w:type="gram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comb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a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, b,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, y);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</w:t>
      </w:r>
    </w:p>
    <w:p w:rsidR="00351B41" w:rsidRPr="00A97EB9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initial</w:t>
      </w:r>
      <w:proofErr w:type="gramEnd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</w:t>
      </w:r>
    </w:p>
    <w:p w:rsidR="00351B41" w:rsidRPr="00A97EB9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   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begin</w:t>
      </w:r>
      <w:proofErr w:type="gramEnd"/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a = 1'b0;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b = 1'b1;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</w:t>
      </w:r>
      <w:proofErr w:type="spellStart"/>
      <w:proofErr w:type="gram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= 1'b0;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#10;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</w:t>
      </w:r>
      <w:proofErr w:type="spellStart"/>
      <w:proofErr w:type="gram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= 1'b1;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#10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b = 1'b0; 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#5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b = 1'b1;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    #5;           </w:t>
      </w:r>
    </w:p>
    <w:p w:rsidR="00351B41" w:rsidRPr="00A97EB9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  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end</w:t>
      </w:r>
      <w:proofErr w:type="gramEnd"/>
    </w:p>
    <w:p w:rsidR="00351B41" w:rsidRPr="00A97EB9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 </w:t>
      </w:r>
    </w:p>
    <w:p w:rsidR="00351B41" w:rsidRPr="00A97EB9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 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initial</w:t>
      </w:r>
      <w:proofErr w:type="gramEnd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</w:t>
      </w:r>
    </w:p>
    <w:p w:rsidR="00351B41" w:rsidRPr="00351B41" w:rsidRDefault="00351B41" w:rsidP="00A97EB9">
      <w:pPr>
        <w:pStyle w:val="a8"/>
        <w:spacing w:before="0" w:after="0"/>
        <w:ind w:left="360" w:firstLine="0"/>
        <w:rPr>
          <w:rFonts w:ascii="Courier New" w:hAnsi="Courier New" w:cs="Courier New"/>
          <w:b w:val="0"/>
          <w:i w:val="0"/>
          <w:sz w:val="20"/>
          <w:u w:color="333333"/>
          <w:lang w:val="en-US"/>
        </w:rPr>
      </w:pPr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 xml:space="preserve">    $</w:t>
      </w:r>
      <w:proofErr w:type="gramStart"/>
      <w:r w:rsidRPr="00A97EB9"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monitor</w:t>
      </w:r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(</w:t>
      </w:r>
      <w:proofErr w:type="gram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"a=%b b=%b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 xml:space="preserve">=%b y=%b", a, b, </w:t>
      </w:r>
      <w:proofErr w:type="spellStart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sel</w:t>
      </w:r>
      <w:proofErr w:type="spellEnd"/>
      <w:r w:rsidRPr="00351B41">
        <w:rPr>
          <w:rFonts w:ascii="Courier New" w:hAnsi="Courier New" w:cs="Courier New"/>
          <w:b w:val="0"/>
          <w:i w:val="0"/>
          <w:sz w:val="20"/>
          <w:u w:color="333333"/>
          <w:lang w:val="en-US"/>
        </w:rPr>
        <w:t>, y);</w:t>
      </w:r>
    </w:p>
    <w:p w:rsidR="000318DD" w:rsidRPr="00A97EB9" w:rsidRDefault="00A97EB9" w:rsidP="00A97EB9">
      <w:pPr>
        <w:pStyle w:val="a8"/>
        <w:spacing w:before="0" w:after="0"/>
        <w:ind w:left="360" w:firstLine="0"/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</w:pPr>
      <w:proofErr w:type="spellStart"/>
      <w:proofErr w:type="gramStart"/>
      <w:r>
        <w:rPr>
          <w:rFonts w:ascii="Courier New" w:hAnsi="Courier New" w:cs="Courier New"/>
          <w:i w:val="0"/>
          <w:color w:val="002060"/>
          <w:sz w:val="20"/>
          <w:u w:color="333333"/>
          <w:lang w:val="en-US"/>
        </w:rPr>
        <w:t>endmodule</w:t>
      </w:r>
      <w:proofErr w:type="spellEnd"/>
      <w:proofErr w:type="gramEnd"/>
    </w:p>
    <w:p w:rsidR="00351B41" w:rsidRPr="008458B6" w:rsidRDefault="00351B41" w:rsidP="00351B41">
      <w:pPr>
        <w:pStyle w:val="a8"/>
        <w:rPr>
          <w:szCs w:val="24"/>
        </w:rPr>
      </w:pPr>
      <w:r w:rsidRPr="008458B6">
        <w:rPr>
          <w:szCs w:val="24"/>
        </w:rPr>
        <w:t xml:space="preserve">Лістинг </w:t>
      </w:r>
      <w:r>
        <w:rPr>
          <w:szCs w:val="24"/>
        </w:rPr>
        <w:t>3.</w:t>
      </w:r>
      <w:r w:rsidR="00A97EB9">
        <w:rPr>
          <w:szCs w:val="24"/>
        </w:rPr>
        <w:t>2</w:t>
      </w:r>
      <w:r w:rsidRPr="008458B6">
        <w:rPr>
          <w:szCs w:val="24"/>
        </w:rPr>
        <w:t xml:space="preserve"> - </w:t>
      </w:r>
      <w:proofErr w:type="spellStart"/>
      <w:r w:rsidRPr="008458B6">
        <w:rPr>
          <w:szCs w:val="24"/>
        </w:rPr>
        <w:t>Тестбенч</w:t>
      </w:r>
      <w:proofErr w:type="spellEnd"/>
      <w:r w:rsidRPr="008458B6">
        <w:rPr>
          <w:szCs w:val="24"/>
        </w:rPr>
        <w:t xml:space="preserve"> для моделювання різних реалізацій </w:t>
      </w:r>
      <w:proofErr w:type="spellStart"/>
      <w:r w:rsidRPr="008458B6">
        <w:rPr>
          <w:szCs w:val="24"/>
        </w:rPr>
        <w:t>однобітних</w:t>
      </w:r>
      <w:proofErr w:type="spellEnd"/>
      <w:r w:rsidRPr="008458B6">
        <w:rPr>
          <w:szCs w:val="24"/>
        </w:rPr>
        <w:t xml:space="preserve"> </w:t>
      </w:r>
      <w:proofErr w:type="spellStart"/>
      <w:r w:rsidRPr="008458B6">
        <w:rPr>
          <w:szCs w:val="24"/>
        </w:rPr>
        <w:t>мультиплексорів</w:t>
      </w:r>
      <w:proofErr w:type="spellEnd"/>
      <w:r w:rsidRPr="008458B6">
        <w:rPr>
          <w:szCs w:val="24"/>
        </w:rPr>
        <w:t xml:space="preserve"> 2в1</w:t>
      </w:r>
    </w:p>
    <w:p w:rsidR="00044EEC" w:rsidRPr="00044EEC" w:rsidRDefault="00044EEC" w:rsidP="00044EEC">
      <w:pPr>
        <w:rPr>
          <w:lang w:val="uk-UA"/>
        </w:rPr>
      </w:pPr>
      <w:proofErr w:type="spellStart"/>
      <w:r>
        <w:rPr>
          <w:lang w:val="uk-UA"/>
        </w:rPr>
        <w:t>Тестбенч</w:t>
      </w:r>
      <w:proofErr w:type="spellEnd"/>
      <w:r>
        <w:rPr>
          <w:lang w:val="uk-UA"/>
        </w:rPr>
        <w:t xml:space="preserve"> містить </w:t>
      </w:r>
      <w:r w:rsidRPr="00044EEC">
        <w:rPr>
          <w:lang w:val="uk-UA"/>
        </w:rPr>
        <w:t xml:space="preserve">чотири </w:t>
      </w:r>
      <w:r>
        <w:rPr>
          <w:lang w:val="uk-UA"/>
        </w:rPr>
        <w:t xml:space="preserve">внутрішніх </w:t>
      </w:r>
      <w:r w:rsidRPr="00044EEC">
        <w:rPr>
          <w:lang w:val="uk-UA"/>
        </w:rPr>
        <w:t>си</w:t>
      </w:r>
      <w:r>
        <w:rPr>
          <w:lang w:val="uk-UA"/>
        </w:rPr>
        <w:t xml:space="preserve">гнали: </w:t>
      </w:r>
      <w:r w:rsidRPr="00044EEC">
        <w:rPr>
          <w:rFonts w:ascii="Courier New" w:hAnsi="Courier New" w:cs="Courier New"/>
          <w:i/>
          <w:lang w:val="uk-UA"/>
        </w:rPr>
        <w:t>a</w:t>
      </w:r>
      <w:r>
        <w:rPr>
          <w:lang w:val="uk-UA"/>
        </w:rPr>
        <w:t xml:space="preserve">, </w:t>
      </w:r>
      <w:r w:rsidRPr="00044EEC">
        <w:rPr>
          <w:rFonts w:ascii="Courier New" w:hAnsi="Courier New" w:cs="Courier New"/>
          <w:i/>
          <w:lang w:val="uk-UA"/>
        </w:rPr>
        <w:t>b</w:t>
      </w:r>
      <w:r>
        <w:rPr>
          <w:lang w:val="uk-UA"/>
        </w:rPr>
        <w:t xml:space="preserve">, </w:t>
      </w:r>
      <w:proofErr w:type="spellStart"/>
      <w:r w:rsidRPr="00044EEC">
        <w:rPr>
          <w:rFonts w:ascii="Courier New" w:hAnsi="Courier New" w:cs="Courier New"/>
          <w:i/>
          <w:lang w:val="uk-UA"/>
        </w:rPr>
        <w:t>sel</w:t>
      </w:r>
      <w:proofErr w:type="spellEnd"/>
      <w:r>
        <w:rPr>
          <w:lang w:val="uk-UA"/>
        </w:rPr>
        <w:t xml:space="preserve"> і </w:t>
      </w:r>
      <w:r w:rsidRPr="00044EEC">
        <w:rPr>
          <w:rFonts w:ascii="Courier New" w:hAnsi="Courier New" w:cs="Courier New"/>
          <w:i/>
          <w:lang w:val="uk-UA"/>
        </w:rPr>
        <w:t>y</w:t>
      </w:r>
      <w:r>
        <w:rPr>
          <w:lang w:val="uk-UA"/>
        </w:rPr>
        <w:t xml:space="preserve">, де </w:t>
      </w:r>
      <w:r w:rsidRPr="00044EEC">
        <w:rPr>
          <w:rFonts w:ascii="Courier New" w:hAnsi="Courier New" w:cs="Courier New"/>
          <w:i/>
          <w:lang w:val="uk-UA"/>
        </w:rPr>
        <w:t>a</w:t>
      </w:r>
      <w:r>
        <w:rPr>
          <w:lang w:val="uk-UA"/>
        </w:rPr>
        <w:t xml:space="preserve"> і </w:t>
      </w:r>
      <w:r w:rsidRPr="00044EEC">
        <w:rPr>
          <w:rFonts w:ascii="Courier New" w:hAnsi="Courier New" w:cs="Courier New"/>
          <w:i/>
          <w:lang w:val="uk-UA"/>
        </w:rPr>
        <w:t>b</w:t>
      </w:r>
      <w:r>
        <w:rPr>
          <w:lang w:val="uk-UA"/>
        </w:rPr>
        <w:t xml:space="preserve"> –</w:t>
      </w:r>
      <w:r w:rsidRPr="00044EEC">
        <w:rPr>
          <w:lang w:val="uk-UA"/>
        </w:rPr>
        <w:t xml:space="preserve"> 1-бітні вхідні сигнали, </w:t>
      </w:r>
      <w:proofErr w:type="spellStart"/>
      <w:r w:rsidRPr="00044EEC">
        <w:rPr>
          <w:rFonts w:ascii="Courier New" w:hAnsi="Courier New" w:cs="Courier New"/>
          <w:i/>
          <w:lang w:val="uk-UA"/>
        </w:rPr>
        <w:t>sel</w:t>
      </w:r>
      <w:proofErr w:type="spellEnd"/>
      <w:r w:rsidRPr="00044EEC">
        <w:rPr>
          <w:lang w:val="uk-UA"/>
        </w:rPr>
        <w:t xml:space="preserve"> </w:t>
      </w:r>
      <w:r>
        <w:rPr>
          <w:lang w:val="uk-UA"/>
        </w:rPr>
        <w:t>–</w:t>
      </w:r>
      <w:r w:rsidRPr="00044EEC">
        <w:rPr>
          <w:lang w:val="uk-UA"/>
        </w:rPr>
        <w:t xml:space="preserve"> 1-бітний сигнал вибору, а </w:t>
      </w:r>
      <w:r w:rsidRPr="00044EEC">
        <w:rPr>
          <w:rFonts w:ascii="Courier New" w:hAnsi="Courier New" w:cs="Courier New"/>
          <w:i/>
          <w:lang w:val="uk-UA"/>
        </w:rPr>
        <w:t>y</w:t>
      </w:r>
      <w:r w:rsidRPr="00044EEC">
        <w:rPr>
          <w:lang w:val="uk-UA"/>
        </w:rPr>
        <w:t xml:space="preserve"> </w:t>
      </w:r>
      <w:r>
        <w:rPr>
          <w:lang w:val="uk-UA"/>
        </w:rPr>
        <w:t>–</w:t>
      </w:r>
      <w:r w:rsidRPr="00044EEC">
        <w:rPr>
          <w:lang w:val="uk-UA"/>
        </w:rPr>
        <w:t xml:space="preserve"> 1-бітний вихідний сигнал </w:t>
      </w:r>
      <w:proofErr w:type="spellStart"/>
      <w:r w:rsidRPr="00044EEC">
        <w:rPr>
          <w:lang w:val="uk-UA"/>
        </w:rPr>
        <w:t>мультиплексора</w:t>
      </w:r>
      <w:proofErr w:type="spellEnd"/>
      <w:r w:rsidRPr="00044EEC">
        <w:rPr>
          <w:lang w:val="uk-UA"/>
        </w:rPr>
        <w:t>.</w:t>
      </w:r>
    </w:p>
    <w:p w:rsidR="00044EEC" w:rsidRPr="00044EEC" w:rsidRDefault="00044EEC" w:rsidP="00044EEC">
      <w:pPr>
        <w:rPr>
          <w:lang w:val="uk-UA"/>
        </w:rPr>
      </w:pPr>
      <w:r>
        <w:rPr>
          <w:lang w:val="uk-UA"/>
        </w:rPr>
        <w:t xml:space="preserve">Блок </w:t>
      </w:r>
      <w:proofErr w:type="spellStart"/>
      <w:r w:rsidRPr="00044EEC">
        <w:rPr>
          <w:rFonts w:ascii="Courier New" w:hAnsi="Courier New" w:cs="Courier New"/>
          <w:i/>
          <w:lang w:val="uk-UA"/>
        </w:rPr>
        <w:t>initial</w:t>
      </w:r>
      <w:proofErr w:type="spellEnd"/>
      <w:r w:rsidRPr="00044EEC">
        <w:rPr>
          <w:lang w:val="uk-UA"/>
        </w:rPr>
        <w:t xml:space="preserve"> </w:t>
      </w:r>
      <w:proofErr w:type="spellStart"/>
      <w:r w:rsidRPr="00044EEC">
        <w:rPr>
          <w:lang w:val="uk-UA"/>
        </w:rPr>
        <w:t>ініціалізує</w:t>
      </w:r>
      <w:proofErr w:type="spellEnd"/>
      <w:r w:rsidRPr="00044EEC">
        <w:rPr>
          <w:lang w:val="uk-UA"/>
        </w:rPr>
        <w:t xml:space="preserve"> входи </w:t>
      </w:r>
      <w:r w:rsidRPr="00044EEC">
        <w:rPr>
          <w:rFonts w:ascii="Courier New" w:hAnsi="Courier New" w:cs="Courier New"/>
          <w:i/>
          <w:lang w:val="uk-UA"/>
        </w:rPr>
        <w:t>a</w:t>
      </w:r>
      <w:r w:rsidRPr="00044EEC">
        <w:rPr>
          <w:lang w:val="uk-UA"/>
        </w:rPr>
        <w:t xml:space="preserve">, </w:t>
      </w:r>
      <w:r w:rsidRPr="00044EEC">
        <w:rPr>
          <w:rFonts w:ascii="Courier New" w:hAnsi="Courier New" w:cs="Courier New"/>
          <w:i/>
          <w:lang w:val="uk-UA"/>
        </w:rPr>
        <w:t>b</w:t>
      </w:r>
      <w:r w:rsidRPr="00044EEC">
        <w:rPr>
          <w:lang w:val="uk-UA"/>
        </w:rPr>
        <w:t xml:space="preserve"> і </w:t>
      </w:r>
      <w:proofErr w:type="spellStart"/>
      <w:r w:rsidRPr="00044EEC">
        <w:rPr>
          <w:rFonts w:ascii="Courier New" w:hAnsi="Courier New" w:cs="Courier New"/>
          <w:i/>
          <w:lang w:val="uk-UA"/>
        </w:rPr>
        <w:t>sel</w:t>
      </w:r>
      <w:proofErr w:type="spellEnd"/>
      <w:r w:rsidRPr="00044EEC">
        <w:rPr>
          <w:lang w:val="uk-UA"/>
        </w:rPr>
        <w:t xml:space="preserve"> і змінює значення </w:t>
      </w:r>
      <w:proofErr w:type="spellStart"/>
      <w:r w:rsidRPr="00044EEC">
        <w:rPr>
          <w:rFonts w:ascii="Courier New" w:hAnsi="Courier New" w:cs="Courier New"/>
          <w:i/>
          <w:lang w:val="uk-UA"/>
        </w:rPr>
        <w:t>sel</w:t>
      </w:r>
      <w:proofErr w:type="spellEnd"/>
      <w:r w:rsidRPr="00044EEC">
        <w:rPr>
          <w:lang w:val="uk-UA"/>
        </w:rPr>
        <w:t xml:space="preserve"> після затримки в 10 одиниць часу. Потім він змінює значення вхідного параметра </w:t>
      </w:r>
      <w:r w:rsidRPr="00044EEC">
        <w:rPr>
          <w:rFonts w:ascii="Courier New" w:hAnsi="Courier New" w:cs="Courier New"/>
          <w:i/>
          <w:lang w:val="uk-UA"/>
        </w:rPr>
        <w:t>b</w:t>
      </w:r>
      <w:r w:rsidRPr="00044EEC">
        <w:rPr>
          <w:lang w:val="uk-UA"/>
        </w:rPr>
        <w:t xml:space="preserve"> через ще 10 одиниць часу, а потім знову змінює значення </w:t>
      </w:r>
      <w:r w:rsidRPr="00044EEC">
        <w:rPr>
          <w:rFonts w:ascii="Courier New" w:hAnsi="Courier New" w:cs="Courier New"/>
          <w:i/>
          <w:lang w:val="uk-UA"/>
        </w:rPr>
        <w:t>b</w:t>
      </w:r>
      <w:r w:rsidRPr="00044EEC">
        <w:rPr>
          <w:lang w:val="uk-UA"/>
        </w:rPr>
        <w:t xml:space="preserve"> після затримки в 5 одиниць часу.</w:t>
      </w:r>
    </w:p>
    <w:p w:rsidR="00351B41" w:rsidRDefault="00044EEC" w:rsidP="00044EEC">
      <w:pPr>
        <w:rPr>
          <w:lang w:val="uk-UA"/>
        </w:rPr>
      </w:pPr>
      <w:r w:rsidRPr="00044EEC">
        <w:rPr>
          <w:lang w:val="uk-UA"/>
        </w:rPr>
        <w:t xml:space="preserve">Інструкція </w:t>
      </w:r>
      <w:proofErr w:type="spellStart"/>
      <w:r w:rsidRPr="00044EEC">
        <w:rPr>
          <w:rFonts w:ascii="Courier New" w:hAnsi="Courier New" w:cs="Courier New"/>
          <w:i/>
          <w:lang w:val="uk-UA"/>
        </w:rPr>
        <w:t>monitor</w:t>
      </w:r>
      <w:proofErr w:type="spellEnd"/>
      <w:r w:rsidRPr="00044EEC">
        <w:rPr>
          <w:lang w:val="uk-UA"/>
        </w:rPr>
        <w:t xml:space="preserve"> друкує значення </w:t>
      </w:r>
      <w:r w:rsidRPr="00044EEC">
        <w:rPr>
          <w:rFonts w:ascii="Courier New" w:hAnsi="Courier New" w:cs="Courier New"/>
          <w:i/>
          <w:lang w:val="uk-UA"/>
        </w:rPr>
        <w:t>a</w:t>
      </w:r>
      <w:r w:rsidRPr="00044EEC">
        <w:rPr>
          <w:rFonts w:asciiTheme="minorHAnsi" w:hAnsiTheme="minorHAnsi" w:cstheme="minorHAnsi"/>
          <w:lang w:val="uk-UA"/>
        </w:rPr>
        <w:t xml:space="preserve">, </w:t>
      </w:r>
      <w:r w:rsidRPr="00044EEC">
        <w:rPr>
          <w:rFonts w:ascii="Courier New" w:hAnsi="Courier New" w:cs="Courier New"/>
          <w:i/>
          <w:lang w:val="uk-UA"/>
        </w:rPr>
        <w:t>b</w:t>
      </w:r>
      <w:r w:rsidRPr="00044EEC">
        <w:rPr>
          <w:rFonts w:asciiTheme="minorHAnsi" w:hAnsiTheme="minorHAnsi" w:cstheme="minorHAnsi"/>
          <w:lang w:val="uk-UA"/>
        </w:rPr>
        <w:t xml:space="preserve">, </w:t>
      </w:r>
      <w:proofErr w:type="spellStart"/>
      <w:r w:rsidRPr="00044EEC">
        <w:rPr>
          <w:rFonts w:ascii="Courier New" w:hAnsi="Courier New" w:cs="Courier New"/>
          <w:i/>
          <w:lang w:val="uk-UA"/>
        </w:rPr>
        <w:t>sel</w:t>
      </w:r>
      <w:proofErr w:type="spellEnd"/>
      <w:r w:rsidRPr="00044EEC">
        <w:rPr>
          <w:lang w:val="uk-UA"/>
        </w:rPr>
        <w:t xml:space="preserve"> і </w:t>
      </w:r>
      <w:r w:rsidRPr="00044EEC">
        <w:rPr>
          <w:rFonts w:ascii="Courier New" w:hAnsi="Courier New" w:cs="Courier New"/>
          <w:i/>
          <w:lang w:val="uk-UA"/>
        </w:rPr>
        <w:t>y</w:t>
      </w:r>
      <w:r w:rsidRPr="00044EEC">
        <w:rPr>
          <w:lang w:val="uk-UA"/>
        </w:rPr>
        <w:t xml:space="preserve"> щоразу, коли відбувається зміна в одному з цих сигналів.</w:t>
      </w:r>
    </w:p>
    <w:p w:rsidR="00044EEC" w:rsidRDefault="00044EEC" w:rsidP="00044EEC">
      <w:pPr>
        <w:rPr>
          <w:lang w:val="uk-UA"/>
        </w:rPr>
      </w:pPr>
      <w:r>
        <w:rPr>
          <w:lang w:val="uk-UA"/>
        </w:rPr>
        <w:t xml:space="preserve">Результат тестування </w:t>
      </w:r>
      <w:proofErr w:type="spellStart"/>
      <w:r>
        <w:rPr>
          <w:lang w:val="uk-UA"/>
        </w:rPr>
        <w:t>мультиплексору</w:t>
      </w:r>
      <w:proofErr w:type="spellEnd"/>
      <w:r>
        <w:rPr>
          <w:lang w:val="uk-UA"/>
        </w:rPr>
        <w:t xml:space="preserve"> за допомогою </w:t>
      </w:r>
      <w:proofErr w:type="spellStart"/>
      <w:r>
        <w:rPr>
          <w:lang w:val="uk-UA"/>
        </w:rPr>
        <w:t>тесбенчу</w:t>
      </w:r>
      <w:proofErr w:type="spellEnd"/>
      <w:r>
        <w:rPr>
          <w:lang w:val="uk-UA"/>
        </w:rPr>
        <w:t xml:space="preserve"> Лістинг 3.2 показаний на рисунку 3.2.</w:t>
      </w:r>
    </w:p>
    <w:p w:rsidR="00044EEC" w:rsidRPr="00351B41" w:rsidRDefault="00044EEC" w:rsidP="00044EEC">
      <w:pPr>
        <w:rPr>
          <w:lang w:val="uk-UA"/>
        </w:rPr>
      </w:pPr>
    </w:p>
    <w:p w:rsidR="00351B41" w:rsidRDefault="00351B41" w:rsidP="00351B41">
      <w:pPr>
        <w:ind w:firstLine="0"/>
        <w:jc w:val="center"/>
      </w:pPr>
      <w:r w:rsidRPr="00351B41">
        <w:rPr>
          <w:noProof/>
          <w:lang w:val="en-US" w:eastAsia="en-US"/>
        </w:rPr>
        <w:drawing>
          <wp:inline distT="0" distB="0" distL="0" distR="0" wp14:anchorId="47A190AD" wp14:editId="66B920E3">
            <wp:extent cx="5940425" cy="708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51B41" w:rsidRPr="00351B41" w:rsidRDefault="00351B41" w:rsidP="00351B41">
      <w:pPr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2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</w:t>
      </w:r>
      <w:r>
        <w:rPr>
          <w:i/>
          <w:lang w:val="uk-UA"/>
        </w:rPr>
        <w:t>симуляції</w:t>
      </w:r>
      <w:r w:rsidR="00044EEC">
        <w:rPr>
          <w:i/>
          <w:lang w:val="uk-UA"/>
        </w:rPr>
        <w:t xml:space="preserve"> 1-бітного </w:t>
      </w:r>
      <w:proofErr w:type="spellStart"/>
      <w:r w:rsidR="00044EEC">
        <w:rPr>
          <w:i/>
          <w:lang w:val="uk-UA"/>
        </w:rPr>
        <w:t>мультиплексор</w:t>
      </w:r>
      <w:r w:rsidR="00B65B78">
        <w:rPr>
          <w:i/>
          <w:lang w:val="uk-UA"/>
        </w:rPr>
        <w:t>а</w:t>
      </w:r>
      <w:proofErr w:type="spellEnd"/>
    </w:p>
    <w:p w:rsidR="00351B41" w:rsidRDefault="00351B41" w:rsidP="00351B41">
      <w:pPr>
        <w:ind w:firstLine="0"/>
      </w:pPr>
    </w:p>
    <w:p w:rsidR="00C257E0" w:rsidRPr="008458B6" w:rsidRDefault="00C257E0" w:rsidP="00C257E0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Якщо кількість входів </w:t>
      </w:r>
      <w:proofErr w:type="spellStart"/>
      <w:r w:rsidRPr="008458B6">
        <w:rPr>
          <w:rFonts w:cs="Times New Roman"/>
          <w:szCs w:val="24"/>
          <w:lang w:val="uk-UA"/>
        </w:rPr>
        <w:t>мультиплексора</w:t>
      </w:r>
      <w:proofErr w:type="spellEnd"/>
      <w:r w:rsidRPr="008458B6">
        <w:rPr>
          <w:rFonts w:cs="Times New Roman"/>
          <w:szCs w:val="24"/>
          <w:lang w:val="uk-UA"/>
        </w:rPr>
        <w:t xml:space="preserve"> і їх розрядність більше, ніж у наведеному прикладі, то синтез комбінаційної функції, яка описує </w:t>
      </w:r>
      <w:proofErr w:type="spellStart"/>
      <w:r w:rsidRPr="008458B6">
        <w:rPr>
          <w:rFonts w:cs="Times New Roman"/>
          <w:szCs w:val="24"/>
          <w:lang w:val="uk-UA"/>
        </w:rPr>
        <w:t>мультиплексор</w:t>
      </w:r>
      <w:proofErr w:type="spellEnd"/>
      <w:r w:rsidRPr="008458B6">
        <w:rPr>
          <w:rFonts w:cs="Times New Roman"/>
          <w:szCs w:val="24"/>
          <w:lang w:val="uk-UA"/>
        </w:rPr>
        <w:t xml:space="preserve">, стає </w:t>
      </w:r>
      <w:r w:rsidR="00952EA9">
        <w:rPr>
          <w:rFonts w:cs="Times New Roman"/>
          <w:szCs w:val="24"/>
          <w:lang w:val="uk-UA"/>
        </w:rPr>
        <w:t>більш складним і</w:t>
      </w:r>
      <w:r w:rsidRPr="008458B6">
        <w:rPr>
          <w:rFonts w:cs="Times New Roman"/>
          <w:szCs w:val="24"/>
          <w:lang w:val="uk-UA"/>
        </w:rPr>
        <w:t xml:space="preserve"> </w:t>
      </w:r>
      <w:proofErr w:type="spellStart"/>
      <w:r w:rsidRPr="008458B6">
        <w:rPr>
          <w:rFonts w:cs="Times New Roman"/>
          <w:szCs w:val="24"/>
          <w:lang w:val="uk-UA"/>
        </w:rPr>
        <w:t>мультиплексори</w:t>
      </w:r>
      <w:proofErr w:type="spellEnd"/>
      <w:r w:rsidRPr="008458B6">
        <w:rPr>
          <w:rFonts w:cs="Times New Roman"/>
          <w:szCs w:val="24"/>
          <w:lang w:val="uk-UA"/>
        </w:rPr>
        <w:t xml:space="preserve"> реалізують іншими способами.</w:t>
      </w:r>
    </w:p>
    <w:p w:rsidR="00C257E0" w:rsidRPr="008458B6" w:rsidRDefault="00C257E0" w:rsidP="00C257E0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Одне з можливих рішень </w:t>
      </w:r>
      <w:r w:rsidR="003C66EB">
        <w:rPr>
          <w:rFonts w:cs="Times New Roman"/>
          <w:szCs w:val="24"/>
          <w:lang w:val="uk-UA"/>
        </w:rPr>
        <w:t>–</w:t>
      </w:r>
      <w:r w:rsidRPr="008458B6">
        <w:rPr>
          <w:rFonts w:cs="Times New Roman"/>
          <w:szCs w:val="24"/>
          <w:lang w:val="uk-UA"/>
        </w:rPr>
        <w:t xml:space="preserve"> використання</w:t>
      </w:r>
      <w:r w:rsidR="003C66EB">
        <w:rPr>
          <w:rFonts w:cs="Times New Roman"/>
          <w:szCs w:val="24"/>
          <w:lang w:val="uk-UA"/>
        </w:rPr>
        <w:t xml:space="preserve"> </w:t>
      </w:r>
      <w:proofErr w:type="spellStart"/>
      <w:r w:rsidRPr="008458B6">
        <w:rPr>
          <w:rFonts w:cs="Times New Roman"/>
          <w:szCs w:val="24"/>
          <w:lang w:val="uk-UA"/>
        </w:rPr>
        <w:t>тернарного</w:t>
      </w:r>
      <w:proofErr w:type="spellEnd"/>
      <w:r w:rsidRPr="008458B6">
        <w:rPr>
          <w:rFonts w:cs="Times New Roman"/>
          <w:szCs w:val="24"/>
          <w:lang w:val="uk-UA"/>
        </w:rPr>
        <w:t xml:space="preserve"> оператора (</w:t>
      </w:r>
      <w:r w:rsidR="003C66EB">
        <w:rPr>
          <w:rFonts w:cs="Times New Roman"/>
          <w:szCs w:val="24"/>
          <w:lang w:val="uk-UA"/>
        </w:rPr>
        <w:t>потрійного</w:t>
      </w:r>
      <w:r w:rsidRPr="008458B6">
        <w:rPr>
          <w:rFonts w:cs="Times New Roman"/>
          <w:szCs w:val="24"/>
          <w:lang w:val="uk-UA"/>
        </w:rPr>
        <w:t xml:space="preserve"> вибору). Воно</w:t>
      </w:r>
      <w:r w:rsidR="003C66EB" w:rsidRPr="003C66EB">
        <w:rPr>
          <w:rFonts w:cs="Times New Roman"/>
          <w:szCs w:val="24"/>
        </w:rPr>
        <w:t xml:space="preserve"> </w:t>
      </w:r>
      <w:r w:rsidR="003C66EB">
        <w:rPr>
          <w:rFonts w:cs="Times New Roman"/>
          <w:szCs w:val="24"/>
          <w:lang w:val="uk-UA"/>
        </w:rPr>
        <w:t>показане у</w:t>
      </w:r>
      <w:r w:rsidRPr="008458B6">
        <w:rPr>
          <w:rFonts w:cs="Times New Roman"/>
          <w:szCs w:val="24"/>
          <w:lang w:val="uk-UA"/>
        </w:rPr>
        <w:t xml:space="preserve"> наступному прикладі:</w:t>
      </w:r>
    </w:p>
    <w:p w:rsidR="00C257E0" w:rsidRPr="008458B6" w:rsidRDefault="00C257E0" w:rsidP="002863A0">
      <w:pPr>
        <w:rPr>
          <w:rFonts w:cs="Times New Roman"/>
          <w:szCs w:val="24"/>
          <w:lang w:val="uk-UA"/>
        </w:rPr>
      </w:pP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b1_mux_2_1_sel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d0,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d1,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y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C257E0" w:rsidRPr="008458B6" w:rsidRDefault="00C257E0" w:rsidP="00C257E0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assign</w:t>
      </w:r>
      <w:proofErr w:type="spellEnd"/>
      <w:r w:rsidRPr="008458B6">
        <w:rPr>
          <w:u w:color="333333"/>
          <w:lang w:val="uk-UA"/>
        </w:rPr>
        <w:t xml:space="preserve"> y =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 xml:space="preserve"> ? d1 : d0;</w:t>
      </w:r>
    </w:p>
    <w:p w:rsidR="00C257E0" w:rsidRPr="008458B6" w:rsidRDefault="00C257E0" w:rsidP="00C257E0">
      <w:pPr>
        <w:pStyle w:val="HTML"/>
        <w:rPr>
          <w:color w:val="0000FF"/>
          <w:u w:color="0000FF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lastRenderedPageBreak/>
        <w:t>endmodule</w:t>
      </w:r>
      <w:proofErr w:type="spellEnd"/>
    </w:p>
    <w:p w:rsidR="0028152C" w:rsidRPr="008458B6" w:rsidRDefault="0028152C" w:rsidP="0028152C">
      <w:pPr>
        <w:pStyle w:val="a8"/>
        <w:rPr>
          <w:szCs w:val="24"/>
        </w:rPr>
      </w:pPr>
      <w:r w:rsidRPr="008458B6">
        <w:rPr>
          <w:szCs w:val="24"/>
        </w:rPr>
        <w:t xml:space="preserve">Лістинг </w:t>
      </w:r>
      <w:r w:rsidR="00952EA9">
        <w:rPr>
          <w:szCs w:val="24"/>
        </w:rPr>
        <w:t>3.</w:t>
      </w:r>
      <w:r w:rsidR="00044EEC">
        <w:rPr>
          <w:szCs w:val="24"/>
        </w:rPr>
        <w:t>3</w:t>
      </w:r>
      <w:r w:rsidRPr="008458B6">
        <w:rPr>
          <w:szCs w:val="24"/>
        </w:rPr>
        <w:t xml:space="preserve"> - </w:t>
      </w:r>
      <w:proofErr w:type="spellStart"/>
      <w:r w:rsidRPr="008458B6">
        <w:rPr>
          <w:szCs w:val="24"/>
        </w:rPr>
        <w:t>Мультиплексор</w:t>
      </w:r>
      <w:proofErr w:type="spellEnd"/>
      <w:r w:rsidRPr="008458B6">
        <w:rPr>
          <w:szCs w:val="24"/>
        </w:rPr>
        <w:t xml:space="preserve"> 2в1 на основі </w:t>
      </w:r>
      <w:proofErr w:type="spellStart"/>
      <w:r w:rsidRPr="008458B6">
        <w:rPr>
          <w:szCs w:val="24"/>
        </w:rPr>
        <w:t>тернарного</w:t>
      </w:r>
      <w:proofErr w:type="spellEnd"/>
      <w:r w:rsidRPr="008458B6">
        <w:rPr>
          <w:szCs w:val="24"/>
        </w:rPr>
        <w:t xml:space="preserve"> оператора</w:t>
      </w:r>
    </w:p>
    <w:p w:rsidR="00936A13" w:rsidRDefault="00936A13" w:rsidP="00936A13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Результат синтезу даного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 </w:t>
      </w:r>
      <w:r w:rsidR="000D461F">
        <w:rPr>
          <w:rFonts w:cs="Times New Roman"/>
          <w:szCs w:val="24"/>
          <w:lang w:val="uk-UA"/>
        </w:rPr>
        <w:t xml:space="preserve">у </w:t>
      </w:r>
      <w:r w:rsidR="000D461F"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="000D461F" w:rsidRPr="000D461F">
        <w:rPr>
          <w:rFonts w:cs="Times New Roman"/>
          <w:b/>
          <w:szCs w:val="24"/>
          <w:lang w:val="uk-UA"/>
        </w:rPr>
        <w:t>Viewer</w:t>
      </w:r>
      <w:proofErr w:type="spellEnd"/>
      <w:r w:rsidR="000D461F"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показаний на рисунку 3.3. Як видно,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 xml:space="preserve"> розпізнається компілятором пакету </w:t>
      </w:r>
      <w:proofErr w:type="spellStart"/>
      <w:r w:rsidRPr="008458B6">
        <w:rPr>
          <w:rFonts w:cs="Times New Roman"/>
          <w:b/>
          <w:szCs w:val="24"/>
          <w:lang w:val="uk-UA"/>
        </w:rPr>
        <w:t>Quartus</w:t>
      </w:r>
      <w:proofErr w:type="spellEnd"/>
      <w:r w:rsidRPr="008458B6">
        <w:rPr>
          <w:rFonts w:cs="Times New Roman"/>
          <w:b/>
          <w:szCs w:val="24"/>
          <w:lang w:val="uk-UA"/>
        </w:rPr>
        <w:t xml:space="preserve"> </w:t>
      </w:r>
      <w:proofErr w:type="spellStart"/>
      <w:r w:rsidRPr="008458B6">
        <w:rPr>
          <w:rFonts w:cs="Times New Roman"/>
          <w:b/>
          <w:szCs w:val="24"/>
          <w:lang w:val="uk-UA"/>
        </w:rPr>
        <w:t>Prime</w:t>
      </w:r>
      <w:proofErr w:type="spellEnd"/>
      <w:r w:rsidRPr="008458B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саме як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>.</w:t>
      </w:r>
    </w:p>
    <w:p w:rsidR="00C257E0" w:rsidRDefault="00936A13" w:rsidP="00936A13">
      <w:pPr>
        <w:tabs>
          <w:tab w:val="left" w:pos="4040"/>
        </w:tabs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ab/>
      </w:r>
    </w:p>
    <w:p w:rsidR="00936A13" w:rsidRDefault="00936A13" w:rsidP="00936A13">
      <w:pPr>
        <w:tabs>
          <w:tab w:val="left" w:pos="4040"/>
        </w:tabs>
        <w:ind w:firstLine="0"/>
        <w:jc w:val="center"/>
        <w:rPr>
          <w:rFonts w:cs="Times New Roman"/>
          <w:szCs w:val="24"/>
          <w:lang w:val="uk-UA"/>
        </w:rPr>
      </w:pPr>
      <w:r w:rsidRPr="00936A13">
        <w:rPr>
          <w:rFonts w:cs="Times New Roman"/>
          <w:noProof/>
          <w:szCs w:val="24"/>
          <w:lang w:val="en-US" w:eastAsia="en-US"/>
        </w:rPr>
        <w:drawing>
          <wp:inline distT="0" distB="0" distL="0" distR="0" wp14:anchorId="52EDD6A3" wp14:editId="323AD9F6">
            <wp:extent cx="2303187" cy="12223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199" cy="12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13" w:rsidRDefault="00936A13" w:rsidP="00936A13">
      <w:pPr>
        <w:jc w:val="center"/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3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компіляції </w:t>
      </w:r>
      <w:proofErr w:type="spellStart"/>
      <w:r>
        <w:rPr>
          <w:i/>
          <w:lang w:val="uk-UA"/>
        </w:rPr>
        <w:t>мультиплексора</w:t>
      </w:r>
      <w:proofErr w:type="spellEnd"/>
      <w:r>
        <w:rPr>
          <w:i/>
          <w:lang w:val="uk-UA"/>
        </w:rPr>
        <w:t xml:space="preserve">, описаного </w:t>
      </w:r>
      <w:proofErr w:type="spellStart"/>
      <w:r>
        <w:rPr>
          <w:i/>
          <w:lang w:val="uk-UA"/>
        </w:rPr>
        <w:t>тернарним</w:t>
      </w:r>
      <w:proofErr w:type="spellEnd"/>
      <w:r>
        <w:rPr>
          <w:i/>
          <w:lang w:val="uk-UA"/>
        </w:rPr>
        <w:t xml:space="preserve"> оператором, </w:t>
      </w:r>
      <w:r w:rsidRPr="00351B41">
        <w:rPr>
          <w:i/>
          <w:lang w:val="uk-UA"/>
        </w:rPr>
        <w:t xml:space="preserve">у </w:t>
      </w:r>
      <w:r w:rsidRPr="00351B41">
        <w:rPr>
          <w:i/>
        </w:rPr>
        <w:t xml:space="preserve">RTL </w:t>
      </w:r>
      <w:proofErr w:type="spellStart"/>
      <w:r w:rsidRPr="00351B41">
        <w:rPr>
          <w:i/>
        </w:rPr>
        <w:t>Viewer</w:t>
      </w:r>
      <w:proofErr w:type="spellEnd"/>
    </w:p>
    <w:p w:rsidR="00936A13" w:rsidRPr="00936A13" w:rsidRDefault="00936A13" w:rsidP="00936A13">
      <w:pPr>
        <w:tabs>
          <w:tab w:val="left" w:pos="4040"/>
        </w:tabs>
        <w:ind w:firstLine="0"/>
        <w:jc w:val="center"/>
        <w:rPr>
          <w:rFonts w:cs="Times New Roman"/>
          <w:szCs w:val="24"/>
        </w:rPr>
      </w:pPr>
    </w:p>
    <w:p w:rsidR="0095754C" w:rsidRPr="008458B6" w:rsidRDefault="0028152C" w:rsidP="002863A0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Цей же </w:t>
      </w:r>
      <w:proofErr w:type="spellStart"/>
      <w:r w:rsidRPr="008458B6">
        <w:rPr>
          <w:rFonts w:cs="Times New Roman"/>
          <w:szCs w:val="24"/>
          <w:lang w:val="uk-UA"/>
        </w:rPr>
        <w:t>мультиплексор</w:t>
      </w:r>
      <w:proofErr w:type="spellEnd"/>
      <w:r w:rsidRPr="008458B6">
        <w:rPr>
          <w:rFonts w:cs="Times New Roman"/>
          <w:szCs w:val="24"/>
          <w:lang w:val="uk-UA"/>
        </w:rPr>
        <w:t xml:space="preserve"> можна реалізувати і за допомогою умовного оператора (</w:t>
      </w:r>
      <w:proofErr w:type="spellStart"/>
      <w:r w:rsidRPr="000D461F">
        <w:rPr>
          <w:rFonts w:ascii="Courier New" w:hAnsi="Courier New" w:cs="Courier New"/>
          <w:i/>
          <w:szCs w:val="24"/>
          <w:lang w:val="uk-UA"/>
        </w:rPr>
        <w:t>if</w:t>
      </w:r>
      <w:proofErr w:type="spellEnd"/>
      <w:r w:rsidRPr="008458B6">
        <w:rPr>
          <w:rFonts w:cs="Times New Roman"/>
          <w:szCs w:val="24"/>
          <w:lang w:val="uk-UA"/>
        </w:rPr>
        <w:t>):</w:t>
      </w:r>
    </w:p>
    <w:p w:rsidR="0028152C" w:rsidRPr="008458B6" w:rsidRDefault="0028152C" w:rsidP="002863A0">
      <w:pPr>
        <w:rPr>
          <w:rFonts w:cs="Times New Roman"/>
          <w:szCs w:val="24"/>
          <w:lang w:val="uk-UA"/>
        </w:rPr>
      </w:pP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b1_mux_2_1_if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3C66EB">
        <w:rPr>
          <w:u w:color="333333"/>
          <w:lang w:val="uk-UA"/>
        </w:rPr>
        <w:t xml:space="preserve">    </w:t>
      </w:r>
      <w:r w:rsidRPr="008458B6">
        <w:rPr>
          <w:u w:color="333333"/>
          <w:lang w:val="uk-UA"/>
        </w:rPr>
        <w:t>d0,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3C66EB">
        <w:rPr>
          <w:u w:color="333333"/>
          <w:lang w:val="uk-UA"/>
        </w:rPr>
        <w:t xml:space="preserve">    </w:t>
      </w:r>
      <w:r w:rsidRPr="008458B6">
        <w:rPr>
          <w:u w:color="333333"/>
          <w:lang w:val="uk-UA"/>
        </w:rPr>
        <w:t>d1,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3C66EB">
        <w:rPr>
          <w:u w:color="333333"/>
          <w:lang w:val="uk-UA"/>
        </w:rPr>
        <w:t xml:space="preserve">   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</w:t>
      </w:r>
      <w:proofErr w:type="spellStart"/>
      <w:r w:rsidRPr="00952EA9">
        <w:rPr>
          <w:color w:val="0000FF"/>
          <w:u w:color="0000FF"/>
          <w:lang w:val="uk-UA"/>
        </w:rPr>
        <w:t>reg</w:t>
      </w:r>
      <w:proofErr w:type="spellEnd"/>
      <w:r w:rsidRPr="008458B6">
        <w:rPr>
          <w:u w:color="333333"/>
          <w:lang w:val="uk-UA"/>
        </w:rPr>
        <w:t xml:space="preserve"> y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3C66EB" w:rsidRDefault="003C66EB" w:rsidP="0028152C">
      <w:pPr>
        <w:pStyle w:val="HTML"/>
        <w:rPr>
          <w:u w:color="333333"/>
          <w:lang w:val="uk-UA"/>
        </w:rPr>
      </w:pP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always</w:t>
      </w:r>
      <w:proofErr w:type="spellEnd"/>
      <w:r w:rsidR="003C66EB">
        <w:rPr>
          <w:color w:val="0000FF"/>
          <w:u w:color="0000FF"/>
          <w:lang w:val="en-US"/>
        </w:rPr>
        <w:t xml:space="preserve"> </w:t>
      </w:r>
      <w:r w:rsidRPr="008458B6">
        <w:rPr>
          <w:u w:color="333333"/>
          <w:lang w:val="uk-UA"/>
        </w:rPr>
        <w:t>@</w:t>
      </w:r>
      <w:r w:rsidR="00AB31C9">
        <w:rPr>
          <w:u w:color="333333"/>
          <w:lang w:val="uk-UA"/>
        </w:rPr>
        <w:t xml:space="preserve"> </w:t>
      </w:r>
      <w:r w:rsidRPr="008458B6">
        <w:rPr>
          <w:u w:color="333333"/>
          <w:lang w:val="uk-UA"/>
        </w:rPr>
        <w:t>(*)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begin</w:t>
      </w:r>
      <w:proofErr w:type="spellEnd"/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if</w:t>
      </w:r>
      <w:proofErr w:type="spellEnd"/>
      <w:r w:rsidRPr="008458B6">
        <w:rPr>
          <w:u w:color="333333"/>
          <w:lang w:val="uk-UA"/>
        </w:rPr>
        <w:t>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y = d1;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else</w:t>
      </w:r>
      <w:proofErr w:type="spellEnd"/>
      <w:r w:rsidRPr="008458B6">
        <w:rPr>
          <w:u w:color="333333"/>
          <w:lang w:val="uk-UA"/>
        </w:rPr>
        <w:t xml:space="preserve"> 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y = d0;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end</w:t>
      </w:r>
      <w:proofErr w:type="spellEnd"/>
    </w:p>
    <w:p w:rsidR="0028152C" w:rsidRPr="008458B6" w:rsidRDefault="0028152C" w:rsidP="0028152C">
      <w:pPr>
        <w:pStyle w:val="HTML"/>
        <w:rPr>
          <w:rFonts w:cs="Times New Roman"/>
          <w:sz w:val="24"/>
          <w:szCs w:val="24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28152C" w:rsidRPr="008458B6" w:rsidRDefault="0028152C" w:rsidP="0028152C">
      <w:pPr>
        <w:pStyle w:val="a8"/>
        <w:rPr>
          <w:szCs w:val="24"/>
        </w:rPr>
      </w:pPr>
      <w:r w:rsidRPr="008458B6">
        <w:rPr>
          <w:szCs w:val="24"/>
        </w:rPr>
        <w:t xml:space="preserve">Лістинг </w:t>
      </w:r>
      <w:r w:rsidR="00952EA9">
        <w:rPr>
          <w:szCs w:val="24"/>
        </w:rPr>
        <w:t>3.</w:t>
      </w:r>
      <w:r w:rsidR="00044EEC">
        <w:rPr>
          <w:szCs w:val="24"/>
        </w:rPr>
        <w:t>4</w:t>
      </w:r>
      <w:r w:rsidRPr="008458B6">
        <w:rPr>
          <w:szCs w:val="24"/>
        </w:rPr>
        <w:t xml:space="preserve"> - </w:t>
      </w:r>
      <w:proofErr w:type="spellStart"/>
      <w:r w:rsidRPr="008458B6">
        <w:rPr>
          <w:szCs w:val="24"/>
        </w:rPr>
        <w:t>Мультиплексор</w:t>
      </w:r>
      <w:proofErr w:type="spellEnd"/>
      <w:r w:rsidRPr="008458B6">
        <w:rPr>
          <w:szCs w:val="24"/>
        </w:rPr>
        <w:t xml:space="preserve"> 2в1 на основі умовного оператора</w:t>
      </w:r>
    </w:p>
    <w:p w:rsidR="000D461F" w:rsidRDefault="000D461F" w:rsidP="000D461F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Результат синтезу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, описаного за допомогою оператора </w:t>
      </w:r>
      <w:r w:rsidRPr="000D461F">
        <w:rPr>
          <w:rFonts w:ascii="Courier New" w:hAnsi="Courier New" w:cs="Courier New"/>
          <w:i/>
          <w:szCs w:val="24"/>
          <w:lang w:val="en-US"/>
        </w:rPr>
        <w:t>if</w:t>
      </w:r>
      <w:r>
        <w:rPr>
          <w:rFonts w:cs="Times New Roman"/>
          <w:szCs w:val="24"/>
          <w:lang w:val="uk-UA"/>
        </w:rPr>
        <w:t>,</w:t>
      </w:r>
      <w:r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у </w:t>
      </w:r>
      <w:r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Pr="000D461F">
        <w:rPr>
          <w:rFonts w:cs="Times New Roman"/>
          <w:b/>
          <w:szCs w:val="24"/>
          <w:lang w:val="uk-UA"/>
        </w:rPr>
        <w:t>Viewer</w:t>
      </w:r>
      <w:proofErr w:type="spellEnd"/>
      <w:r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буде такий самий як і показаний на рисунку 3.3 –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 xml:space="preserve"> розпізнається компілятором пакету </w:t>
      </w:r>
      <w:proofErr w:type="spellStart"/>
      <w:r w:rsidRPr="008458B6">
        <w:rPr>
          <w:rFonts w:cs="Times New Roman"/>
          <w:b/>
          <w:szCs w:val="24"/>
          <w:lang w:val="uk-UA"/>
        </w:rPr>
        <w:t>Quartus</w:t>
      </w:r>
      <w:proofErr w:type="spellEnd"/>
      <w:r w:rsidRPr="008458B6">
        <w:rPr>
          <w:rFonts w:cs="Times New Roman"/>
          <w:b/>
          <w:szCs w:val="24"/>
          <w:lang w:val="uk-UA"/>
        </w:rPr>
        <w:t xml:space="preserve"> </w:t>
      </w:r>
      <w:proofErr w:type="spellStart"/>
      <w:r w:rsidRPr="008458B6">
        <w:rPr>
          <w:rFonts w:cs="Times New Roman"/>
          <w:b/>
          <w:szCs w:val="24"/>
          <w:lang w:val="uk-UA"/>
        </w:rPr>
        <w:t>Prime</w:t>
      </w:r>
      <w:proofErr w:type="spellEnd"/>
      <w:r w:rsidRPr="008458B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як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>.</w:t>
      </w:r>
    </w:p>
    <w:p w:rsidR="0028152C" w:rsidRPr="008458B6" w:rsidRDefault="0028152C" w:rsidP="0028152C">
      <w:pPr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Найкращою реалізацією </w:t>
      </w:r>
      <w:proofErr w:type="spellStart"/>
      <w:r w:rsidR="00AB31C9">
        <w:rPr>
          <w:rFonts w:cs="Times New Roman"/>
          <w:szCs w:val="24"/>
          <w:lang w:val="uk-UA"/>
        </w:rPr>
        <w:t>мультиплексора</w:t>
      </w:r>
      <w:proofErr w:type="spellEnd"/>
      <w:r w:rsidR="00AB31C9">
        <w:rPr>
          <w:rFonts w:cs="Times New Roman"/>
          <w:szCs w:val="24"/>
          <w:lang w:val="uk-UA"/>
        </w:rPr>
        <w:t xml:space="preserve"> </w:t>
      </w:r>
      <w:r w:rsidRPr="008458B6">
        <w:rPr>
          <w:rFonts w:cs="Times New Roman"/>
          <w:szCs w:val="24"/>
          <w:lang w:val="uk-UA"/>
        </w:rPr>
        <w:t>є використання оператора множинного вибору (</w:t>
      </w:r>
      <w:proofErr w:type="spellStart"/>
      <w:r w:rsidRPr="000D461F">
        <w:rPr>
          <w:rFonts w:ascii="Courier New" w:hAnsi="Courier New" w:cs="Courier New"/>
          <w:i/>
          <w:szCs w:val="24"/>
          <w:lang w:val="uk-UA"/>
        </w:rPr>
        <w:t>case</w:t>
      </w:r>
      <w:proofErr w:type="spellEnd"/>
      <w:r w:rsidRPr="008458B6">
        <w:rPr>
          <w:rFonts w:cs="Times New Roman"/>
          <w:szCs w:val="24"/>
          <w:lang w:val="uk-UA"/>
        </w:rPr>
        <w:t xml:space="preserve">), оскільки він дозволяє найпростіше описувати складні </w:t>
      </w:r>
      <w:proofErr w:type="spellStart"/>
      <w:r w:rsidRPr="008458B6">
        <w:rPr>
          <w:rFonts w:cs="Times New Roman"/>
          <w:szCs w:val="24"/>
          <w:lang w:val="uk-UA"/>
        </w:rPr>
        <w:t>мультиплексори</w:t>
      </w:r>
      <w:proofErr w:type="spellEnd"/>
      <w:r w:rsidRPr="008458B6">
        <w:rPr>
          <w:rFonts w:cs="Times New Roman"/>
          <w:szCs w:val="24"/>
          <w:lang w:val="uk-UA"/>
        </w:rPr>
        <w:t xml:space="preserve"> </w:t>
      </w:r>
      <w:r w:rsidR="006C453C" w:rsidRPr="008458B6">
        <w:rPr>
          <w:rFonts w:cs="Times New Roman"/>
          <w:szCs w:val="24"/>
          <w:lang w:val="uk-UA"/>
        </w:rPr>
        <w:t>з</w:t>
      </w:r>
      <w:r w:rsidRPr="008458B6">
        <w:rPr>
          <w:rFonts w:cs="Times New Roman"/>
          <w:szCs w:val="24"/>
          <w:lang w:val="uk-UA"/>
        </w:rPr>
        <w:t xml:space="preserve"> велико</w:t>
      </w:r>
      <w:r w:rsidR="006C453C" w:rsidRPr="008458B6">
        <w:rPr>
          <w:rFonts w:cs="Times New Roman"/>
          <w:szCs w:val="24"/>
          <w:lang w:val="uk-UA"/>
        </w:rPr>
        <w:t>ю</w:t>
      </w:r>
      <w:r w:rsidRPr="008458B6">
        <w:rPr>
          <w:rFonts w:cs="Times New Roman"/>
          <w:szCs w:val="24"/>
          <w:lang w:val="uk-UA"/>
        </w:rPr>
        <w:t xml:space="preserve"> кільк</w:t>
      </w:r>
      <w:r w:rsidR="006C453C" w:rsidRPr="008458B6">
        <w:rPr>
          <w:rFonts w:cs="Times New Roman"/>
          <w:szCs w:val="24"/>
          <w:lang w:val="uk-UA"/>
        </w:rPr>
        <w:t>і</w:t>
      </w:r>
      <w:r w:rsidRPr="008458B6">
        <w:rPr>
          <w:rFonts w:cs="Times New Roman"/>
          <w:szCs w:val="24"/>
          <w:lang w:val="uk-UA"/>
        </w:rPr>
        <w:t>ст</w:t>
      </w:r>
      <w:r w:rsidR="006C453C" w:rsidRPr="008458B6">
        <w:rPr>
          <w:rFonts w:cs="Times New Roman"/>
          <w:szCs w:val="24"/>
          <w:lang w:val="uk-UA"/>
        </w:rPr>
        <w:t>ю</w:t>
      </w:r>
      <w:r w:rsidRPr="008458B6">
        <w:rPr>
          <w:rFonts w:cs="Times New Roman"/>
          <w:szCs w:val="24"/>
          <w:lang w:val="uk-UA"/>
        </w:rPr>
        <w:t xml:space="preserve"> входів:</w:t>
      </w:r>
    </w:p>
    <w:p w:rsidR="006C453C" w:rsidRPr="008458B6" w:rsidRDefault="006C453C" w:rsidP="0028152C">
      <w:pPr>
        <w:rPr>
          <w:rFonts w:cs="Times New Roman"/>
          <w:szCs w:val="24"/>
          <w:lang w:val="uk-UA"/>
        </w:rPr>
      </w:pP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b1_mux_2_1_case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AB31C9">
        <w:rPr>
          <w:u w:color="333333"/>
          <w:lang w:val="uk-UA"/>
        </w:rPr>
        <w:t xml:space="preserve">    </w:t>
      </w:r>
      <w:r w:rsidRPr="008458B6">
        <w:rPr>
          <w:u w:color="333333"/>
          <w:lang w:val="uk-UA"/>
        </w:rPr>
        <w:t>d0,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AB31C9">
        <w:rPr>
          <w:u w:color="333333"/>
          <w:lang w:val="uk-UA"/>
        </w:rPr>
        <w:t xml:space="preserve">    </w:t>
      </w:r>
      <w:r w:rsidRPr="008458B6">
        <w:rPr>
          <w:u w:color="333333"/>
          <w:lang w:val="uk-UA"/>
        </w:rPr>
        <w:t>d1,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</w:t>
      </w:r>
      <w:r w:rsidR="00AB31C9">
        <w:rPr>
          <w:u w:color="333333"/>
          <w:lang w:val="uk-UA"/>
        </w:rPr>
        <w:t xml:space="preserve">   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</w:t>
      </w:r>
      <w:proofErr w:type="spellStart"/>
      <w:r w:rsidRPr="00952EA9">
        <w:rPr>
          <w:color w:val="0000FF"/>
          <w:u w:color="0000FF"/>
          <w:lang w:val="uk-UA"/>
        </w:rPr>
        <w:t>reg</w:t>
      </w:r>
      <w:proofErr w:type="spellEnd"/>
      <w:r w:rsidRPr="00952EA9">
        <w:rPr>
          <w:color w:val="0000FF"/>
          <w:u w:color="0000FF"/>
          <w:lang w:val="uk-UA"/>
        </w:rPr>
        <w:t xml:space="preserve"> </w:t>
      </w:r>
      <w:r w:rsidRPr="008458B6">
        <w:rPr>
          <w:u w:color="333333"/>
          <w:lang w:val="uk-UA"/>
        </w:rPr>
        <w:t>y</w:t>
      </w:r>
    </w:p>
    <w:p w:rsidR="0028152C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AB31C9" w:rsidRPr="008458B6" w:rsidRDefault="00AB31C9" w:rsidP="0028152C">
      <w:pPr>
        <w:pStyle w:val="HTML"/>
        <w:rPr>
          <w:u w:color="333333"/>
          <w:lang w:val="uk-UA"/>
        </w:rPr>
      </w:pP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always</w:t>
      </w:r>
      <w:proofErr w:type="spellEnd"/>
      <w:r w:rsidR="00AB31C9">
        <w:rPr>
          <w:color w:val="0000FF"/>
          <w:u w:color="0000FF"/>
          <w:lang w:val="uk-UA"/>
        </w:rPr>
        <w:t xml:space="preserve"> </w:t>
      </w:r>
      <w:r w:rsidRPr="008458B6">
        <w:rPr>
          <w:u w:color="333333"/>
          <w:lang w:val="uk-UA"/>
        </w:rPr>
        <w:t>@</w:t>
      </w:r>
      <w:r w:rsidR="00AB31C9">
        <w:rPr>
          <w:u w:color="333333"/>
          <w:lang w:val="uk-UA"/>
        </w:rPr>
        <w:t xml:space="preserve"> </w:t>
      </w:r>
      <w:r w:rsidRPr="008458B6">
        <w:rPr>
          <w:u w:color="333333"/>
          <w:lang w:val="uk-UA"/>
        </w:rPr>
        <w:t>(*)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begin</w:t>
      </w:r>
      <w:proofErr w:type="spellEnd"/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case</w:t>
      </w:r>
      <w:proofErr w:type="spellEnd"/>
      <w:r w:rsidRPr="008458B6">
        <w:rPr>
          <w:u w:color="333333"/>
          <w:lang w:val="uk-UA"/>
        </w:rPr>
        <w:t xml:space="preserve"> 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0: y = d0;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1: y = d1;</w:t>
      </w:r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lastRenderedPageBreak/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endcase</w:t>
      </w:r>
      <w:proofErr w:type="spellEnd"/>
    </w:p>
    <w:p w:rsidR="0028152C" w:rsidRPr="008458B6" w:rsidRDefault="0028152C" w:rsidP="0028152C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end</w:t>
      </w:r>
      <w:proofErr w:type="spellEnd"/>
    </w:p>
    <w:p w:rsidR="0028152C" w:rsidRPr="008458B6" w:rsidRDefault="0028152C" w:rsidP="0028152C">
      <w:pPr>
        <w:pStyle w:val="HTML"/>
        <w:rPr>
          <w:rFonts w:cs="Times New Roman"/>
          <w:sz w:val="24"/>
          <w:szCs w:val="24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28152C" w:rsidRPr="008458B6" w:rsidRDefault="0028152C" w:rsidP="0028152C">
      <w:pPr>
        <w:pStyle w:val="a8"/>
        <w:rPr>
          <w:szCs w:val="24"/>
        </w:rPr>
      </w:pPr>
      <w:r w:rsidRPr="008458B6">
        <w:rPr>
          <w:szCs w:val="24"/>
        </w:rPr>
        <w:t xml:space="preserve">Лістинг </w:t>
      </w:r>
      <w:r w:rsidR="00952EA9">
        <w:rPr>
          <w:szCs w:val="24"/>
        </w:rPr>
        <w:t>3.</w:t>
      </w:r>
      <w:r w:rsidR="00044EEC">
        <w:rPr>
          <w:szCs w:val="24"/>
        </w:rPr>
        <w:t>5</w:t>
      </w:r>
      <w:r w:rsidRPr="008458B6">
        <w:rPr>
          <w:szCs w:val="24"/>
        </w:rPr>
        <w:t xml:space="preserve"> - </w:t>
      </w:r>
      <w:proofErr w:type="spellStart"/>
      <w:r w:rsidRPr="008458B6">
        <w:rPr>
          <w:szCs w:val="24"/>
        </w:rPr>
        <w:t>Мультиплексор</w:t>
      </w:r>
      <w:proofErr w:type="spellEnd"/>
      <w:r w:rsidRPr="008458B6">
        <w:rPr>
          <w:szCs w:val="24"/>
        </w:rPr>
        <w:t xml:space="preserve"> 2в1 на основі оператора множинного вибору</w:t>
      </w:r>
    </w:p>
    <w:p w:rsidR="000D461F" w:rsidRDefault="000D461F" w:rsidP="000D461F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Результат синтезу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, описаного за допомогою оператора </w:t>
      </w:r>
      <w:r w:rsidRPr="000D461F">
        <w:rPr>
          <w:rFonts w:ascii="Courier New" w:hAnsi="Courier New" w:cs="Courier New"/>
          <w:i/>
          <w:szCs w:val="24"/>
          <w:lang w:val="en-US"/>
        </w:rPr>
        <w:t>case</w:t>
      </w:r>
      <w:r>
        <w:rPr>
          <w:rFonts w:cs="Times New Roman"/>
          <w:szCs w:val="24"/>
          <w:lang w:val="uk-UA"/>
        </w:rPr>
        <w:t xml:space="preserve">, у </w:t>
      </w:r>
      <w:r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Pr="000D461F">
        <w:rPr>
          <w:rFonts w:cs="Times New Roman"/>
          <w:b/>
          <w:szCs w:val="24"/>
          <w:lang w:val="uk-UA"/>
        </w:rPr>
        <w:t>Viewer</w:t>
      </w:r>
      <w:proofErr w:type="spellEnd"/>
      <w:r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показаний на рисунку 3.4. Як видно,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 xml:space="preserve"> розпізнається компілятором пакету </w:t>
      </w:r>
      <w:proofErr w:type="spellStart"/>
      <w:r w:rsidRPr="008458B6">
        <w:rPr>
          <w:rFonts w:cs="Times New Roman"/>
          <w:b/>
          <w:szCs w:val="24"/>
          <w:lang w:val="uk-UA"/>
        </w:rPr>
        <w:t>Quartus</w:t>
      </w:r>
      <w:proofErr w:type="spellEnd"/>
      <w:r w:rsidRPr="008458B6">
        <w:rPr>
          <w:rFonts w:cs="Times New Roman"/>
          <w:b/>
          <w:szCs w:val="24"/>
          <w:lang w:val="uk-UA"/>
        </w:rPr>
        <w:t xml:space="preserve"> </w:t>
      </w:r>
      <w:proofErr w:type="spellStart"/>
      <w:r w:rsidRPr="008458B6">
        <w:rPr>
          <w:rFonts w:cs="Times New Roman"/>
          <w:b/>
          <w:szCs w:val="24"/>
          <w:lang w:val="uk-UA"/>
        </w:rPr>
        <w:t>Prime</w:t>
      </w:r>
      <w:proofErr w:type="spellEnd"/>
      <w:r w:rsidRPr="008458B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саме як </w:t>
      </w:r>
      <w:proofErr w:type="spellStart"/>
      <w:r>
        <w:rPr>
          <w:rFonts w:cs="Times New Roman"/>
          <w:szCs w:val="24"/>
          <w:lang w:val="uk-UA"/>
        </w:rPr>
        <w:t>мультиплексор</w:t>
      </w:r>
      <w:proofErr w:type="spellEnd"/>
      <w:r>
        <w:rPr>
          <w:rFonts w:cs="Times New Roman"/>
          <w:szCs w:val="24"/>
          <w:lang w:val="uk-UA"/>
        </w:rPr>
        <w:t xml:space="preserve">, але на вхід керування надходить декодований </w:t>
      </w:r>
      <w:proofErr w:type="spellStart"/>
      <w:r>
        <w:rPr>
          <w:rFonts w:cs="Times New Roman"/>
          <w:szCs w:val="24"/>
          <w:lang w:val="uk-UA"/>
        </w:rPr>
        <w:t>однобітний</w:t>
      </w:r>
      <w:proofErr w:type="spellEnd"/>
      <w:r>
        <w:rPr>
          <w:rFonts w:cs="Times New Roman"/>
          <w:szCs w:val="24"/>
          <w:lang w:val="uk-UA"/>
        </w:rPr>
        <w:t xml:space="preserve"> сигнал.</w:t>
      </w:r>
    </w:p>
    <w:p w:rsidR="0028152C" w:rsidRPr="008458B6" w:rsidRDefault="0028152C" w:rsidP="00D44D22">
      <w:pPr>
        <w:ind w:firstLine="0"/>
        <w:rPr>
          <w:rFonts w:cs="Times New Roman"/>
          <w:szCs w:val="24"/>
          <w:lang w:val="uk-UA"/>
        </w:rPr>
      </w:pPr>
    </w:p>
    <w:p w:rsidR="00AB31C9" w:rsidRPr="008458B6" w:rsidRDefault="00AB31C9" w:rsidP="000D461F">
      <w:pPr>
        <w:pStyle w:val="1chaptertext"/>
        <w:keepNext/>
        <w:jc w:val="center"/>
        <w:rPr>
          <w:lang w:val="uk-UA"/>
        </w:rPr>
      </w:pPr>
      <w:r w:rsidRPr="00AB31C9">
        <w:rPr>
          <w:noProof/>
          <w:lang w:val="en-US"/>
        </w:rPr>
        <w:drawing>
          <wp:inline distT="0" distB="0" distL="0" distR="0" wp14:anchorId="68E8EA67" wp14:editId="6F9910CD">
            <wp:extent cx="3996695" cy="1579880"/>
            <wp:effectExtent l="0" t="0" r="3810" b="127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146" cy="15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1F" w:rsidRDefault="000D461F" w:rsidP="000D461F">
      <w:pPr>
        <w:jc w:val="center"/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4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компіляції </w:t>
      </w:r>
      <w:proofErr w:type="spellStart"/>
      <w:r>
        <w:rPr>
          <w:i/>
          <w:lang w:val="uk-UA"/>
        </w:rPr>
        <w:t>мультиплексора</w:t>
      </w:r>
      <w:proofErr w:type="spellEnd"/>
      <w:r>
        <w:rPr>
          <w:i/>
          <w:lang w:val="uk-UA"/>
        </w:rPr>
        <w:t xml:space="preserve">, описаного </w:t>
      </w:r>
      <w:r w:rsidRPr="000D461F">
        <w:rPr>
          <w:i/>
          <w:lang w:val="uk-UA"/>
        </w:rPr>
        <w:t xml:space="preserve">за допомогою оператора </w:t>
      </w:r>
      <w:proofErr w:type="spellStart"/>
      <w:r w:rsidRPr="000D461F">
        <w:rPr>
          <w:rFonts w:ascii="Courier New" w:hAnsi="Courier New" w:cs="Courier New"/>
          <w:i/>
          <w:lang w:val="uk-UA"/>
        </w:rPr>
        <w:t>case</w:t>
      </w:r>
      <w:proofErr w:type="spellEnd"/>
      <w:r>
        <w:rPr>
          <w:i/>
          <w:lang w:val="uk-UA"/>
        </w:rPr>
        <w:t xml:space="preserve">, </w:t>
      </w:r>
      <w:r w:rsidRPr="00351B41">
        <w:rPr>
          <w:i/>
          <w:lang w:val="uk-UA"/>
        </w:rPr>
        <w:t xml:space="preserve">у </w:t>
      </w:r>
      <w:r w:rsidRPr="000D461F">
        <w:rPr>
          <w:i/>
          <w:lang w:val="uk-UA"/>
        </w:rPr>
        <w:t>RT</w:t>
      </w:r>
      <w:r w:rsidRPr="00351B41">
        <w:rPr>
          <w:i/>
        </w:rPr>
        <w:t xml:space="preserve">L </w:t>
      </w:r>
      <w:proofErr w:type="spellStart"/>
      <w:r w:rsidRPr="00351B41">
        <w:rPr>
          <w:i/>
        </w:rPr>
        <w:t>Viewer</w:t>
      </w:r>
      <w:proofErr w:type="spellEnd"/>
    </w:p>
    <w:p w:rsidR="000D461F" w:rsidRDefault="000D461F" w:rsidP="000D461F">
      <w:pPr>
        <w:jc w:val="center"/>
        <w:rPr>
          <w:i/>
        </w:rPr>
      </w:pPr>
    </w:p>
    <w:p w:rsidR="00DC095C" w:rsidRPr="008458B6" w:rsidRDefault="00DC095C" w:rsidP="008458B6">
      <w:pPr>
        <w:rPr>
          <w:lang w:val="uk-UA"/>
        </w:rPr>
      </w:pPr>
      <w:r w:rsidRPr="008458B6">
        <w:rPr>
          <w:lang w:val="uk-UA"/>
        </w:rPr>
        <w:t xml:space="preserve">Проте, логіка роботи всіх реалізацій </w:t>
      </w:r>
      <w:proofErr w:type="spellStart"/>
      <w:r w:rsidRPr="008458B6">
        <w:rPr>
          <w:lang w:val="uk-UA"/>
        </w:rPr>
        <w:t>мультиплексорів</w:t>
      </w:r>
      <w:proofErr w:type="spellEnd"/>
      <w:r w:rsidRPr="008458B6">
        <w:rPr>
          <w:lang w:val="uk-UA"/>
        </w:rPr>
        <w:t xml:space="preserve"> однакова, а при синтезі будь-який з </w:t>
      </w:r>
      <w:proofErr w:type="spellStart"/>
      <w:r w:rsidRPr="008458B6">
        <w:rPr>
          <w:lang w:val="uk-UA"/>
        </w:rPr>
        <w:t>мультиплексорів</w:t>
      </w:r>
      <w:proofErr w:type="spellEnd"/>
      <w:r w:rsidRPr="008458B6">
        <w:rPr>
          <w:lang w:val="uk-UA"/>
        </w:rPr>
        <w:t xml:space="preserve"> буде реалізований однаково як </w:t>
      </w:r>
      <w:proofErr w:type="spellStart"/>
      <w:r w:rsidR="000D461F">
        <w:rPr>
          <w:lang w:val="uk-UA"/>
        </w:rPr>
        <w:t>кобінаційна</w:t>
      </w:r>
      <w:proofErr w:type="spellEnd"/>
      <w:r w:rsidR="000D461F">
        <w:rPr>
          <w:lang w:val="uk-UA"/>
        </w:rPr>
        <w:t xml:space="preserve"> схема за допомогою таблиці перекодування (</w:t>
      </w:r>
      <w:r w:rsidR="000D461F">
        <w:rPr>
          <w:lang w:val="en-US"/>
        </w:rPr>
        <w:t>Look</w:t>
      </w:r>
      <w:r w:rsidR="000D461F" w:rsidRPr="000D461F">
        <w:t>-</w:t>
      </w:r>
      <w:r w:rsidR="000D461F">
        <w:rPr>
          <w:lang w:val="en-US"/>
        </w:rPr>
        <w:t>Up</w:t>
      </w:r>
      <w:r w:rsidR="000D461F" w:rsidRPr="000D461F">
        <w:t xml:space="preserve"> </w:t>
      </w:r>
      <w:r w:rsidR="000D461F">
        <w:rPr>
          <w:lang w:val="en-US"/>
        </w:rPr>
        <w:t>Table</w:t>
      </w:r>
      <w:r w:rsidR="000D461F">
        <w:rPr>
          <w:lang w:val="uk-UA"/>
        </w:rPr>
        <w:t>) логічного елементу мікросхеми ПЛІС.</w:t>
      </w:r>
    </w:p>
    <w:p w:rsidR="00DC095C" w:rsidRPr="000A5E1C" w:rsidRDefault="00DC095C" w:rsidP="000A5E1C">
      <w:pPr>
        <w:pStyle w:val="2"/>
        <w:rPr>
          <w:rFonts w:cs="Times New Roman"/>
          <w:szCs w:val="24"/>
        </w:rPr>
      </w:pPr>
      <w:proofErr w:type="spellStart"/>
      <w:r w:rsidRPr="000A5E1C">
        <w:rPr>
          <w:rFonts w:cs="Times New Roman"/>
          <w:szCs w:val="24"/>
        </w:rPr>
        <w:t>Дв</w:t>
      </w:r>
      <w:r w:rsidR="000A5E1C">
        <w:rPr>
          <w:rFonts w:cs="Times New Roman"/>
          <w:szCs w:val="24"/>
        </w:rPr>
        <w:t>о</w:t>
      </w:r>
      <w:r w:rsidRPr="000A5E1C">
        <w:rPr>
          <w:rFonts w:cs="Times New Roman"/>
          <w:szCs w:val="24"/>
        </w:rPr>
        <w:t>хбітний</w:t>
      </w:r>
      <w:proofErr w:type="spellEnd"/>
      <w:r w:rsidRPr="000A5E1C">
        <w:rPr>
          <w:rFonts w:cs="Times New Roman"/>
          <w:szCs w:val="24"/>
        </w:rPr>
        <w:t xml:space="preserve"> </w:t>
      </w:r>
      <w:proofErr w:type="spellStart"/>
      <w:r w:rsidRPr="000A5E1C">
        <w:rPr>
          <w:rFonts w:cs="Times New Roman"/>
          <w:szCs w:val="24"/>
        </w:rPr>
        <w:t>мультиплексор</w:t>
      </w:r>
      <w:proofErr w:type="spellEnd"/>
      <w:r w:rsidRPr="000A5E1C">
        <w:rPr>
          <w:rFonts w:cs="Times New Roman"/>
          <w:szCs w:val="24"/>
        </w:rPr>
        <w:t xml:space="preserve"> 4в1</w:t>
      </w:r>
    </w:p>
    <w:p w:rsidR="000A5E1C" w:rsidRPr="00952EA9" w:rsidRDefault="00DC095C" w:rsidP="000A5E1C">
      <w:pPr>
        <w:rPr>
          <w:u w:color="4F81BD"/>
          <w:lang w:val="uk-UA"/>
        </w:rPr>
      </w:pPr>
      <w:r w:rsidRPr="00952EA9">
        <w:rPr>
          <w:u w:color="4F81BD"/>
          <w:lang w:val="uk-UA"/>
        </w:rPr>
        <w:t xml:space="preserve">Коли кількість входів збільшується, збільшується також і ширина вхідного сигналу </w:t>
      </w:r>
      <w:proofErr w:type="spellStart"/>
      <w:r w:rsidRPr="00B65B78">
        <w:rPr>
          <w:rFonts w:ascii="Courier New" w:hAnsi="Courier New" w:cs="Courier New"/>
          <w:i/>
          <w:u w:color="4F81BD"/>
          <w:lang w:val="uk-UA"/>
        </w:rPr>
        <w:t>select</w:t>
      </w:r>
      <w:proofErr w:type="spellEnd"/>
      <w:r w:rsidRPr="00952EA9">
        <w:rPr>
          <w:u w:color="4F81BD"/>
          <w:lang w:val="uk-UA"/>
        </w:rPr>
        <w:t xml:space="preserve">. Розмір такого сигналу залежить від кількості інформаційних входів і може визначатися рівнянням: </w:t>
      </w:r>
    </w:p>
    <w:p w:rsidR="00DC095C" w:rsidRPr="008458B6" w:rsidRDefault="00DC095C" w:rsidP="000A5E1C">
      <w:pPr>
        <w:rPr>
          <w:u w:color="4F81BD"/>
        </w:rPr>
      </w:pPr>
      <w:proofErr w:type="spellStart"/>
      <w:r w:rsidRPr="008458B6">
        <w:rPr>
          <w:u w:color="4F81BD"/>
        </w:rPr>
        <w:t>N_sel</w:t>
      </w:r>
      <w:proofErr w:type="spellEnd"/>
      <w:r w:rsidRPr="008458B6">
        <w:rPr>
          <w:u w:color="4F81BD"/>
        </w:rPr>
        <w:t xml:space="preserve"> = </w:t>
      </w:r>
      <w:r w:rsidRPr="008458B6">
        <w:rPr>
          <w:rFonts w:ascii="Cambria Math" w:hAnsi="Cambria Math" w:cs="Cambria Math"/>
          <w:u w:color="4F81BD"/>
        </w:rPr>
        <w:t>⌈</w:t>
      </w:r>
      <w:r w:rsidRPr="008458B6">
        <w:rPr>
          <w:u w:color="4F81BD"/>
        </w:rPr>
        <w:t>log_2 N</w:t>
      </w:r>
      <w:r w:rsidRPr="008458B6">
        <w:rPr>
          <w:rFonts w:ascii="Cambria Math" w:hAnsi="Cambria Math" w:cs="Cambria Math"/>
          <w:u w:color="4F81BD"/>
        </w:rPr>
        <w:t>⌉</w:t>
      </w:r>
      <w:r w:rsidRPr="008458B6">
        <w:rPr>
          <w:u w:color="4F81BD"/>
        </w:rPr>
        <w:t>.</w:t>
      </w:r>
    </w:p>
    <w:p w:rsidR="00D44D22" w:rsidRPr="00952EA9" w:rsidRDefault="00DC095C" w:rsidP="000A5E1C">
      <w:pPr>
        <w:rPr>
          <w:u w:color="4F81BD"/>
          <w:lang w:val="uk-UA"/>
        </w:rPr>
      </w:pPr>
      <w:r w:rsidRPr="00952EA9">
        <w:rPr>
          <w:u w:color="4F81BD"/>
          <w:lang w:val="uk-UA"/>
        </w:rPr>
        <w:t xml:space="preserve">Такі </w:t>
      </w:r>
      <w:proofErr w:type="spellStart"/>
      <w:r w:rsidRPr="00952EA9">
        <w:rPr>
          <w:u w:color="4F81BD"/>
          <w:lang w:val="uk-UA"/>
        </w:rPr>
        <w:t>мультиплексори</w:t>
      </w:r>
      <w:proofErr w:type="spellEnd"/>
      <w:r w:rsidRPr="00952EA9">
        <w:rPr>
          <w:u w:color="4F81BD"/>
          <w:lang w:val="uk-UA"/>
        </w:rPr>
        <w:t xml:space="preserve"> найлегше реалізуються за допомогою оператора </w:t>
      </w:r>
      <w:proofErr w:type="spellStart"/>
      <w:r w:rsidRPr="00B65B78">
        <w:rPr>
          <w:rFonts w:ascii="Courier New" w:hAnsi="Courier New" w:cs="Courier New"/>
          <w:i/>
          <w:u w:color="4F81BD"/>
          <w:lang w:val="uk-UA"/>
        </w:rPr>
        <w:t>case</w:t>
      </w:r>
      <w:proofErr w:type="spellEnd"/>
      <w:r w:rsidRPr="00952EA9">
        <w:rPr>
          <w:u w:color="4F81BD"/>
          <w:lang w:val="uk-UA"/>
        </w:rPr>
        <w:t>:</w:t>
      </w:r>
    </w:p>
    <w:p w:rsidR="000A5E1C" w:rsidRPr="008458B6" w:rsidRDefault="000A5E1C" w:rsidP="000A5E1C"/>
    <w:p w:rsidR="00D44D22" w:rsidRPr="008458B6" w:rsidRDefault="00D44D22" w:rsidP="00D44D22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b2_mux_4_1_case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d0, d1, d2, d3,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</w:t>
      </w:r>
      <w:proofErr w:type="spellStart"/>
      <w:r w:rsidRPr="00B65B78">
        <w:rPr>
          <w:color w:val="0000FF"/>
          <w:u w:color="0000FF"/>
          <w:lang w:val="uk-UA"/>
        </w:rPr>
        <w:t>reg</w:t>
      </w:r>
      <w:proofErr w:type="spellEnd"/>
      <w:r w:rsidRPr="008458B6">
        <w:rPr>
          <w:u w:color="333333"/>
          <w:lang w:val="uk-UA"/>
        </w:rPr>
        <w:t xml:space="preserve"> [1:0] y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always</w:t>
      </w:r>
      <w:proofErr w:type="spellEnd"/>
      <w:r w:rsidRPr="008458B6">
        <w:rPr>
          <w:u w:color="333333"/>
          <w:lang w:val="uk-UA"/>
        </w:rPr>
        <w:t xml:space="preserve"> @(*)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case</w:t>
      </w:r>
      <w:proofErr w:type="spellEnd"/>
      <w:r w:rsidRPr="008458B6">
        <w:rPr>
          <w:u w:color="333333"/>
          <w:lang w:val="uk-UA"/>
        </w:rPr>
        <w:t xml:space="preserve"> 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2'b00: y = d0;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2'b01: y = d1;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2'b10: y = d2;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2'b11: y = d3;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endcase</w:t>
      </w:r>
      <w:proofErr w:type="spellEnd"/>
    </w:p>
    <w:p w:rsidR="00D44D22" w:rsidRPr="008458B6" w:rsidRDefault="00D44D22" w:rsidP="00D44D22">
      <w:pPr>
        <w:pStyle w:val="HTML"/>
        <w:rPr>
          <w:color w:val="0000FF"/>
          <w:u w:color="0000FF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DC095C" w:rsidRPr="00B65B78" w:rsidRDefault="00DC095C" w:rsidP="00DC095C">
      <w:pPr>
        <w:pStyle w:val="HTML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Лістинг </w:t>
      </w:r>
      <w:r w:rsidR="00952EA9"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B65B78">
        <w:rPr>
          <w:rFonts w:ascii="Times New Roman" w:hAnsi="Times New Roman" w:cs="Times New Roman"/>
          <w:b/>
          <w:i/>
          <w:sz w:val="24"/>
          <w:szCs w:val="24"/>
          <w:lang w:val="uk-UA"/>
        </w:rPr>
        <w:t>6</w:t>
      </w:r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- </w:t>
      </w:r>
      <w:proofErr w:type="spellStart"/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>Дв</w:t>
      </w:r>
      <w:r w:rsidR="000A5E1C">
        <w:rPr>
          <w:rFonts w:ascii="Times New Roman" w:hAnsi="Times New Roman" w:cs="Times New Roman"/>
          <w:b/>
          <w:i/>
          <w:sz w:val="24"/>
          <w:szCs w:val="24"/>
          <w:lang w:val="uk-UA"/>
        </w:rPr>
        <w:t>о</w:t>
      </w:r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>хбітний</w:t>
      </w:r>
      <w:proofErr w:type="spellEnd"/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>мультиплексор</w:t>
      </w:r>
      <w:proofErr w:type="spellEnd"/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4в1, реалізований за допомогою оператора </w:t>
      </w:r>
      <w:proofErr w:type="spellStart"/>
      <w:r w:rsidRPr="008458B6">
        <w:rPr>
          <w:rFonts w:ascii="Times New Roman" w:hAnsi="Times New Roman" w:cs="Times New Roman"/>
          <w:b/>
          <w:i/>
          <w:sz w:val="24"/>
          <w:szCs w:val="24"/>
          <w:lang w:val="uk-UA"/>
        </w:rPr>
        <w:t>case</w:t>
      </w:r>
      <w:proofErr w:type="spellEnd"/>
    </w:p>
    <w:p w:rsidR="000A5E1C" w:rsidRDefault="000A5E1C" w:rsidP="000A5E1C">
      <w:pPr>
        <w:rPr>
          <w:rFonts w:eastAsia="Calibri"/>
          <w:u w:color="4F81BD"/>
          <w:bdr w:val="nil"/>
          <w:lang w:val="uk-UA" w:eastAsia="en-US"/>
        </w:rPr>
      </w:pPr>
    </w:p>
    <w:p w:rsidR="00B65B78" w:rsidRDefault="00B65B78" w:rsidP="000A5E1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Результат синтезу </w:t>
      </w:r>
      <w:proofErr w:type="spellStart"/>
      <w:r>
        <w:rPr>
          <w:rFonts w:cs="Times New Roman"/>
          <w:szCs w:val="24"/>
          <w:lang w:val="uk-UA"/>
        </w:rPr>
        <w:t>двохбітного</w:t>
      </w:r>
      <w:proofErr w:type="spellEnd"/>
      <w:r>
        <w:rPr>
          <w:rFonts w:cs="Times New Roman"/>
          <w:szCs w:val="24"/>
          <w:lang w:val="uk-UA"/>
        </w:rPr>
        <w:t xml:space="preserve">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 4в1</w:t>
      </w:r>
      <w:r>
        <w:rPr>
          <w:rFonts w:cs="Times New Roman"/>
          <w:szCs w:val="24"/>
          <w:lang w:val="uk-UA"/>
        </w:rPr>
        <w:t xml:space="preserve">, описаного за допомогою оператора </w:t>
      </w:r>
      <w:r w:rsidRPr="000D461F">
        <w:rPr>
          <w:rFonts w:ascii="Courier New" w:hAnsi="Courier New" w:cs="Courier New"/>
          <w:i/>
          <w:szCs w:val="24"/>
          <w:lang w:val="en-US"/>
        </w:rPr>
        <w:t>case</w:t>
      </w:r>
      <w:r>
        <w:rPr>
          <w:rFonts w:cs="Times New Roman"/>
          <w:szCs w:val="24"/>
          <w:lang w:val="uk-UA"/>
        </w:rPr>
        <w:t xml:space="preserve">, у </w:t>
      </w:r>
      <w:r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Pr="000D461F">
        <w:rPr>
          <w:rFonts w:cs="Times New Roman"/>
          <w:b/>
          <w:szCs w:val="24"/>
          <w:lang w:val="uk-UA"/>
        </w:rPr>
        <w:t>Viewer</w:t>
      </w:r>
      <w:proofErr w:type="spellEnd"/>
      <w:r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показаний на рисунку 3.5.</w:t>
      </w:r>
    </w:p>
    <w:p w:rsidR="00B65B78" w:rsidRDefault="00B65B78" w:rsidP="000A5E1C">
      <w:pPr>
        <w:rPr>
          <w:rFonts w:cs="Times New Roman"/>
          <w:szCs w:val="24"/>
          <w:lang w:val="uk-UA"/>
        </w:rPr>
      </w:pPr>
    </w:p>
    <w:p w:rsidR="00B65B78" w:rsidRDefault="00B65B78" w:rsidP="00B65B78">
      <w:pPr>
        <w:ind w:firstLine="0"/>
        <w:jc w:val="center"/>
        <w:rPr>
          <w:rFonts w:eastAsia="Calibri"/>
          <w:u w:color="4F81BD"/>
          <w:bdr w:val="nil"/>
          <w:lang w:val="uk-UA" w:eastAsia="en-US"/>
        </w:rPr>
      </w:pPr>
      <w:r>
        <w:rPr>
          <w:rFonts w:eastAsia="Calibri"/>
          <w:noProof/>
          <w:u w:color="4F81BD"/>
          <w:bdr w:val="nil"/>
          <w:lang w:val="en-US" w:eastAsia="en-US"/>
        </w:rPr>
        <w:lastRenderedPageBreak/>
        <w:drawing>
          <wp:inline distT="0" distB="0" distL="0" distR="0" wp14:anchorId="7D8EAFF4">
            <wp:extent cx="5600392" cy="22135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77" cy="2217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B78" w:rsidRDefault="00B65B78" w:rsidP="00B65B78">
      <w:pPr>
        <w:jc w:val="center"/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5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компіляції </w:t>
      </w:r>
      <w:proofErr w:type="spellStart"/>
      <w:r w:rsidRPr="00B65B78">
        <w:rPr>
          <w:i/>
          <w:lang w:val="uk-UA"/>
        </w:rPr>
        <w:t>двохбітного</w:t>
      </w:r>
      <w:proofErr w:type="spellEnd"/>
      <w:r w:rsidRPr="00B65B78">
        <w:rPr>
          <w:i/>
          <w:lang w:val="uk-UA"/>
        </w:rPr>
        <w:t xml:space="preserve"> </w:t>
      </w:r>
      <w:proofErr w:type="spellStart"/>
      <w:r w:rsidRPr="00B65B78">
        <w:rPr>
          <w:i/>
          <w:lang w:val="uk-UA"/>
        </w:rPr>
        <w:t>мультиплексора</w:t>
      </w:r>
      <w:proofErr w:type="spellEnd"/>
      <w:r w:rsidRPr="00B65B78">
        <w:rPr>
          <w:i/>
          <w:lang w:val="uk-UA"/>
        </w:rPr>
        <w:t xml:space="preserve"> 4в1 </w:t>
      </w:r>
      <w:r w:rsidRPr="00351B41">
        <w:rPr>
          <w:i/>
          <w:lang w:val="uk-UA"/>
        </w:rPr>
        <w:t xml:space="preserve">у </w:t>
      </w:r>
      <w:r w:rsidRPr="000D461F">
        <w:rPr>
          <w:i/>
          <w:lang w:val="uk-UA"/>
        </w:rPr>
        <w:t>RT</w:t>
      </w:r>
      <w:r w:rsidRPr="00351B41">
        <w:rPr>
          <w:i/>
        </w:rPr>
        <w:t xml:space="preserve">L </w:t>
      </w:r>
      <w:proofErr w:type="spellStart"/>
      <w:r w:rsidRPr="00351B41">
        <w:rPr>
          <w:i/>
        </w:rPr>
        <w:t>Viewer</w:t>
      </w:r>
      <w:proofErr w:type="spellEnd"/>
    </w:p>
    <w:p w:rsidR="00B65B78" w:rsidRPr="00B65B78" w:rsidRDefault="00B65B78" w:rsidP="00B65B78">
      <w:pPr>
        <w:ind w:firstLine="0"/>
        <w:jc w:val="center"/>
        <w:rPr>
          <w:rFonts w:eastAsia="Calibri"/>
          <w:u w:color="4F81BD"/>
          <w:bdr w:val="nil"/>
          <w:lang w:eastAsia="en-US"/>
        </w:rPr>
      </w:pPr>
    </w:p>
    <w:p w:rsidR="00D44D22" w:rsidRDefault="00DC095C" w:rsidP="000A5E1C">
      <w:pPr>
        <w:rPr>
          <w:lang w:val="uk-UA"/>
        </w:rPr>
      </w:pPr>
      <w:r w:rsidRPr="008458B6">
        <w:rPr>
          <w:u w:color="4F81BD"/>
          <w:lang w:val="uk-UA"/>
        </w:rPr>
        <w:t xml:space="preserve">Результати </w:t>
      </w:r>
      <w:r w:rsidR="00B65B78">
        <w:rPr>
          <w:u w:color="4F81BD"/>
          <w:lang w:val="uk-UA"/>
        </w:rPr>
        <w:t xml:space="preserve">симуляції </w:t>
      </w:r>
      <w:proofErr w:type="spellStart"/>
      <w:r w:rsidR="00B65B78">
        <w:rPr>
          <w:rFonts w:cs="Times New Roman"/>
          <w:szCs w:val="24"/>
          <w:lang w:val="uk-UA"/>
        </w:rPr>
        <w:t>двохбітного</w:t>
      </w:r>
      <w:proofErr w:type="spellEnd"/>
      <w:r w:rsidR="00B65B78">
        <w:rPr>
          <w:rFonts w:cs="Times New Roman"/>
          <w:szCs w:val="24"/>
          <w:lang w:val="uk-UA"/>
        </w:rPr>
        <w:t xml:space="preserve"> </w:t>
      </w:r>
      <w:proofErr w:type="spellStart"/>
      <w:r w:rsidR="00B65B78">
        <w:rPr>
          <w:rFonts w:cs="Times New Roman"/>
          <w:szCs w:val="24"/>
          <w:lang w:val="uk-UA"/>
        </w:rPr>
        <w:t>мультиплексора</w:t>
      </w:r>
      <w:proofErr w:type="spellEnd"/>
      <w:r w:rsidR="00B65B78">
        <w:rPr>
          <w:rFonts w:cs="Times New Roman"/>
          <w:szCs w:val="24"/>
          <w:lang w:val="uk-UA"/>
        </w:rPr>
        <w:t xml:space="preserve"> 4в1</w:t>
      </w:r>
      <w:r w:rsidR="00B65B78">
        <w:rPr>
          <w:rFonts w:cs="Times New Roman"/>
          <w:szCs w:val="24"/>
          <w:lang w:val="uk-UA"/>
        </w:rPr>
        <w:t xml:space="preserve"> показані на рисунку 3.6</w:t>
      </w:r>
      <w:r w:rsidRPr="008458B6">
        <w:rPr>
          <w:u w:color="4F81BD"/>
          <w:lang w:val="uk-UA"/>
        </w:rPr>
        <w:t xml:space="preserve"> всіх представлених варіантів </w:t>
      </w:r>
      <w:proofErr w:type="spellStart"/>
      <w:r w:rsidRPr="008458B6">
        <w:rPr>
          <w:u w:color="4F81BD"/>
          <w:lang w:val="uk-UA"/>
        </w:rPr>
        <w:t>мультиплексорів</w:t>
      </w:r>
      <w:proofErr w:type="spellEnd"/>
      <w:r w:rsidRPr="008458B6">
        <w:rPr>
          <w:u w:color="4F81BD"/>
          <w:lang w:val="uk-UA"/>
        </w:rPr>
        <w:t xml:space="preserve"> збігаються</w:t>
      </w:r>
      <w:r w:rsidR="00D44D22" w:rsidRPr="008458B6">
        <w:rPr>
          <w:lang w:val="uk-UA"/>
        </w:rPr>
        <w:t>:</w:t>
      </w:r>
    </w:p>
    <w:p w:rsidR="000A5E1C" w:rsidRPr="008458B6" w:rsidRDefault="000A5E1C" w:rsidP="000A5E1C">
      <w:pPr>
        <w:rPr>
          <w:lang w:val="uk-UA"/>
        </w:rPr>
      </w:pPr>
    </w:p>
    <w:p w:rsidR="00D44D22" w:rsidRPr="008458B6" w:rsidRDefault="00B65B78" w:rsidP="00D44D22">
      <w:pPr>
        <w:pStyle w:val="4figure"/>
        <w:rPr>
          <w:lang w:val="uk-UA"/>
        </w:rPr>
      </w:pPr>
      <w:r w:rsidRPr="00B65B78">
        <w:rPr>
          <w:lang w:val="en-US"/>
        </w:rPr>
        <w:drawing>
          <wp:inline distT="0" distB="0" distL="0" distR="0" wp14:anchorId="7069ECA0" wp14:editId="0D0C5E8B">
            <wp:extent cx="5940425" cy="880110"/>
            <wp:effectExtent l="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5C" w:rsidRPr="008458B6" w:rsidRDefault="00D44D22" w:rsidP="00DC095C">
      <w:pPr>
        <w:pStyle w:val="ab"/>
      </w:pPr>
      <w:r w:rsidRPr="008458B6">
        <w:t xml:space="preserve">Рисунок </w:t>
      </w:r>
      <w:r w:rsidR="00952EA9">
        <w:t>3.</w:t>
      </w:r>
      <w:r w:rsidR="00B65B78">
        <w:t>6</w:t>
      </w:r>
      <w:r w:rsidRPr="008458B6">
        <w:t xml:space="preserve"> </w:t>
      </w:r>
      <w:r w:rsidR="00DC095C" w:rsidRPr="008458B6">
        <w:t xml:space="preserve">- </w:t>
      </w:r>
      <w:r w:rsidR="00B65B78" w:rsidRPr="00351B41">
        <w:t xml:space="preserve">Результат </w:t>
      </w:r>
      <w:r w:rsidR="00B65B78">
        <w:t xml:space="preserve">симуляції </w:t>
      </w:r>
      <w:proofErr w:type="spellStart"/>
      <w:r w:rsidR="00B65B78" w:rsidRPr="00B65B78">
        <w:t>двохбітного</w:t>
      </w:r>
      <w:proofErr w:type="spellEnd"/>
      <w:r w:rsidR="00B65B78" w:rsidRPr="00B65B78">
        <w:t xml:space="preserve"> </w:t>
      </w:r>
      <w:proofErr w:type="spellStart"/>
      <w:r w:rsidR="00B65B78" w:rsidRPr="00B65B78">
        <w:t>мультиплексора</w:t>
      </w:r>
      <w:proofErr w:type="spellEnd"/>
      <w:r w:rsidR="00B65B78" w:rsidRPr="00B65B78">
        <w:t xml:space="preserve"> 4в1</w:t>
      </w:r>
    </w:p>
    <w:p w:rsidR="00DC095C" w:rsidRPr="000A5E1C" w:rsidRDefault="00DC095C" w:rsidP="000A5E1C">
      <w:pPr>
        <w:pStyle w:val="2"/>
        <w:rPr>
          <w:rFonts w:cs="Times New Roman"/>
          <w:szCs w:val="24"/>
        </w:rPr>
      </w:pPr>
      <w:r w:rsidRPr="000A5E1C">
        <w:rPr>
          <w:rFonts w:cs="Times New Roman"/>
          <w:szCs w:val="24"/>
        </w:rPr>
        <w:t xml:space="preserve">Неповний </w:t>
      </w:r>
      <w:proofErr w:type="spellStart"/>
      <w:r w:rsidRPr="000A5E1C">
        <w:rPr>
          <w:rFonts w:cs="Times New Roman"/>
          <w:szCs w:val="24"/>
        </w:rPr>
        <w:t>мультиплексор</w:t>
      </w:r>
      <w:proofErr w:type="spellEnd"/>
      <w:r w:rsidRPr="000A5E1C">
        <w:rPr>
          <w:rFonts w:cs="Times New Roman"/>
          <w:szCs w:val="24"/>
        </w:rPr>
        <w:t xml:space="preserve"> 3в1</w:t>
      </w:r>
    </w:p>
    <w:p w:rsidR="00DC095C" w:rsidRPr="008458B6" w:rsidRDefault="00DC095C" w:rsidP="000A5E1C">
      <w:pPr>
        <w:rPr>
          <w:rFonts w:eastAsia="Cambria"/>
          <w:lang w:val="uk-UA"/>
        </w:rPr>
      </w:pPr>
      <w:r w:rsidRPr="008458B6">
        <w:rPr>
          <w:rFonts w:eastAsia="Cambria"/>
          <w:lang w:val="uk-UA"/>
        </w:rPr>
        <w:t xml:space="preserve">До </w:t>
      </w:r>
      <w:r w:rsidR="000A5E1C">
        <w:rPr>
          <w:rFonts w:eastAsia="Cambria"/>
          <w:lang w:val="uk-UA"/>
        </w:rPr>
        <w:t>цього моменту всі</w:t>
      </w:r>
      <w:r w:rsidRPr="008458B6">
        <w:rPr>
          <w:rFonts w:eastAsia="Cambria"/>
          <w:lang w:val="uk-UA"/>
        </w:rPr>
        <w:t xml:space="preserve"> реалізації </w:t>
      </w:r>
      <w:proofErr w:type="spellStart"/>
      <w:r w:rsidRPr="008458B6">
        <w:rPr>
          <w:rFonts w:eastAsia="Cambria"/>
          <w:lang w:val="uk-UA"/>
        </w:rPr>
        <w:t>мультиплексорів</w:t>
      </w:r>
      <w:proofErr w:type="spellEnd"/>
      <w:r w:rsidRPr="008458B6">
        <w:rPr>
          <w:rFonts w:eastAsia="Cambria"/>
          <w:lang w:val="uk-UA"/>
        </w:rPr>
        <w:t xml:space="preserve"> були повними, тобто кількість вхідних інформаційних сигналів відповідала кількості комбінацій, можливих на адресному вході. Розглянемо реалізацію неповного </w:t>
      </w:r>
      <w:proofErr w:type="spellStart"/>
      <w:r w:rsidRPr="008458B6">
        <w:rPr>
          <w:rFonts w:eastAsia="Cambria"/>
          <w:lang w:val="uk-UA"/>
        </w:rPr>
        <w:t>мультиплексора</w:t>
      </w:r>
      <w:proofErr w:type="spellEnd"/>
      <w:r w:rsidRPr="008458B6">
        <w:rPr>
          <w:rFonts w:eastAsia="Cambria"/>
          <w:lang w:val="uk-UA"/>
        </w:rPr>
        <w:t xml:space="preserve"> з трьома інформаційними входами (відповідно, адресний вхід буде </w:t>
      </w:r>
      <w:proofErr w:type="spellStart"/>
      <w:r w:rsidRPr="008458B6">
        <w:rPr>
          <w:rFonts w:eastAsia="Cambria"/>
          <w:lang w:val="uk-UA"/>
        </w:rPr>
        <w:t>дв</w:t>
      </w:r>
      <w:r w:rsidR="000A5E1C">
        <w:rPr>
          <w:rFonts w:eastAsia="Cambria"/>
          <w:lang w:val="uk-UA"/>
        </w:rPr>
        <w:t>о</w:t>
      </w:r>
      <w:r w:rsidRPr="008458B6">
        <w:rPr>
          <w:rFonts w:eastAsia="Cambria"/>
          <w:lang w:val="uk-UA"/>
        </w:rPr>
        <w:t>хбітним</w:t>
      </w:r>
      <w:proofErr w:type="spellEnd"/>
      <w:r w:rsidRPr="008458B6">
        <w:rPr>
          <w:rFonts w:eastAsia="Cambria"/>
          <w:lang w:val="uk-UA"/>
        </w:rPr>
        <w:t>). Вхід d0 відповідає комбінаційн</w:t>
      </w:r>
      <w:r w:rsidR="000A5E1C">
        <w:rPr>
          <w:rFonts w:eastAsia="Cambria"/>
          <w:lang w:val="uk-UA"/>
        </w:rPr>
        <w:t>ій</w:t>
      </w:r>
      <w:r w:rsidRPr="008458B6">
        <w:rPr>
          <w:rFonts w:eastAsia="Cambria"/>
          <w:lang w:val="uk-UA"/>
        </w:rPr>
        <w:t xml:space="preserve"> адрес</w:t>
      </w:r>
      <w:r w:rsidR="000A5E1C">
        <w:rPr>
          <w:rFonts w:eastAsia="Cambria"/>
          <w:lang w:val="uk-UA"/>
        </w:rPr>
        <w:t>і</w:t>
      </w:r>
      <w:r w:rsidRPr="008458B6">
        <w:rPr>
          <w:rFonts w:eastAsia="Cambria"/>
          <w:lang w:val="uk-UA"/>
        </w:rPr>
        <w:t xml:space="preserve"> 2'b00, d1 - 2'b01 і d2 - 2'b10.</w:t>
      </w:r>
    </w:p>
    <w:p w:rsidR="00D44D22" w:rsidRDefault="000A5E1C" w:rsidP="000A5E1C">
      <w:pPr>
        <w:rPr>
          <w:lang w:val="uk-UA"/>
        </w:rPr>
      </w:pPr>
      <w:r>
        <w:rPr>
          <w:rFonts w:eastAsia="Cambria"/>
          <w:lang w:val="uk-UA"/>
        </w:rPr>
        <w:t>Реалізуємо</w:t>
      </w:r>
      <w:r w:rsidR="00DC095C" w:rsidRPr="008458B6">
        <w:rPr>
          <w:rFonts w:eastAsia="Cambria"/>
          <w:lang w:val="uk-UA"/>
        </w:rPr>
        <w:t xml:space="preserve"> цей </w:t>
      </w:r>
      <w:proofErr w:type="spellStart"/>
      <w:r>
        <w:rPr>
          <w:rFonts w:eastAsia="Cambria"/>
          <w:lang w:val="uk-UA"/>
        </w:rPr>
        <w:t>мультиплексор</w:t>
      </w:r>
      <w:proofErr w:type="spellEnd"/>
      <w:r w:rsidR="00DC095C" w:rsidRPr="008458B6">
        <w:rPr>
          <w:rFonts w:eastAsia="Cambria"/>
          <w:lang w:val="uk-UA"/>
        </w:rPr>
        <w:t xml:space="preserve"> за допомогою оператора </w:t>
      </w:r>
      <w:proofErr w:type="spellStart"/>
      <w:r w:rsidR="00DC095C" w:rsidRPr="000A5E1C">
        <w:rPr>
          <w:rFonts w:eastAsia="Cambria"/>
          <w:b/>
          <w:lang w:val="uk-UA"/>
        </w:rPr>
        <w:t>case</w:t>
      </w:r>
      <w:proofErr w:type="spellEnd"/>
      <w:r w:rsidR="00D44D22" w:rsidRPr="008458B6">
        <w:rPr>
          <w:lang w:val="uk-UA"/>
        </w:rPr>
        <w:t>:</w:t>
      </w:r>
      <w:r w:rsidR="00D44D22" w:rsidRPr="008458B6" w:rsidDel="001104FF">
        <w:rPr>
          <w:lang w:val="uk-UA"/>
        </w:rPr>
        <w:t xml:space="preserve"> </w:t>
      </w:r>
    </w:p>
    <w:p w:rsidR="000A5E1C" w:rsidRPr="008458B6" w:rsidRDefault="000A5E1C" w:rsidP="000A5E1C">
      <w:pPr>
        <w:rPr>
          <w:lang w:val="uk-UA"/>
        </w:rPr>
      </w:pPr>
    </w:p>
    <w:p w:rsidR="00D44D22" w:rsidRPr="00B65B78" w:rsidRDefault="00D44D22" w:rsidP="00D44D22">
      <w:pPr>
        <w:pStyle w:val="HTML"/>
        <w:rPr>
          <w:u w:color="333333"/>
          <w:lang w:val="en-US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b2_mux_3_1_case_</w:t>
      </w:r>
      <w:r w:rsidR="00B65B78">
        <w:rPr>
          <w:u w:color="333333"/>
          <w:lang w:val="en-US"/>
        </w:rPr>
        <w:t>bad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d0, d1, d2, 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</w:t>
      </w:r>
      <w:proofErr w:type="spellStart"/>
      <w:r w:rsidRPr="008458B6">
        <w:rPr>
          <w:color w:val="2B91AF"/>
          <w:u w:color="2B91AF"/>
          <w:lang w:val="uk-UA"/>
        </w:rPr>
        <w:t>reg</w:t>
      </w:r>
      <w:proofErr w:type="spellEnd"/>
      <w:r w:rsidRPr="008458B6">
        <w:rPr>
          <w:u w:color="333333"/>
          <w:lang w:val="uk-UA"/>
        </w:rPr>
        <w:t xml:space="preserve"> [1:0] y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always</w:t>
      </w:r>
      <w:proofErr w:type="spellEnd"/>
      <w:r w:rsidRPr="008458B6">
        <w:rPr>
          <w:u w:color="333333"/>
          <w:lang w:val="uk-UA"/>
        </w:rPr>
        <w:t xml:space="preserve"> @(*)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  </w:t>
      </w:r>
      <w:proofErr w:type="spellStart"/>
      <w:r w:rsidRPr="008458B6">
        <w:rPr>
          <w:color w:val="0000FF"/>
          <w:u w:color="0000FF"/>
          <w:lang w:val="uk-UA"/>
        </w:rPr>
        <w:t>case</w:t>
      </w:r>
      <w:proofErr w:type="spellEnd"/>
      <w:r w:rsidRPr="008458B6">
        <w:rPr>
          <w:u w:color="333333"/>
          <w:lang w:val="uk-UA"/>
        </w:rPr>
        <w:t xml:space="preserve"> 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  2'b00: y = d0;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  2'b01: y = d1;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  2'b10: y = d2;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  </w:t>
      </w:r>
      <w:proofErr w:type="spellStart"/>
      <w:r w:rsidRPr="008458B6">
        <w:rPr>
          <w:color w:val="0000FF"/>
          <w:u w:color="0000FF"/>
          <w:lang w:val="uk-UA"/>
        </w:rPr>
        <w:t>endcase</w:t>
      </w:r>
      <w:proofErr w:type="spellEnd"/>
    </w:p>
    <w:p w:rsidR="00D44D22" w:rsidRPr="008458B6" w:rsidRDefault="00D44D22" w:rsidP="00D44D22">
      <w:pPr>
        <w:pStyle w:val="HTML"/>
        <w:rPr>
          <w:color w:val="0000FF"/>
          <w:u w:color="0000FF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DC095C" w:rsidRPr="00952EA9" w:rsidRDefault="00DC095C" w:rsidP="00DC095C">
      <w:pPr>
        <w:pStyle w:val="1chaptertext"/>
        <w:keepNext/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</w:pPr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Лістинг </w:t>
      </w:r>
      <w:r w:rsidR="00952EA9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3.</w:t>
      </w:r>
      <w:r w:rsidR="00B65B78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7</w:t>
      </w:r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 - </w:t>
      </w:r>
      <w:proofErr w:type="spellStart"/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Мультиплексор</w:t>
      </w:r>
      <w:proofErr w:type="spellEnd"/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 3в1 з </w:t>
      </w:r>
      <w:r w:rsidR="00952EA9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дозволом роботи</w:t>
      </w:r>
    </w:p>
    <w:p w:rsidR="00D44D22" w:rsidRPr="008458B6" w:rsidRDefault="00D44D22" w:rsidP="004D16AE">
      <w:pPr>
        <w:rPr>
          <w:lang w:val="uk-UA"/>
        </w:rPr>
      </w:pPr>
    </w:p>
    <w:p w:rsidR="004D16AE" w:rsidRDefault="00DC095C" w:rsidP="004D16AE">
      <w:pPr>
        <w:rPr>
          <w:rFonts w:cs="Times New Roman"/>
          <w:szCs w:val="24"/>
          <w:lang w:val="uk-UA"/>
        </w:rPr>
      </w:pPr>
      <w:r w:rsidRPr="00634A1A">
        <w:rPr>
          <w:lang w:val="uk-UA"/>
        </w:rPr>
        <w:t xml:space="preserve">Для комбінацій адресних входів 2'b00, 2'b01 і 2'b10 </w:t>
      </w:r>
      <w:proofErr w:type="spellStart"/>
      <w:r w:rsidRPr="00634A1A">
        <w:rPr>
          <w:lang w:val="uk-UA"/>
        </w:rPr>
        <w:t>мультиплексор</w:t>
      </w:r>
      <w:proofErr w:type="spellEnd"/>
      <w:r w:rsidRPr="00634A1A">
        <w:rPr>
          <w:lang w:val="uk-UA"/>
        </w:rPr>
        <w:t xml:space="preserve"> поводиться так, як очікувалося, комут</w:t>
      </w:r>
      <w:r w:rsidR="00634A1A" w:rsidRPr="00634A1A">
        <w:rPr>
          <w:lang w:val="uk-UA"/>
        </w:rPr>
        <w:t>уючи</w:t>
      </w:r>
      <w:r w:rsidRPr="00634A1A">
        <w:rPr>
          <w:lang w:val="uk-UA"/>
        </w:rPr>
        <w:t xml:space="preserve"> відповідну інформацію з входів на вихід. Поведінка </w:t>
      </w:r>
      <w:proofErr w:type="spellStart"/>
      <w:r w:rsidRPr="00634A1A">
        <w:rPr>
          <w:lang w:val="uk-UA"/>
        </w:rPr>
        <w:t>мультиплексора</w:t>
      </w:r>
      <w:proofErr w:type="spellEnd"/>
      <w:r w:rsidRPr="00634A1A">
        <w:rPr>
          <w:lang w:val="uk-UA"/>
        </w:rPr>
        <w:t xml:space="preserve"> з недозволеним комбінаційною адресним входом 2'b11 наступн</w:t>
      </w:r>
      <w:r w:rsidR="00634A1A">
        <w:rPr>
          <w:lang w:val="uk-UA"/>
        </w:rPr>
        <w:t>а</w:t>
      </w:r>
      <w:r w:rsidRPr="00634A1A">
        <w:rPr>
          <w:lang w:val="uk-UA"/>
        </w:rPr>
        <w:t>: пристрій зберігає свій попередній стан. Це призводить до появи регістра засувки (</w:t>
      </w:r>
      <w:proofErr w:type="spellStart"/>
      <w:r w:rsidRPr="00634A1A">
        <w:rPr>
          <w:lang w:val="uk-UA"/>
        </w:rPr>
        <w:t>latch</w:t>
      </w:r>
      <w:proofErr w:type="spellEnd"/>
      <w:r w:rsidRPr="00634A1A">
        <w:rPr>
          <w:lang w:val="uk-UA"/>
        </w:rPr>
        <w:t>) на виході, що зазвичай є неприпустимою ситуацією</w:t>
      </w:r>
      <w:r w:rsidR="00D44D22" w:rsidRPr="00634A1A">
        <w:rPr>
          <w:lang w:val="uk-UA"/>
        </w:rPr>
        <w:t>.</w:t>
      </w:r>
      <w:r w:rsidR="00D44D22" w:rsidRPr="00634A1A" w:rsidDel="00C87B2C">
        <w:rPr>
          <w:lang w:val="uk-UA"/>
        </w:rPr>
        <w:t xml:space="preserve"> </w:t>
      </w:r>
      <w:r w:rsidR="004D16AE">
        <w:rPr>
          <w:rFonts w:cs="Times New Roman"/>
          <w:szCs w:val="24"/>
          <w:lang w:val="uk-UA"/>
        </w:rPr>
        <w:t xml:space="preserve">Результат синтезу </w:t>
      </w:r>
      <w:proofErr w:type="spellStart"/>
      <w:r w:rsidR="004D16AE">
        <w:rPr>
          <w:rFonts w:cs="Times New Roman"/>
          <w:szCs w:val="24"/>
          <w:lang w:val="uk-UA"/>
        </w:rPr>
        <w:t>мультиплексора</w:t>
      </w:r>
      <w:proofErr w:type="spellEnd"/>
      <w:r w:rsidR="004D16AE">
        <w:rPr>
          <w:rFonts w:cs="Times New Roman"/>
          <w:szCs w:val="24"/>
          <w:lang w:val="uk-UA"/>
        </w:rPr>
        <w:t xml:space="preserve"> у </w:t>
      </w:r>
      <w:r w:rsidR="004D16AE"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="004D16AE" w:rsidRPr="000D461F">
        <w:rPr>
          <w:rFonts w:cs="Times New Roman"/>
          <w:b/>
          <w:szCs w:val="24"/>
          <w:lang w:val="uk-UA"/>
        </w:rPr>
        <w:t>Viewer</w:t>
      </w:r>
      <w:proofErr w:type="spellEnd"/>
      <w:r w:rsidR="004D16AE" w:rsidRPr="000D461F">
        <w:rPr>
          <w:rFonts w:cs="Times New Roman"/>
          <w:szCs w:val="24"/>
          <w:lang w:val="uk-UA"/>
        </w:rPr>
        <w:t xml:space="preserve"> </w:t>
      </w:r>
      <w:r w:rsidR="004D16AE">
        <w:rPr>
          <w:rFonts w:cs="Times New Roman"/>
          <w:szCs w:val="24"/>
          <w:lang w:val="uk-UA"/>
        </w:rPr>
        <w:lastRenderedPageBreak/>
        <w:t>показаний на рисунку 3.</w:t>
      </w:r>
      <w:r w:rsidR="004D16AE">
        <w:rPr>
          <w:rFonts w:cs="Times New Roman"/>
          <w:szCs w:val="24"/>
          <w:lang w:val="uk-UA"/>
        </w:rPr>
        <w:t>7</w:t>
      </w:r>
      <w:r w:rsidR="004D16AE">
        <w:rPr>
          <w:rFonts w:cs="Times New Roman"/>
          <w:szCs w:val="24"/>
          <w:lang w:val="uk-UA"/>
        </w:rPr>
        <w:t>.</w:t>
      </w:r>
    </w:p>
    <w:p w:rsidR="00D44D22" w:rsidRDefault="00D44D22" w:rsidP="00634A1A">
      <w:pPr>
        <w:rPr>
          <w:lang w:val="uk-UA"/>
        </w:rPr>
      </w:pPr>
    </w:p>
    <w:p w:rsidR="0051102A" w:rsidRPr="008458B6" w:rsidRDefault="0051102A" w:rsidP="0051102A">
      <w:pPr>
        <w:pStyle w:val="1chaptertext"/>
        <w:keepNext/>
        <w:jc w:val="center"/>
        <w:rPr>
          <w:lang w:val="uk-UA"/>
        </w:rPr>
      </w:pPr>
      <w:r w:rsidRPr="0051102A">
        <w:rPr>
          <w:lang w:val="en-US"/>
        </w:rPr>
        <w:drawing>
          <wp:inline distT="0" distB="0" distL="0" distR="0" wp14:anchorId="2541C284" wp14:editId="0CEBA5DE">
            <wp:extent cx="5940425" cy="2527935"/>
            <wp:effectExtent l="0" t="0" r="3175" b="5715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2A" w:rsidRDefault="0051102A" w:rsidP="0051102A">
      <w:pPr>
        <w:jc w:val="center"/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7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компіляції </w:t>
      </w:r>
      <w:r>
        <w:rPr>
          <w:i/>
          <w:lang w:val="uk-UA"/>
        </w:rPr>
        <w:t xml:space="preserve">неповного </w:t>
      </w:r>
      <w:proofErr w:type="spellStart"/>
      <w:r>
        <w:rPr>
          <w:i/>
          <w:lang w:val="uk-UA"/>
        </w:rPr>
        <w:t>мультиплексора</w:t>
      </w:r>
      <w:proofErr w:type="spellEnd"/>
      <w:r>
        <w:rPr>
          <w:i/>
          <w:lang w:val="uk-UA"/>
        </w:rPr>
        <w:t xml:space="preserve"> </w:t>
      </w:r>
      <w:r w:rsidRPr="00351B41">
        <w:rPr>
          <w:i/>
          <w:lang w:val="uk-UA"/>
        </w:rPr>
        <w:t xml:space="preserve">у </w:t>
      </w:r>
      <w:r w:rsidRPr="000D461F">
        <w:rPr>
          <w:i/>
          <w:lang w:val="uk-UA"/>
        </w:rPr>
        <w:t>RT</w:t>
      </w:r>
      <w:r w:rsidRPr="00351B41">
        <w:rPr>
          <w:i/>
        </w:rPr>
        <w:t xml:space="preserve">L </w:t>
      </w:r>
      <w:proofErr w:type="spellStart"/>
      <w:r w:rsidRPr="00351B41">
        <w:rPr>
          <w:i/>
        </w:rPr>
        <w:t>Viewer</w:t>
      </w:r>
      <w:proofErr w:type="spellEnd"/>
    </w:p>
    <w:p w:rsidR="0051102A" w:rsidRPr="0051102A" w:rsidRDefault="0051102A" w:rsidP="00634A1A"/>
    <w:p w:rsidR="00881829" w:rsidRPr="00881829" w:rsidRDefault="00881829" w:rsidP="00634A1A">
      <w:pPr>
        <w:rPr>
          <w:lang w:val="en-US"/>
        </w:rPr>
      </w:pPr>
      <w:r>
        <w:rPr>
          <w:lang w:val="uk-UA"/>
        </w:rPr>
        <w:t>На рисунку 3.</w:t>
      </w:r>
      <w:r w:rsidR="004D16AE">
        <w:rPr>
          <w:lang w:val="uk-UA"/>
        </w:rPr>
        <w:t>8</w:t>
      </w:r>
      <w:r>
        <w:rPr>
          <w:lang w:val="uk-UA"/>
        </w:rPr>
        <w:t xml:space="preserve"> показані результати симуляції неповного </w:t>
      </w:r>
      <w:proofErr w:type="spellStart"/>
      <w:r>
        <w:rPr>
          <w:lang w:val="uk-UA"/>
        </w:rPr>
        <w:t>мультиплексора</w:t>
      </w:r>
      <w:proofErr w:type="spellEnd"/>
      <w:r>
        <w:rPr>
          <w:lang w:val="uk-UA"/>
        </w:rPr>
        <w:t>, а у лістингу 3</w:t>
      </w:r>
      <w:r>
        <w:t>.8</w:t>
      </w:r>
      <w:r>
        <w:rPr>
          <w:lang w:val="uk-UA"/>
        </w:rPr>
        <w:t xml:space="preserve">– результат роботи оператора </w:t>
      </w:r>
      <w:r w:rsidRPr="00881829">
        <w:rPr>
          <w:lang w:val="uk-UA"/>
        </w:rPr>
        <w:t>$</w:t>
      </w:r>
      <w:proofErr w:type="spellStart"/>
      <w:r w:rsidRPr="00881829">
        <w:rPr>
          <w:lang w:val="uk-UA"/>
        </w:rPr>
        <w:t>monitor</w:t>
      </w:r>
      <w:proofErr w:type="spellEnd"/>
      <w:r>
        <w:rPr>
          <w:lang w:val="uk-UA"/>
        </w:rPr>
        <w:t xml:space="preserve">. Зверніть увагу, що 3 і 4 та 5 і 6 рядки </w:t>
      </w:r>
      <w:proofErr w:type="spellStart"/>
      <w:r>
        <w:rPr>
          <w:lang w:val="uk-UA"/>
        </w:rPr>
        <w:t>мість</w:t>
      </w:r>
      <w:proofErr w:type="spellEnd"/>
      <w:r>
        <w:rPr>
          <w:lang w:val="uk-UA"/>
        </w:rPr>
        <w:t xml:space="preserve"> однакове значення виходу, хоча значення входу </w:t>
      </w:r>
      <w:proofErr w:type="spellStart"/>
      <w:r>
        <w:rPr>
          <w:lang w:val="en-US"/>
        </w:rPr>
        <w:t>sel</w:t>
      </w:r>
      <w:proofErr w:type="spellEnd"/>
      <w:r w:rsidRPr="00881829">
        <w:t xml:space="preserve"> </w:t>
      </w:r>
      <w:r>
        <w:rPr>
          <w:lang w:val="uk-UA"/>
        </w:rPr>
        <w:t xml:space="preserve">змінюється на </w:t>
      </w:r>
      <w:r w:rsidRPr="00881829">
        <w:t>2’</w:t>
      </w:r>
      <w:r>
        <w:rPr>
          <w:lang w:val="en-US"/>
        </w:rPr>
        <w:t>b</w:t>
      </w:r>
      <w:r>
        <w:rPr>
          <w:lang w:val="uk-UA"/>
        </w:rPr>
        <w:t xml:space="preserve">11. Саме це говорить про </w:t>
      </w:r>
      <w:proofErr w:type="spellStart"/>
      <w:r>
        <w:rPr>
          <w:lang w:val="uk-UA"/>
        </w:rPr>
        <w:t>наявніть</w:t>
      </w:r>
      <w:proofErr w:type="spellEnd"/>
      <w:r>
        <w:rPr>
          <w:lang w:val="uk-UA"/>
        </w:rPr>
        <w:t xml:space="preserve"> засувки, що зберігає останнє вихідне значення.</w:t>
      </w:r>
    </w:p>
    <w:p w:rsidR="00881829" w:rsidRDefault="00881829" w:rsidP="00634A1A">
      <w:pPr>
        <w:rPr>
          <w:lang w:val="uk-UA"/>
        </w:rPr>
      </w:pPr>
    </w:p>
    <w:p w:rsidR="00881829" w:rsidRPr="00881829" w:rsidRDefault="00881829" w:rsidP="00881829">
      <w:pPr>
        <w:rPr>
          <w:lang w:val="uk-UA"/>
        </w:rPr>
      </w:pP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=00 y=00</w:t>
      </w:r>
    </w:p>
    <w:p w:rsidR="00881829" w:rsidRPr="00881829" w:rsidRDefault="00881829" w:rsidP="00881829">
      <w:pPr>
        <w:rPr>
          <w:lang w:val="uk-UA"/>
        </w:rPr>
      </w:pP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=01 y=01</w:t>
      </w:r>
    </w:p>
    <w:p w:rsidR="00881829" w:rsidRPr="00881829" w:rsidRDefault="00881829" w:rsidP="00881829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19050</wp:posOffset>
                </wp:positionV>
                <wp:extent cx="3028950" cy="342900"/>
                <wp:effectExtent l="0" t="0" r="0" b="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D71C4" id="Скругленный прямоугольник 5" o:spid="_x0000_s1026" style="position:absolute;margin-left:5.45pt;margin-top:1.5pt;width:238.5pt;height:2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" fillcolor="#bdd6ee [1300]" stroked="f" strokeweight="1pt">
                <v:stroke joinstyle="miter"/>
              </v:roundrect>
            </w:pict>
          </mc:Fallback>
        </mc:AlternateContent>
      </w: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=10 y=10</w:t>
      </w:r>
    </w:p>
    <w:p w:rsidR="00881829" w:rsidRPr="00881829" w:rsidRDefault="00881829" w:rsidP="00881829">
      <w:pPr>
        <w:rPr>
          <w:lang w:val="uk-UA"/>
        </w:rPr>
      </w:pP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=11 y=10</w:t>
      </w:r>
    </w:p>
    <w:p w:rsidR="00881829" w:rsidRPr="00881829" w:rsidRDefault="00881829" w:rsidP="00881829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76CA1" wp14:editId="18DF3342">
                <wp:simplePos x="0" y="0"/>
                <wp:positionH relativeFrom="column">
                  <wp:posOffset>62865</wp:posOffset>
                </wp:positionH>
                <wp:positionV relativeFrom="paragraph">
                  <wp:posOffset>24130</wp:posOffset>
                </wp:positionV>
                <wp:extent cx="3028950" cy="342900"/>
                <wp:effectExtent l="0" t="0" r="0" b="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A4206" id="Скругленный прямоугольник 7" o:spid="_x0000_s1026" style="position:absolute;margin-left:4.95pt;margin-top:1.9pt;width:238.5pt;height:2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" fillcolor="#ffe599 [1303]" stroked="f" strokeweight="1pt">
                <v:stroke joinstyle="miter"/>
              </v:roundrect>
            </w:pict>
          </mc:Fallback>
        </mc:AlternateContent>
      </w: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=01 y=01</w:t>
      </w:r>
    </w:p>
    <w:p w:rsidR="00881829" w:rsidRDefault="00881829" w:rsidP="00881829">
      <w:pPr>
        <w:rPr>
          <w:lang w:val="uk-UA"/>
        </w:rPr>
      </w:pPr>
      <w:r w:rsidRPr="00881829">
        <w:rPr>
          <w:lang w:val="uk-UA"/>
        </w:rPr>
        <w:t xml:space="preserve"># d0=00 d1=01 d2=10 </w:t>
      </w:r>
      <w:proofErr w:type="spellStart"/>
      <w:r w:rsidRPr="00881829">
        <w:rPr>
          <w:lang w:val="uk-UA"/>
        </w:rPr>
        <w:t>sel</w:t>
      </w:r>
      <w:proofErr w:type="spellEnd"/>
      <w:r w:rsidRPr="00881829">
        <w:rPr>
          <w:lang w:val="uk-UA"/>
        </w:rPr>
        <w:t>=11 y=01</w:t>
      </w:r>
    </w:p>
    <w:p w:rsidR="00881829" w:rsidRDefault="00881829" w:rsidP="00881829">
      <w:pPr>
        <w:pStyle w:val="1chaptertext"/>
        <w:keepNext/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</w:pPr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Лістинг </w:t>
      </w:r>
      <w:r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3.</w:t>
      </w:r>
      <w:r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>8</w:t>
      </w:r>
      <w:r w:rsidRPr="008458B6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 - </w:t>
      </w:r>
      <w:r w:rsidRPr="00881829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val="uk-UA" w:eastAsia="ru-RU"/>
        </w:rPr>
        <w:t xml:space="preserve">Консоль пакету </w:t>
      </w:r>
      <w:proofErr w:type="spellStart"/>
      <w:r w:rsidRPr="00881829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  <w:t>ModelSim</w:t>
      </w:r>
      <w:proofErr w:type="spellEnd"/>
    </w:p>
    <w:p w:rsidR="00881829" w:rsidRPr="00952EA9" w:rsidRDefault="00881829" w:rsidP="00881829">
      <w:pPr>
        <w:rPr>
          <w:lang w:val="uk-UA"/>
        </w:rPr>
      </w:pPr>
    </w:p>
    <w:p w:rsidR="00881829" w:rsidRDefault="00881829" w:rsidP="00881829">
      <w:pPr>
        <w:pStyle w:val="ab"/>
        <w:ind w:firstLine="0"/>
        <w:jc w:val="center"/>
      </w:pPr>
      <w:r w:rsidRPr="00881829">
        <w:drawing>
          <wp:inline distT="0" distB="0" distL="0" distR="0" wp14:anchorId="1138DA40" wp14:editId="6AB36D76">
            <wp:extent cx="5940425" cy="867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29" w:rsidRPr="008458B6" w:rsidRDefault="00881829" w:rsidP="00881829">
      <w:pPr>
        <w:pStyle w:val="ab"/>
      </w:pPr>
      <w:r w:rsidRPr="008458B6">
        <w:t xml:space="preserve">Рисунок </w:t>
      </w:r>
      <w:r>
        <w:t>3.</w:t>
      </w:r>
      <w:r w:rsidR="004D16AE">
        <w:t>8</w:t>
      </w:r>
      <w:r w:rsidRPr="008458B6">
        <w:t xml:space="preserve"> – Результати моделювання </w:t>
      </w:r>
      <w:proofErr w:type="spellStart"/>
      <w:r w:rsidRPr="008458B6">
        <w:t>мультиплексора</w:t>
      </w:r>
      <w:proofErr w:type="spellEnd"/>
      <w:r w:rsidRPr="008458B6">
        <w:t xml:space="preserve"> 3в1</w:t>
      </w:r>
    </w:p>
    <w:p w:rsidR="00881829" w:rsidRPr="00881829" w:rsidRDefault="00881829" w:rsidP="00881829">
      <w:pPr>
        <w:rPr>
          <w:lang w:val="uk-UA"/>
        </w:rPr>
      </w:pPr>
    </w:p>
    <w:p w:rsidR="00DC095C" w:rsidRPr="00634A1A" w:rsidRDefault="00DC095C" w:rsidP="00634A1A">
      <w:pPr>
        <w:rPr>
          <w:lang w:val="uk-UA"/>
        </w:rPr>
      </w:pPr>
      <w:r w:rsidRPr="00634A1A">
        <w:rPr>
          <w:lang w:val="uk-UA"/>
        </w:rPr>
        <w:t xml:space="preserve">Це поширена помилка при використанні оператора </w:t>
      </w:r>
      <w:proofErr w:type="spellStart"/>
      <w:r w:rsidRPr="00881829">
        <w:rPr>
          <w:rFonts w:ascii="Courier New" w:hAnsi="Courier New" w:cs="Courier New"/>
          <w:i/>
          <w:lang w:val="uk-UA"/>
        </w:rPr>
        <w:t>case</w:t>
      </w:r>
      <w:proofErr w:type="spellEnd"/>
      <w:r w:rsidRPr="00634A1A">
        <w:rPr>
          <w:lang w:val="uk-UA"/>
        </w:rPr>
        <w:t xml:space="preserve"> з неповним набором комбінацій; та ж проблема виникатиме в неповному </w:t>
      </w:r>
      <w:proofErr w:type="spellStart"/>
      <w:r w:rsidRPr="00634A1A">
        <w:rPr>
          <w:lang w:val="uk-UA"/>
        </w:rPr>
        <w:t>мультиплексор</w:t>
      </w:r>
      <w:r w:rsidR="00634A1A" w:rsidRPr="00634A1A">
        <w:rPr>
          <w:lang w:val="uk-UA"/>
        </w:rPr>
        <w:t>і</w:t>
      </w:r>
      <w:proofErr w:type="spellEnd"/>
      <w:r w:rsidRPr="00634A1A">
        <w:rPr>
          <w:lang w:val="uk-UA"/>
        </w:rPr>
        <w:t xml:space="preserve">, реалізованому за допомогою операторів </w:t>
      </w:r>
      <w:proofErr w:type="spellStart"/>
      <w:r w:rsidRPr="00881829">
        <w:rPr>
          <w:rFonts w:ascii="Courier New" w:hAnsi="Courier New" w:cs="Courier New"/>
          <w:i/>
          <w:lang w:val="uk-UA"/>
        </w:rPr>
        <w:t>if</w:t>
      </w:r>
      <w:proofErr w:type="spellEnd"/>
      <w:r w:rsidRPr="00634A1A">
        <w:rPr>
          <w:lang w:val="uk-UA"/>
        </w:rPr>
        <w:t>.</w:t>
      </w:r>
    </w:p>
    <w:p w:rsidR="00D44D22" w:rsidRDefault="00DC095C" w:rsidP="00634A1A">
      <w:proofErr w:type="spellStart"/>
      <w:r w:rsidRPr="008458B6">
        <w:t>Ця</w:t>
      </w:r>
      <w:proofErr w:type="spellEnd"/>
      <w:r w:rsidRPr="008458B6">
        <w:t xml:space="preserve"> </w:t>
      </w:r>
      <w:proofErr w:type="spellStart"/>
      <w:r w:rsidRPr="008458B6">
        <w:t>помилка</w:t>
      </w:r>
      <w:proofErr w:type="spellEnd"/>
      <w:r w:rsidRPr="008458B6">
        <w:t xml:space="preserve"> </w:t>
      </w:r>
      <w:proofErr w:type="spellStart"/>
      <w:r w:rsidRPr="008458B6">
        <w:t>виправляється</w:t>
      </w:r>
      <w:proofErr w:type="spellEnd"/>
      <w:r w:rsidRPr="008458B6">
        <w:t xml:space="preserve"> шляхом </w:t>
      </w:r>
      <w:proofErr w:type="spellStart"/>
      <w:r w:rsidRPr="008458B6">
        <w:t>додавання</w:t>
      </w:r>
      <w:proofErr w:type="spellEnd"/>
      <w:r w:rsidRPr="008458B6">
        <w:t xml:space="preserve"> рядка </w:t>
      </w:r>
      <w:proofErr w:type="spellStart"/>
      <w:r w:rsidRPr="00881829">
        <w:rPr>
          <w:rFonts w:ascii="Courier New" w:hAnsi="Courier New" w:cs="Courier New"/>
          <w:i/>
        </w:rPr>
        <w:t>default</w:t>
      </w:r>
      <w:proofErr w:type="spellEnd"/>
      <w:r w:rsidRPr="008458B6">
        <w:t xml:space="preserve">, яка </w:t>
      </w:r>
      <w:proofErr w:type="spellStart"/>
      <w:r w:rsidRPr="008458B6">
        <w:t>описує</w:t>
      </w:r>
      <w:proofErr w:type="spellEnd"/>
      <w:r w:rsidRPr="008458B6">
        <w:t xml:space="preserve"> </w:t>
      </w:r>
      <w:proofErr w:type="spellStart"/>
      <w:r w:rsidRPr="008458B6">
        <w:t>вибір</w:t>
      </w:r>
      <w:proofErr w:type="spellEnd"/>
      <w:r w:rsidRPr="008458B6">
        <w:t xml:space="preserve"> за </w:t>
      </w:r>
      <w:proofErr w:type="spellStart"/>
      <w:r w:rsidRPr="008458B6">
        <w:t>замовчуванням</w:t>
      </w:r>
      <w:proofErr w:type="spellEnd"/>
      <w:r w:rsidRPr="008458B6">
        <w:t xml:space="preserve">, як в </w:t>
      </w:r>
      <w:proofErr w:type="spellStart"/>
      <w:r w:rsidRPr="008458B6">
        <w:t>наступному</w:t>
      </w:r>
      <w:proofErr w:type="spellEnd"/>
      <w:r w:rsidRPr="008458B6">
        <w:t xml:space="preserve"> </w:t>
      </w:r>
      <w:proofErr w:type="spellStart"/>
      <w:r w:rsidRPr="008458B6">
        <w:t>прикладі</w:t>
      </w:r>
      <w:proofErr w:type="spellEnd"/>
      <w:r w:rsidR="00D44D22" w:rsidRPr="008458B6">
        <w:t>:</w:t>
      </w:r>
    </w:p>
    <w:p w:rsidR="00634A1A" w:rsidRPr="008458B6" w:rsidRDefault="00634A1A" w:rsidP="00634A1A"/>
    <w:p w:rsidR="00D44D22" w:rsidRPr="008458B6" w:rsidRDefault="00D44D22" w:rsidP="00D44D22">
      <w:pPr>
        <w:pStyle w:val="HTML"/>
        <w:rPr>
          <w:u w:color="333333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module</w:t>
      </w:r>
      <w:proofErr w:type="spellEnd"/>
      <w:r w:rsidRPr="008458B6">
        <w:rPr>
          <w:u w:color="333333"/>
          <w:lang w:val="uk-UA"/>
        </w:rPr>
        <w:t xml:space="preserve"> b2_mux_3_1_case_correct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(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d0, d1, d2, 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input</w:t>
      </w:r>
      <w:proofErr w:type="spellEnd"/>
      <w:r w:rsidRPr="008458B6">
        <w:rPr>
          <w:u w:color="333333"/>
          <w:lang w:val="uk-UA"/>
        </w:rPr>
        <w:t xml:space="preserve">      [1:0] 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,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output</w:t>
      </w:r>
      <w:proofErr w:type="spellEnd"/>
      <w:r w:rsidRPr="008458B6">
        <w:rPr>
          <w:u w:color="333333"/>
          <w:lang w:val="uk-UA"/>
        </w:rPr>
        <w:t xml:space="preserve"> </w:t>
      </w:r>
      <w:proofErr w:type="spellStart"/>
      <w:r w:rsidRPr="00881829">
        <w:rPr>
          <w:color w:val="0000FF"/>
          <w:u w:color="0000FF"/>
          <w:lang w:val="uk-UA"/>
        </w:rPr>
        <w:t>reg</w:t>
      </w:r>
      <w:proofErr w:type="spellEnd"/>
      <w:r w:rsidRPr="008458B6">
        <w:rPr>
          <w:u w:color="333333"/>
          <w:lang w:val="uk-UA"/>
        </w:rPr>
        <w:t xml:space="preserve"> [1:0] y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>);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lastRenderedPageBreak/>
        <w:t xml:space="preserve">  </w:t>
      </w:r>
      <w:proofErr w:type="spellStart"/>
      <w:r w:rsidRPr="008458B6">
        <w:rPr>
          <w:color w:val="0000FF"/>
          <w:u w:color="0000FF"/>
          <w:lang w:val="uk-UA"/>
        </w:rPr>
        <w:t>always</w:t>
      </w:r>
      <w:proofErr w:type="spellEnd"/>
      <w:r w:rsidRPr="008458B6">
        <w:rPr>
          <w:u w:color="333333"/>
          <w:lang w:val="uk-UA"/>
        </w:rPr>
        <w:t xml:space="preserve"> @(*)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case</w:t>
      </w:r>
      <w:proofErr w:type="spellEnd"/>
      <w:r w:rsidRPr="008458B6">
        <w:rPr>
          <w:u w:color="333333"/>
          <w:lang w:val="uk-UA"/>
        </w:rPr>
        <w:t xml:space="preserve"> (</w:t>
      </w:r>
      <w:proofErr w:type="spellStart"/>
      <w:r w:rsidRPr="008458B6">
        <w:rPr>
          <w:u w:color="333333"/>
          <w:lang w:val="uk-UA"/>
        </w:rPr>
        <w:t>sel</w:t>
      </w:r>
      <w:proofErr w:type="spellEnd"/>
      <w:r w:rsidRPr="008458B6">
        <w:rPr>
          <w:u w:color="333333"/>
          <w:lang w:val="uk-UA"/>
        </w:rPr>
        <w:t>)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</w:t>
      </w:r>
      <w:r w:rsidR="004D16AE">
        <w:rPr>
          <w:u w:color="333333"/>
          <w:lang w:val="uk-UA"/>
        </w:rPr>
        <w:t xml:space="preserve"> </w:t>
      </w:r>
      <w:r w:rsidRPr="008458B6">
        <w:rPr>
          <w:u w:color="333333"/>
          <w:lang w:val="uk-UA"/>
        </w:rPr>
        <w:t xml:space="preserve">   2'b00: </w:t>
      </w:r>
      <w:r w:rsidR="004D16AE">
        <w:rPr>
          <w:u w:color="333333"/>
          <w:lang w:val="uk-UA"/>
        </w:rPr>
        <w:t xml:space="preserve">  </w:t>
      </w:r>
      <w:r w:rsidRPr="008458B6">
        <w:rPr>
          <w:u w:color="333333"/>
          <w:lang w:val="uk-UA"/>
        </w:rPr>
        <w:t>y = d0;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2'b01: </w:t>
      </w:r>
      <w:r w:rsidR="004D16AE">
        <w:rPr>
          <w:u w:color="333333"/>
          <w:lang w:val="uk-UA"/>
        </w:rPr>
        <w:t xml:space="preserve">  </w:t>
      </w:r>
      <w:r w:rsidRPr="008458B6">
        <w:rPr>
          <w:u w:color="333333"/>
          <w:lang w:val="uk-UA"/>
        </w:rPr>
        <w:t>y = d1;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  </w:t>
      </w:r>
      <w:proofErr w:type="spellStart"/>
      <w:r w:rsidRPr="008458B6">
        <w:rPr>
          <w:color w:val="0000FF"/>
          <w:u w:color="0000FF"/>
          <w:lang w:val="uk-UA"/>
        </w:rPr>
        <w:t>default</w:t>
      </w:r>
      <w:proofErr w:type="spellEnd"/>
      <w:r w:rsidRPr="008458B6">
        <w:rPr>
          <w:u w:color="333333"/>
          <w:lang w:val="uk-UA"/>
        </w:rPr>
        <w:t>: y = d2;</w:t>
      </w:r>
    </w:p>
    <w:p w:rsidR="00D44D22" w:rsidRPr="008458B6" w:rsidRDefault="00D44D22" w:rsidP="00D44D22">
      <w:pPr>
        <w:pStyle w:val="HTML"/>
        <w:rPr>
          <w:u w:color="333333"/>
          <w:lang w:val="uk-UA"/>
        </w:rPr>
      </w:pPr>
      <w:r w:rsidRPr="008458B6">
        <w:rPr>
          <w:u w:color="333333"/>
          <w:lang w:val="uk-UA"/>
        </w:rPr>
        <w:t xml:space="preserve">    </w:t>
      </w:r>
      <w:proofErr w:type="spellStart"/>
      <w:r w:rsidRPr="008458B6">
        <w:rPr>
          <w:color w:val="0000FF"/>
          <w:u w:color="0000FF"/>
          <w:lang w:val="uk-UA"/>
        </w:rPr>
        <w:t>endcase</w:t>
      </w:r>
      <w:proofErr w:type="spellEnd"/>
    </w:p>
    <w:p w:rsidR="00D44D22" w:rsidRPr="008458B6" w:rsidRDefault="00D44D22" w:rsidP="00D44D22">
      <w:pPr>
        <w:pStyle w:val="HTML"/>
        <w:rPr>
          <w:color w:val="0000FF"/>
          <w:u w:color="0000FF"/>
          <w:lang w:val="uk-UA"/>
        </w:rPr>
      </w:pPr>
      <w:proofErr w:type="spellStart"/>
      <w:r w:rsidRPr="008458B6">
        <w:rPr>
          <w:color w:val="0000FF"/>
          <w:u w:color="0000FF"/>
          <w:lang w:val="uk-UA"/>
        </w:rPr>
        <w:t>endmodule</w:t>
      </w:r>
      <w:proofErr w:type="spellEnd"/>
    </w:p>
    <w:p w:rsidR="00DC095C" w:rsidRDefault="00DC095C" w:rsidP="00DC095C">
      <w:pPr>
        <w:ind w:firstLine="0"/>
        <w:rPr>
          <w:rFonts w:cs="Times New Roman"/>
          <w:b/>
          <w:i/>
          <w:szCs w:val="24"/>
          <w:lang w:val="uk-UA"/>
        </w:rPr>
      </w:pPr>
      <w:r w:rsidRPr="008458B6">
        <w:rPr>
          <w:rFonts w:cs="Times New Roman"/>
          <w:b/>
          <w:i/>
          <w:szCs w:val="24"/>
          <w:lang w:val="uk-UA"/>
        </w:rPr>
        <w:t xml:space="preserve">Лістинг </w:t>
      </w:r>
      <w:r w:rsidR="00952EA9">
        <w:rPr>
          <w:rFonts w:cs="Times New Roman"/>
          <w:b/>
          <w:i/>
          <w:szCs w:val="24"/>
          <w:lang w:val="uk-UA"/>
        </w:rPr>
        <w:t>3.</w:t>
      </w:r>
      <w:r w:rsidR="00634A1A">
        <w:rPr>
          <w:rFonts w:cs="Times New Roman"/>
          <w:b/>
          <w:i/>
          <w:szCs w:val="24"/>
          <w:lang w:val="uk-UA"/>
        </w:rPr>
        <w:t>1</w:t>
      </w:r>
      <w:r w:rsidRPr="008458B6">
        <w:rPr>
          <w:rFonts w:cs="Times New Roman"/>
          <w:b/>
          <w:i/>
          <w:szCs w:val="24"/>
          <w:lang w:val="uk-UA"/>
        </w:rPr>
        <w:t xml:space="preserve">1 - </w:t>
      </w:r>
      <w:proofErr w:type="spellStart"/>
      <w:r w:rsidRPr="008458B6">
        <w:rPr>
          <w:rFonts w:cs="Times New Roman"/>
          <w:b/>
          <w:i/>
          <w:szCs w:val="24"/>
          <w:lang w:val="uk-UA"/>
        </w:rPr>
        <w:t>Мультиплексор</w:t>
      </w:r>
      <w:proofErr w:type="spellEnd"/>
      <w:r w:rsidRPr="008458B6">
        <w:rPr>
          <w:rFonts w:cs="Times New Roman"/>
          <w:b/>
          <w:i/>
          <w:szCs w:val="24"/>
          <w:lang w:val="uk-UA"/>
        </w:rPr>
        <w:t xml:space="preserve"> 3в1 без засувки</w:t>
      </w:r>
    </w:p>
    <w:p w:rsidR="00634A1A" w:rsidRPr="008458B6" w:rsidRDefault="00634A1A" w:rsidP="00DC095C">
      <w:pPr>
        <w:ind w:firstLine="0"/>
        <w:rPr>
          <w:rFonts w:cs="Times New Roman"/>
          <w:b/>
          <w:i/>
          <w:szCs w:val="24"/>
          <w:lang w:val="uk-UA"/>
        </w:rPr>
      </w:pPr>
    </w:p>
    <w:p w:rsidR="0028152C" w:rsidRDefault="0051102A" w:rsidP="00634A1A">
      <w:pPr>
        <w:rPr>
          <w:rFonts w:eastAsia="Calibri"/>
          <w:u w:color="4F81BD"/>
          <w:bdr w:val="nil"/>
          <w:lang w:val="uk-UA" w:eastAsia="en-US"/>
        </w:rPr>
      </w:pPr>
      <w:r>
        <w:rPr>
          <w:rFonts w:eastAsia="Calibri"/>
          <w:u w:color="4F81BD"/>
          <w:bdr w:val="nil"/>
          <w:lang w:val="uk-UA" w:eastAsia="en-US"/>
        </w:rPr>
        <w:t xml:space="preserve">Результат </w:t>
      </w:r>
      <w:proofErr w:type="spellStart"/>
      <w:r>
        <w:rPr>
          <w:rFonts w:eastAsia="Calibri"/>
          <w:u w:color="4F81BD"/>
          <w:bdr w:val="nil"/>
          <w:lang w:val="uk-UA" w:eastAsia="en-US"/>
        </w:rPr>
        <w:t>компляції</w:t>
      </w:r>
      <w:proofErr w:type="spellEnd"/>
      <w:r>
        <w:rPr>
          <w:rFonts w:eastAsia="Calibri"/>
          <w:u w:color="4F81BD"/>
          <w:bdr w:val="nil"/>
          <w:lang w:val="uk-UA" w:eastAsia="en-US"/>
        </w:rPr>
        <w:t xml:space="preserve">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 xml:space="preserve"> у </w:t>
      </w:r>
      <w:r w:rsidRPr="000D461F">
        <w:rPr>
          <w:rFonts w:cs="Times New Roman"/>
          <w:b/>
          <w:szCs w:val="24"/>
          <w:lang w:val="uk-UA"/>
        </w:rPr>
        <w:t xml:space="preserve">RTL </w:t>
      </w:r>
      <w:proofErr w:type="spellStart"/>
      <w:r w:rsidRPr="000D461F">
        <w:rPr>
          <w:rFonts w:cs="Times New Roman"/>
          <w:b/>
          <w:szCs w:val="24"/>
          <w:lang w:val="uk-UA"/>
        </w:rPr>
        <w:t>Viewer</w:t>
      </w:r>
      <w:proofErr w:type="spellEnd"/>
      <w:r w:rsidRPr="000D461F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показаний на рисунку 3.</w:t>
      </w:r>
      <w:r>
        <w:rPr>
          <w:rFonts w:cs="Times New Roman"/>
          <w:szCs w:val="24"/>
          <w:lang w:val="uk-UA"/>
        </w:rPr>
        <w:t xml:space="preserve">8. Для формування сигналів керування </w:t>
      </w:r>
      <w:proofErr w:type="spellStart"/>
      <w:r>
        <w:rPr>
          <w:rFonts w:cs="Times New Roman"/>
          <w:szCs w:val="24"/>
          <w:lang w:val="uk-UA"/>
        </w:rPr>
        <w:t>мультиплексорами</w:t>
      </w:r>
      <w:proofErr w:type="spellEnd"/>
      <w:r>
        <w:rPr>
          <w:rFonts w:cs="Times New Roman"/>
          <w:szCs w:val="24"/>
          <w:lang w:val="uk-UA"/>
        </w:rPr>
        <w:t xml:space="preserve"> </w:t>
      </w:r>
      <w:proofErr w:type="spellStart"/>
      <w:r>
        <w:rPr>
          <w:rFonts w:cs="Times New Roman"/>
          <w:szCs w:val="24"/>
          <w:lang w:val="uk-UA"/>
        </w:rPr>
        <w:t>використовуютється</w:t>
      </w:r>
      <w:proofErr w:type="spellEnd"/>
      <w:r>
        <w:rPr>
          <w:rFonts w:cs="Times New Roman"/>
          <w:szCs w:val="24"/>
          <w:lang w:val="uk-UA"/>
        </w:rPr>
        <w:t xml:space="preserve"> комбінаційна схема з компараторами та логічним елементом АБО. Вона забезпечує коректну роботу </w:t>
      </w:r>
      <w:proofErr w:type="spellStart"/>
      <w:r>
        <w:rPr>
          <w:rFonts w:cs="Times New Roman"/>
          <w:szCs w:val="24"/>
          <w:lang w:val="uk-UA"/>
        </w:rPr>
        <w:t>мультиплексора</w:t>
      </w:r>
      <w:proofErr w:type="spellEnd"/>
      <w:r>
        <w:rPr>
          <w:rFonts w:cs="Times New Roman"/>
          <w:szCs w:val="24"/>
          <w:lang w:val="uk-UA"/>
        </w:rPr>
        <w:t>: ко</w:t>
      </w:r>
      <w:r w:rsidR="00DC095C" w:rsidRPr="008458B6">
        <w:rPr>
          <w:rFonts w:eastAsia="Calibri"/>
          <w:u w:color="4F81BD"/>
          <w:bdr w:val="nil"/>
          <w:lang w:val="uk-UA" w:eastAsia="en-US"/>
        </w:rPr>
        <w:t>ли комбінації 2'b10 і 2'b11 надходять на адресний вхід</w:t>
      </w:r>
      <w:r>
        <w:rPr>
          <w:rFonts w:eastAsia="Calibri"/>
          <w:u w:color="4F81BD"/>
          <w:bdr w:val="nil"/>
          <w:lang w:val="uk-UA" w:eastAsia="en-US"/>
        </w:rPr>
        <w:t xml:space="preserve"> </w:t>
      </w:r>
      <w:proofErr w:type="spellStart"/>
      <w:r w:rsidRPr="0051102A">
        <w:rPr>
          <w:rFonts w:ascii="Courier New" w:eastAsia="Calibri" w:hAnsi="Courier New" w:cs="Courier New"/>
          <w:i/>
          <w:u w:color="4F81BD"/>
          <w:bdr w:val="nil"/>
          <w:lang w:val="en-US" w:eastAsia="en-US"/>
        </w:rPr>
        <w:t>sel</w:t>
      </w:r>
      <w:proofErr w:type="spellEnd"/>
      <w:r w:rsidR="00DC095C" w:rsidRPr="008458B6">
        <w:rPr>
          <w:rFonts w:eastAsia="Calibri"/>
          <w:u w:color="4F81BD"/>
          <w:bdr w:val="nil"/>
          <w:lang w:val="uk-UA" w:eastAsia="en-US"/>
        </w:rPr>
        <w:t xml:space="preserve">, сигнал з входу </w:t>
      </w:r>
      <w:r w:rsidR="00DC095C" w:rsidRPr="0051102A">
        <w:rPr>
          <w:rFonts w:ascii="Courier New" w:eastAsia="Calibri" w:hAnsi="Courier New" w:cs="Courier New"/>
          <w:i/>
          <w:u w:color="4F81BD"/>
          <w:bdr w:val="nil"/>
          <w:lang w:val="uk-UA" w:eastAsia="en-US"/>
        </w:rPr>
        <w:t>d2</w:t>
      </w:r>
      <w:r w:rsidR="00DC095C" w:rsidRPr="008458B6">
        <w:rPr>
          <w:rFonts w:eastAsia="Calibri"/>
          <w:u w:color="4F81BD"/>
          <w:bdr w:val="nil"/>
          <w:lang w:val="uk-UA" w:eastAsia="en-US"/>
        </w:rPr>
        <w:t xml:space="preserve"> буде </w:t>
      </w:r>
      <w:proofErr w:type="spellStart"/>
      <w:r w:rsidR="00DC095C" w:rsidRPr="008458B6">
        <w:rPr>
          <w:rFonts w:eastAsia="Calibri"/>
          <w:u w:color="4F81BD"/>
          <w:bdr w:val="nil"/>
          <w:lang w:val="uk-UA" w:eastAsia="en-US"/>
        </w:rPr>
        <w:t>переключено</w:t>
      </w:r>
      <w:proofErr w:type="spellEnd"/>
      <w:r w:rsidR="00DC095C" w:rsidRPr="008458B6">
        <w:rPr>
          <w:rFonts w:eastAsia="Calibri"/>
          <w:u w:color="4F81BD"/>
          <w:bdr w:val="nil"/>
          <w:lang w:val="uk-UA" w:eastAsia="en-US"/>
        </w:rPr>
        <w:t xml:space="preserve"> на вихід.</w:t>
      </w:r>
    </w:p>
    <w:p w:rsidR="0051102A" w:rsidRPr="008458B6" w:rsidRDefault="0051102A" w:rsidP="00634A1A">
      <w:pPr>
        <w:rPr>
          <w:rFonts w:cs="Times New Roman"/>
          <w:szCs w:val="24"/>
          <w:lang w:val="uk-UA"/>
        </w:rPr>
      </w:pPr>
    </w:p>
    <w:p w:rsidR="0051102A" w:rsidRPr="008458B6" w:rsidRDefault="0051102A" w:rsidP="0051102A">
      <w:pPr>
        <w:pStyle w:val="1chaptertext"/>
        <w:keepNext/>
        <w:jc w:val="center"/>
        <w:rPr>
          <w:lang w:val="uk-UA"/>
        </w:rPr>
      </w:pPr>
      <w:r w:rsidRPr="0051102A">
        <w:rPr>
          <w:lang w:val="en-US"/>
        </w:rPr>
        <w:drawing>
          <wp:inline distT="0" distB="0" distL="0" distR="0" wp14:anchorId="7FD8895A" wp14:editId="6C762DC6">
            <wp:extent cx="5940425" cy="2758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2A" w:rsidRDefault="0051102A" w:rsidP="0051102A">
      <w:pPr>
        <w:jc w:val="center"/>
        <w:rPr>
          <w:i/>
        </w:rPr>
      </w:pPr>
      <w:r w:rsidRPr="00351B41">
        <w:rPr>
          <w:i/>
        </w:rPr>
        <w:t>Рисунок 3.</w:t>
      </w:r>
      <w:r>
        <w:rPr>
          <w:i/>
          <w:lang w:val="uk-UA"/>
        </w:rPr>
        <w:t>9</w:t>
      </w:r>
      <w:r w:rsidRPr="00351B41">
        <w:rPr>
          <w:i/>
        </w:rPr>
        <w:t xml:space="preserve"> – </w:t>
      </w:r>
      <w:r w:rsidRPr="00351B41">
        <w:rPr>
          <w:i/>
          <w:lang w:val="uk-UA"/>
        </w:rPr>
        <w:t xml:space="preserve">Результат компіляції </w:t>
      </w:r>
      <w:r>
        <w:rPr>
          <w:i/>
          <w:lang w:val="uk-UA"/>
        </w:rPr>
        <w:t xml:space="preserve">неповного </w:t>
      </w:r>
      <w:proofErr w:type="spellStart"/>
      <w:r>
        <w:rPr>
          <w:i/>
          <w:lang w:val="uk-UA"/>
        </w:rPr>
        <w:t>мультиплексора</w:t>
      </w:r>
      <w:proofErr w:type="spellEnd"/>
      <w:r>
        <w:rPr>
          <w:i/>
          <w:lang w:val="uk-UA"/>
        </w:rPr>
        <w:t xml:space="preserve"> </w:t>
      </w:r>
      <w:r w:rsidRPr="00351B41">
        <w:rPr>
          <w:i/>
          <w:lang w:val="uk-UA"/>
        </w:rPr>
        <w:t xml:space="preserve">у </w:t>
      </w:r>
      <w:r w:rsidRPr="000D461F">
        <w:rPr>
          <w:i/>
          <w:lang w:val="uk-UA"/>
        </w:rPr>
        <w:t>RT</w:t>
      </w:r>
      <w:r w:rsidRPr="00351B41">
        <w:rPr>
          <w:i/>
        </w:rPr>
        <w:t xml:space="preserve">L </w:t>
      </w:r>
      <w:proofErr w:type="spellStart"/>
      <w:r w:rsidRPr="00351B41">
        <w:rPr>
          <w:i/>
        </w:rPr>
        <w:t>Viewer</w:t>
      </w:r>
      <w:proofErr w:type="spellEnd"/>
    </w:p>
    <w:p w:rsidR="0028152C" w:rsidRDefault="0028152C" w:rsidP="00D44D22">
      <w:pPr>
        <w:ind w:firstLine="0"/>
        <w:rPr>
          <w:rFonts w:cs="Times New Roman"/>
          <w:szCs w:val="24"/>
          <w:lang w:val="en-US"/>
        </w:rPr>
      </w:pPr>
    </w:p>
    <w:p w:rsidR="0051102A" w:rsidRPr="0051102A" w:rsidRDefault="0051102A" w:rsidP="0051102A">
      <w:pPr>
        <w:rPr>
          <w:lang w:val="uk-UA"/>
        </w:rPr>
      </w:pPr>
      <w:r>
        <w:rPr>
          <w:lang w:val="uk-UA"/>
        </w:rPr>
        <w:t>На рисунку 3.</w:t>
      </w:r>
      <w:r w:rsidRPr="0051102A">
        <w:t>10</w:t>
      </w:r>
      <w:r>
        <w:rPr>
          <w:lang w:val="uk-UA"/>
        </w:rPr>
        <w:t xml:space="preserve"> показані результати симуляції неповного </w:t>
      </w:r>
      <w:proofErr w:type="spellStart"/>
      <w:r>
        <w:rPr>
          <w:lang w:val="uk-UA"/>
        </w:rPr>
        <w:t>мультиплексора</w:t>
      </w:r>
      <w:proofErr w:type="spellEnd"/>
      <w:r>
        <w:rPr>
          <w:lang w:val="uk-UA"/>
        </w:rPr>
        <w:t xml:space="preserve">. Видно, що при надходженні комбінації </w:t>
      </w:r>
      <w:r w:rsidRPr="008458B6">
        <w:rPr>
          <w:rFonts w:eastAsia="Calibri"/>
          <w:u w:color="4F81BD"/>
          <w:bdr w:val="nil"/>
          <w:lang w:val="uk-UA" w:eastAsia="en-US"/>
        </w:rPr>
        <w:t>2'b11 на адресний вхід</w:t>
      </w:r>
      <w:r>
        <w:rPr>
          <w:rFonts w:eastAsia="Calibri"/>
          <w:u w:color="4F81BD"/>
          <w:bdr w:val="nil"/>
          <w:lang w:val="uk-UA" w:eastAsia="en-US"/>
        </w:rPr>
        <w:t xml:space="preserve"> </w:t>
      </w:r>
      <w:proofErr w:type="spellStart"/>
      <w:r w:rsidRPr="0051102A">
        <w:rPr>
          <w:rFonts w:ascii="Courier New" w:eastAsia="Calibri" w:hAnsi="Courier New" w:cs="Courier New"/>
          <w:i/>
          <w:u w:color="4F81BD"/>
          <w:bdr w:val="nil"/>
          <w:lang w:val="en-US" w:eastAsia="en-US"/>
        </w:rPr>
        <w:t>sel</w:t>
      </w:r>
      <w:proofErr w:type="spellEnd"/>
      <w:r w:rsidRPr="0051102A">
        <w:rPr>
          <w:rFonts w:asciiTheme="minorHAnsi" w:eastAsia="Calibri" w:hAnsiTheme="minorHAnsi" w:cstheme="minorHAnsi"/>
          <w:u w:color="4F81BD"/>
          <w:bdr w:val="nil"/>
          <w:lang w:val="uk-UA" w:eastAsia="en-US"/>
        </w:rPr>
        <w:t xml:space="preserve"> </w:t>
      </w:r>
      <w:r w:rsidRPr="0051102A">
        <w:rPr>
          <w:lang w:val="uk-UA"/>
        </w:rPr>
        <w:t xml:space="preserve">вихід перемикається на </w:t>
      </w:r>
      <w:r>
        <w:rPr>
          <w:lang w:val="uk-UA"/>
        </w:rPr>
        <w:t xml:space="preserve">передачу даних з входу </w:t>
      </w:r>
      <w:r w:rsidRPr="0051102A">
        <w:rPr>
          <w:rFonts w:ascii="Courier New" w:eastAsia="Calibri" w:hAnsi="Courier New" w:cs="Courier New"/>
          <w:i/>
          <w:u w:color="4F81BD"/>
          <w:bdr w:val="nil"/>
          <w:lang w:val="uk-UA" w:eastAsia="en-US"/>
        </w:rPr>
        <w:t>d2</w:t>
      </w:r>
      <w:r>
        <w:rPr>
          <w:rFonts w:ascii="Courier New" w:eastAsia="Calibri" w:hAnsi="Courier New" w:cs="Courier New"/>
          <w:i/>
          <w:u w:color="4F81BD"/>
          <w:bdr w:val="nil"/>
          <w:lang w:val="uk-UA" w:eastAsia="en-US"/>
        </w:rPr>
        <w:t>.</w:t>
      </w:r>
      <w:bookmarkStart w:id="0" w:name="_GoBack"/>
      <w:bookmarkEnd w:id="0"/>
    </w:p>
    <w:p w:rsidR="0051102A" w:rsidRPr="00952EA9" w:rsidRDefault="0051102A" w:rsidP="0051102A">
      <w:pPr>
        <w:rPr>
          <w:lang w:val="uk-UA"/>
        </w:rPr>
      </w:pPr>
    </w:p>
    <w:p w:rsidR="0051102A" w:rsidRDefault="0051102A" w:rsidP="0051102A">
      <w:pPr>
        <w:pStyle w:val="ab"/>
        <w:ind w:firstLine="0"/>
        <w:jc w:val="center"/>
      </w:pPr>
      <w:r w:rsidRPr="0051102A">
        <w:drawing>
          <wp:inline distT="0" distB="0" distL="0" distR="0" wp14:anchorId="3AB9E587" wp14:editId="405506FD">
            <wp:extent cx="5940425" cy="838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2A" w:rsidRPr="008458B6" w:rsidRDefault="0051102A" w:rsidP="0051102A">
      <w:pPr>
        <w:pStyle w:val="ab"/>
      </w:pPr>
      <w:r w:rsidRPr="008458B6">
        <w:t xml:space="preserve">Рисунок </w:t>
      </w:r>
      <w:r>
        <w:t>3.</w:t>
      </w:r>
      <w:r>
        <w:rPr>
          <w:lang w:val="en-US"/>
        </w:rPr>
        <w:t>10</w:t>
      </w:r>
      <w:r w:rsidRPr="008458B6">
        <w:t xml:space="preserve"> – Результати моделювання </w:t>
      </w:r>
      <w:proofErr w:type="spellStart"/>
      <w:r w:rsidRPr="008458B6">
        <w:t>мультиплексора</w:t>
      </w:r>
      <w:proofErr w:type="spellEnd"/>
      <w:r w:rsidRPr="008458B6">
        <w:t xml:space="preserve"> 3в1</w:t>
      </w:r>
    </w:p>
    <w:p w:rsidR="0051102A" w:rsidRPr="00881829" w:rsidRDefault="0051102A" w:rsidP="0051102A">
      <w:pPr>
        <w:rPr>
          <w:lang w:val="uk-UA"/>
        </w:rPr>
      </w:pPr>
    </w:p>
    <w:p w:rsidR="0051102A" w:rsidRPr="0051102A" w:rsidRDefault="0051102A" w:rsidP="00D44D22">
      <w:pPr>
        <w:ind w:firstLine="0"/>
        <w:rPr>
          <w:rFonts w:cs="Times New Roman"/>
          <w:szCs w:val="24"/>
          <w:lang w:val="uk-UA"/>
        </w:rPr>
      </w:pPr>
    </w:p>
    <w:p w:rsidR="002863A0" w:rsidRPr="008458B6" w:rsidRDefault="002863A0" w:rsidP="002863A0">
      <w:pPr>
        <w:pStyle w:val="2"/>
        <w:rPr>
          <w:rFonts w:cs="Times New Roman"/>
          <w:szCs w:val="24"/>
        </w:rPr>
      </w:pPr>
      <w:r w:rsidRPr="008458B6">
        <w:rPr>
          <w:rFonts w:cs="Times New Roman"/>
          <w:szCs w:val="24"/>
        </w:rPr>
        <w:t>Хід роботи</w:t>
      </w: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>Отримати у викладача завдання на лабораторну роботу відповідно до номера свого варіанту. Якщо в таблиці не вказана кількість керуючих входів, то її необхідно визначити самостійно.</w:t>
      </w:r>
    </w:p>
    <w:p w:rsidR="002863A0" w:rsidRPr="008458B6" w:rsidRDefault="002863A0" w:rsidP="002863A0">
      <w:pPr>
        <w:widowControl/>
        <w:autoSpaceDE/>
        <w:autoSpaceDN/>
        <w:adjustRightInd/>
        <w:ind w:left="1069" w:firstLine="0"/>
        <w:rPr>
          <w:rFonts w:cs="Times New Roman"/>
          <w:szCs w:val="24"/>
          <w:lang w:val="uk-UA"/>
        </w:rPr>
      </w:pPr>
    </w:p>
    <w:p w:rsidR="002863A0" w:rsidRPr="008458B6" w:rsidRDefault="002863A0" w:rsidP="00755368">
      <w:pPr>
        <w:pStyle w:val="a6"/>
        <w:rPr>
          <w:szCs w:val="24"/>
        </w:rPr>
      </w:pPr>
      <w:r w:rsidRPr="008458B6">
        <w:rPr>
          <w:szCs w:val="24"/>
        </w:rPr>
        <w:t xml:space="preserve">Таблиця </w:t>
      </w:r>
      <w:r w:rsidR="00952EA9">
        <w:rPr>
          <w:szCs w:val="24"/>
        </w:rPr>
        <w:t>3.</w:t>
      </w:r>
      <w:r w:rsidR="00DC31FA">
        <w:rPr>
          <w:szCs w:val="24"/>
        </w:rPr>
        <w:t>1</w:t>
      </w:r>
      <w:r w:rsidRPr="008458B6">
        <w:rPr>
          <w:szCs w:val="24"/>
        </w:rPr>
        <w:t xml:space="preserve"> – </w:t>
      </w:r>
      <w:proofErr w:type="spellStart"/>
      <w:r w:rsidR="00DC31FA">
        <w:rPr>
          <w:szCs w:val="24"/>
        </w:rPr>
        <w:t>Мультиплексори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3608"/>
        <w:gridCol w:w="3960"/>
      </w:tblGrid>
      <w:tr w:rsidR="002863A0" w:rsidRPr="008458B6" w:rsidTr="00755368">
        <w:tc>
          <w:tcPr>
            <w:tcW w:w="1540" w:type="dxa"/>
          </w:tcPr>
          <w:p w:rsidR="002863A0" w:rsidRPr="008458B6" w:rsidRDefault="002863A0" w:rsidP="00B01442">
            <w:pPr>
              <w:ind w:firstLine="0"/>
              <w:jc w:val="center"/>
              <w:rPr>
                <w:rFonts w:cs="Times New Roman"/>
                <w:szCs w:val="24"/>
                <w:lang w:val="uk-UA"/>
              </w:rPr>
            </w:pPr>
            <w:r w:rsidRPr="008458B6">
              <w:rPr>
                <w:rFonts w:cs="Times New Roman"/>
                <w:szCs w:val="24"/>
                <w:lang w:val="uk-UA"/>
              </w:rPr>
              <w:t>№ варіанта</w:t>
            </w:r>
          </w:p>
        </w:tc>
        <w:tc>
          <w:tcPr>
            <w:tcW w:w="3608" w:type="dxa"/>
          </w:tcPr>
          <w:p w:rsidR="002863A0" w:rsidRPr="008458B6" w:rsidRDefault="002863A0" w:rsidP="00755368">
            <w:pPr>
              <w:rPr>
                <w:rFonts w:cs="Times New Roman"/>
                <w:szCs w:val="24"/>
                <w:lang w:val="uk-UA"/>
              </w:rPr>
            </w:pPr>
            <w:r w:rsidRPr="008458B6">
              <w:rPr>
                <w:rFonts w:cs="Times New Roman"/>
                <w:szCs w:val="24"/>
                <w:lang w:val="uk-UA"/>
              </w:rPr>
              <w:t>Тип пристрою</w:t>
            </w:r>
          </w:p>
        </w:tc>
        <w:tc>
          <w:tcPr>
            <w:tcW w:w="3960" w:type="dxa"/>
          </w:tcPr>
          <w:p w:rsidR="002863A0" w:rsidRPr="008458B6" w:rsidRDefault="002863A0" w:rsidP="00755368">
            <w:pPr>
              <w:rPr>
                <w:rFonts w:cs="Times New Roman"/>
                <w:szCs w:val="24"/>
                <w:lang w:val="uk-UA"/>
              </w:rPr>
            </w:pPr>
            <w:r w:rsidRPr="008458B6">
              <w:rPr>
                <w:rFonts w:cs="Times New Roman"/>
                <w:szCs w:val="24"/>
                <w:lang w:val="uk-UA"/>
              </w:rPr>
              <w:t>Додаткові входи</w:t>
            </w:r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4х1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6х2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5х1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: 2 входи, </w:t>
            </w:r>
            <w:proofErr w:type="spellStart"/>
            <w:r w:rsidRPr="0098009D">
              <w:rPr>
                <w:rFonts w:cs="Times New Roman"/>
                <w:szCs w:val="28"/>
              </w:rPr>
              <w:t>об’єднані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98009D">
              <w:rPr>
                <w:rFonts w:cs="Times New Roman"/>
                <w:szCs w:val="28"/>
              </w:rPr>
              <w:t>функції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«І»</w:t>
            </w:r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6х3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Скидання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4х2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: 2 входи, </w:t>
            </w:r>
            <w:proofErr w:type="spellStart"/>
            <w:r w:rsidRPr="0098009D">
              <w:rPr>
                <w:rFonts w:cs="Times New Roman"/>
                <w:szCs w:val="28"/>
              </w:rPr>
              <w:t>об’єднані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98009D">
              <w:rPr>
                <w:rFonts w:cs="Times New Roman"/>
                <w:szCs w:val="28"/>
              </w:rPr>
              <w:t>функції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«АЛЕ»</w:t>
            </w:r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3х1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Мультиплексор 4х2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Default="00DC31FA" w:rsidP="00DC31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Мультиплексор </w:t>
            </w:r>
            <w:r>
              <w:rPr>
                <w:rFonts w:cs="Times New Roman"/>
                <w:szCs w:val="28"/>
                <w:lang w:val="uk-UA"/>
              </w:rPr>
              <w:t>6</w:t>
            </w:r>
            <w:r>
              <w:rPr>
                <w:rFonts w:cs="Times New Roman"/>
                <w:szCs w:val="28"/>
              </w:rPr>
              <w:t>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Мультиплексор 6х3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5х1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Скидання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6х3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Дозвіл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8009D">
              <w:rPr>
                <w:rFonts w:cs="Times New Roman"/>
                <w:szCs w:val="28"/>
              </w:rPr>
              <w:t>роботи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: 2 входи, </w:t>
            </w:r>
            <w:proofErr w:type="spellStart"/>
            <w:r w:rsidRPr="0098009D">
              <w:rPr>
                <w:rFonts w:cs="Times New Roman"/>
                <w:szCs w:val="28"/>
              </w:rPr>
              <w:t>об’єднані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98009D">
              <w:rPr>
                <w:rFonts w:cs="Times New Roman"/>
                <w:szCs w:val="28"/>
              </w:rPr>
              <w:t>функції</w:t>
            </w:r>
            <w:proofErr w:type="spellEnd"/>
            <w:r w:rsidRPr="0098009D">
              <w:rPr>
                <w:rFonts w:cs="Times New Roman"/>
                <w:szCs w:val="28"/>
              </w:rPr>
              <w:t xml:space="preserve"> «АЛЕ»</w:t>
            </w:r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4х2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Скидання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r w:rsidRPr="0098009D">
              <w:rPr>
                <w:rFonts w:cs="Times New Roman"/>
                <w:szCs w:val="28"/>
              </w:rPr>
              <w:t>Мультиплексор 3х1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Скидання</w:t>
            </w:r>
            <w:proofErr w:type="spellEnd"/>
          </w:p>
        </w:tc>
      </w:tr>
      <w:tr w:rsidR="00DC31FA" w:rsidRPr="008458B6" w:rsidTr="00755368">
        <w:tc>
          <w:tcPr>
            <w:tcW w:w="1540" w:type="dxa"/>
          </w:tcPr>
          <w:p w:rsidR="00DC31FA" w:rsidRPr="008458B6" w:rsidRDefault="00DC31FA" w:rsidP="00DC31FA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DC31FA" w:rsidRDefault="00DC31FA" w:rsidP="00DC31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Мультиплексор </w:t>
            </w:r>
            <w:r>
              <w:rPr>
                <w:rFonts w:cs="Times New Roman"/>
                <w:szCs w:val="28"/>
                <w:lang w:val="uk-UA"/>
              </w:rPr>
              <w:t>6</w:t>
            </w:r>
            <w:r>
              <w:rPr>
                <w:rFonts w:cs="Times New Roman"/>
                <w:szCs w:val="28"/>
              </w:rPr>
              <w:t>х2</w:t>
            </w:r>
          </w:p>
        </w:tc>
        <w:tc>
          <w:tcPr>
            <w:tcW w:w="3960" w:type="dxa"/>
          </w:tcPr>
          <w:p w:rsidR="00DC31FA" w:rsidRPr="0098009D" w:rsidRDefault="00DC31FA" w:rsidP="00DC31FA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8009D">
              <w:rPr>
                <w:rFonts w:cs="Times New Roman"/>
                <w:szCs w:val="28"/>
              </w:rPr>
              <w:t>Скидання</w:t>
            </w:r>
            <w:proofErr w:type="spellEnd"/>
          </w:p>
        </w:tc>
      </w:tr>
    </w:tbl>
    <w:p w:rsidR="004F683B" w:rsidRPr="008458B6" w:rsidRDefault="004F683B">
      <w:pPr>
        <w:rPr>
          <w:szCs w:val="24"/>
          <w:lang w:val="uk-UA"/>
        </w:rPr>
      </w:pP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>Створити таблицю істинності дешифратора.</w:t>
      </w: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Допуском до виконання лабораторної роботи є розроблена електрична принципова схема та часові діаграми її роботи, побудовані без врахування затримок. При побудові часових діаграм проглянути всі режими роботи схеми. </w:t>
      </w: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На мові </w:t>
      </w:r>
      <w:proofErr w:type="spellStart"/>
      <w:r w:rsidRPr="008458B6">
        <w:rPr>
          <w:szCs w:val="24"/>
          <w:lang w:val="uk-UA"/>
        </w:rPr>
        <w:t>Verilog</w:t>
      </w:r>
      <w:proofErr w:type="spellEnd"/>
      <w:r w:rsidRPr="008458B6">
        <w:rPr>
          <w:rFonts w:cs="Times New Roman"/>
          <w:szCs w:val="24"/>
          <w:lang w:val="uk-UA"/>
        </w:rPr>
        <w:t xml:space="preserve"> написати програму, яка буд</w:t>
      </w:r>
      <w:r w:rsidR="00E36EE5" w:rsidRPr="008458B6">
        <w:rPr>
          <w:rFonts w:cs="Times New Roman"/>
          <w:szCs w:val="24"/>
          <w:lang w:val="uk-UA"/>
        </w:rPr>
        <w:t>е реалізовувати отриману схему у двох варіантах: опис дешифратора за допомогою логічних рівнянь та поведінковий опис дешифратора.</w:t>
      </w: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 xml:space="preserve">Провести симуляцію </w:t>
      </w:r>
      <w:r w:rsidR="00E36EE5" w:rsidRPr="008458B6">
        <w:rPr>
          <w:rFonts w:cs="Times New Roman"/>
          <w:szCs w:val="24"/>
          <w:lang w:val="uk-UA"/>
        </w:rPr>
        <w:t>обох проектів</w:t>
      </w:r>
      <w:r w:rsidRPr="008458B6">
        <w:rPr>
          <w:rFonts w:cs="Times New Roman"/>
          <w:szCs w:val="24"/>
          <w:lang w:val="uk-UA"/>
        </w:rPr>
        <w:t xml:space="preserve"> в пакеті </w:t>
      </w:r>
      <w:proofErr w:type="spellStart"/>
      <w:r w:rsidRPr="008458B6">
        <w:rPr>
          <w:rFonts w:cs="Times New Roman"/>
          <w:b/>
          <w:szCs w:val="24"/>
          <w:lang w:val="uk-UA"/>
        </w:rPr>
        <w:t>ModelSim</w:t>
      </w:r>
      <w:proofErr w:type="spellEnd"/>
      <w:r w:rsidRPr="008458B6">
        <w:rPr>
          <w:rFonts w:cs="Times New Roman"/>
          <w:szCs w:val="24"/>
          <w:lang w:val="uk-UA"/>
        </w:rPr>
        <w:t xml:space="preserve">. Побудувати часові діаграми роботи проекту. Порівняти з отриманими при виконанні домашнього завдання. </w:t>
      </w:r>
    </w:p>
    <w:p w:rsidR="002863A0" w:rsidRPr="008458B6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Cs w:val="24"/>
          <w:lang w:val="uk-UA"/>
        </w:rPr>
      </w:pPr>
      <w:r w:rsidRPr="008458B6">
        <w:rPr>
          <w:rFonts w:cs="Times New Roman"/>
          <w:szCs w:val="24"/>
          <w:lang w:val="uk-UA"/>
        </w:rPr>
        <w:t>Створити проект, в якому зібрати схему, видану викладачем. Входи схеми підключити до кнопок або мікроперемикача, а виходи – до світлодіоду.</w:t>
      </w:r>
    </w:p>
    <w:p w:rsidR="002863A0" w:rsidRPr="00DC31FA" w:rsidRDefault="002863A0" w:rsidP="00285A3E">
      <w:pPr>
        <w:widowControl/>
        <w:numPr>
          <w:ilvl w:val="0"/>
          <w:numId w:val="2"/>
        </w:numPr>
        <w:autoSpaceDE/>
        <w:autoSpaceDN/>
        <w:adjustRightInd/>
        <w:rPr>
          <w:szCs w:val="24"/>
          <w:lang w:val="uk-UA"/>
        </w:rPr>
      </w:pPr>
      <w:r w:rsidRPr="00DC31FA">
        <w:rPr>
          <w:rFonts w:cs="Times New Roman"/>
          <w:szCs w:val="24"/>
          <w:lang w:val="uk-UA"/>
        </w:rPr>
        <w:t xml:space="preserve">Перевірити роботу дешифратора </w:t>
      </w:r>
      <w:r w:rsidR="002D052F" w:rsidRPr="00DC31FA">
        <w:rPr>
          <w:rFonts w:cs="Times New Roman"/>
          <w:szCs w:val="24"/>
          <w:lang w:val="uk-UA"/>
        </w:rPr>
        <w:t xml:space="preserve">на </w:t>
      </w:r>
      <w:proofErr w:type="spellStart"/>
      <w:r w:rsidR="002D052F" w:rsidRPr="00DC31FA">
        <w:rPr>
          <w:rFonts w:cs="Times New Roman"/>
          <w:szCs w:val="24"/>
          <w:lang w:val="uk-UA"/>
        </w:rPr>
        <w:t>відлагоджувальній</w:t>
      </w:r>
      <w:proofErr w:type="spellEnd"/>
      <w:r w:rsidR="002D052F" w:rsidRPr="00DC31FA">
        <w:rPr>
          <w:rFonts w:cs="Times New Roman"/>
          <w:szCs w:val="24"/>
          <w:lang w:val="uk-UA"/>
        </w:rPr>
        <w:t xml:space="preserve"> платі </w:t>
      </w:r>
      <w:r w:rsidRPr="00DC31FA">
        <w:rPr>
          <w:rFonts w:cs="Times New Roman"/>
          <w:szCs w:val="24"/>
          <w:lang w:val="uk-UA"/>
        </w:rPr>
        <w:t>у відповідності до отриманого завдання.</w:t>
      </w:r>
    </w:p>
    <w:sectPr w:rsidR="002863A0" w:rsidRPr="00DC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919AE"/>
    <w:multiLevelType w:val="hybridMultilevel"/>
    <w:tmpl w:val="24F2A974"/>
    <w:lvl w:ilvl="0" w:tplc="6C161824">
      <w:start w:val="1"/>
      <w:numFmt w:val="decimal"/>
      <w:pStyle w:val="4figureheader"/>
      <w:lvlText w:val="Рисунок 4.%1 –"/>
      <w:lvlJc w:val="left"/>
      <w:pPr>
        <w:ind w:left="36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3B01"/>
    <w:multiLevelType w:val="multilevel"/>
    <w:tmpl w:val="EFCAC012"/>
    <w:lvl w:ilvl="0">
      <w:start w:val="1"/>
      <w:numFmt w:val="decimal"/>
      <w:pStyle w:val="2header1"/>
      <w:lvlText w:val="4.%1."/>
      <w:lvlJc w:val="left"/>
      <w:pPr>
        <w:ind w:left="0" w:firstLine="0"/>
      </w:pPr>
      <w:rPr>
        <w:rFonts w:hint="default"/>
        <w:position w:val="0"/>
        <w:rtl w:val="0"/>
      </w:rPr>
    </w:lvl>
    <w:lvl w:ilvl="1">
      <w:start w:val="1"/>
      <w:numFmt w:val="decimal"/>
      <w:pStyle w:val="2header2"/>
      <w:lvlText w:val="4.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4.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2" w15:restartNumberingAfterBreak="0">
    <w:nsid w:val="284C213C"/>
    <w:multiLevelType w:val="hybridMultilevel"/>
    <w:tmpl w:val="0B46B7B2"/>
    <w:lvl w:ilvl="0" w:tplc="A0AC8DB8">
      <w:start w:val="1"/>
      <w:numFmt w:val="decimal"/>
      <w:pStyle w:val="3listingheader"/>
      <w:lvlText w:val="Листинг 4.%1 – "/>
      <w:lvlJc w:val="left"/>
      <w:pPr>
        <w:ind w:left="4046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70C0"/>
        <w:sz w:val="24"/>
        <w:u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D3E1C"/>
    <w:multiLevelType w:val="hybridMultilevel"/>
    <w:tmpl w:val="FF96C342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86C2F1C">
      <w:start w:val="2"/>
      <w:numFmt w:val="decimal"/>
      <w:lvlText w:val="%3."/>
      <w:lvlJc w:val="left"/>
      <w:pPr>
        <w:tabs>
          <w:tab w:val="num" w:pos="3049"/>
        </w:tabs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F867048"/>
    <w:multiLevelType w:val="hybridMultilevel"/>
    <w:tmpl w:val="A516DA46"/>
    <w:lvl w:ilvl="0" w:tplc="B04610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B85148"/>
    <w:multiLevelType w:val="hybridMultilevel"/>
    <w:tmpl w:val="4BC64BEA"/>
    <w:lvl w:ilvl="0" w:tplc="2C1C7D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6D2845"/>
    <w:multiLevelType w:val="hybridMultilevel"/>
    <w:tmpl w:val="20280116"/>
    <w:lvl w:ilvl="0" w:tplc="2C1C7D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043C68"/>
    <w:multiLevelType w:val="hybridMultilevel"/>
    <w:tmpl w:val="443894F2"/>
    <w:lvl w:ilvl="0" w:tplc="6C52E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04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2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A0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6C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6B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4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318DD"/>
    <w:rsid w:val="00044EEC"/>
    <w:rsid w:val="000822ED"/>
    <w:rsid w:val="000A5E1C"/>
    <w:rsid w:val="000D461F"/>
    <w:rsid w:val="000E38FB"/>
    <w:rsid w:val="0028152C"/>
    <w:rsid w:val="002863A0"/>
    <w:rsid w:val="002D052F"/>
    <w:rsid w:val="00351B41"/>
    <w:rsid w:val="003C66EB"/>
    <w:rsid w:val="004D16AE"/>
    <w:rsid w:val="004F5A0B"/>
    <w:rsid w:val="004F683B"/>
    <w:rsid w:val="0051102A"/>
    <w:rsid w:val="005F6FC5"/>
    <w:rsid w:val="00634A1A"/>
    <w:rsid w:val="00656F28"/>
    <w:rsid w:val="006C453C"/>
    <w:rsid w:val="00705323"/>
    <w:rsid w:val="007552C6"/>
    <w:rsid w:val="00755368"/>
    <w:rsid w:val="007562A9"/>
    <w:rsid w:val="008458B6"/>
    <w:rsid w:val="0087724A"/>
    <w:rsid w:val="00881829"/>
    <w:rsid w:val="00936A13"/>
    <w:rsid w:val="00952EA9"/>
    <w:rsid w:val="0095754C"/>
    <w:rsid w:val="00A97EB9"/>
    <w:rsid w:val="00AA51ED"/>
    <w:rsid w:val="00AB31C9"/>
    <w:rsid w:val="00B01442"/>
    <w:rsid w:val="00B65B78"/>
    <w:rsid w:val="00BD3D8D"/>
    <w:rsid w:val="00C257E0"/>
    <w:rsid w:val="00D44D22"/>
    <w:rsid w:val="00DC095C"/>
    <w:rsid w:val="00DC31FA"/>
    <w:rsid w:val="00E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09F96456-5DF4-4D4E-97B3-93B3F51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B6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863A0"/>
    <w:pPr>
      <w:keepNext/>
      <w:widowControl/>
      <w:autoSpaceDE/>
      <w:autoSpaceDN/>
      <w:adjustRightInd/>
      <w:spacing w:after="240"/>
      <w:jc w:val="center"/>
      <w:outlineLvl w:val="0"/>
    </w:pPr>
    <w:rPr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2863A0"/>
    <w:pPr>
      <w:keepNext/>
      <w:widowControl/>
      <w:autoSpaceDE/>
      <w:autoSpaceDN/>
      <w:adjustRightInd/>
      <w:spacing w:before="100" w:beforeAutospacing="1" w:after="360"/>
      <w:outlineLvl w:val="1"/>
    </w:pPr>
    <w:rPr>
      <w:b/>
      <w:bCs/>
      <w:iCs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63A0"/>
    <w:rPr>
      <w:rFonts w:ascii="Times New Roman" w:eastAsia="Times New Roman" w:hAnsi="Times New Roman" w:cs="Arial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863A0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3">
    <w:name w:val="Цель"/>
    <w:basedOn w:val="a"/>
    <w:next w:val="a"/>
    <w:rsid w:val="002863A0"/>
    <w:pPr>
      <w:widowControl/>
      <w:autoSpaceDE/>
      <w:autoSpaceDN/>
      <w:adjustRightInd/>
      <w:ind w:left="1361" w:hanging="652"/>
    </w:pPr>
    <w:rPr>
      <w:rFonts w:cs="Times New Roman"/>
      <w:szCs w:val="24"/>
    </w:rPr>
  </w:style>
  <w:style w:type="paragraph" w:styleId="a4">
    <w:name w:val="Normal (Web)"/>
    <w:basedOn w:val="a"/>
    <w:uiPriority w:val="99"/>
    <w:semiHidden/>
    <w:unhideWhenUsed/>
    <w:rsid w:val="00BD3D8D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cs="Times New Roman"/>
      <w:szCs w:val="24"/>
    </w:rPr>
  </w:style>
  <w:style w:type="paragraph" w:styleId="HTML">
    <w:name w:val="HTML Preformatted"/>
    <w:aliases w:val="3listing_text"/>
    <w:basedOn w:val="a"/>
    <w:link w:val="HTML0"/>
    <w:unhideWhenUsed/>
    <w:qFormat/>
    <w:rsid w:val="005F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aliases w:val="3listing_text Знак"/>
    <w:basedOn w:val="a0"/>
    <w:link w:val="HTML"/>
    <w:rsid w:val="005F6F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F6FC5"/>
    <w:rPr>
      <w:color w:val="0000FF"/>
      <w:u w:val="single"/>
    </w:rPr>
  </w:style>
  <w:style w:type="paragraph" w:customStyle="1" w:styleId="a6">
    <w:name w:val="Таблиця"/>
    <w:basedOn w:val="a"/>
    <w:link w:val="a7"/>
    <w:qFormat/>
    <w:rsid w:val="0087724A"/>
    <w:pPr>
      <w:spacing w:before="240" w:after="120"/>
    </w:pPr>
    <w:rPr>
      <w:rFonts w:cs="Times New Roman"/>
      <w:i/>
      <w:szCs w:val="28"/>
      <w:lang w:val="uk-UA"/>
    </w:rPr>
  </w:style>
  <w:style w:type="paragraph" w:customStyle="1" w:styleId="a8">
    <w:name w:val="Лістинг"/>
    <w:basedOn w:val="a"/>
    <w:link w:val="a9"/>
    <w:qFormat/>
    <w:rsid w:val="00B01442"/>
    <w:pPr>
      <w:spacing w:before="120" w:after="240"/>
    </w:pPr>
    <w:rPr>
      <w:rFonts w:cs="Times New Roman"/>
      <w:b/>
      <w:i/>
      <w:szCs w:val="28"/>
      <w:lang w:val="uk-UA"/>
    </w:rPr>
  </w:style>
  <w:style w:type="character" w:customStyle="1" w:styleId="a7">
    <w:name w:val="Таблиця Знак"/>
    <w:basedOn w:val="a0"/>
    <w:link w:val="a6"/>
    <w:rsid w:val="0087724A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aa">
    <w:name w:val="Рисунок"/>
    <w:basedOn w:val="a"/>
    <w:next w:val="ab"/>
    <w:link w:val="ac"/>
    <w:qFormat/>
    <w:rsid w:val="00B01442"/>
    <w:pPr>
      <w:spacing w:before="240" w:after="120"/>
      <w:ind w:firstLine="0"/>
      <w:jc w:val="center"/>
    </w:pPr>
    <w:rPr>
      <w:rFonts w:cs="Times New Roman"/>
      <w:szCs w:val="24"/>
    </w:rPr>
  </w:style>
  <w:style w:type="character" w:customStyle="1" w:styleId="a9">
    <w:name w:val="Лістинг Знак"/>
    <w:basedOn w:val="a0"/>
    <w:link w:val="a8"/>
    <w:rsid w:val="00B01442"/>
    <w:rPr>
      <w:rFonts w:ascii="Times New Roman" w:eastAsia="Times New Roman" w:hAnsi="Times New Roman" w:cs="Times New Roman"/>
      <w:b/>
      <w:i/>
      <w:sz w:val="24"/>
      <w:szCs w:val="28"/>
      <w:lang w:val="uk-UA" w:eastAsia="ru-RU"/>
    </w:rPr>
  </w:style>
  <w:style w:type="paragraph" w:customStyle="1" w:styleId="ab">
    <w:name w:val="Підпис рисунка"/>
    <w:basedOn w:val="a"/>
    <w:link w:val="ad"/>
    <w:qFormat/>
    <w:rsid w:val="00B01442"/>
    <w:pPr>
      <w:spacing w:before="120" w:after="240"/>
      <w:jc w:val="left"/>
    </w:pPr>
    <w:rPr>
      <w:rFonts w:cs="Times New Roman"/>
      <w:i/>
      <w:szCs w:val="24"/>
      <w:lang w:val="uk-UA"/>
    </w:rPr>
  </w:style>
  <w:style w:type="character" w:customStyle="1" w:styleId="ac">
    <w:name w:val="Рисунок Знак"/>
    <w:basedOn w:val="a0"/>
    <w:link w:val="aa"/>
    <w:rsid w:val="00B014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Підпис рисунка Знак"/>
    <w:basedOn w:val="a0"/>
    <w:link w:val="ab"/>
    <w:rsid w:val="00B01442"/>
    <w:rPr>
      <w:rFonts w:ascii="Times New Roman" w:eastAsia="Times New Roman" w:hAnsi="Times New Roman" w:cs="Times New Roman"/>
      <w:i/>
      <w:sz w:val="24"/>
      <w:szCs w:val="24"/>
      <w:lang w:val="uk-UA" w:eastAsia="ru-RU"/>
    </w:rPr>
  </w:style>
  <w:style w:type="paragraph" w:customStyle="1" w:styleId="1chaptertext">
    <w:name w:val="1chapter_text"/>
    <w:basedOn w:val="a"/>
    <w:qFormat/>
    <w:rsid w:val="00D44D22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adjustRightInd/>
      <w:spacing w:after="120"/>
      <w:ind w:firstLine="0"/>
    </w:pPr>
    <w:rPr>
      <w:rFonts w:ascii="Calibri" w:eastAsia="Calibri" w:hAnsi="Calibri" w:cs="Calibri"/>
      <w:color w:val="000000"/>
      <w:szCs w:val="24"/>
      <w:u w:color="000000"/>
      <w:bdr w:val="nil"/>
      <w:lang w:eastAsia="en-US"/>
    </w:rPr>
  </w:style>
  <w:style w:type="paragraph" w:customStyle="1" w:styleId="2header1">
    <w:name w:val="2header_1"/>
    <w:basedOn w:val="a"/>
    <w:rsid w:val="00D44D22"/>
    <w:pPr>
      <w:keepNext/>
      <w:keepLines/>
      <w:widowControl/>
      <w:numPr>
        <w:numId w:val="4"/>
      </w:numPr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adjustRightInd/>
      <w:spacing w:before="240" w:after="120"/>
      <w:outlineLvl w:val="0"/>
    </w:pPr>
    <w:rPr>
      <w:rFonts w:ascii="Calibri" w:eastAsia="Cambria" w:hAnsi="Calibri" w:cs="Calibri"/>
      <w:b/>
      <w:bCs/>
      <w:color w:val="000000"/>
      <w:szCs w:val="28"/>
      <w:u w:color="000000"/>
      <w:bdr w:val="nil"/>
      <w:lang w:eastAsia="en-US"/>
    </w:rPr>
  </w:style>
  <w:style w:type="paragraph" w:customStyle="1" w:styleId="2header2">
    <w:name w:val="2header_2"/>
    <w:basedOn w:val="2header1"/>
    <w:qFormat/>
    <w:rsid w:val="00D44D22"/>
    <w:pPr>
      <w:numPr>
        <w:ilvl w:val="1"/>
      </w:numPr>
    </w:pPr>
  </w:style>
  <w:style w:type="paragraph" w:customStyle="1" w:styleId="3listingheader">
    <w:name w:val="3listing_header"/>
    <w:qFormat/>
    <w:rsid w:val="00D44D22"/>
    <w:pPr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1560"/>
      </w:tabs>
      <w:spacing w:before="120" w:after="120" w:line="240" w:lineRule="auto"/>
      <w:ind w:left="0" w:firstLine="0"/>
      <w:jc w:val="both"/>
    </w:pPr>
    <w:rPr>
      <w:rFonts w:ascii="Calibri" w:eastAsia="Calibri" w:hAnsi="Calibri" w:cs="Calibri"/>
      <w:b/>
      <w:color w:val="0070C0"/>
      <w:sz w:val="24"/>
      <w:u w:color="4F81BD"/>
      <w:bdr w:val="nil"/>
    </w:rPr>
  </w:style>
  <w:style w:type="paragraph" w:customStyle="1" w:styleId="4figureheader">
    <w:name w:val="4figure_header"/>
    <w:autoRedefine/>
    <w:qFormat/>
    <w:rsid w:val="00D44D22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1560"/>
      </w:tabs>
      <w:spacing w:after="120" w:line="240" w:lineRule="auto"/>
      <w:ind w:left="0" w:firstLine="0"/>
      <w:jc w:val="center"/>
    </w:pPr>
    <w:rPr>
      <w:rFonts w:ascii="Calibri" w:eastAsia="Calibri" w:hAnsi="Calibri" w:cs="Calibri"/>
      <w:b/>
      <w:color w:val="0070C0"/>
      <w:sz w:val="24"/>
      <w:szCs w:val="24"/>
      <w:u w:color="4F81BD"/>
      <w:bdr w:val="nil"/>
    </w:rPr>
  </w:style>
  <w:style w:type="paragraph" w:customStyle="1" w:styleId="2header4">
    <w:name w:val="2header_4"/>
    <w:autoRedefine/>
    <w:qFormat/>
    <w:rsid w:val="00D44D2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120" w:line="240" w:lineRule="auto"/>
    </w:pPr>
    <w:rPr>
      <w:rFonts w:ascii="Calibri" w:eastAsia="Cambria" w:hAnsi="Calibri" w:cs="Calibri"/>
      <w:b/>
      <w:bCs/>
      <w:color w:val="000000"/>
      <w:sz w:val="28"/>
      <w:szCs w:val="28"/>
      <w:u w:color="000000"/>
      <w:bdr w:val="nil"/>
    </w:rPr>
  </w:style>
  <w:style w:type="paragraph" w:customStyle="1" w:styleId="4figure">
    <w:name w:val="4figure"/>
    <w:qFormat/>
    <w:rsid w:val="00D44D22"/>
    <w:pPr>
      <w:keepNext/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Calibri" w:eastAsia="Calibri" w:hAnsi="Calibri" w:cs="Calibri"/>
      <w:noProof/>
      <w:color w:val="000000"/>
      <w:sz w:val="24"/>
      <w:u w:color="000000"/>
      <w:bdr w:val="nil"/>
      <w:lang w:eastAsia="ru-RU"/>
    </w:rPr>
  </w:style>
  <w:style w:type="paragraph" w:styleId="ae">
    <w:name w:val="List Paragraph"/>
    <w:basedOn w:val="a"/>
    <w:uiPriority w:val="34"/>
    <w:qFormat/>
    <w:rsid w:val="006C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6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3865030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Учетная запись Майкрософт</cp:lastModifiedBy>
  <cp:revision>13</cp:revision>
  <dcterms:created xsi:type="dcterms:W3CDTF">2021-03-16T17:34:00Z</dcterms:created>
  <dcterms:modified xsi:type="dcterms:W3CDTF">2023-03-14T18:09:00Z</dcterms:modified>
</cp:coreProperties>
</file>