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7.png" ContentType="image/png"/>
  <Override PartName="/word/media/rId80.png" ContentType="image/png"/>
  <Override PartName="/word/media/rId25.png" ContentType="image/png"/>
  <Override PartName="/word/media/rId83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101.png" ContentType="image/png"/>
  <Override PartName="/word/media/rId10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администрирования</w:t>
      </w:r>
      <w:r>
        <w:t xml:space="preserve"> </w:t>
      </w:r>
      <w:r>
        <w:t xml:space="preserve">операционных</w:t>
      </w:r>
      <w:r>
        <w:t xml:space="preserve"> </w:t>
      </w:r>
      <w:r>
        <w:t xml:space="preserve">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управления заданиями операционной системы.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управления процессами операционной системы.</w:t>
      </w:r>
    </w:p>
    <w:p>
      <w:pPr>
        <w:numPr>
          <w:ilvl w:val="0"/>
          <w:numId w:val="1001"/>
        </w:numPr>
        <w:pStyle w:val="Compact"/>
      </w:pPr>
      <w:r>
        <w:t xml:space="preserve">Выполнить задания для самостоятельной работы</w:t>
      </w:r>
    </w:p>
    <w:bookmarkEnd w:id="21"/>
    <w:bookmarkStart w:id="5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Получим полномочия администратора. Введём следующие команды:</w:t>
      </w:r>
      <w:r>
        <w:t xml:space="preserve"> </w:t>
      </w:r>
      <w:r>
        <w:t xml:space="preserve">sleep 3600 &amp;</w:t>
      </w:r>
      <w:r>
        <w:t xml:space="preserve"> </w:t>
      </w:r>
      <w:r>
        <w:t xml:space="preserve">dd if=/dev/zero of=/dev/null &amp;</w:t>
      </w:r>
      <w:r>
        <w:t xml:space="preserve"> </w:t>
      </w:r>
      <w:r>
        <w:t xml:space="preserve">sleep 7200</w:t>
      </w:r>
      <w:r>
        <w:t xml:space="preserve"> </w:t>
      </w:r>
      <w:r>
        <w:t xml:space="preserve">Поскольку мы запустили последнюю команду без &amp; после неё, у нас есть 2 часа, прежде чем мы снова получим контроль над оболочкой. Введём Ctrl + z , чтобы остановить процесс. (рис. 1).</w:t>
      </w:r>
    </w:p>
    <w:p>
      <w:pPr>
        <w:pStyle w:val="CaptionedFigure"/>
      </w:pPr>
      <w:r>
        <w:drawing>
          <wp:inline>
            <wp:extent cx="3733800" cy="1416506"/>
            <wp:effectExtent b="0" l="0" r="0" t="0"/>
            <wp:docPr descr="Ввод 3 команд, остановка процесс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Ввод 3 команд, остановка процесса</w:t>
      </w:r>
    </w:p>
    <w:p>
      <w:pPr>
        <w:pStyle w:val="BodyText"/>
      </w:pPr>
      <w:r>
        <w:t xml:space="preserve">Введём jobs. Мы увидим три задания, которые только что запустили. Первые два имеют состояние Running, а последнее задание в настоящее время находится в состоянии Stopped. Для продолжения выполнения задания 3 в фоновом режиме введём bg 3. С помощью команды jobs посмотрим изменения в статусе заданий. (рис. 2).</w:t>
      </w:r>
    </w:p>
    <w:p>
      <w:pPr>
        <w:pStyle w:val="CaptionedFigure"/>
      </w:pPr>
      <w:r>
        <w:drawing>
          <wp:inline>
            <wp:extent cx="3733800" cy="1238968"/>
            <wp:effectExtent b="0" l="0" r="0" t="0"/>
            <wp:docPr descr="Проверка состояний и выполнение в фоновом режим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8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состояний и выполнение в фоновом режиме</w:t>
      </w:r>
    </w:p>
    <w:p>
      <w:pPr>
        <w:pStyle w:val="BodyText"/>
      </w:pPr>
      <w:r>
        <w:t xml:space="preserve">Для перемещения задания 1 на передний план введём fg 1. Введём Ctrl + c , чтобы отменить задание 1. С помощью команды jobs посмотрим изменения в статусе заданий. (рис. 3).</w:t>
      </w:r>
    </w:p>
    <w:p>
      <w:pPr>
        <w:pStyle w:val="CaptionedFigure"/>
      </w:pPr>
      <w:r>
        <w:drawing>
          <wp:inline>
            <wp:extent cx="3733800" cy="553155"/>
            <wp:effectExtent b="0" l="0" r="0" t="0"/>
            <wp:docPr descr="Перемещение на передний план и отмена задания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3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Перемещение на передний план и отмена задания</w:t>
      </w:r>
    </w:p>
    <w:p>
      <w:pPr>
        <w:pStyle w:val="BodyText"/>
      </w:pPr>
      <w:r>
        <w:t xml:space="preserve">Проделаем то же самое для отмены заданий 2 и 3 (рис. 4).</w:t>
      </w:r>
    </w:p>
    <w:p>
      <w:pPr>
        <w:pStyle w:val="CaptionedFigure"/>
      </w:pPr>
      <w:r>
        <w:drawing>
          <wp:inline>
            <wp:extent cx="3733800" cy="1141778"/>
            <wp:effectExtent b="0" l="0" r="0" t="0"/>
            <wp:docPr descr="Перемещение на передний план и отмена задания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1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Перемещение на передний план и отмена задания</w:t>
      </w:r>
    </w:p>
    <w:p>
      <w:pPr>
        <w:pStyle w:val="BodyText"/>
      </w:pPr>
      <w:r>
        <w:t xml:space="preserve">Откроем 2 терминал и под учётной записью своего пользователя введём в нём:</w:t>
      </w:r>
      <w:r>
        <w:t xml:space="preserve"> </w:t>
      </w:r>
      <w:r>
        <w:t xml:space="preserve">dd if=/dev/zero of=/dev/null &amp;</w:t>
      </w:r>
      <w:r>
        <w:t xml:space="preserve"> </w:t>
      </w:r>
      <w:r>
        <w:t xml:space="preserve">Введём exit, чтобы закрыть второй терминал. (рис. 5).</w:t>
      </w:r>
    </w:p>
    <w:p>
      <w:pPr>
        <w:pStyle w:val="CaptionedFigure"/>
      </w:pPr>
      <w:r>
        <w:drawing>
          <wp:inline>
            <wp:extent cx="3733800" cy="559106"/>
            <wp:effectExtent b="0" l="0" r="0" t="0"/>
            <wp:docPr descr="Ввод команды и закрытие терминала.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9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Ввод команды и закрытие терминала.</w:t>
      </w:r>
    </w:p>
    <w:p>
      <w:pPr>
        <w:pStyle w:val="BodyText"/>
      </w:pPr>
      <w:r>
        <w:t xml:space="preserve">На другом терминале под учётной записью своего пользователя запустим top (рис. 6).</w:t>
      </w:r>
    </w:p>
    <w:p>
      <w:pPr>
        <w:pStyle w:val="CaptionedFigure"/>
      </w:pPr>
      <w:r>
        <w:drawing>
          <wp:inline>
            <wp:extent cx="3733800" cy="1267563"/>
            <wp:effectExtent b="0" l="0" r="0" t="0"/>
            <wp:docPr descr="Запуск top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top</w:t>
      </w:r>
    </w:p>
    <w:p>
      <w:pPr>
        <w:pStyle w:val="BodyText"/>
      </w:pPr>
      <w:r>
        <w:t xml:space="preserve">Вновь запустим top и в нём используем k , чтобы убить задание dd. После этого выйдем из top. (рис. 7).</w:t>
      </w:r>
    </w:p>
    <w:p>
      <w:pPr>
        <w:pStyle w:val="CaptionedFigure"/>
      </w:pPr>
      <w:r>
        <w:drawing>
          <wp:inline>
            <wp:extent cx="3733800" cy="1374149"/>
            <wp:effectExtent b="0" l="0" r="0" t="0"/>
            <wp:docPr descr="Убийство задания dd в top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4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Убийство задания dd в top</w:t>
      </w:r>
    </w:p>
    <w:p>
      <w:pPr>
        <w:pStyle w:val="BodyText"/>
      </w:pPr>
      <w:r>
        <w:t xml:space="preserve">Получим полномочия администратора su - . Введём следующие команды:</w:t>
      </w:r>
      <w:r>
        <w:t xml:space="preserve"> </w:t>
      </w:r>
      <w:r>
        <w:t xml:space="preserve">dd if=/dev/zero of=/dev/null &amp;</w:t>
      </w:r>
      <w:r>
        <w:t xml:space="preserve"> </w:t>
      </w:r>
      <w:r>
        <w:t xml:space="preserve">dd if=/dev/zero of=/dev/null &amp;</w:t>
      </w:r>
      <w:r>
        <w:t xml:space="preserve"> </w:t>
      </w:r>
      <w:r>
        <w:t xml:space="preserve">dd if=/dev/zero of=/dev/null &amp;</w:t>
      </w:r>
      <w:r>
        <w:t xml:space="preserve"> </w:t>
      </w:r>
      <w:r>
        <w:t xml:space="preserve">Введём ps aux | grep dd. Оно показывает все строки, в которых есть буквы dd. Запущенные процессы dd идут последними. (рис. 8).</w:t>
      </w:r>
    </w:p>
    <w:p>
      <w:pPr>
        <w:pStyle w:val="CaptionedFigure"/>
      </w:pPr>
      <w:r>
        <w:drawing>
          <wp:inline>
            <wp:extent cx="3733800" cy="1110542"/>
            <wp:effectExtent b="0" l="0" r="0" t="0"/>
            <wp:docPr descr="Запуск заданий и поиск строк с dd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0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заданий и поиск строк с dd</w:t>
      </w:r>
    </w:p>
    <w:p>
      <w:pPr>
        <w:pStyle w:val="BodyText"/>
      </w:pPr>
      <w:r>
        <w:t xml:space="preserve">Используем PID одного из процессов dd, чтобы изменить приоритет. renice -n 5 4115. Введём ps fax | grep -B5 dd. Параметр -B5 показывает соответствующие запросу строки, включая пять строк до этого. Поскольку ps fax показывает иерархию отношений между процессами, мы также увидим оболочку, из которой были запущены все процессы dd, и её PID. (рис. 9).</w:t>
      </w:r>
    </w:p>
    <w:p>
      <w:pPr>
        <w:pStyle w:val="CaptionedFigure"/>
      </w:pPr>
      <w:r>
        <w:drawing>
          <wp:inline>
            <wp:extent cx="3733800" cy="1269124"/>
            <wp:effectExtent b="0" l="0" r="0" t="0"/>
            <wp:docPr descr="Изменение приоритет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9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Изменение приоритета</w:t>
      </w:r>
    </w:p>
    <w:p>
      <w:pPr>
        <w:pStyle w:val="BodyText"/>
      </w:pPr>
      <w:r>
        <w:t xml:space="preserve">Найдём PID корневой оболочки, из которой были запущены процессы dd, и введём</w:t>
      </w:r>
      <w:r>
        <w:t xml:space="preserve"> </w:t>
      </w:r>
      <w:r>
        <w:t xml:space="preserve">kill -9 3949. Мы увидим, что корневая оболочка закрылась, а вместе с ней и все процессы dd (рис. 10).</w:t>
      </w:r>
    </w:p>
    <w:p>
      <w:pPr>
        <w:pStyle w:val="CaptionedFigure"/>
      </w:pPr>
      <w:r>
        <w:drawing>
          <wp:inline>
            <wp:extent cx="3119717" cy="468726"/>
            <wp:effectExtent b="0" l="0" r="0" t="0"/>
            <wp:docPr descr="Закрытие корневой оболочки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717" cy="46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Закрытие корневой оболочки</w:t>
      </w:r>
    </w:p>
    <w:bookmarkEnd w:id="52"/>
    <w:bookmarkStart w:id="56" w:name="самостоятельная-работа-задание-1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Самостоятельная работа (задание 1)</w:t>
      </w:r>
    </w:p>
    <w:p>
      <w:pPr>
        <w:pStyle w:val="FirstParagraph"/>
      </w:pPr>
      <w:r>
        <w:t xml:space="preserve">Запустим команду dd if=/dev/zero of=/dev/null трижды как фоновое задание. Увеличим приоритет одной из этих команд, используя значение приоритета - 5. (renice -n 5 3592). Изменим приоритет того же процесса ещё раз, но используем на этот раз значение −15. Чем ниже значение nice, тем выше приоритет процесса. При значении -5 процесс получает более высокий приоритет по сравнению с процессами, у которых приоритет по умолчанию (0), но с nice -15 он будет ещё более приоритетным. Завершим все процессы dd, которые мы запустили.(killall dd) (рис. 11).</w:t>
      </w:r>
    </w:p>
    <w:p>
      <w:pPr>
        <w:pStyle w:val="CaptionedFigure"/>
      </w:pPr>
      <w:r>
        <w:drawing>
          <wp:inline>
            <wp:extent cx="3733800" cy="1915953"/>
            <wp:effectExtent b="0" l="0" r="0" t="0"/>
            <wp:docPr descr="Запуск фонового задания, увеличение приоритетов, завершение процессов.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Запуск фонового задания, увеличение приоритетов, завершение процессов.</w:t>
      </w:r>
    </w:p>
    <w:bookmarkEnd w:id="56"/>
    <w:bookmarkStart w:id="89" w:name="самостоятельная-работа-задание-2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Самостоятельная работа (задание 2)</w:t>
      </w:r>
    </w:p>
    <w:p>
      <w:pPr>
        <w:pStyle w:val="FirstParagraph"/>
      </w:pPr>
      <w:r>
        <w:t xml:space="preserve">Запустим программу yes в фоновом режиме с подавлением потока вывода (yes &gt; /dev/null &amp;). Запустим программу yes на переднем плане с подавлением потока вывода (yes &gt; /dev/null). Приостановим выполнение программы (Ctrl+Z). Заново запустим программу yes с теми же параметрами (bg), затем завершим её выполнение (kill %2). (рис. 12).</w:t>
      </w:r>
    </w:p>
    <w:p>
      <w:pPr>
        <w:pStyle w:val="CaptionedFigure"/>
      </w:pPr>
      <w:r>
        <w:drawing>
          <wp:inline>
            <wp:extent cx="3733800" cy="1552330"/>
            <wp:effectExtent b="0" l="0" r="0" t="0"/>
            <wp:docPr descr="Запуск программ, приостановка, снова запуск, завершение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2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 программ, приостановка, снова запуск, завершение</w:t>
      </w:r>
    </w:p>
    <w:p>
      <w:pPr>
        <w:pStyle w:val="BodyText"/>
      </w:pPr>
      <w:r>
        <w:t xml:space="preserve">Запустим программу yes на переднем плане без подавления потока вывода (yes). Приостановим выполнение программы (Ctrl+Z). Заново запустим программу yes с теми же</w:t>
      </w:r>
      <w:r>
        <w:t xml:space="preserve"> </w:t>
      </w:r>
      <w:r>
        <w:t xml:space="preserve">параметрами (bg), затем завершим её выполнение. (Ctrl+C). (Т.к она без подавления потока вывода, первые команды не поместились в терминал на скрине.)</w:t>
      </w:r>
      <w:r>
        <w:t xml:space="preserve"> </w:t>
      </w:r>
      <w:r>
        <w:t xml:space="preserve">Проверим состояния заданий, воспользовавшись командой jobs. (рис. 13)</w:t>
      </w:r>
    </w:p>
    <w:p>
      <w:pPr>
        <w:pStyle w:val="CaptionedFigure"/>
      </w:pPr>
      <w:r>
        <w:drawing>
          <wp:inline>
            <wp:extent cx="3733800" cy="1330207"/>
            <wp:effectExtent b="0" l="0" r="0" t="0"/>
            <wp:docPr descr="Запуск программы без подавления потока вывода, остановка, запуск, завершение, проверка состояния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программы без подавления потока вывода, остановка, запуск, завершение, проверка состояния</w:t>
      </w:r>
    </w:p>
    <w:p>
      <w:pPr>
        <w:pStyle w:val="BodyText"/>
      </w:pPr>
      <w:r>
        <w:t xml:space="preserve">Переведем процесс, который выполняется в фоновом режиме, на передний</w:t>
      </w:r>
      <w:r>
        <w:t xml:space="preserve"> </w:t>
      </w:r>
      <w:r>
        <w:t xml:space="preserve">план (fg 1), затем остановим его (Ctrl+C) (рис. 14).</w:t>
      </w:r>
    </w:p>
    <w:p>
      <w:pPr>
        <w:pStyle w:val="CaptionedFigure"/>
      </w:pPr>
      <w:r>
        <w:drawing>
          <wp:inline>
            <wp:extent cx="3733800" cy="896112"/>
            <wp:effectExtent b="0" l="0" r="0" t="0"/>
            <wp:docPr descr="Перевод на передний план и остановка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6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Перевод на передний план и остановка</w:t>
      </w:r>
    </w:p>
    <w:p>
      <w:pPr>
        <w:pStyle w:val="BodyText"/>
      </w:pPr>
      <w:r>
        <w:t xml:space="preserve">Переведём любой процесс с подавлением потока вывода в фоновый режим. Проверим состояния заданий, воспользовавшись командой jobs (рис. 15).</w:t>
      </w:r>
    </w:p>
    <w:p>
      <w:pPr>
        <w:pStyle w:val="CaptionedFigure"/>
      </w:pPr>
      <w:r>
        <w:drawing>
          <wp:inline>
            <wp:extent cx="3733800" cy="768301"/>
            <wp:effectExtent b="0" l="0" r="0" t="0"/>
            <wp:docPr descr="Перевод в фоновый режим и проверка состояния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8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Перевод в фоновый режим и проверка состояния</w:t>
      </w:r>
    </w:p>
    <w:p>
      <w:pPr>
        <w:pStyle w:val="BodyText"/>
      </w:pPr>
      <w:r>
        <w:t xml:space="preserve">Запустим процесс в фоновом режиме таким образом, чтобы он продолжил свою</w:t>
      </w:r>
      <w:r>
        <w:t xml:space="preserve"> </w:t>
      </w:r>
      <w:r>
        <w:t xml:space="preserve">работу даже после отключения от терминала. (nohup yes &gt; /dev/null &amp;) (рис. 16).</w:t>
      </w:r>
    </w:p>
    <w:p>
      <w:pPr>
        <w:pStyle w:val="CaptionedFigure"/>
      </w:pPr>
      <w:r>
        <w:drawing>
          <wp:inline>
            <wp:extent cx="3733800" cy="496202"/>
            <wp:effectExtent b="0" l="0" r="0" t="0"/>
            <wp:docPr descr="Запуск в фоне с условием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6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Запуск в фоне с условием</w:t>
      </w:r>
    </w:p>
    <w:p>
      <w:pPr>
        <w:pStyle w:val="BodyText"/>
      </w:pPr>
      <w:r>
        <w:t xml:space="preserve">Закроем окно и заново запустите консоль. Убедимся, что процесс продолжил свою работу. (рис. 17)</w:t>
      </w:r>
    </w:p>
    <w:p>
      <w:pPr>
        <w:pStyle w:val="CaptionedFigure"/>
      </w:pPr>
      <w:r>
        <w:drawing>
          <wp:inline>
            <wp:extent cx="3733800" cy="1314847"/>
            <wp:effectExtent b="0" l="0" r="0" t="0"/>
            <wp:docPr descr="Убедимся, что процесс работает" title="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4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Убедимся, что процесс работает</w:t>
      </w:r>
    </w:p>
    <w:p>
      <w:pPr>
        <w:pStyle w:val="BodyText"/>
      </w:pPr>
      <w:r>
        <w:t xml:space="preserve">Получим информацию о запущенных в операционной системе процессах с помощью</w:t>
      </w:r>
      <w:r>
        <w:t xml:space="preserve"> </w:t>
      </w:r>
      <w:r>
        <w:t xml:space="preserve">утилиты top. (рис. 18)</w:t>
      </w:r>
    </w:p>
    <w:p>
      <w:pPr>
        <w:pStyle w:val="CaptionedFigure"/>
      </w:pPr>
      <w:r>
        <w:drawing>
          <wp:inline>
            <wp:extent cx="3733800" cy="1314847"/>
            <wp:effectExtent b="0" l="0" r="0" t="0"/>
            <wp:docPr descr="Запущенные процессы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4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Запущенные процессы</w:t>
      </w:r>
    </w:p>
    <w:p>
      <w:pPr>
        <w:pStyle w:val="BodyText"/>
      </w:pPr>
      <w:r>
        <w:t xml:space="preserve">Запустим ещё три программы yes в фоновом режиме с подавлением потока вывода.</w:t>
      </w:r>
      <w:r>
        <w:t xml:space="preserve"> </w:t>
      </w:r>
      <w:r>
        <w:t xml:space="preserve">Убьем два процесса: для одного используем его PID (kill -9 4253), а для другого — его идентификатор задания (kill %2). (рис. 19)</w:t>
      </w:r>
    </w:p>
    <w:p>
      <w:pPr>
        <w:pStyle w:val="CaptionedFigure"/>
      </w:pPr>
      <w:r>
        <w:drawing>
          <wp:inline>
            <wp:extent cx="3733800" cy="1643936"/>
            <wp:effectExtent b="0" l="0" r="0" t="0"/>
            <wp:docPr descr="Запуск и убийство программ" title="" id="78" name="Picture"/>
            <a:graphic>
              <a:graphicData uri="http://schemas.openxmlformats.org/drawingml/2006/picture">
                <pic:pic>
                  <pic:nvPicPr>
                    <pic:cNvPr descr="image/1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3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Запуск и убийство программ</w:t>
      </w:r>
    </w:p>
    <w:p>
      <w:pPr>
        <w:pStyle w:val="BodyText"/>
      </w:pPr>
      <w:r>
        <w:t xml:space="preserve">Попробуем послать сигнал 1 (SIGHUP) процессу, запущенному с помощью nohup,</w:t>
      </w:r>
      <w:r>
        <w:t xml:space="preserve"> </w:t>
      </w:r>
      <w:r>
        <w:t xml:space="preserve">и обычному процессу. (kill -1 4131 и kill -1 4255) (рис. 20)</w:t>
      </w:r>
    </w:p>
    <w:p>
      <w:pPr>
        <w:pStyle w:val="CaptionedFigure"/>
      </w:pPr>
      <w:r>
        <w:drawing>
          <wp:inline>
            <wp:extent cx="3434763" cy="445673"/>
            <wp:effectExtent b="0" l="0" r="0" t="0"/>
            <wp:docPr descr="Пробуем послать сигнал 1 (SIGHUP)" title="" id="81" name="Picture"/>
            <a:graphic>
              <a:graphicData uri="http://schemas.openxmlformats.org/drawingml/2006/picture">
                <pic:pic>
                  <pic:nvPicPr>
                    <pic:cNvPr descr="image/19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445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Пробуем послать сигнал 1 (SIGHUP)</w:t>
      </w:r>
    </w:p>
    <w:p>
      <w:pPr>
        <w:pStyle w:val="BodyText"/>
      </w:pPr>
      <w:r>
        <w:t xml:space="preserve">Запустим ещё несколько программ yes в фоновом режиме с подавлением потока</w:t>
      </w:r>
      <w:r>
        <w:t xml:space="preserve"> </w:t>
      </w:r>
      <w:r>
        <w:t xml:space="preserve">вывода. Завершим их работу одновременно, используя команду killall yes. (рис. 21)</w:t>
      </w:r>
    </w:p>
    <w:p>
      <w:pPr>
        <w:pStyle w:val="CaptionedFigure"/>
      </w:pPr>
      <w:r>
        <w:drawing>
          <wp:inline>
            <wp:extent cx="3733800" cy="1729025"/>
            <wp:effectExtent b="0" l="0" r="0" t="0"/>
            <wp:docPr descr="Запуск нескольких программ и одновременное их завершение" title="" id="84" name="Picture"/>
            <a:graphic>
              <a:graphicData uri="http://schemas.openxmlformats.org/drawingml/2006/picture">
                <pic:pic>
                  <pic:nvPicPr>
                    <pic:cNvPr descr="image/2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9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Запуск нескольких программ и одновременное их завершение</w:t>
      </w:r>
    </w:p>
    <w:p>
      <w:pPr>
        <w:pStyle w:val="BodyText"/>
      </w:pPr>
      <w:r>
        <w:t xml:space="preserve">Запустим программу yes в фоновом режиме с подавлением потока вывода. Используя утилиту nice, запустим программу yes с теми же параметрами и с приоритетом, большим на 5. (nice -n 5 yes &gt; /dev/null). Теперь у процеса 4285 приоритет 0, а у 4303 приоритет 5. Используя утилиту renice, изменим приоритет у одного из потоков yes таким образом, чтобы у обоих потоков приоритеты были равны. (renice -n 5 4285) (рис. 22)</w:t>
      </w:r>
    </w:p>
    <w:p>
      <w:pPr>
        <w:pStyle w:val="CaptionedFigure"/>
      </w:pPr>
      <w:r>
        <w:drawing>
          <wp:inline>
            <wp:extent cx="3733800" cy="1129270"/>
            <wp:effectExtent b="0" l="0" r="0" t="0"/>
            <wp:docPr descr="Запуск программы. Изменение приоритетов" title="" id="87" name="Picture"/>
            <a:graphic>
              <a:graphicData uri="http://schemas.openxmlformats.org/drawingml/2006/picture">
                <pic:pic>
                  <pic:nvPicPr>
                    <pic:cNvPr descr="image/2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9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Запуск программы. Изменение приоритетов</w:t>
      </w:r>
    </w:p>
    <w:bookmarkEnd w:id="89"/>
    <w:bookmarkStart w:id="112" w:name="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команда даёт обзор всех текущих заданий оболочки?</w:t>
      </w:r>
    </w:p>
    <w:p>
      <w:pPr>
        <w:pStyle w:val="BodyText"/>
      </w:pPr>
      <w:r>
        <w:t xml:space="preserve">jobs.</w:t>
      </w:r>
    </w:p>
    <w:p>
      <w:pPr>
        <w:pStyle w:val="BodyText"/>
      </w:pPr>
      <w:bookmarkStart w:id="93" w:name="fig:023"/>
      <w:r>
        <w:drawing>
          <wp:inline>
            <wp:extent cx="3733800" cy="458407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/2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BodyText"/>
      </w:pPr>
      <w:r>
        <w:rPr>
          <w:bCs/>
          <w:b/>
        </w:rPr>
        <w:t xml:space="preserve">2. Как остановить текущее задание оболочки, чтобы продолжить его выполнение в фоновом режиме?</w:t>
      </w:r>
    </w:p>
    <w:p>
      <w:pPr>
        <w:pStyle w:val="BodyText"/>
      </w:pPr>
      <w:r>
        <w:t xml:space="preserve">bg номер_задания.</w:t>
      </w:r>
    </w:p>
    <w:p>
      <w:pPr>
        <w:pStyle w:val="BodyText"/>
      </w:pPr>
      <w:bookmarkStart w:id="97" w:name="fig:024"/>
      <w:r>
        <w:drawing>
          <wp:inline>
            <wp:extent cx="2743200" cy="315045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age/23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15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BodyText"/>
      </w:pPr>
      <w:r>
        <w:rPr>
          <w:bCs/>
          <w:b/>
        </w:rPr>
        <w:t xml:space="preserve">3. Какую комбинацию клавиш можно использовать для отмены текущего задания оболочки?</w:t>
      </w:r>
    </w:p>
    <w:p>
      <w:pPr>
        <w:pStyle w:val="BodyText"/>
      </w:pPr>
      <w:r>
        <w:t xml:space="preserve">Ctrl+c. </w:t>
      </w:r>
    </w:p>
    <w:p>
      <w:pPr>
        <w:pStyle w:val="BodyText"/>
      </w:pPr>
      <w:r>
        <w:rPr>
          <w:bCs/>
          <w:b/>
        </w:rPr>
        <w:t xml:space="preserve">4. Необходимо отменить одно из начатых заданий. Доступ к оболочке, в которой в данный момент работает пользователь, невозможен. Что можно сделать, чтобы отменить задание?</w:t>
      </w:r>
    </w:p>
    <w:p>
      <w:pPr>
        <w:pStyle w:val="BodyText"/>
      </w:pPr>
      <w:r>
        <w:t xml:space="preserve">Внутри top использовать k, чтобы убить задание.</w:t>
      </w:r>
    </w:p>
    <w:p>
      <w:pPr>
        <w:pStyle w:val="BodyText"/>
      </w:pPr>
      <w:bookmarkStart w:id="100" w:name="fig:025"/>
      <w:r>
        <w:drawing>
          <wp:inline>
            <wp:extent cx="3733800" cy="137414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/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4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BodyText"/>
      </w:pPr>
      <w:r>
        <w:rPr>
          <w:bCs/>
          <w:b/>
        </w:rPr>
        <w:t xml:space="preserve">5. Какая команда используется для отображения отношений между родительскими и дочерними процессами?</w:t>
      </w:r>
    </w:p>
    <w:p>
      <w:pPr>
        <w:pStyle w:val="BodyText"/>
      </w:pPr>
      <w:r>
        <w:t xml:space="preserve">ps fax.</w:t>
      </w:r>
    </w:p>
    <w:p>
      <w:pPr>
        <w:pStyle w:val="BodyText"/>
      </w:pPr>
      <w:bookmarkStart w:id="104" w:name="fig:026"/>
      <w:r>
        <w:drawing>
          <wp:inline>
            <wp:extent cx="3733800" cy="589305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image/24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BodyText"/>
      </w:pPr>
      <w:r>
        <w:rPr>
          <w:bCs/>
          <w:b/>
        </w:rPr>
        <w:t xml:space="preserve">6. Какая команда позволит изменить приоритет процесса с идентификатором 1234 на более высокий?</w:t>
      </w:r>
    </w:p>
    <w:p>
      <w:pPr>
        <w:pStyle w:val="BodyText"/>
      </w:pPr>
      <w:r>
        <w:t xml:space="preserve">renice -n приоритет_процесса</w:t>
      </w:r>
      <w:r>
        <w:t xml:space="preserve"> </w:t>
      </w:r>
      <w:r>
        <w:t xml:space="preserve">.</w:t>
      </w:r>
    </w:p>
    <w:p>
      <w:pPr>
        <w:pStyle w:val="BodyText"/>
      </w:pPr>
      <w:bookmarkStart w:id="108" w:name="fig:027"/>
      <w:r>
        <w:drawing>
          <wp:inline>
            <wp:extent cx="3733800" cy="527602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image/25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7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BodyText"/>
      </w:pPr>
      <w:r>
        <w:rPr>
          <w:bCs/>
          <w:b/>
        </w:rPr>
        <w:t xml:space="preserve">7. В системе в настоящее время запущено 20 процессов dd. Как проще всего остановить их все сразу?</w:t>
      </w:r>
    </w:p>
    <w:p>
      <w:pPr>
        <w:pStyle w:val="BodyText"/>
      </w:pPr>
      <w:r>
        <w:t xml:space="preserve">killall dd.</w:t>
      </w:r>
    </w:p>
    <w:p>
      <w:pPr>
        <w:pStyle w:val="BodyText"/>
      </w:pPr>
      <w:r>
        <w:rPr>
          <w:bCs/>
          <w:b/>
        </w:rPr>
        <w:t xml:space="preserve">8. Какая команда позволяет остановить команду с именем mycommand?</w:t>
      </w:r>
    </w:p>
    <w:p>
      <w:pPr>
        <w:pStyle w:val="BodyText"/>
      </w:pPr>
      <w:r>
        <w:t xml:space="preserve">Сначала узнаем PID процесса mycommand -ps aux | grep mycommand далее команда kill -9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9. Какая команда используется в top, чтобы убить процесс?</w:t>
      </w:r>
    </w:p>
    <w:p>
      <w:pPr>
        <w:pStyle w:val="FirstParagraph"/>
      </w:pPr>
      <w:bookmarkStart w:id="111" w:name="fig:028"/>
      <w:r>
        <w:drawing>
          <wp:inline>
            <wp:extent cx="3733800" cy="1374149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image/7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4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BodyText"/>
      </w:pPr>
      <w:r>
        <w:rPr>
          <w:bCs/>
          <w:b/>
        </w:rPr>
        <w:t xml:space="preserve">10. Как запустить команду с достаточно высоким приоритетом, не рискуя, что не хватит ресурсов для других процессов?</w:t>
      </w:r>
    </w:p>
    <w:p>
      <w:pPr>
        <w:pStyle w:val="BodyText"/>
      </w:pPr>
      <w:r>
        <w:t xml:space="preserve">Запустить команду в фоновом режиме.</w:t>
      </w:r>
    </w:p>
    <w:bookmarkEnd w:id="112"/>
    <w:bookmarkStart w:id="113" w:name="вывод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управления процессами операционной системы.</w:t>
      </w:r>
    </w:p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1">
    <w:nsid w:val="A997111"/>
    <w:multiLevelType w:val="multilevel"/>
    <w:lvl w:ilvl="0">
      <w:start w:val="11"/>
      <w:numFmt w:val="lowerLetter"/>
      <w:lvlText w:val="%1."/>
      <w:lvlJc w:val="left"/>
      <w:pPr>
        <w:ind w:left="720" w:hanging="480"/>
      </w:pPr>
    </w:lvl>
    <w:lvl w:ilvl="1">
      <w:start w:val="11"/>
      <w:numFmt w:val="lowerLetter"/>
      <w:lvlText w:val="%2."/>
      <w:lvlJc w:val="left"/>
      <w:pPr>
        <w:ind w:left="1440" w:hanging="480"/>
      </w:pPr>
    </w:lvl>
    <w:lvl w:ilvl="2">
      <w:start w:val="11"/>
      <w:numFmt w:val="lowerLetter"/>
      <w:lvlText w:val="%3."/>
      <w:lvlJc w:val="left"/>
      <w:pPr>
        <w:ind w:left="2160" w:hanging="480"/>
      </w:pPr>
    </w:lvl>
    <w:lvl w:ilvl="3">
      <w:start w:val="11"/>
      <w:numFmt w:val="lowerLetter"/>
      <w:lvlText w:val="%4."/>
      <w:lvlJc w:val="left"/>
      <w:pPr>
        <w:ind w:left="2880" w:hanging="480"/>
      </w:pPr>
    </w:lvl>
    <w:lvl w:ilvl="4">
      <w:start w:val="11"/>
      <w:numFmt w:val="lowerLetter"/>
      <w:lvlText w:val="%5."/>
      <w:lvlJc w:val="left"/>
      <w:pPr>
        <w:ind w:left="3600" w:hanging="480"/>
      </w:pPr>
    </w:lvl>
    <w:lvl w:ilvl="5">
      <w:start w:val="11"/>
      <w:numFmt w:val="lowerLetter"/>
      <w:lvlText w:val="%6."/>
      <w:lvlJc w:val="left"/>
      <w:pPr>
        <w:ind w:left="4320" w:hanging="480"/>
      </w:pPr>
    </w:lvl>
    <w:lvl w:ilvl="6">
      <w:start w:val="11"/>
      <w:numFmt w:val="lowerLetter"/>
      <w:lvlText w:val="%7."/>
      <w:lvlJc w:val="left"/>
      <w:pPr>
        <w:ind w:left="5040" w:hanging="480"/>
      </w:pPr>
    </w:lvl>
    <w:lvl w:ilvl="7">
      <w:start w:val="11"/>
      <w:numFmt w:val="lowerLetter"/>
      <w:lvlText w:val="%8."/>
      <w:lvlJc w:val="left"/>
      <w:pPr>
        <w:ind w:left="5760" w:hanging="480"/>
      </w:pPr>
    </w:lvl>
    <w:lvl w:ilvl="8">
      <w:start w:val="1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25" Target="media/rId25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Иванов Сергей Владимирович</dc:creator>
  <dc:language>ru-RU</dc:language>
  <cp:keywords/>
  <dcterms:created xsi:type="dcterms:W3CDTF">2024-10-12T11:15:43Z</dcterms:created>
  <dcterms:modified xsi:type="dcterms:W3CDTF">2024-10-12T11:15:43Z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Основы администрирования операционных 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