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9B882" w14:textId="12021BD7" w:rsidR="00D61D0C" w:rsidRDefault="00D61D0C" w:rsidP="00B1435D">
      <w:pPr>
        <w:pStyle w:val="NoSpacing"/>
        <w:rPr>
          <w:rFonts w:cstheme="minorHAnsi"/>
          <w:color w:val="548DD4" w:themeColor="text2" w:themeTint="99"/>
        </w:rPr>
      </w:pPr>
    </w:p>
    <w:p w14:paraId="7274CF88" w14:textId="77777777" w:rsidR="00D61D0C" w:rsidRDefault="00D61D0C" w:rsidP="00B1435D">
      <w:pPr>
        <w:pStyle w:val="NoSpacing"/>
      </w:pPr>
    </w:p>
    <w:p w14:paraId="4E54A8CA" w14:textId="60F36FDB" w:rsidR="000A2679" w:rsidRDefault="000A2679" w:rsidP="00B1435D">
      <w:pPr>
        <w:pStyle w:val="NoSpacing"/>
      </w:pPr>
      <w:r w:rsidRPr="000A2679">
        <w:rPr>
          <w:rFonts w:cstheme="minorHAnsi"/>
          <w:b/>
          <w:bCs/>
          <w:color w:val="548DD4" w:themeColor="text2" w:themeTint="99"/>
        </w:rPr>
        <w:t xml:space="preserve">Rationale behind using </w:t>
      </w:r>
      <w:proofErr w:type="gramStart"/>
      <w:r w:rsidRPr="000A2679">
        <w:rPr>
          <w:rFonts w:cstheme="minorHAnsi"/>
          <w:b/>
          <w:bCs/>
          <w:color w:val="548DD4" w:themeColor="text2" w:themeTint="99"/>
        </w:rPr>
        <w:t>OOD</w:t>
      </w:r>
      <w:r w:rsidRPr="00D61D0C">
        <w:t xml:space="preserve"> </w:t>
      </w:r>
      <w:r>
        <w:t xml:space="preserve"> </w:t>
      </w:r>
      <w:r w:rsidR="00D61D0C" w:rsidRPr="00D61D0C">
        <w:t>The</w:t>
      </w:r>
      <w:proofErr w:type="gramEnd"/>
      <w:r w:rsidR="00D61D0C" w:rsidRPr="00D61D0C">
        <w:t xml:space="preserve"> reason for wrapping up our code into objects</w:t>
      </w:r>
      <w:r>
        <w:t>,</w:t>
      </w:r>
      <w:r w:rsidR="00D61D0C" w:rsidRPr="00D61D0C">
        <w:t xml:space="preserve"> is so that we can</w:t>
      </w:r>
      <w:r>
        <w:t xml:space="preserve"> achieve the ease of reliable initial design and the ease of change </w:t>
      </w:r>
      <w:r w:rsidRPr="00D61D0C">
        <w:t xml:space="preserve">if a better solution is found in the future, </w:t>
      </w:r>
      <w:r>
        <w:t>(</w:t>
      </w:r>
      <w:r w:rsidRPr="00D61D0C">
        <w:t>so long as you don't change the module's interface</w:t>
      </w:r>
      <w:r>
        <w:t xml:space="preserve">). </w:t>
      </w:r>
    </w:p>
    <w:p w14:paraId="3C65DE83" w14:textId="77777777" w:rsidR="000A2679" w:rsidRDefault="000A2679" w:rsidP="00B1435D">
      <w:pPr>
        <w:pStyle w:val="NoSpacing"/>
      </w:pPr>
    </w:p>
    <w:p w14:paraId="040C6CB6" w14:textId="33360B3C" w:rsidR="00D61D0C" w:rsidRDefault="000A2679" w:rsidP="00B1435D">
      <w:pPr>
        <w:pStyle w:val="NoSpacing"/>
      </w:pPr>
      <w:r>
        <w:t>In order to achieve that you:</w:t>
      </w:r>
    </w:p>
    <w:p w14:paraId="3A15A33F" w14:textId="77777777" w:rsidR="00D61D0C" w:rsidRDefault="00D61D0C" w:rsidP="00B1435D">
      <w:pPr>
        <w:pStyle w:val="NoSpacing"/>
      </w:pPr>
    </w:p>
    <w:p w14:paraId="4992ACF2" w14:textId="77777777" w:rsidR="00D61D0C" w:rsidRDefault="00D61D0C" w:rsidP="00D61D0C">
      <w:pPr>
        <w:pStyle w:val="NoSpacing"/>
        <w:numPr>
          <w:ilvl w:val="0"/>
          <w:numId w:val="16"/>
        </w:numPr>
      </w:pPr>
      <w:r w:rsidRPr="00D61D0C">
        <w:t xml:space="preserve">break large problems up into smaller pieces, </w:t>
      </w:r>
    </w:p>
    <w:p w14:paraId="26ADFBB6" w14:textId="77777777" w:rsidR="00D61D0C" w:rsidRDefault="00D61D0C" w:rsidP="00D61D0C">
      <w:pPr>
        <w:pStyle w:val="NoSpacing"/>
        <w:numPr>
          <w:ilvl w:val="0"/>
          <w:numId w:val="16"/>
        </w:numPr>
      </w:pPr>
      <w:r w:rsidRPr="00D61D0C">
        <w:t xml:space="preserve">solve them </w:t>
      </w:r>
      <w:r w:rsidRPr="00F43712">
        <w:rPr>
          <w:b/>
          <w:bCs/>
        </w:rPr>
        <w:t>once</w:t>
      </w:r>
      <w:r w:rsidRPr="00D61D0C">
        <w:t>, preferably in a well</w:t>
      </w:r>
      <w:r w:rsidRPr="00D61D0C">
        <w:noBreakHyphen/>
        <w:t xml:space="preserve">organized way, </w:t>
      </w:r>
    </w:p>
    <w:p w14:paraId="7FD56660" w14:textId="77777777" w:rsidR="00D61D0C" w:rsidRDefault="00D61D0C" w:rsidP="00D61D0C">
      <w:pPr>
        <w:pStyle w:val="NoSpacing"/>
        <w:numPr>
          <w:ilvl w:val="0"/>
          <w:numId w:val="16"/>
        </w:numPr>
      </w:pPr>
      <w:r w:rsidRPr="00D61D0C">
        <w:t xml:space="preserve">and not be bothered with them again. </w:t>
      </w:r>
    </w:p>
    <w:p w14:paraId="0961E016" w14:textId="77777777" w:rsidR="00D61D0C" w:rsidRDefault="00D61D0C" w:rsidP="00B1435D">
      <w:pPr>
        <w:pStyle w:val="NoSpacing"/>
      </w:pPr>
    </w:p>
    <w:p w14:paraId="23AEF483" w14:textId="690C9B15" w:rsidR="000A2679" w:rsidRDefault="000A2679" w:rsidP="000A2679">
      <w:pPr>
        <w:pStyle w:val="NoSpacing"/>
      </w:pPr>
      <w:r w:rsidRPr="00D61D0C">
        <w:t xml:space="preserve">The alternative is just to do everything inline and write piles of unmaintainable spaghetti code. </w:t>
      </w:r>
      <w:r>
        <w:t>Good luck.</w:t>
      </w:r>
    </w:p>
    <w:p w14:paraId="05A25033" w14:textId="7D398BA3" w:rsidR="00D61D0C" w:rsidRDefault="00D61D0C" w:rsidP="00B1435D">
      <w:pPr>
        <w:pStyle w:val="NoSpacing"/>
        <w:rPr>
          <w:rFonts w:cstheme="minorHAnsi"/>
          <w:color w:val="548DD4" w:themeColor="text2" w:themeTint="99"/>
        </w:rPr>
      </w:pPr>
    </w:p>
    <w:p w14:paraId="53FECBAD" w14:textId="0DA81E62" w:rsidR="00B1435D" w:rsidRDefault="00D61D0C" w:rsidP="00B1435D">
      <w:pPr>
        <w:pStyle w:val="NoSpacing"/>
        <w:rPr>
          <w:rFonts w:cstheme="minorHAnsi"/>
          <w:color w:val="548DD4" w:themeColor="text2" w:themeTint="99"/>
        </w:rPr>
      </w:pPr>
      <w:r>
        <w:rPr>
          <w:rFonts w:cstheme="minorHAnsi"/>
          <w:color w:val="548DD4" w:themeColor="text2" w:themeTint="99"/>
        </w:rPr>
        <w:t>OOD Pillars: Abstraction, Encapsulation, Inheritance, Polymorphism</w:t>
      </w:r>
    </w:p>
    <w:p w14:paraId="280F7083" w14:textId="77777777" w:rsidR="00D61D0C" w:rsidRDefault="00D61D0C" w:rsidP="00B1435D">
      <w:pPr>
        <w:pStyle w:val="NoSpacing"/>
        <w:rPr>
          <w:rFonts w:cstheme="minorHAnsi"/>
          <w:color w:val="548DD4" w:themeColor="text2" w:themeTint="99"/>
        </w:rPr>
      </w:pPr>
    </w:p>
    <w:p w14:paraId="409E4AAC" w14:textId="77777777" w:rsidR="00D61D0C" w:rsidRDefault="00D61D0C" w:rsidP="00B1435D">
      <w:pPr>
        <w:pStyle w:val="NoSpacing"/>
        <w:rPr>
          <w:rFonts w:cstheme="minorHAnsi"/>
          <w:color w:val="548DD4" w:themeColor="text2" w:themeTint="99"/>
        </w:rPr>
      </w:pPr>
      <w:r w:rsidRPr="002611E4">
        <w:rPr>
          <w:rFonts w:cstheme="minorHAnsi"/>
          <w:b/>
          <w:bCs/>
        </w:rPr>
        <w:t>Abstraction</w:t>
      </w:r>
      <w:r w:rsidRPr="002611E4">
        <w:rPr>
          <w:rFonts w:cstheme="minorHAnsi"/>
        </w:rPr>
        <w:t>: A</w:t>
      </w:r>
      <w:r w:rsidRPr="002611E4">
        <w:t xml:space="preserve"> model hiding its internal complexity and presenting a simplified in</w:t>
      </w:r>
      <w:r w:rsidRPr="00D61D0C">
        <w:t>terface to its consumers</w:t>
      </w:r>
      <w:r>
        <w:rPr>
          <w:rFonts w:cstheme="minorHAnsi"/>
          <w:color w:val="548DD4" w:themeColor="text2" w:themeTint="99"/>
        </w:rPr>
        <w:t xml:space="preserve"> </w:t>
      </w:r>
    </w:p>
    <w:p w14:paraId="40E4E89F" w14:textId="13A37C1B" w:rsidR="00D61D0C" w:rsidRPr="002611E4" w:rsidRDefault="00D61D0C" w:rsidP="00B1435D">
      <w:pPr>
        <w:pStyle w:val="NoSpacing"/>
        <w:rPr>
          <w:rFonts w:cstheme="minorHAnsi"/>
          <w:color w:val="A6A6A6" w:themeColor="background1" w:themeShade="A6"/>
        </w:rPr>
      </w:pPr>
      <w:r w:rsidRPr="002611E4">
        <w:rPr>
          <w:rFonts w:cstheme="minorHAnsi"/>
          <w:color w:val="A6A6A6" w:themeColor="background1" w:themeShade="A6"/>
        </w:rPr>
        <w:t>You don’t need to know how class works internally (</w:t>
      </w:r>
      <w:proofErr w:type="gramStart"/>
      <w:r w:rsidRPr="002611E4">
        <w:rPr>
          <w:rFonts w:cstheme="minorHAnsi"/>
          <w:color w:val="A6A6A6" w:themeColor="background1" w:themeShade="A6"/>
        </w:rPr>
        <w:t>as long as</w:t>
      </w:r>
      <w:proofErr w:type="gramEnd"/>
      <w:r w:rsidRPr="002611E4">
        <w:rPr>
          <w:rFonts w:cstheme="minorHAnsi"/>
          <w:color w:val="A6A6A6" w:themeColor="background1" w:themeShade="A6"/>
        </w:rPr>
        <w:t xml:space="preserve"> it works). It’s none of your business.</w:t>
      </w:r>
    </w:p>
    <w:p w14:paraId="03DF35AE" w14:textId="77777777" w:rsidR="00D61D0C" w:rsidRDefault="00D61D0C" w:rsidP="00B1435D">
      <w:pPr>
        <w:pStyle w:val="NoSpacing"/>
        <w:rPr>
          <w:rFonts w:cstheme="minorHAnsi"/>
          <w:color w:val="548DD4" w:themeColor="text2" w:themeTint="99"/>
        </w:rPr>
      </w:pPr>
    </w:p>
    <w:p w14:paraId="1285D21F" w14:textId="3F0D8CE7" w:rsidR="00D61D0C" w:rsidRPr="002611E4" w:rsidRDefault="00D61D0C" w:rsidP="00B1435D">
      <w:pPr>
        <w:pStyle w:val="NoSpacing"/>
        <w:rPr>
          <w:rFonts w:cstheme="minorHAnsi"/>
        </w:rPr>
      </w:pPr>
      <w:r w:rsidRPr="002611E4">
        <w:rPr>
          <w:rFonts w:cstheme="minorHAnsi"/>
          <w:b/>
          <w:bCs/>
        </w:rPr>
        <w:t>Encapsulation</w:t>
      </w:r>
      <w:r w:rsidRPr="002611E4">
        <w:rPr>
          <w:rFonts w:cstheme="minorHAnsi"/>
        </w:rPr>
        <w:t xml:space="preserve">: </w:t>
      </w:r>
      <w:r w:rsidR="002611E4" w:rsidRPr="002611E4">
        <w:rPr>
          <w:rFonts w:cstheme="minorHAnsi"/>
        </w:rPr>
        <w:t xml:space="preserve">moving the </w:t>
      </w:r>
      <w:r w:rsidR="002611E4" w:rsidRPr="002611E4">
        <w:t>data as close to the code that needs it as possible</w:t>
      </w:r>
    </w:p>
    <w:p w14:paraId="5AE401D8" w14:textId="5F10A07D" w:rsidR="00D61D0C" w:rsidRDefault="002611E4" w:rsidP="00B1435D">
      <w:pPr>
        <w:pStyle w:val="NoSpacing"/>
        <w:rPr>
          <w:color w:val="A6A6A6" w:themeColor="background1" w:themeShade="A6"/>
        </w:rPr>
      </w:pPr>
      <w:r w:rsidRPr="002611E4">
        <w:rPr>
          <w:color w:val="A6A6A6" w:themeColor="background1" w:themeShade="A6"/>
        </w:rPr>
        <w:t xml:space="preserve">… </w:t>
      </w:r>
      <w:r w:rsidRPr="002611E4">
        <w:rPr>
          <w:color w:val="A6A6A6" w:themeColor="background1" w:themeShade="A6"/>
        </w:rPr>
        <w:t xml:space="preserve">sometimes called </w:t>
      </w:r>
      <w:r w:rsidRPr="002611E4">
        <w:rPr>
          <w:b/>
          <w:bCs/>
          <w:color w:val="A6A6A6" w:themeColor="background1" w:themeShade="A6"/>
        </w:rPr>
        <w:t>data hiding</w:t>
      </w:r>
      <w:r w:rsidRPr="002611E4">
        <w:rPr>
          <w:color w:val="A6A6A6" w:themeColor="background1" w:themeShade="A6"/>
        </w:rPr>
        <w:t xml:space="preserve">. A class potentially knows a lot more than </w:t>
      </w:r>
      <w:proofErr w:type="gramStart"/>
      <w:r w:rsidRPr="002611E4">
        <w:rPr>
          <w:color w:val="A6A6A6" w:themeColor="background1" w:themeShade="A6"/>
        </w:rPr>
        <w:t>it's telling</w:t>
      </w:r>
      <w:proofErr w:type="gramEnd"/>
      <w:r w:rsidRPr="002611E4">
        <w:rPr>
          <w:color w:val="A6A6A6" w:themeColor="background1" w:themeShade="A6"/>
        </w:rPr>
        <w:t xml:space="preserve"> you. Not everything gets exposed to the outside world, and that's part of how it achieves </w:t>
      </w:r>
      <w:proofErr w:type="gramStart"/>
      <w:r w:rsidRPr="002611E4">
        <w:rPr>
          <w:color w:val="A6A6A6" w:themeColor="background1" w:themeShade="A6"/>
        </w:rPr>
        <w:t>abstraction</w:t>
      </w:r>
      <w:proofErr w:type="gramEnd"/>
    </w:p>
    <w:p w14:paraId="2A99885A" w14:textId="77777777" w:rsidR="002611E4" w:rsidRDefault="002611E4" w:rsidP="00B1435D">
      <w:pPr>
        <w:pStyle w:val="NoSpacing"/>
        <w:rPr>
          <w:rFonts w:cstheme="minorHAnsi"/>
          <w:color w:val="A6A6A6" w:themeColor="background1" w:themeShade="A6"/>
        </w:rPr>
      </w:pPr>
    </w:p>
    <w:p w14:paraId="0557A0A8" w14:textId="60C5C9B1" w:rsidR="002611E4" w:rsidRDefault="002611E4" w:rsidP="00B1435D">
      <w:pPr>
        <w:pStyle w:val="NoSpacing"/>
        <w:rPr>
          <w:rFonts w:cstheme="minorHAnsi"/>
          <w:color w:val="A6A6A6" w:themeColor="background1" w:themeShade="A6"/>
        </w:rPr>
      </w:pPr>
      <w:r w:rsidRPr="002611E4">
        <w:rPr>
          <w:b/>
          <w:bCs/>
        </w:rPr>
        <w:t>Inheritance</w:t>
      </w:r>
      <w:r w:rsidRPr="002611E4">
        <w:t xml:space="preserve"> is a major </w:t>
      </w:r>
      <w:r>
        <w:t>way of</w:t>
      </w:r>
      <w:r w:rsidRPr="002611E4">
        <w:t xml:space="preserve"> code </w:t>
      </w:r>
      <w:proofErr w:type="gramStart"/>
      <w:r w:rsidRPr="002611E4">
        <w:t>reuse</w:t>
      </w:r>
      <w:proofErr w:type="gramEnd"/>
    </w:p>
    <w:p w14:paraId="5B375F94" w14:textId="06B11AE8" w:rsidR="002611E4" w:rsidRDefault="002611E4" w:rsidP="00B1435D">
      <w:pPr>
        <w:pStyle w:val="NoSpacing"/>
        <w:rPr>
          <w:color w:val="A6A6A6" w:themeColor="background1" w:themeShade="A6"/>
        </w:rPr>
      </w:pPr>
      <w:r>
        <w:rPr>
          <w:color w:val="A6A6A6" w:themeColor="background1" w:themeShade="A6"/>
        </w:rPr>
        <w:t>Expose the</w:t>
      </w:r>
      <w:r w:rsidRPr="002611E4">
        <w:rPr>
          <w:color w:val="A6A6A6" w:themeColor="background1" w:themeShade="A6"/>
        </w:rPr>
        <w:t xml:space="preserve"> commonalities between multiple different classes that are variations on a theme. Extract those commonalities into a base class so that there's </w:t>
      </w:r>
      <w:r w:rsidRPr="002611E4">
        <w:rPr>
          <w:b/>
          <w:bCs/>
          <w:color w:val="A6A6A6" w:themeColor="background1" w:themeShade="A6"/>
        </w:rPr>
        <w:t>just one</w:t>
      </w:r>
      <w:r w:rsidRPr="002611E4">
        <w:rPr>
          <w:color w:val="A6A6A6" w:themeColor="background1" w:themeShade="A6"/>
        </w:rPr>
        <w:t xml:space="preserve"> implementation of the items those classes have in common. When you find members that are specific to only some types, move those members into those types and out of the base </w:t>
      </w:r>
      <w:proofErr w:type="gramStart"/>
      <w:r w:rsidRPr="002611E4">
        <w:rPr>
          <w:color w:val="A6A6A6" w:themeColor="background1" w:themeShade="A6"/>
        </w:rPr>
        <w:t>class</w:t>
      </w:r>
      <w:proofErr w:type="gramEnd"/>
    </w:p>
    <w:p w14:paraId="007A1205" w14:textId="77777777" w:rsidR="002611E4" w:rsidRDefault="002611E4" w:rsidP="00B1435D">
      <w:pPr>
        <w:pStyle w:val="NoSpacing"/>
        <w:rPr>
          <w:color w:val="A6A6A6" w:themeColor="background1" w:themeShade="A6"/>
        </w:rPr>
      </w:pPr>
    </w:p>
    <w:p w14:paraId="6BB0E769" w14:textId="4211EB1C" w:rsidR="002611E4" w:rsidRDefault="00B448B3" w:rsidP="00B1435D">
      <w:pPr>
        <w:pStyle w:val="NoSpacing"/>
        <w:rPr>
          <w:color w:val="A6A6A6" w:themeColor="background1" w:themeShade="A6"/>
        </w:rPr>
      </w:pPr>
      <w:r>
        <w:rPr>
          <w:b/>
          <w:bCs/>
        </w:rPr>
        <w:t>P</w:t>
      </w:r>
      <w:r w:rsidRPr="00B448B3">
        <w:rPr>
          <w:b/>
          <w:bCs/>
        </w:rPr>
        <w:t>olymorphism</w:t>
      </w:r>
      <w:r w:rsidRPr="00B448B3">
        <w:t xml:space="preserve">, which means many forms, and it means that subtypes can be used in place of their base </w:t>
      </w:r>
      <w:proofErr w:type="gramStart"/>
      <w:r w:rsidRPr="00B448B3">
        <w:t>types</w:t>
      </w:r>
      <w:proofErr w:type="gramEnd"/>
    </w:p>
    <w:p w14:paraId="584F1906" w14:textId="50F6B565" w:rsidR="002611E4" w:rsidRDefault="00B448B3" w:rsidP="00B1435D">
      <w:pPr>
        <w:pStyle w:val="NoSpacing"/>
        <w:rPr>
          <w:rFonts w:cstheme="minorHAnsi"/>
          <w:color w:val="A6A6A6" w:themeColor="background1" w:themeShade="A6"/>
        </w:rPr>
      </w:pPr>
      <w:r>
        <w:rPr>
          <w:rFonts w:cstheme="minorHAnsi"/>
          <w:color w:val="A6A6A6" w:themeColor="background1" w:themeShade="A6"/>
        </w:rPr>
        <w:t>Achieved by the way of using the inheritance and virtual methods/</w:t>
      </w:r>
      <w:proofErr w:type="gramStart"/>
      <w:r>
        <w:rPr>
          <w:rFonts w:cstheme="minorHAnsi"/>
          <w:color w:val="A6A6A6" w:themeColor="background1" w:themeShade="A6"/>
        </w:rPr>
        <w:t>properties</w:t>
      </w:r>
      <w:proofErr w:type="gramEnd"/>
    </w:p>
    <w:p w14:paraId="687D196A" w14:textId="77777777" w:rsidR="00B448B3" w:rsidRDefault="00B448B3" w:rsidP="00B1435D">
      <w:pPr>
        <w:pStyle w:val="NoSpacing"/>
        <w:rPr>
          <w:rFonts w:cstheme="minorHAnsi"/>
          <w:color w:val="A6A6A6" w:themeColor="background1" w:themeShade="A6"/>
        </w:rPr>
      </w:pPr>
    </w:p>
    <w:p w14:paraId="4DEAA611" w14:textId="77777777" w:rsidR="00B448B3" w:rsidRPr="00F43712" w:rsidRDefault="00B448B3" w:rsidP="00B448B3">
      <w:pPr>
        <w:pStyle w:val="NoSpacing"/>
        <w:rPr>
          <w:rFonts w:eastAsia="Times New Roman" w:cstheme="minorHAnsi"/>
          <w:color w:val="A6A6A6" w:themeColor="background1" w:themeShade="A6"/>
        </w:rPr>
      </w:pPr>
      <w:r w:rsidRPr="00F43712">
        <w:rPr>
          <w:rFonts w:eastAsia="Times New Roman" w:cstheme="minorHAnsi"/>
          <w:b/>
          <w:bCs/>
          <w:color w:val="A6A6A6" w:themeColor="background1" w:themeShade="A6"/>
        </w:rPr>
        <w:t>Is a</w:t>
      </w:r>
      <w:r w:rsidRPr="00F43712">
        <w:rPr>
          <w:rFonts w:eastAsia="Times New Roman" w:cstheme="minorHAnsi"/>
          <w:color w:val="A6A6A6" w:themeColor="background1" w:themeShade="A6"/>
        </w:rPr>
        <w:tab/>
        <w:t xml:space="preserve"> relationship </w:t>
      </w:r>
      <w:proofErr w:type="gramStart"/>
      <w:r w:rsidRPr="00F43712">
        <w:rPr>
          <w:rFonts w:eastAsia="Times New Roman" w:cstheme="minorHAnsi"/>
          <w:color w:val="A6A6A6" w:themeColor="background1" w:themeShade="A6"/>
        </w:rPr>
        <w:t>denotes</w:t>
      </w:r>
      <w:proofErr w:type="gramEnd"/>
      <w:r w:rsidRPr="00F43712">
        <w:rPr>
          <w:rFonts w:eastAsia="Times New Roman" w:cstheme="minorHAnsi"/>
          <w:color w:val="A6A6A6" w:themeColor="background1" w:themeShade="A6"/>
        </w:rPr>
        <w:t xml:space="preserve"> a type hierarchy. </w:t>
      </w:r>
    </w:p>
    <w:p w14:paraId="3DF1A927" w14:textId="77777777" w:rsidR="00B448B3" w:rsidRPr="00F43712" w:rsidRDefault="00B448B3" w:rsidP="00B448B3">
      <w:pPr>
        <w:pStyle w:val="NoSpacing"/>
        <w:rPr>
          <w:rFonts w:eastAsia="Times New Roman" w:cstheme="minorHAnsi"/>
          <w:color w:val="A6A6A6" w:themeColor="background1" w:themeShade="A6"/>
        </w:rPr>
      </w:pPr>
      <w:r w:rsidRPr="00F43712">
        <w:rPr>
          <w:rFonts w:eastAsia="Times New Roman" w:cstheme="minorHAnsi"/>
          <w:b/>
          <w:bCs/>
          <w:color w:val="A6A6A6" w:themeColor="background1" w:themeShade="A6"/>
        </w:rPr>
        <w:t>Has a</w:t>
      </w:r>
      <w:r w:rsidRPr="00F43712">
        <w:rPr>
          <w:rFonts w:eastAsia="Times New Roman" w:cstheme="minorHAnsi"/>
          <w:color w:val="A6A6A6" w:themeColor="background1" w:themeShade="A6"/>
        </w:rPr>
        <w:t xml:space="preserve"> </w:t>
      </w:r>
      <w:r w:rsidRPr="00F43712">
        <w:rPr>
          <w:rFonts w:eastAsia="Times New Roman" w:cstheme="minorHAnsi"/>
          <w:color w:val="A6A6A6" w:themeColor="background1" w:themeShade="A6"/>
        </w:rPr>
        <w:tab/>
        <w:t xml:space="preserve">describes the data. </w:t>
      </w:r>
    </w:p>
    <w:p w14:paraId="7AF318E0" w14:textId="77777777" w:rsidR="00B448B3" w:rsidRPr="00F43712" w:rsidRDefault="00B448B3" w:rsidP="00B448B3">
      <w:pPr>
        <w:pStyle w:val="NoSpacing"/>
        <w:rPr>
          <w:rFonts w:eastAsia="Times New Roman" w:cstheme="minorHAnsi"/>
          <w:color w:val="A6A6A6" w:themeColor="background1" w:themeShade="A6"/>
        </w:rPr>
      </w:pPr>
      <w:r w:rsidRPr="00F43712">
        <w:rPr>
          <w:rFonts w:eastAsia="Times New Roman" w:cstheme="minorHAnsi"/>
          <w:b/>
          <w:bCs/>
          <w:color w:val="A6A6A6" w:themeColor="background1" w:themeShade="A6"/>
        </w:rPr>
        <w:t>Can</w:t>
      </w:r>
      <w:r w:rsidRPr="00F43712">
        <w:rPr>
          <w:rFonts w:eastAsia="Times New Roman" w:cstheme="minorHAnsi"/>
          <w:color w:val="A6A6A6" w:themeColor="background1" w:themeShade="A6"/>
        </w:rPr>
        <w:tab/>
        <w:t xml:space="preserve"> describes class operations (interface)</w:t>
      </w:r>
    </w:p>
    <w:p w14:paraId="4764BAE1" w14:textId="77777777" w:rsidR="00B448B3" w:rsidRPr="002611E4" w:rsidRDefault="00B448B3" w:rsidP="00B1435D">
      <w:pPr>
        <w:pStyle w:val="NoSpacing"/>
        <w:rPr>
          <w:rFonts w:cstheme="minorHAnsi"/>
          <w:color w:val="A6A6A6" w:themeColor="background1" w:themeShade="A6"/>
        </w:rPr>
      </w:pPr>
    </w:p>
    <w:p w14:paraId="18E9D59F" w14:textId="335E359B" w:rsidR="00D61D0C" w:rsidRDefault="00D61D0C" w:rsidP="00B1435D">
      <w:pPr>
        <w:pStyle w:val="NoSpacing"/>
        <w:rPr>
          <w:rFonts w:cstheme="minorHAnsi"/>
          <w:color w:val="548DD4" w:themeColor="text2" w:themeTint="99"/>
        </w:rPr>
      </w:pPr>
      <w:r>
        <w:rPr>
          <w:rFonts w:cstheme="minorHAnsi"/>
          <w:color w:val="548DD4" w:themeColor="text2" w:themeTint="99"/>
        </w:rPr>
        <w:t>Design SOLID principles</w:t>
      </w:r>
    </w:p>
    <w:p w14:paraId="3DB49632" w14:textId="77777777" w:rsidR="00D61D0C" w:rsidRDefault="00D61D0C" w:rsidP="00B1435D">
      <w:pPr>
        <w:pStyle w:val="NoSpacing"/>
        <w:rPr>
          <w:rFonts w:cstheme="minorHAnsi"/>
          <w:color w:val="548DD4" w:themeColor="text2" w:themeTint="99"/>
        </w:rPr>
      </w:pPr>
    </w:p>
    <w:p w14:paraId="439A74B7" w14:textId="6F99A9EC" w:rsidR="00B448B3" w:rsidRPr="00B448B3" w:rsidRDefault="00B448B3" w:rsidP="00B448B3">
      <w:r w:rsidRPr="00B448B3">
        <w:rPr>
          <w:b/>
          <w:bCs/>
        </w:rPr>
        <w:t>Single Responsibility</w:t>
      </w:r>
      <w:r>
        <w:rPr>
          <w:b/>
          <w:bCs/>
        </w:rPr>
        <w:tab/>
      </w:r>
      <w:r w:rsidRPr="00B448B3">
        <w:t>Every module should have a clearly</w:t>
      </w:r>
      <w:r w:rsidRPr="00B448B3">
        <w:noBreakHyphen/>
        <w:t xml:space="preserve">defined job. </w:t>
      </w:r>
    </w:p>
    <w:p w14:paraId="177C78B5" w14:textId="7518C1F6" w:rsidR="00B448B3" w:rsidRPr="00B448B3" w:rsidRDefault="00B448B3" w:rsidP="00B448B3">
      <w:pPr>
        <w:rPr>
          <w:b/>
          <w:bCs/>
        </w:rPr>
      </w:pPr>
      <w:r w:rsidRPr="00B448B3">
        <w:rPr>
          <w:b/>
          <w:bCs/>
        </w:rPr>
        <w:t>Open/Closed</w:t>
      </w:r>
      <w:r>
        <w:rPr>
          <w:b/>
          <w:bCs/>
        </w:rPr>
        <w:tab/>
      </w:r>
      <w:r>
        <w:rPr>
          <w:b/>
          <w:bCs/>
        </w:rPr>
        <w:tab/>
      </w:r>
      <w:r w:rsidRPr="00B448B3">
        <w:t xml:space="preserve">You should be able to extend a class's behavior without modifying </w:t>
      </w:r>
      <w:proofErr w:type="gramStart"/>
      <w:r w:rsidRPr="00B448B3">
        <w:t>it</w:t>
      </w:r>
      <w:proofErr w:type="gramEnd"/>
    </w:p>
    <w:p w14:paraId="717D8621" w14:textId="46ED4659" w:rsidR="00B448B3" w:rsidRPr="00B448B3" w:rsidRDefault="00B448B3" w:rsidP="00B448B3">
      <w:proofErr w:type="spellStart"/>
      <w:r w:rsidRPr="00B448B3">
        <w:rPr>
          <w:b/>
          <w:bCs/>
        </w:rPr>
        <w:t>Liskov</w:t>
      </w:r>
      <w:proofErr w:type="spellEnd"/>
      <w:r w:rsidRPr="00B448B3">
        <w:rPr>
          <w:b/>
          <w:bCs/>
        </w:rPr>
        <w:t xml:space="preserve"> Substitution</w:t>
      </w:r>
      <w:r>
        <w:rPr>
          <w:b/>
          <w:bCs/>
        </w:rPr>
        <w:t xml:space="preserve"> </w:t>
      </w:r>
      <w:r>
        <w:rPr>
          <w:b/>
          <w:bCs/>
        </w:rPr>
        <w:tab/>
        <w:t>R</w:t>
      </w:r>
      <w:r w:rsidRPr="00B448B3">
        <w:t xml:space="preserve">eally means that derived types must be substitutable for their base types. </w:t>
      </w:r>
    </w:p>
    <w:p w14:paraId="778FA07D" w14:textId="15B32A8D" w:rsidR="00B448B3" w:rsidRPr="00B448B3" w:rsidRDefault="00B448B3" w:rsidP="00B448B3">
      <w:pPr>
        <w:rPr>
          <w:b/>
          <w:bCs/>
        </w:rPr>
      </w:pPr>
      <w:r w:rsidRPr="00B448B3">
        <w:rPr>
          <w:b/>
          <w:bCs/>
        </w:rPr>
        <w:t>Interface Segregation</w:t>
      </w:r>
      <w:r w:rsidRPr="00B448B3">
        <w:t xml:space="preserve"> </w:t>
      </w:r>
      <w:r>
        <w:tab/>
      </w:r>
      <w:r w:rsidRPr="00B448B3">
        <w:t xml:space="preserve">Clients should not be forced to depend upon interfaces that they do not </w:t>
      </w:r>
      <w:proofErr w:type="gramStart"/>
      <w:r w:rsidRPr="00B448B3">
        <w:t>use</w:t>
      </w:r>
      <w:proofErr w:type="gramEnd"/>
    </w:p>
    <w:p w14:paraId="1F9BF90D" w14:textId="77777777" w:rsidR="00F43712" w:rsidRDefault="00B448B3" w:rsidP="00B448B3">
      <w:r w:rsidRPr="00B448B3">
        <w:rPr>
          <w:b/>
          <w:bCs/>
        </w:rPr>
        <w:t>Dependency Inversion</w:t>
      </w:r>
      <w:r>
        <w:rPr>
          <w:b/>
          <w:bCs/>
        </w:rPr>
        <w:t xml:space="preserve"> </w:t>
      </w:r>
      <w:r>
        <w:rPr>
          <w:b/>
          <w:bCs/>
        </w:rPr>
        <w:tab/>
      </w:r>
      <w:r w:rsidRPr="00B448B3">
        <w:t xml:space="preserve">Both </w:t>
      </w:r>
      <w:proofErr w:type="gramStart"/>
      <w:r w:rsidRPr="00B448B3">
        <w:t>High</w:t>
      </w:r>
      <w:r>
        <w:t xml:space="preserve"> and low </w:t>
      </w:r>
      <w:r w:rsidRPr="00B448B3">
        <w:t>level</w:t>
      </w:r>
      <w:proofErr w:type="gramEnd"/>
      <w:r w:rsidRPr="00B448B3">
        <w:t xml:space="preserve"> modules should depend on </w:t>
      </w:r>
      <w:r>
        <w:t>a</w:t>
      </w:r>
      <w:r w:rsidRPr="00B448B3">
        <w:t>bstractions</w:t>
      </w:r>
      <w:r w:rsidR="00F43712">
        <w:t>, not concretions</w:t>
      </w:r>
      <w:r>
        <w:t>.</w:t>
      </w:r>
      <w:r w:rsidRPr="00B448B3">
        <w:t xml:space="preserve"> </w:t>
      </w:r>
    </w:p>
    <w:p w14:paraId="2456A991" w14:textId="5CD2D756" w:rsidR="00D61D0C" w:rsidRPr="00B448B3" w:rsidRDefault="00B448B3" w:rsidP="00B448B3">
      <w:pPr>
        <w:rPr>
          <w:rFonts w:cstheme="minorHAnsi"/>
          <w:color w:val="A6A6A6" w:themeColor="background1" w:themeShade="A6"/>
        </w:rPr>
      </w:pPr>
      <w:r w:rsidRPr="00B448B3">
        <w:rPr>
          <w:color w:val="A6A6A6" w:themeColor="background1" w:themeShade="A6"/>
        </w:rPr>
        <w:t>At the code level, what this boils down to is that a class shouldn't depend on other specific classes. They should both agree on an interface, and that's all either one of them should be directly aware of. Something else should be responsible for introducing them to each other.</w:t>
      </w:r>
    </w:p>
    <w:p w14:paraId="7F3DBA7F" w14:textId="1C330DB8" w:rsidR="00D61D0C" w:rsidRDefault="00D61D0C" w:rsidP="00B1435D">
      <w:pPr>
        <w:pStyle w:val="NoSpacing"/>
        <w:rPr>
          <w:rFonts w:cstheme="minorHAnsi"/>
          <w:color w:val="548DD4" w:themeColor="text2" w:themeTint="99"/>
        </w:rPr>
      </w:pPr>
      <w:r>
        <w:rPr>
          <w:rFonts w:cstheme="minorHAnsi"/>
          <w:color w:val="548DD4" w:themeColor="text2" w:themeTint="99"/>
        </w:rPr>
        <w:lastRenderedPageBreak/>
        <w:t xml:space="preserve">Design Aspects: Cohesion, Coupling, </w:t>
      </w:r>
    </w:p>
    <w:p w14:paraId="7B6237BC" w14:textId="77777777" w:rsidR="00D61D0C" w:rsidRDefault="00D61D0C" w:rsidP="00B1435D">
      <w:pPr>
        <w:pStyle w:val="NoSpacing"/>
        <w:rPr>
          <w:rFonts w:cstheme="minorHAnsi"/>
          <w:color w:val="548DD4" w:themeColor="text2" w:themeTint="99"/>
        </w:rPr>
      </w:pPr>
    </w:p>
    <w:p w14:paraId="392D5607" w14:textId="77777777" w:rsidR="002611E4" w:rsidRDefault="002611E4" w:rsidP="00B1435D">
      <w:pPr>
        <w:pStyle w:val="NoSpacing"/>
      </w:pPr>
      <w:r w:rsidRPr="002611E4">
        <w:rPr>
          <w:b/>
          <w:bCs/>
        </w:rPr>
        <w:t>Coupling</w:t>
      </w:r>
      <w:r w:rsidRPr="002611E4">
        <w:t xml:space="preserve"> is a measure of how much one class or object is dependent on another. </w:t>
      </w:r>
    </w:p>
    <w:p w14:paraId="7DEB528F" w14:textId="1B4A22E3" w:rsidR="00D61D0C" w:rsidRPr="002611E4" w:rsidRDefault="002611E4" w:rsidP="00B1435D">
      <w:pPr>
        <w:pStyle w:val="NoSpacing"/>
        <w:rPr>
          <w:rFonts w:cstheme="minorHAnsi"/>
          <w:color w:val="A6A6A6" w:themeColor="background1" w:themeShade="A6"/>
        </w:rPr>
      </w:pPr>
      <w:r w:rsidRPr="002611E4">
        <w:rPr>
          <w:color w:val="A6A6A6" w:themeColor="background1" w:themeShade="A6"/>
        </w:rPr>
        <w:t xml:space="preserve">Classes that leverage other classes become logically </w:t>
      </w:r>
      <w:r w:rsidRPr="002611E4">
        <w:rPr>
          <w:b/>
          <w:bCs/>
          <w:color w:val="A6A6A6" w:themeColor="background1" w:themeShade="A6"/>
        </w:rPr>
        <w:t>coupled</w:t>
      </w:r>
      <w:r w:rsidRPr="002611E4">
        <w:rPr>
          <w:color w:val="A6A6A6" w:themeColor="background1" w:themeShade="A6"/>
        </w:rPr>
        <w:t xml:space="preserve"> to them. The more ties you have between them, the stronger that coupling becomes. The problem is that changes to the dependencies can bubble up and require changes in the consumers. The more of these connections a module has to others, the more vulnerable it becomes to these ripple effects. </w:t>
      </w:r>
    </w:p>
    <w:p w14:paraId="5936446D" w14:textId="77777777" w:rsidR="00D61D0C" w:rsidRDefault="00D61D0C" w:rsidP="00B1435D">
      <w:pPr>
        <w:pStyle w:val="NoSpacing"/>
        <w:rPr>
          <w:rFonts w:cstheme="minorHAnsi"/>
          <w:color w:val="548DD4" w:themeColor="text2" w:themeTint="99"/>
        </w:rPr>
      </w:pPr>
    </w:p>
    <w:p w14:paraId="245850A4" w14:textId="2EDB6B4A" w:rsidR="00D61D0C" w:rsidRDefault="00D61D0C" w:rsidP="00B1435D">
      <w:pPr>
        <w:pStyle w:val="NoSpacing"/>
        <w:rPr>
          <w:rFonts w:cstheme="minorHAnsi"/>
          <w:color w:val="548DD4" w:themeColor="text2" w:themeTint="99"/>
        </w:rPr>
      </w:pPr>
      <w:r>
        <w:rPr>
          <w:rFonts w:cstheme="minorHAnsi"/>
          <w:color w:val="548DD4" w:themeColor="text2" w:themeTint="99"/>
        </w:rPr>
        <w:t xml:space="preserve">Clean Design and Code aspects: Viscosity … </w:t>
      </w:r>
      <w:r w:rsidRPr="00D61D0C">
        <w:rPr>
          <w:rFonts w:cstheme="minorHAnsi"/>
          <w:color w:val="FF0000"/>
        </w:rPr>
        <w:t>TBD</w:t>
      </w:r>
    </w:p>
    <w:p w14:paraId="771D48B2" w14:textId="77777777" w:rsidR="00D61D0C" w:rsidRDefault="00D61D0C" w:rsidP="00B1435D">
      <w:pPr>
        <w:pStyle w:val="NoSpacing"/>
        <w:rPr>
          <w:rFonts w:cstheme="minorHAnsi"/>
          <w:color w:val="548DD4" w:themeColor="text2" w:themeTint="99"/>
        </w:rPr>
      </w:pPr>
    </w:p>
    <w:p w14:paraId="3C11E3EA" w14:textId="77777777" w:rsidR="00D61D0C" w:rsidRDefault="00D61D0C" w:rsidP="00B1435D">
      <w:pPr>
        <w:pStyle w:val="NoSpacing"/>
        <w:rPr>
          <w:rFonts w:cstheme="minorHAnsi"/>
          <w:color w:val="548DD4" w:themeColor="text2" w:themeTint="99"/>
        </w:rPr>
      </w:pPr>
    </w:p>
    <w:p w14:paraId="653A03A2" w14:textId="24EE80C6" w:rsidR="00D61D0C" w:rsidRDefault="00D61D0C" w:rsidP="00B1435D">
      <w:pPr>
        <w:pStyle w:val="NoSpacing"/>
        <w:rPr>
          <w:rFonts w:cstheme="minorHAnsi"/>
          <w:color w:val="548DD4" w:themeColor="text2" w:themeTint="99"/>
        </w:rPr>
      </w:pPr>
      <w:r>
        <w:rPr>
          <w:rFonts w:cstheme="minorHAnsi"/>
          <w:color w:val="548DD4" w:themeColor="text2" w:themeTint="99"/>
        </w:rPr>
        <w:t xml:space="preserve">Design Patterns: … </w:t>
      </w:r>
      <w:r w:rsidRPr="00D61D0C">
        <w:rPr>
          <w:rFonts w:cstheme="minorHAnsi"/>
          <w:color w:val="FF0000"/>
        </w:rPr>
        <w:t>TBD</w:t>
      </w:r>
    </w:p>
    <w:p w14:paraId="082F9B92" w14:textId="77777777" w:rsidR="00D61D0C" w:rsidRDefault="00D61D0C" w:rsidP="00B1435D">
      <w:pPr>
        <w:pStyle w:val="NoSpacing"/>
        <w:rPr>
          <w:rFonts w:cstheme="minorHAnsi"/>
          <w:color w:val="548DD4" w:themeColor="text2" w:themeTint="99"/>
        </w:rPr>
      </w:pPr>
    </w:p>
    <w:p w14:paraId="0A6337E6" w14:textId="77777777" w:rsidR="00893A0D" w:rsidRDefault="00893A0D" w:rsidP="00893A0D">
      <w:pPr>
        <w:pStyle w:val="NoSpacing"/>
        <w:rPr>
          <w:rFonts w:cstheme="minorHAnsi"/>
        </w:rPr>
      </w:pPr>
    </w:p>
    <w:p w14:paraId="1B643159" w14:textId="77777777" w:rsidR="00E80698" w:rsidRDefault="00E80698" w:rsidP="00893A0D">
      <w:pPr>
        <w:pStyle w:val="NoSpacing"/>
        <w:rPr>
          <w:rFonts w:cstheme="minorHAnsi"/>
        </w:rPr>
      </w:pPr>
      <w:r>
        <w:rPr>
          <w:rFonts w:cstheme="minorHAnsi"/>
        </w:rPr>
        <w:t>Casting…</w:t>
      </w:r>
    </w:p>
    <w:p w14:paraId="6DC5DF0C" w14:textId="77777777" w:rsidR="00E80698" w:rsidRPr="00272DE7" w:rsidRDefault="00E80698" w:rsidP="00893A0D">
      <w:pPr>
        <w:pStyle w:val="NoSpacing"/>
        <w:rPr>
          <w:rFonts w:cstheme="minorHAnsi"/>
        </w:rPr>
      </w:pPr>
    </w:p>
    <w:p w14:paraId="5B0AC6A5" w14:textId="77777777" w:rsidR="00893A0D" w:rsidRDefault="00893A0D" w:rsidP="00893A0D">
      <w:pPr>
        <w:pStyle w:val="NoSpacing"/>
        <w:rPr>
          <w:rFonts w:eastAsia="Times New Roman" w:cstheme="minorHAnsi"/>
        </w:rPr>
      </w:pPr>
      <w:r w:rsidRPr="00272DE7">
        <w:rPr>
          <w:rFonts w:eastAsia="Times New Roman" w:cstheme="minorHAnsi"/>
        </w:rPr>
        <w:t xml:space="preserve">Up </w:t>
      </w:r>
      <w:r>
        <w:rPr>
          <w:rFonts w:eastAsia="Times New Roman" w:cstheme="minorHAnsi"/>
        </w:rPr>
        <w:tab/>
      </w:r>
      <w:r w:rsidRPr="00272DE7">
        <w:rPr>
          <w:rFonts w:eastAsia="Times New Roman" w:cstheme="minorHAnsi"/>
        </w:rPr>
        <w:t xml:space="preserve"> base class reference from a subclass reference; </w:t>
      </w:r>
    </w:p>
    <w:p w14:paraId="47738860" w14:textId="77777777" w:rsidR="00893A0D" w:rsidRPr="00272DE7" w:rsidRDefault="00893A0D" w:rsidP="00893A0D">
      <w:pPr>
        <w:pStyle w:val="NoSpacing"/>
        <w:rPr>
          <w:rFonts w:eastAsia="Times New Roman" w:cstheme="minorHAnsi"/>
        </w:rPr>
      </w:pPr>
      <w:r w:rsidRPr="00272DE7">
        <w:rPr>
          <w:rFonts w:eastAsia="Times New Roman" w:cstheme="minorHAnsi"/>
        </w:rPr>
        <w:t xml:space="preserve">Down </w:t>
      </w:r>
      <w:r>
        <w:rPr>
          <w:rFonts w:eastAsia="Times New Roman" w:cstheme="minorHAnsi"/>
        </w:rPr>
        <w:tab/>
      </w:r>
      <w:r w:rsidRPr="00272DE7">
        <w:rPr>
          <w:rFonts w:eastAsia="Times New Roman" w:cstheme="minorHAnsi"/>
        </w:rPr>
        <w:t xml:space="preserve"> subclass reference from a base class reference</w:t>
      </w:r>
    </w:p>
    <w:p w14:paraId="36439BF3" w14:textId="77777777" w:rsidR="00893A0D" w:rsidRPr="00272DE7" w:rsidRDefault="00893A0D" w:rsidP="00893A0D">
      <w:pPr>
        <w:pStyle w:val="NoSpacing"/>
        <w:rPr>
          <w:rFonts w:cstheme="minorHAnsi"/>
        </w:rPr>
      </w:pPr>
    </w:p>
    <w:p w14:paraId="5AC28148" w14:textId="77777777" w:rsidR="00893A0D" w:rsidRPr="00272DE7" w:rsidRDefault="00893A0D" w:rsidP="00893A0D">
      <w:pPr>
        <w:pStyle w:val="NoSpacing"/>
        <w:rPr>
          <w:rFonts w:eastAsia="Times New Roman" w:cstheme="minorHAnsi"/>
        </w:rPr>
      </w:pPr>
      <w:r w:rsidRPr="00272DE7">
        <w:rPr>
          <w:rFonts w:eastAsia="Times New Roman" w:cstheme="minorHAnsi"/>
        </w:rPr>
        <w:t>Access modifiers:  public, internal, private, protected</w:t>
      </w:r>
    </w:p>
    <w:p w14:paraId="72E69659" w14:textId="77777777" w:rsidR="00893A0D" w:rsidRPr="00272DE7" w:rsidRDefault="00893A0D" w:rsidP="00893A0D">
      <w:pPr>
        <w:pStyle w:val="NoSpacing"/>
        <w:rPr>
          <w:rFonts w:eastAsia="Times New Roman" w:cstheme="minorHAnsi"/>
        </w:rPr>
      </w:pPr>
    </w:p>
    <w:p w14:paraId="1322C374" w14:textId="77777777" w:rsidR="00893A0D" w:rsidRPr="00272DE7" w:rsidRDefault="00893A0D" w:rsidP="00893A0D">
      <w:pPr>
        <w:pStyle w:val="NoSpacing"/>
        <w:rPr>
          <w:rFonts w:eastAsia="Times New Roman" w:cstheme="minorHAnsi"/>
        </w:rPr>
      </w:pPr>
      <w:r w:rsidRPr="00272DE7">
        <w:rPr>
          <w:rFonts w:eastAsia="Times New Roman" w:cstheme="minorHAnsi"/>
        </w:rPr>
        <w:t>Unmanaged code modifiers:  unsafe, extern</w:t>
      </w:r>
    </w:p>
    <w:p w14:paraId="37B0FB01" w14:textId="77777777" w:rsidR="00893A0D" w:rsidRPr="00272DE7" w:rsidRDefault="00893A0D" w:rsidP="00893A0D">
      <w:pPr>
        <w:pStyle w:val="NoSpacing"/>
        <w:rPr>
          <w:rFonts w:eastAsia="Times New Roman" w:cstheme="minorHAnsi"/>
        </w:rPr>
      </w:pPr>
    </w:p>
    <w:p w14:paraId="1B9A223E" w14:textId="77777777" w:rsidR="00893A0D" w:rsidRPr="00272DE7" w:rsidRDefault="00893A0D" w:rsidP="00893A0D">
      <w:pPr>
        <w:pStyle w:val="NoSpacing"/>
        <w:rPr>
          <w:rFonts w:cstheme="minorHAnsi"/>
          <w:b/>
        </w:rPr>
      </w:pPr>
    </w:p>
    <w:p w14:paraId="032065F1" w14:textId="77777777" w:rsidR="00893A0D" w:rsidRPr="00272DE7" w:rsidRDefault="00893A0D" w:rsidP="00893A0D">
      <w:pPr>
        <w:pStyle w:val="NoSpacing"/>
        <w:rPr>
          <w:rFonts w:cstheme="minorHAnsi"/>
          <w:b/>
        </w:rPr>
      </w:pPr>
      <w:r w:rsidRPr="00272DE7">
        <w:rPr>
          <w:rFonts w:cstheme="minorHAnsi"/>
          <w:b/>
        </w:rPr>
        <w:t xml:space="preserve">Inheritance, </w:t>
      </w:r>
      <w:r w:rsidR="000D2C16">
        <w:rPr>
          <w:rFonts w:cstheme="minorHAnsi"/>
          <w:b/>
        </w:rPr>
        <w:t>Constr</w:t>
      </w:r>
      <w:r w:rsidR="00AA1C22">
        <w:rPr>
          <w:rFonts w:cstheme="minorHAnsi"/>
          <w:b/>
        </w:rPr>
        <w:t>u</w:t>
      </w:r>
      <w:r w:rsidR="000D2C16">
        <w:rPr>
          <w:rFonts w:cstheme="minorHAnsi"/>
          <w:b/>
        </w:rPr>
        <w:t>ctors,</w:t>
      </w:r>
      <w:r w:rsidR="00AA1C22">
        <w:rPr>
          <w:rFonts w:cstheme="minorHAnsi"/>
          <w:b/>
        </w:rPr>
        <w:t xml:space="preserve"> </w:t>
      </w:r>
      <w:r w:rsidRPr="00272DE7">
        <w:rPr>
          <w:rFonts w:cstheme="minorHAnsi"/>
          <w:b/>
        </w:rPr>
        <w:t>Virtual functions, Overloading, Hiding</w:t>
      </w:r>
    </w:p>
    <w:p w14:paraId="0CF3719F" w14:textId="77777777" w:rsidR="00893A0D" w:rsidRPr="00272DE7" w:rsidRDefault="00893A0D" w:rsidP="00893A0D">
      <w:pPr>
        <w:pStyle w:val="NoSpacing"/>
        <w:rPr>
          <w:rFonts w:eastAsia="Times New Roman" w:cstheme="minorHAnsi"/>
        </w:rPr>
      </w:pPr>
    </w:p>
    <w:p w14:paraId="725A9489" w14:textId="77777777" w:rsidR="00893A0D" w:rsidRPr="00272DE7" w:rsidRDefault="00893A0D" w:rsidP="00893A0D">
      <w:pPr>
        <w:pStyle w:val="NoSpacing"/>
        <w:rPr>
          <w:rFonts w:eastAsia="Times New Roman" w:cstheme="minorHAnsi"/>
          <w:b/>
          <w:bCs/>
        </w:rPr>
      </w:pPr>
      <w:r w:rsidRPr="00272DE7">
        <w:rPr>
          <w:rFonts w:eastAsia="Times New Roman" w:cstheme="minorHAnsi"/>
        </w:rPr>
        <w:t xml:space="preserve">Since instance </w:t>
      </w:r>
      <w:r w:rsidRPr="000D2C16">
        <w:rPr>
          <w:rFonts w:eastAsia="Times New Roman" w:cstheme="minorHAnsi"/>
          <w:b/>
        </w:rPr>
        <w:t>constructors</w:t>
      </w:r>
      <w:r w:rsidRPr="00272DE7">
        <w:rPr>
          <w:rFonts w:eastAsia="Times New Roman" w:cstheme="minorHAnsi"/>
        </w:rPr>
        <w:t xml:space="preserve"> are never inherited – cannot use </w:t>
      </w:r>
      <w:r w:rsidRPr="00272DE7">
        <w:rPr>
          <w:rFonts w:eastAsia="Times New Roman" w:cstheme="minorHAnsi"/>
          <w:bCs/>
        </w:rPr>
        <w:t xml:space="preserve">virtual, new, override, sealed, </w:t>
      </w:r>
      <w:r w:rsidRPr="00272DE7">
        <w:rPr>
          <w:rFonts w:eastAsia="Times New Roman" w:cstheme="minorHAnsi"/>
        </w:rPr>
        <w:t xml:space="preserve">or </w:t>
      </w:r>
      <w:r w:rsidRPr="00272DE7">
        <w:rPr>
          <w:rFonts w:eastAsia="Times New Roman" w:cstheme="minorHAnsi"/>
          <w:bCs/>
        </w:rPr>
        <w:t>abstract.</w:t>
      </w:r>
    </w:p>
    <w:p w14:paraId="18015050" w14:textId="77777777" w:rsidR="00893A0D" w:rsidRPr="00272DE7" w:rsidRDefault="00893A0D" w:rsidP="00893A0D">
      <w:pPr>
        <w:pStyle w:val="NoSpacing"/>
        <w:rPr>
          <w:rFonts w:eastAsia="Times New Roman" w:cstheme="minorHAnsi"/>
          <w:b/>
          <w:bCs/>
        </w:rPr>
      </w:pPr>
      <w:r w:rsidRPr="00272DE7">
        <w:rPr>
          <w:rFonts w:eastAsia="Times New Roman" w:cstheme="minorHAnsi"/>
        </w:rPr>
        <w:t xml:space="preserve">If the class is </w:t>
      </w:r>
      <w:r w:rsidRPr="00272DE7">
        <w:rPr>
          <w:rFonts w:eastAsia="Times New Roman" w:cstheme="minorHAnsi"/>
          <w:b/>
          <w:bCs/>
        </w:rPr>
        <w:t xml:space="preserve">abstract, </w:t>
      </w:r>
      <w:r w:rsidRPr="00272DE7">
        <w:rPr>
          <w:rFonts w:eastAsia="Times New Roman" w:cstheme="minorHAnsi"/>
        </w:rPr>
        <w:t xml:space="preserve">the compiler-produced default constructor is </w:t>
      </w:r>
      <w:r w:rsidRPr="00272DE7">
        <w:rPr>
          <w:rFonts w:eastAsia="Times New Roman" w:cstheme="minorHAnsi"/>
          <w:b/>
          <w:bCs/>
        </w:rPr>
        <w:t>protected</w:t>
      </w:r>
    </w:p>
    <w:p w14:paraId="0572BDB2" w14:textId="77777777" w:rsidR="00893A0D" w:rsidRPr="00272DE7" w:rsidRDefault="00893A0D" w:rsidP="00893A0D">
      <w:pPr>
        <w:pStyle w:val="NoSpacing"/>
        <w:rPr>
          <w:rFonts w:eastAsia="Times New Roman" w:cstheme="minorHAnsi"/>
          <w:b/>
          <w:bCs/>
        </w:rPr>
      </w:pPr>
    </w:p>
    <w:p w14:paraId="1DE404B9" w14:textId="77777777" w:rsidR="00893A0D" w:rsidRDefault="00893A0D" w:rsidP="00893A0D">
      <w:pPr>
        <w:pStyle w:val="NoSpacing"/>
        <w:rPr>
          <w:rFonts w:eastAsia="Times New Roman" w:cstheme="minorHAnsi"/>
        </w:rPr>
      </w:pPr>
      <w:r w:rsidRPr="00272DE7">
        <w:rPr>
          <w:rFonts w:eastAsia="Times New Roman" w:cstheme="minorHAnsi"/>
        </w:rPr>
        <w:t>Constructors run initialization code o</w:t>
      </w:r>
      <w:r>
        <w:rPr>
          <w:rFonts w:eastAsia="Times New Roman" w:cstheme="minorHAnsi"/>
        </w:rPr>
        <w:t>f</w:t>
      </w:r>
      <w:r w:rsidRPr="00272DE7">
        <w:rPr>
          <w:rFonts w:eastAsia="Times New Roman" w:cstheme="minorHAnsi"/>
        </w:rPr>
        <w:t xml:space="preserve"> a class or struct</w:t>
      </w:r>
      <w:r>
        <w:rPr>
          <w:rFonts w:eastAsia="Times New Roman" w:cstheme="minorHAnsi"/>
        </w:rPr>
        <w:t>. C</w:t>
      </w:r>
      <w:r w:rsidRPr="00272DE7">
        <w:rPr>
          <w:rFonts w:eastAsia="Times New Roman" w:cstheme="minorHAnsi"/>
        </w:rPr>
        <w:t>annot be called directly</w:t>
      </w:r>
      <w:r>
        <w:rPr>
          <w:rFonts w:eastAsia="Times New Roman" w:cstheme="minorHAnsi"/>
        </w:rPr>
        <w:t>,</w:t>
      </w:r>
      <w:r w:rsidRPr="00272DE7">
        <w:rPr>
          <w:rFonts w:eastAsia="Times New Roman" w:cstheme="minorHAnsi"/>
        </w:rPr>
        <w:t xml:space="preserve"> invoked </w:t>
      </w:r>
      <w:r>
        <w:rPr>
          <w:rFonts w:eastAsia="Times New Roman" w:cstheme="minorHAnsi"/>
        </w:rPr>
        <w:t xml:space="preserve">by </w:t>
      </w:r>
      <w:r w:rsidRPr="00272DE7">
        <w:rPr>
          <w:rFonts w:eastAsia="Times New Roman" w:cstheme="minorHAnsi"/>
          <w:b/>
        </w:rPr>
        <w:t>new</w:t>
      </w:r>
      <w:r w:rsidRPr="00272DE7">
        <w:rPr>
          <w:rFonts w:eastAsia="Times New Roman" w:cstheme="minorHAnsi"/>
        </w:rPr>
        <w:t xml:space="preserve"> operator</w:t>
      </w:r>
    </w:p>
    <w:p w14:paraId="4F95E361" w14:textId="77777777" w:rsidR="00893A0D" w:rsidRPr="00272DE7" w:rsidRDefault="00893A0D" w:rsidP="00893A0D">
      <w:pPr>
        <w:pStyle w:val="NoSpacing"/>
        <w:rPr>
          <w:rFonts w:cstheme="minorHAnsi"/>
          <w:color w:val="000000"/>
        </w:rPr>
      </w:pPr>
      <w:r>
        <w:rPr>
          <w:rFonts w:cstheme="minorHAnsi"/>
          <w:color w:val="000000"/>
        </w:rPr>
        <w:t>B</w:t>
      </w:r>
      <w:r w:rsidRPr="00272DE7">
        <w:rPr>
          <w:rFonts w:cstheme="minorHAnsi"/>
          <w:color w:val="000000"/>
        </w:rPr>
        <w:t xml:space="preserve">ase class' constructor runs </w:t>
      </w:r>
      <w:r w:rsidRPr="00272DE7">
        <w:rPr>
          <w:rStyle w:val="Emphasis"/>
          <w:rFonts w:cstheme="minorHAnsi"/>
          <w:color w:val="000000"/>
        </w:rPr>
        <w:t>before</w:t>
      </w:r>
      <w:r w:rsidRPr="00272DE7">
        <w:rPr>
          <w:rFonts w:cstheme="minorHAnsi"/>
          <w:color w:val="000000"/>
        </w:rPr>
        <w:t xml:space="preserve"> the derived class' constructor. </w:t>
      </w:r>
    </w:p>
    <w:p w14:paraId="4440E697" w14:textId="77777777" w:rsidR="000D2C16" w:rsidRDefault="000D2C16" w:rsidP="00893A0D">
      <w:pPr>
        <w:pStyle w:val="NoSpacing"/>
        <w:rPr>
          <w:rFonts w:cstheme="minorHAnsi"/>
          <w:b/>
          <w:color w:val="202124"/>
          <w:shd w:val="clear" w:color="auto" w:fill="FFFFFF"/>
        </w:rPr>
      </w:pPr>
    </w:p>
    <w:p w14:paraId="08DB0D58" w14:textId="77777777" w:rsidR="00893A0D" w:rsidRPr="00C622B9" w:rsidRDefault="00893A0D" w:rsidP="00893A0D">
      <w:pPr>
        <w:pStyle w:val="NoSpacing"/>
        <w:rPr>
          <w:rFonts w:cstheme="minorHAnsi"/>
          <w:color w:val="000000"/>
        </w:rPr>
      </w:pPr>
      <w:r w:rsidRPr="00C622B9">
        <w:rPr>
          <w:rFonts w:cstheme="minorHAnsi"/>
          <w:b/>
          <w:color w:val="202124"/>
          <w:shd w:val="clear" w:color="auto" w:fill="FFFFFF"/>
        </w:rPr>
        <w:t>Virtual function</w:t>
      </w:r>
      <w:r w:rsidRPr="00C622B9">
        <w:rPr>
          <w:rFonts w:cstheme="minorHAnsi"/>
          <w:color w:val="202124"/>
          <w:shd w:val="clear" w:color="auto" w:fill="FFFFFF"/>
        </w:rPr>
        <w:t xml:space="preserve"> is </w:t>
      </w:r>
      <w:r w:rsidRPr="00C622B9">
        <w:rPr>
          <w:rFonts w:cstheme="minorHAnsi"/>
          <w:bCs/>
          <w:color w:val="202124"/>
          <w:shd w:val="clear" w:color="auto" w:fill="FFFFFF"/>
        </w:rPr>
        <w:t>a member function that you expect to be redefined in derived classes</w:t>
      </w:r>
      <w:r w:rsidRPr="00C622B9">
        <w:rPr>
          <w:rFonts w:cstheme="minorHAnsi"/>
          <w:color w:val="202124"/>
          <w:shd w:val="clear" w:color="auto" w:fill="FFFFFF"/>
        </w:rPr>
        <w:t>. When you refer to a derived class object using a reference to the base class, you can call a virtual function for that object and execute the derived class's version of the function.</w:t>
      </w:r>
    </w:p>
    <w:p w14:paraId="569B9E51" w14:textId="77777777" w:rsidR="00893A0D" w:rsidRDefault="00893A0D" w:rsidP="00893A0D">
      <w:pPr>
        <w:pStyle w:val="NoSpacing"/>
        <w:rPr>
          <w:rFonts w:cstheme="minorHAnsi"/>
          <w:color w:val="000000"/>
        </w:rPr>
      </w:pPr>
    </w:p>
    <w:p w14:paraId="2B156FDB" w14:textId="77777777" w:rsidR="00893A0D" w:rsidRPr="00272DE7" w:rsidRDefault="00893A0D" w:rsidP="00893A0D">
      <w:pPr>
        <w:pStyle w:val="NoSpacing"/>
        <w:rPr>
          <w:rFonts w:eastAsia="Times New Roman" w:cstheme="minorHAnsi"/>
          <w:color w:val="000000"/>
        </w:rPr>
      </w:pPr>
      <w:r>
        <w:rPr>
          <w:rFonts w:cstheme="minorHAnsi"/>
          <w:color w:val="000000"/>
        </w:rPr>
        <w:t>Ca</w:t>
      </w:r>
      <w:r w:rsidR="00F016FB">
        <w:rPr>
          <w:rFonts w:cstheme="minorHAnsi"/>
          <w:color w:val="000000"/>
        </w:rPr>
        <w:t>l</w:t>
      </w:r>
      <w:r>
        <w:rPr>
          <w:rFonts w:cstheme="minorHAnsi"/>
          <w:color w:val="000000"/>
        </w:rPr>
        <w:t xml:space="preserve">ling virtual function from c-tor may </w:t>
      </w:r>
      <w:r w:rsidRPr="00272DE7">
        <w:rPr>
          <w:rFonts w:cstheme="minorHAnsi"/>
          <w:color w:val="000000"/>
        </w:rPr>
        <w:t>result in unpredictable behavior. I</w:t>
      </w:r>
      <w:r w:rsidRPr="00272DE7">
        <w:rPr>
          <w:rFonts w:eastAsia="Times New Roman" w:cstheme="minorHAnsi"/>
          <w:color w:val="000000"/>
        </w:rPr>
        <w:t>nstance fields used in the possibly-overridden virtual member may not be initialized.</w:t>
      </w:r>
    </w:p>
    <w:p w14:paraId="7070E3A5" w14:textId="77777777" w:rsidR="00893A0D" w:rsidRDefault="00893A0D" w:rsidP="00893A0D">
      <w:pPr>
        <w:pStyle w:val="NoSpacing"/>
        <w:rPr>
          <w:rFonts w:eastAsia="Times New Roman" w:cstheme="minorHAnsi"/>
          <w:color w:val="000000"/>
        </w:rPr>
      </w:pPr>
    </w:p>
    <w:p w14:paraId="35DA2EE6" w14:textId="77777777" w:rsidR="00893A0D" w:rsidRDefault="00893A0D" w:rsidP="00893A0D">
      <w:pPr>
        <w:pStyle w:val="NoSpacing"/>
        <w:rPr>
          <w:rFonts w:eastAsia="Times New Roman" w:cstheme="minorHAnsi"/>
        </w:rPr>
      </w:pPr>
      <w:r w:rsidRPr="00E1470B">
        <w:rPr>
          <w:rFonts w:eastAsia="Times New Roman" w:cstheme="minorHAnsi"/>
          <w:b/>
        </w:rPr>
        <w:t>Immutable</w:t>
      </w:r>
      <w:r>
        <w:rPr>
          <w:rFonts w:eastAsia="Times New Roman" w:cstheme="minorHAnsi"/>
        </w:rPr>
        <w:t xml:space="preserve"> </w:t>
      </w:r>
      <w:r w:rsidR="000D2C16">
        <w:rPr>
          <w:rFonts w:eastAsia="Times New Roman" w:cstheme="minorHAnsi"/>
        </w:rPr>
        <w:tab/>
      </w:r>
      <w:r>
        <w:rPr>
          <w:rFonts w:eastAsia="Times New Roman" w:cstheme="minorHAnsi"/>
        </w:rPr>
        <w:t xml:space="preserve">is </w:t>
      </w:r>
      <w:r w:rsidRPr="00272DE7">
        <w:rPr>
          <w:rFonts w:eastAsia="Times New Roman" w:cstheme="minorHAnsi"/>
        </w:rPr>
        <w:t>type</w:t>
      </w:r>
      <w:r>
        <w:rPr>
          <w:rFonts w:eastAsia="Times New Roman" w:cstheme="minorHAnsi"/>
        </w:rPr>
        <w:t xml:space="preserve"> that</w:t>
      </w:r>
      <w:r w:rsidRPr="00272DE7">
        <w:rPr>
          <w:rFonts w:eastAsia="Times New Roman" w:cstheme="minorHAnsi"/>
        </w:rPr>
        <w:t xml:space="preserve"> has no members that modify any of the type's instance fields</w:t>
      </w:r>
    </w:p>
    <w:p w14:paraId="0E45EE12" w14:textId="77777777" w:rsidR="004B3216" w:rsidRPr="00B629CE" w:rsidRDefault="004B3216" w:rsidP="004B3216">
      <w:pPr>
        <w:autoSpaceDE w:val="0"/>
        <w:autoSpaceDN w:val="0"/>
        <w:adjustRightInd w:val="0"/>
        <w:spacing w:after="0" w:line="240" w:lineRule="auto"/>
        <w:rPr>
          <w:rFonts w:eastAsia="Times New Roman" w:cs="Arial"/>
        </w:rPr>
      </w:pPr>
      <w:r w:rsidRPr="00B629CE">
        <w:rPr>
          <w:rFonts w:eastAsia="MinionPro-Regular" w:cs="MinionPro-Regular"/>
          <w:b/>
        </w:rPr>
        <w:t>Immutability</w:t>
      </w:r>
      <w:r w:rsidRPr="00B629CE">
        <w:rPr>
          <w:rFonts w:eastAsia="MinionPro-Regular" w:cs="MinionPro-Regular"/>
        </w:rPr>
        <w:t xml:space="preserve"> </w:t>
      </w:r>
      <w:r>
        <w:rPr>
          <w:rFonts w:eastAsia="MinionPro-Regular" w:cs="MinionPro-Regular"/>
        </w:rPr>
        <w:t xml:space="preserve"> </w:t>
      </w:r>
      <w:r w:rsidR="000D2C16">
        <w:rPr>
          <w:rFonts w:eastAsia="MinionPro-Regular" w:cs="MinionPro-Regular"/>
        </w:rPr>
        <w:tab/>
      </w:r>
      <w:r w:rsidRPr="00B629CE">
        <w:rPr>
          <w:rFonts w:eastAsia="MinionPro-Regular" w:cs="MinionPro-Regular"/>
        </w:rPr>
        <w:t xml:space="preserve">instead of </w:t>
      </w:r>
      <w:r w:rsidRPr="00B629CE">
        <w:rPr>
          <w:rFonts w:eastAsia="MinionPro-It" w:cs="MinionPro-It"/>
          <w:i/>
          <w:iCs/>
        </w:rPr>
        <w:t xml:space="preserve">mutating </w:t>
      </w:r>
      <w:r w:rsidRPr="00B629CE">
        <w:rPr>
          <w:rFonts w:eastAsia="MinionPro-Regular" w:cs="MinionPro-Regular"/>
        </w:rPr>
        <w:t>an object, you create a new object with different properties.</w:t>
      </w:r>
    </w:p>
    <w:p w14:paraId="2BCAEB14" w14:textId="77777777" w:rsidR="004B3216" w:rsidRPr="00B629CE" w:rsidRDefault="004B3216" w:rsidP="004B3216">
      <w:pPr>
        <w:pStyle w:val="NoSpacing"/>
        <w:rPr>
          <w:rFonts w:eastAsia="Times New Roman" w:cs="Arial"/>
        </w:rPr>
      </w:pPr>
    </w:p>
    <w:p w14:paraId="22A91D22" w14:textId="77777777" w:rsidR="00893A0D" w:rsidRPr="00272DE7" w:rsidRDefault="00893A0D" w:rsidP="00893A0D">
      <w:pPr>
        <w:pStyle w:val="NoSpacing"/>
        <w:rPr>
          <w:rFonts w:eastAsia="Times New Roman" w:cstheme="minorHAnsi"/>
        </w:rPr>
      </w:pPr>
      <w:r w:rsidRPr="00272DE7">
        <w:rPr>
          <w:rFonts w:eastAsia="Times New Roman" w:cstheme="minorHAnsi"/>
        </w:rPr>
        <w:t xml:space="preserve">A type may </w:t>
      </w:r>
      <w:r w:rsidRPr="00272DE7">
        <w:rPr>
          <w:rFonts w:eastAsia="Times New Roman" w:cstheme="minorHAnsi"/>
          <w:b/>
        </w:rPr>
        <w:t>overload</w:t>
      </w:r>
      <w:r w:rsidRPr="00272DE7">
        <w:rPr>
          <w:rFonts w:eastAsia="Times New Roman" w:cstheme="minorHAnsi"/>
        </w:rPr>
        <w:t xml:space="preserve"> methods, as long as the signatures are different</w:t>
      </w:r>
    </w:p>
    <w:p w14:paraId="4CCF640A" w14:textId="77777777" w:rsidR="00893A0D" w:rsidRDefault="00893A0D" w:rsidP="00893A0D">
      <w:pPr>
        <w:pStyle w:val="NoSpacing"/>
        <w:rPr>
          <w:rFonts w:cstheme="minorHAnsi"/>
        </w:rPr>
      </w:pPr>
    </w:p>
    <w:tbl>
      <w:tblPr>
        <w:tblStyle w:val="TableGrid"/>
        <w:tblW w:w="0" w:type="auto"/>
        <w:tblLook w:val="04A0" w:firstRow="1" w:lastRow="0" w:firstColumn="1" w:lastColumn="0" w:noHBand="0" w:noVBand="1"/>
      </w:tblPr>
      <w:tblGrid>
        <w:gridCol w:w="9576"/>
      </w:tblGrid>
      <w:tr w:rsidR="00893A0D" w:rsidRPr="003B53FA" w14:paraId="3C96F04E" w14:textId="77777777" w:rsidTr="00EB67F7">
        <w:tc>
          <w:tcPr>
            <w:tcW w:w="9576" w:type="dxa"/>
          </w:tcPr>
          <w:p w14:paraId="4B3DA06F" w14:textId="77777777" w:rsidR="000D2C16" w:rsidRDefault="000D2C16" w:rsidP="00EB67F7">
            <w:pPr>
              <w:pStyle w:val="NoSpacing"/>
              <w:rPr>
                <w:rFonts w:cstheme="minorHAnsi"/>
                <w:color w:val="808080" w:themeColor="background1" w:themeShade="80"/>
              </w:rPr>
            </w:pPr>
            <w:r>
              <w:rPr>
                <w:rFonts w:cstheme="minorHAnsi"/>
                <w:color w:val="808080" w:themeColor="background1" w:themeShade="80"/>
              </w:rPr>
              <w:t>Virtual function performance considerations</w:t>
            </w:r>
          </w:p>
          <w:p w14:paraId="1640A322" w14:textId="77777777" w:rsidR="000D2C16" w:rsidRDefault="000D2C16" w:rsidP="00EB67F7">
            <w:pPr>
              <w:pStyle w:val="NoSpacing"/>
              <w:rPr>
                <w:rFonts w:cstheme="minorHAnsi"/>
                <w:color w:val="808080" w:themeColor="background1" w:themeShade="80"/>
              </w:rPr>
            </w:pPr>
          </w:p>
          <w:p w14:paraId="48BF1CE7" w14:textId="77777777" w:rsidR="00893A0D" w:rsidRPr="003B53FA" w:rsidRDefault="00893A0D" w:rsidP="00EB67F7">
            <w:pPr>
              <w:pStyle w:val="NoSpacing"/>
              <w:rPr>
                <w:rFonts w:cstheme="minorHAnsi"/>
                <w:color w:val="808080" w:themeColor="background1" w:themeShade="80"/>
              </w:rPr>
            </w:pPr>
            <w:r w:rsidRPr="003B53FA">
              <w:rPr>
                <w:rFonts w:cstheme="minorHAnsi"/>
                <w:color w:val="808080" w:themeColor="background1" w:themeShade="80"/>
              </w:rPr>
              <w:t xml:space="preserve">The primary optimization precluded by virtual methods is </w:t>
            </w:r>
            <w:r w:rsidRPr="003B53FA">
              <w:rPr>
                <w:rFonts w:cstheme="minorHAnsi"/>
                <w:i/>
                <w:iCs/>
                <w:color w:val="808080" w:themeColor="background1" w:themeShade="80"/>
              </w:rPr>
              <w:t xml:space="preserve">method </w:t>
            </w:r>
            <w:proofErr w:type="spellStart"/>
            <w:r w:rsidRPr="003B53FA">
              <w:rPr>
                <w:rFonts w:cstheme="minorHAnsi"/>
                <w:i/>
                <w:iCs/>
                <w:color w:val="808080" w:themeColor="background1" w:themeShade="80"/>
              </w:rPr>
              <w:t>inlining</w:t>
            </w:r>
            <w:proofErr w:type="spellEnd"/>
            <w:r w:rsidRPr="003B53FA">
              <w:rPr>
                <w:rFonts w:cstheme="minorHAnsi"/>
                <w:color w:val="808080" w:themeColor="background1" w:themeShade="80"/>
              </w:rPr>
              <w:t xml:space="preserve">, which is critical for modern high-performance applications. </w:t>
            </w:r>
            <w:proofErr w:type="spellStart"/>
            <w:r w:rsidRPr="003B53FA">
              <w:rPr>
                <w:rFonts w:cstheme="minorHAnsi"/>
                <w:color w:val="808080" w:themeColor="background1" w:themeShade="80"/>
              </w:rPr>
              <w:t>Inlining</w:t>
            </w:r>
            <w:proofErr w:type="spellEnd"/>
            <w:r w:rsidRPr="003B53FA">
              <w:rPr>
                <w:rFonts w:cstheme="minorHAnsi"/>
                <w:color w:val="808080" w:themeColor="background1" w:themeShade="80"/>
              </w:rPr>
              <w:t xml:space="preserve"> is a fairly simple compiler trick that trades code size for speed, whereby method calls to small or simple methods are replaced by the method’s body.</w:t>
            </w:r>
          </w:p>
          <w:p w14:paraId="66C4A3AE" w14:textId="77777777" w:rsidR="00893A0D" w:rsidRPr="003B53FA" w:rsidRDefault="00893A0D" w:rsidP="00EB67F7">
            <w:pPr>
              <w:pStyle w:val="NoSpacing"/>
              <w:rPr>
                <w:rFonts w:cstheme="minorHAnsi"/>
                <w:color w:val="808080" w:themeColor="background1" w:themeShade="80"/>
              </w:rPr>
            </w:pPr>
          </w:p>
          <w:p w14:paraId="20C83B48" w14:textId="77777777" w:rsidR="00893A0D" w:rsidRPr="003B53FA" w:rsidRDefault="00893A0D" w:rsidP="00EB67F7">
            <w:pPr>
              <w:pStyle w:val="NoSpacing"/>
              <w:rPr>
                <w:rFonts w:cstheme="minorHAnsi"/>
                <w:color w:val="808080" w:themeColor="background1" w:themeShade="80"/>
              </w:rPr>
            </w:pPr>
            <w:r w:rsidRPr="003B53FA">
              <w:rPr>
                <w:rFonts w:cstheme="minorHAnsi"/>
                <w:color w:val="808080" w:themeColor="background1" w:themeShade="80"/>
              </w:rPr>
              <w:t xml:space="preserve">The performance difference between </w:t>
            </w:r>
            <w:proofErr w:type="spellStart"/>
            <w:r w:rsidRPr="003B53FA">
              <w:rPr>
                <w:rFonts w:cstheme="minorHAnsi"/>
                <w:color w:val="808080" w:themeColor="background1" w:themeShade="80"/>
              </w:rPr>
              <w:t>inlined</w:t>
            </w:r>
            <w:proofErr w:type="spellEnd"/>
            <w:r w:rsidRPr="003B53FA">
              <w:rPr>
                <w:rFonts w:cstheme="minorHAnsi"/>
                <w:color w:val="808080" w:themeColor="background1" w:themeShade="80"/>
              </w:rPr>
              <w:t xml:space="preserve"> and non-</w:t>
            </w:r>
            <w:proofErr w:type="spellStart"/>
            <w:r w:rsidRPr="003B53FA">
              <w:rPr>
                <w:rFonts w:cstheme="minorHAnsi"/>
                <w:color w:val="808080" w:themeColor="background1" w:themeShade="80"/>
              </w:rPr>
              <w:t>inlined</w:t>
            </w:r>
            <w:proofErr w:type="spellEnd"/>
            <w:r w:rsidRPr="003B53FA">
              <w:rPr>
                <w:rFonts w:cstheme="minorHAnsi"/>
                <w:color w:val="808080" w:themeColor="background1" w:themeShade="80"/>
              </w:rPr>
              <w:t xml:space="preserve"> method calls can be vast, especially when </w:t>
            </w:r>
            <w:r w:rsidRPr="003B53FA">
              <w:rPr>
                <w:rFonts w:cstheme="minorHAnsi"/>
                <w:color w:val="808080" w:themeColor="background1" w:themeShade="80"/>
              </w:rPr>
              <w:lastRenderedPageBreak/>
              <w:t xml:space="preserve">the methods are as simple as the one above. Properties, for instance, make a great candidate for </w:t>
            </w:r>
            <w:proofErr w:type="spellStart"/>
            <w:r w:rsidRPr="003B53FA">
              <w:rPr>
                <w:rFonts w:cstheme="minorHAnsi"/>
                <w:color w:val="808080" w:themeColor="background1" w:themeShade="80"/>
              </w:rPr>
              <w:t>inlining</w:t>
            </w:r>
            <w:proofErr w:type="spellEnd"/>
            <w:r w:rsidRPr="003B53FA">
              <w:rPr>
                <w:rFonts w:cstheme="minorHAnsi"/>
                <w:color w:val="808080" w:themeColor="background1" w:themeShade="80"/>
              </w:rPr>
              <w:t xml:space="preserve">, and compiler-generated automatic properties even more so because they don’t contain any logic other than directly accessing a field. However, virtual methods prevent </w:t>
            </w:r>
            <w:proofErr w:type="spellStart"/>
            <w:r w:rsidRPr="003B53FA">
              <w:rPr>
                <w:rFonts w:cstheme="minorHAnsi"/>
                <w:color w:val="808080" w:themeColor="background1" w:themeShade="80"/>
              </w:rPr>
              <w:t>inlining</w:t>
            </w:r>
            <w:proofErr w:type="spellEnd"/>
            <w:r w:rsidRPr="003B53FA">
              <w:rPr>
                <w:rFonts w:cstheme="minorHAnsi"/>
                <w:color w:val="808080" w:themeColor="background1" w:themeShade="80"/>
              </w:rPr>
              <w:t xml:space="preserve"> because </w:t>
            </w:r>
            <w:proofErr w:type="spellStart"/>
            <w:r w:rsidRPr="003B53FA">
              <w:rPr>
                <w:rFonts w:cstheme="minorHAnsi"/>
                <w:color w:val="808080" w:themeColor="background1" w:themeShade="80"/>
              </w:rPr>
              <w:t>inlining</w:t>
            </w:r>
            <w:proofErr w:type="spellEnd"/>
            <w:r w:rsidRPr="003B53FA">
              <w:rPr>
                <w:rFonts w:cstheme="minorHAnsi"/>
                <w:color w:val="808080" w:themeColor="background1" w:themeShade="80"/>
              </w:rPr>
              <w:t xml:space="preserve"> can occur only when the compiler knows at compile-time (in the case of the JIT compiler, at JIT-time) which method is about to be invoked.</w:t>
            </w:r>
          </w:p>
        </w:tc>
      </w:tr>
    </w:tbl>
    <w:p w14:paraId="058DAE31" w14:textId="77777777" w:rsidR="00893A0D" w:rsidRDefault="00893A0D" w:rsidP="00893A0D">
      <w:pPr>
        <w:pStyle w:val="NoSpacing"/>
        <w:rPr>
          <w:rFonts w:cstheme="minorHAnsi"/>
        </w:rPr>
      </w:pPr>
    </w:p>
    <w:p w14:paraId="276036B7" w14:textId="77777777" w:rsidR="00893A0D" w:rsidRDefault="00893A0D" w:rsidP="00893A0D">
      <w:pPr>
        <w:pStyle w:val="NoSpacing"/>
        <w:rPr>
          <w:rFonts w:eastAsia="Times New Roman" w:cstheme="minorHAnsi"/>
        </w:rPr>
      </w:pPr>
      <w:r w:rsidRPr="00272DE7">
        <w:rPr>
          <w:rFonts w:cstheme="minorHAnsi"/>
        </w:rPr>
        <w:t>Friend assemblies</w:t>
      </w:r>
      <w:r>
        <w:rPr>
          <w:rFonts w:cstheme="minorHAnsi"/>
        </w:rPr>
        <w:t xml:space="preserve"> c</w:t>
      </w:r>
      <w:r w:rsidRPr="00272DE7">
        <w:rPr>
          <w:rFonts w:eastAsia="Times New Roman" w:cstheme="minorHAnsi"/>
        </w:rPr>
        <w:t xml:space="preserve">an access </w:t>
      </w:r>
      <w:r w:rsidRPr="00272DE7">
        <w:rPr>
          <w:rFonts w:eastAsia="Times New Roman" w:cstheme="minorHAnsi"/>
          <w:i/>
          <w:iCs/>
        </w:rPr>
        <w:t xml:space="preserve">all </w:t>
      </w:r>
      <w:r w:rsidRPr="00272DE7">
        <w:rPr>
          <w:rFonts w:eastAsia="Times New Roman" w:cstheme="minorHAnsi"/>
        </w:rPr>
        <w:t xml:space="preserve">internal types and internal members. </w:t>
      </w:r>
    </w:p>
    <w:p w14:paraId="311FC4B3" w14:textId="77777777" w:rsidR="000D2C16" w:rsidRPr="00272DE7" w:rsidRDefault="000D2C16" w:rsidP="00893A0D">
      <w:pPr>
        <w:pStyle w:val="NoSpacing"/>
        <w:rPr>
          <w:rFonts w:eastAsia="Times New Roman" w:cstheme="minorHAnsi"/>
        </w:rPr>
      </w:pPr>
    </w:p>
    <w:p w14:paraId="2AC9E60A" w14:textId="77777777" w:rsidR="00893A0D" w:rsidRPr="00272DE7" w:rsidRDefault="00893A0D" w:rsidP="00893A0D">
      <w:pPr>
        <w:pStyle w:val="NoSpacing"/>
        <w:rPr>
          <w:rFonts w:eastAsia="Times New Roman" w:cstheme="minorHAnsi"/>
        </w:rPr>
      </w:pPr>
      <w:r w:rsidRPr="00272DE7">
        <w:rPr>
          <w:rFonts w:cstheme="minorHAnsi"/>
        </w:rPr>
        <w:t>Protected Internal</w:t>
      </w:r>
      <w:r>
        <w:rPr>
          <w:rFonts w:cstheme="minorHAnsi"/>
        </w:rPr>
        <w:t xml:space="preserve"> </w:t>
      </w:r>
      <w:r w:rsidRPr="00272DE7">
        <w:rPr>
          <w:rFonts w:eastAsia="Times New Roman" w:cstheme="minorHAnsi"/>
        </w:rPr>
        <w:t>is accessible by any nested type, any derived type (regardless of assembly), or any methods in the defining assembly</w:t>
      </w:r>
    </w:p>
    <w:p w14:paraId="1E8ACD66" w14:textId="77777777" w:rsidR="00893A0D" w:rsidRDefault="00893A0D" w:rsidP="00893A0D">
      <w:pPr>
        <w:pStyle w:val="NoSpacing"/>
        <w:rPr>
          <w:rFonts w:cstheme="minorHAnsi"/>
        </w:rPr>
      </w:pPr>
    </w:p>
    <w:p w14:paraId="4DF68BA2" w14:textId="77777777" w:rsidR="00893A0D" w:rsidRDefault="00893A0D" w:rsidP="00893A0D">
      <w:pPr>
        <w:pStyle w:val="NoSpacing"/>
        <w:rPr>
          <w:rFonts w:eastAsia="Times New Roman" w:cstheme="minorHAnsi"/>
        </w:rPr>
      </w:pPr>
      <w:r w:rsidRPr="000D2C16">
        <w:rPr>
          <w:rFonts w:eastAsia="Times New Roman" w:cstheme="minorHAnsi"/>
          <w:b/>
        </w:rPr>
        <w:t>Properties</w:t>
      </w:r>
      <w:r w:rsidRPr="00272DE7">
        <w:rPr>
          <w:rFonts w:eastAsia="Times New Roman" w:cstheme="minorHAnsi"/>
        </w:rPr>
        <w:t xml:space="preserve"> – notation that look like fields from the outside</w:t>
      </w:r>
    </w:p>
    <w:p w14:paraId="0657ADEE" w14:textId="77777777" w:rsidR="00893A0D" w:rsidRDefault="00893A0D" w:rsidP="00893A0D">
      <w:pPr>
        <w:pStyle w:val="NoSpacing"/>
        <w:rPr>
          <w:rFonts w:eastAsia="Times New Roman" w:cstheme="minorHAnsi"/>
        </w:rPr>
      </w:pPr>
    </w:p>
    <w:p w14:paraId="6CB84266" w14:textId="77777777" w:rsidR="00893A0D" w:rsidRDefault="00893A0D" w:rsidP="00893A0D">
      <w:pPr>
        <w:pStyle w:val="NoSpacing"/>
        <w:rPr>
          <w:rFonts w:eastAsia="Times New Roman" w:cstheme="minorHAnsi"/>
        </w:rPr>
      </w:pPr>
      <w:proofErr w:type="gramStart"/>
      <w:r w:rsidRPr="00272DE7">
        <w:rPr>
          <w:rFonts w:eastAsia="Times New Roman" w:cstheme="minorHAnsi"/>
        </w:rPr>
        <w:t>simple</w:t>
      </w:r>
      <w:proofErr w:type="gramEnd"/>
      <w:r w:rsidRPr="00272DE7">
        <w:rPr>
          <w:rFonts w:eastAsia="Times New Roman" w:cstheme="minorHAnsi"/>
        </w:rPr>
        <w:t xml:space="preserve"> get / set methods, the JIT </w:t>
      </w:r>
      <w:proofErr w:type="spellStart"/>
      <w:r w:rsidRPr="00272DE7">
        <w:rPr>
          <w:rFonts w:eastAsia="Times New Roman" w:cstheme="minorHAnsi"/>
          <w:i/>
          <w:iCs/>
        </w:rPr>
        <w:t>inlines</w:t>
      </w:r>
      <w:proofErr w:type="spellEnd"/>
      <w:r w:rsidRPr="00272DE7">
        <w:rPr>
          <w:rFonts w:eastAsia="Times New Roman" w:cstheme="minorHAnsi"/>
          <w:i/>
          <w:iCs/>
        </w:rPr>
        <w:t xml:space="preserve"> </w:t>
      </w:r>
      <w:r w:rsidRPr="00272DE7">
        <w:rPr>
          <w:rFonts w:eastAsia="Times New Roman" w:cstheme="minorHAnsi"/>
        </w:rPr>
        <w:t>the code so there’s no runtime performance hit</w:t>
      </w:r>
    </w:p>
    <w:p w14:paraId="73D83312" w14:textId="77777777" w:rsidR="00893A0D" w:rsidRPr="00272DE7" w:rsidRDefault="00893A0D" w:rsidP="00893A0D">
      <w:pPr>
        <w:pStyle w:val="NoSpacing"/>
        <w:rPr>
          <w:rFonts w:eastAsia="Times New Roman" w:cstheme="minorHAnsi"/>
          <w:color w:val="008080"/>
        </w:rPr>
      </w:pPr>
      <w:r w:rsidRPr="00272DE7">
        <w:rPr>
          <w:rFonts w:eastAsia="Times New Roman" w:cstheme="minorHAnsi"/>
        </w:rPr>
        <w:t xml:space="preserve">compiler automatically generates a private (hidden inaccessible) field.         </w:t>
      </w:r>
      <w:r w:rsidRPr="00272DE7">
        <w:rPr>
          <w:rFonts w:eastAsia="Times New Roman" w:cstheme="minorHAnsi"/>
          <w:color w:val="008080"/>
        </w:rPr>
        <w:t xml:space="preserve">public bool </w:t>
      </w:r>
      <w:proofErr w:type="spellStart"/>
      <w:r w:rsidRPr="00272DE7">
        <w:rPr>
          <w:rFonts w:eastAsia="Times New Roman" w:cstheme="minorHAnsi"/>
          <w:color w:val="008080"/>
        </w:rPr>
        <w:t>IsValid</w:t>
      </w:r>
      <w:proofErr w:type="spellEnd"/>
      <w:r w:rsidRPr="00272DE7">
        <w:rPr>
          <w:rFonts w:eastAsia="Times New Roman" w:cstheme="minorHAnsi"/>
          <w:color w:val="008080"/>
        </w:rPr>
        <w:t xml:space="preserve"> </w:t>
      </w:r>
      <w:proofErr w:type="gramStart"/>
      <w:r w:rsidRPr="00272DE7">
        <w:rPr>
          <w:rFonts w:eastAsia="Times New Roman" w:cstheme="minorHAnsi"/>
          <w:color w:val="008080"/>
        </w:rPr>
        <w:t>{ get</w:t>
      </w:r>
      <w:proofErr w:type="gramEnd"/>
      <w:r w:rsidRPr="00272DE7">
        <w:rPr>
          <w:rFonts w:eastAsia="Times New Roman" w:cstheme="minorHAnsi"/>
          <w:color w:val="008080"/>
        </w:rPr>
        <w:t>; set; }</w:t>
      </w:r>
    </w:p>
    <w:p w14:paraId="482C28A8" w14:textId="77777777" w:rsidR="00893A0D" w:rsidRPr="00272DE7" w:rsidRDefault="00893A0D" w:rsidP="00893A0D">
      <w:pPr>
        <w:pStyle w:val="NoSpacing"/>
        <w:rPr>
          <w:rFonts w:eastAsia="Times New Roman" w:cstheme="minorHAnsi"/>
        </w:rPr>
      </w:pPr>
    </w:p>
    <w:p w14:paraId="61209D41" w14:textId="77777777" w:rsidR="00893A0D" w:rsidRPr="00272DE7" w:rsidRDefault="00893A0D" w:rsidP="00893A0D">
      <w:pPr>
        <w:pStyle w:val="NoSpacing"/>
        <w:rPr>
          <w:rFonts w:cstheme="minorHAnsi"/>
        </w:rPr>
      </w:pPr>
      <w:r w:rsidRPr="00272DE7">
        <w:rPr>
          <w:rFonts w:cstheme="minorHAnsi"/>
          <w:b/>
        </w:rPr>
        <w:t>Access modifiers</w:t>
      </w:r>
      <w:r w:rsidRPr="00272DE7">
        <w:rPr>
          <w:rFonts w:cstheme="minorHAnsi"/>
        </w:rPr>
        <w:t xml:space="preserve"> can be different for setter and getter</w:t>
      </w:r>
    </w:p>
    <w:p w14:paraId="3B3DB9DB" w14:textId="77777777" w:rsidR="00893A0D" w:rsidRPr="00272DE7" w:rsidRDefault="00893A0D" w:rsidP="00893A0D">
      <w:pPr>
        <w:pStyle w:val="NoSpacing"/>
        <w:rPr>
          <w:rFonts w:eastAsia="Times New Roman" w:cstheme="minorHAnsi"/>
          <w:color w:val="008080"/>
        </w:rPr>
      </w:pPr>
    </w:p>
    <w:p w14:paraId="4A0FC7F9" w14:textId="77777777" w:rsidR="00893A0D" w:rsidRPr="00272DE7" w:rsidRDefault="00893A0D" w:rsidP="00893A0D">
      <w:pPr>
        <w:pStyle w:val="NoSpacing"/>
        <w:rPr>
          <w:rFonts w:eastAsia="Times New Roman" w:cstheme="minorHAnsi"/>
          <w:color w:val="008080"/>
        </w:rPr>
      </w:pPr>
      <w:r w:rsidRPr="00272DE7">
        <w:rPr>
          <w:rFonts w:eastAsia="Times New Roman" w:cstheme="minorHAnsi"/>
          <w:b/>
        </w:rPr>
        <w:t>Indexers</w:t>
      </w:r>
      <w:r w:rsidRPr="00272DE7">
        <w:rPr>
          <w:rFonts w:eastAsia="Times New Roman" w:cstheme="minorHAnsi"/>
        </w:rPr>
        <w:t xml:space="preserve"> provide a natural syntax for accessing elements of class that encapsulate collection of values Indexers are similar to properties, but are accessed via an index argument rather than a property name</w:t>
      </w:r>
    </w:p>
    <w:p w14:paraId="5A7764E3" w14:textId="77777777" w:rsidR="00893A0D" w:rsidRPr="00272DE7" w:rsidRDefault="00893A0D" w:rsidP="00893A0D">
      <w:pPr>
        <w:pStyle w:val="NoSpacing"/>
        <w:rPr>
          <w:rFonts w:cstheme="minorHAnsi"/>
        </w:rPr>
      </w:pPr>
    </w:p>
    <w:p w14:paraId="3166329B" w14:textId="77777777" w:rsidR="00893A0D" w:rsidRPr="00272DE7" w:rsidRDefault="00893A0D" w:rsidP="00893A0D">
      <w:pPr>
        <w:pStyle w:val="NoSpacing"/>
        <w:rPr>
          <w:rFonts w:cstheme="minorHAnsi"/>
        </w:rPr>
      </w:pPr>
    </w:p>
    <w:p w14:paraId="38B02B7E" w14:textId="77777777" w:rsidR="00893A0D" w:rsidRPr="00272DE7" w:rsidRDefault="00893A0D" w:rsidP="00893A0D">
      <w:pPr>
        <w:pStyle w:val="Heading2"/>
        <w:shd w:val="clear" w:color="auto" w:fill="FFFFFF"/>
        <w:spacing w:before="163" w:beforeAutospacing="0" w:after="163" w:afterAutospacing="0" w:line="571" w:lineRule="atLeast"/>
        <w:rPr>
          <w:rFonts w:asciiTheme="minorHAnsi" w:hAnsiTheme="minorHAnsi" w:cstheme="minorHAnsi"/>
          <w:bCs w:val="0"/>
          <w:color w:val="4E4E4E"/>
          <w:sz w:val="22"/>
          <w:szCs w:val="22"/>
        </w:rPr>
      </w:pPr>
      <w:r w:rsidRPr="00272DE7">
        <w:rPr>
          <w:rFonts w:asciiTheme="minorHAnsi" w:hAnsiTheme="minorHAnsi" w:cstheme="minorHAnsi"/>
          <w:bCs w:val="0"/>
          <w:color w:val="4E4E4E"/>
          <w:sz w:val="22"/>
          <w:szCs w:val="22"/>
        </w:rPr>
        <w:t>C# Abstract Class Features</w:t>
      </w:r>
    </w:p>
    <w:p w14:paraId="598149AD" w14:textId="77777777" w:rsidR="00893A0D" w:rsidRDefault="00893A0D" w:rsidP="00893A0D">
      <w:pPr>
        <w:pStyle w:val="NormalWeb"/>
        <w:shd w:val="clear" w:color="auto" w:fill="FFFFFF"/>
        <w:spacing w:before="0" w:beforeAutospacing="0" w:after="0" w:afterAutospacing="0"/>
        <w:rPr>
          <w:rFonts w:asciiTheme="minorHAnsi" w:hAnsiTheme="minorHAnsi" w:cstheme="minorHAnsi"/>
          <w:color w:val="4E4E4E"/>
          <w:sz w:val="22"/>
          <w:szCs w:val="22"/>
        </w:rPr>
      </w:pPr>
      <w:r>
        <w:rPr>
          <w:rFonts w:ascii="Arial" w:hAnsi="Arial" w:cs="Arial"/>
          <w:color w:val="212121"/>
          <w:sz w:val="20"/>
          <w:szCs w:val="20"/>
          <w:shd w:val="clear" w:color="auto" w:fill="FFFFFF"/>
        </w:rPr>
        <w:t>Abstract classes are created to provide partial class implementation of an interface. </w:t>
      </w:r>
      <w:r w:rsidRPr="00272DE7">
        <w:rPr>
          <w:rFonts w:asciiTheme="minorHAnsi" w:hAnsiTheme="minorHAnsi" w:cstheme="minorHAnsi"/>
          <w:color w:val="4E4E4E"/>
          <w:sz w:val="22"/>
          <w:szCs w:val="22"/>
        </w:rPr>
        <w:t> </w:t>
      </w:r>
    </w:p>
    <w:p w14:paraId="51200F0A" w14:textId="77777777" w:rsidR="002F4874" w:rsidRDefault="002F4874" w:rsidP="00893A0D">
      <w:pPr>
        <w:pStyle w:val="NormalWeb"/>
        <w:shd w:val="clear" w:color="auto" w:fill="FFFFFF"/>
        <w:spacing w:before="0" w:beforeAutospacing="0" w:after="0" w:afterAutospacing="0"/>
        <w:rPr>
          <w:rFonts w:asciiTheme="minorHAnsi" w:hAnsiTheme="minorHAnsi" w:cstheme="minorHAnsi"/>
          <w:color w:val="4E4E4E"/>
          <w:sz w:val="22"/>
          <w:szCs w:val="22"/>
        </w:rPr>
      </w:pPr>
    </w:p>
    <w:tbl>
      <w:tblPr>
        <w:tblStyle w:val="TableGrid"/>
        <w:tblW w:w="0" w:type="auto"/>
        <w:tblLook w:val="04A0" w:firstRow="1" w:lastRow="0" w:firstColumn="1" w:lastColumn="0" w:noHBand="0" w:noVBand="1"/>
      </w:tblPr>
      <w:tblGrid>
        <w:gridCol w:w="10386"/>
      </w:tblGrid>
      <w:tr w:rsidR="002F4874" w14:paraId="621A5A90" w14:textId="77777777" w:rsidTr="002F4874">
        <w:tc>
          <w:tcPr>
            <w:tcW w:w="10386" w:type="dxa"/>
          </w:tcPr>
          <w:p w14:paraId="544499E9" w14:textId="77777777" w:rsidR="002F4874" w:rsidRPr="00272DE7" w:rsidRDefault="002F4874" w:rsidP="002F4874">
            <w:pPr>
              <w:numPr>
                <w:ilvl w:val="0"/>
                <w:numId w:val="3"/>
              </w:numPr>
              <w:shd w:val="clear" w:color="auto" w:fill="FFFFFF"/>
              <w:spacing w:before="100" w:beforeAutospacing="1" w:after="100" w:afterAutospacing="1" w:line="326" w:lineRule="atLeast"/>
              <w:rPr>
                <w:rFonts w:cstheme="minorHAnsi"/>
                <w:color w:val="4E4E4E"/>
              </w:rPr>
            </w:pPr>
            <w:r w:rsidRPr="00272DE7">
              <w:rPr>
                <w:rFonts w:cstheme="minorHAnsi"/>
                <w:color w:val="4E4E4E"/>
              </w:rPr>
              <w:t>In c#, abstract classes cannot be instantiated.</w:t>
            </w:r>
          </w:p>
          <w:p w14:paraId="66D16386" w14:textId="77777777" w:rsidR="002F4874" w:rsidRPr="00272DE7" w:rsidRDefault="002F4874" w:rsidP="002F4874">
            <w:pPr>
              <w:numPr>
                <w:ilvl w:val="0"/>
                <w:numId w:val="3"/>
              </w:numPr>
              <w:shd w:val="clear" w:color="auto" w:fill="FFFFFF"/>
              <w:spacing w:before="100" w:beforeAutospacing="1" w:after="100" w:afterAutospacing="1" w:line="326" w:lineRule="atLeast"/>
              <w:rPr>
                <w:rFonts w:cstheme="minorHAnsi"/>
                <w:color w:val="4E4E4E"/>
              </w:rPr>
            </w:pPr>
            <w:r w:rsidRPr="00272DE7">
              <w:rPr>
                <w:rFonts w:cstheme="minorHAnsi"/>
                <w:color w:val="4E4E4E"/>
              </w:rPr>
              <w:t>The abstract classes can contain both abstract and non-abstract methods and accessors.</w:t>
            </w:r>
          </w:p>
          <w:p w14:paraId="09E3EA65" w14:textId="77777777" w:rsidR="002F4874" w:rsidRPr="00272DE7" w:rsidRDefault="002F4874" w:rsidP="002F4874">
            <w:pPr>
              <w:numPr>
                <w:ilvl w:val="0"/>
                <w:numId w:val="3"/>
              </w:numPr>
              <w:shd w:val="clear" w:color="auto" w:fill="FFFFFF"/>
              <w:spacing w:before="100" w:beforeAutospacing="1" w:after="100" w:afterAutospacing="1" w:line="326" w:lineRule="atLeast"/>
              <w:rPr>
                <w:rFonts w:cstheme="minorHAnsi"/>
                <w:color w:val="4E4E4E"/>
              </w:rPr>
            </w:pPr>
            <w:r w:rsidRPr="00272DE7">
              <w:rPr>
                <w:rFonts w:cstheme="minorHAnsi"/>
                <w:color w:val="4E4E4E"/>
              </w:rPr>
              <w:t>In c#, we should not use a </w:t>
            </w:r>
            <w:hyperlink r:id="rId5" w:tgtFrame="_blank" w:tooltip="C# Sealed Keyword with Examples" w:history="1">
              <w:r w:rsidRPr="00272DE7">
                <w:rPr>
                  <w:rStyle w:val="Hyperlink"/>
                  <w:rFonts w:cstheme="minorHAnsi"/>
                  <w:color w:val="0088CC"/>
                </w:rPr>
                <w:t>sealed</w:t>
              </w:r>
            </w:hyperlink>
            <w:r w:rsidRPr="00272DE7">
              <w:rPr>
                <w:rFonts w:cstheme="minorHAnsi"/>
                <w:color w:val="4E4E4E"/>
              </w:rPr>
              <w:t> keyword with abstract class because the </w:t>
            </w:r>
            <w:hyperlink r:id="rId6" w:tgtFrame="_blank" w:tooltip="C# Sealed Keyword with Examples" w:history="1">
              <w:r w:rsidRPr="00272DE7">
                <w:rPr>
                  <w:rStyle w:val="Hyperlink"/>
                  <w:rFonts w:cstheme="minorHAnsi"/>
                  <w:color w:val="0088CC"/>
                </w:rPr>
                <w:t>sealed</w:t>
              </w:r>
            </w:hyperlink>
            <w:r w:rsidRPr="00272DE7">
              <w:rPr>
                <w:rFonts w:cstheme="minorHAnsi"/>
                <w:color w:val="4E4E4E"/>
              </w:rPr>
              <w:t> keyword will make a class not inheritable, but </w:t>
            </w:r>
            <w:r w:rsidRPr="00272DE7">
              <w:rPr>
                <w:rStyle w:val="HTMLCode"/>
                <w:rFonts w:asciiTheme="minorHAnsi" w:eastAsiaTheme="minorHAnsi" w:hAnsiTheme="minorHAnsi" w:cstheme="minorHAnsi"/>
                <w:color w:val="C7254E"/>
                <w:sz w:val="22"/>
                <w:szCs w:val="22"/>
                <w:shd w:val="clear" w:color="auto" w:fill="F9F2F4"/>
              </w:rPr>
              <w:t>abstract</w:t>
            </w:r>
            <w:r w:rsidRPr="00272DE7">
              <w:rPr>
                <w:rFonts w:cstheme="minorHAnsi"/>
                <w:color w:val="4E4E4E"/>
              </w:rPr>
              <w:t> modifier requires a </w:t>
            </w:r>
            <w:hyperlink r:id="rId7" w:tgtFrame="_blank" w:tooltip="Classes and Objects in C# with Examples" w:history="1">
              <w:r w:rsidRPr="00272DE7">
                <w:rPr>
                  <w:rStyle w:val="Hyperlink"/>
                  <w:rFonts w:cstheme="minorHAnsi"/>
                  <w:color w:val="0088CC"/>
                </w:rPr>
                <w:t>class</w:t>
              </w:r>
            </w:hyperlink>
            <w:r w:rsidRPr="00272DE7">
              <w:rPr>
                <w:rFonts w:cstheme="minorHAnsi"/>
                <w:color w:val="4E4E4E"/>
              </w:rPr>
              <w:t> to be </w:t>
            </w:r>
            <w:hyperlink r:id="rId8" w:tgtFrame="_blank" w:tooltip="Inheritance in C# with Examples" w:history="1">
              <w:r w:rsidRPr="00272DE7">
                <w:rPr>
                  <w:rStyle w:val="Hyperlink"/>
                  <w:rFonts w:cstheme="minorHAnsi"/>
                  <w:color w:val="0088CC"/>
                </w:rPr>
                <w:t>inherited</w:t>
              </w:r>
            </w:hyperlink>
            <w:r w:rsidRPr="00272DE7">
              <w:rPr>
                <w:rFonts w:cstheme="minorHAnsi"/>
                <w:color w:val="4E4E4E"/>
              </w:rPr>
              <w:t>.</w:t>
            </w:r>
          </w:p>
          <w:p w14:paraId="07A3C896" w14:textId="77777777" w:rsidR="002F4874" w:rsidRDefault="002F4874" w:rsidP="002F4874">
            <w:pPr>
              <w:numPr>
                <w:ilvl w:val="0"/>
                <w:numId w:val="3"/>
              </w:numPr>
              <w:shd w:val="clear" w:color="auto" w:fill="FFFFFF"/>
              <w:spacing w:before="100" w:beforeAutospacing="1" w:after="100" w:afterAutospacing="1" w:line="326" w:lineRule="atLeast"/>
              <w:rPr>
                <w:rFonts w:cstheme="minorHAnsi"/>
                <w:color w:val="4E4E4E"/>
              </w:rPr>
            </w:pPr>
            <w:r w:rsidRPr="00272DE7">
              <w:rPr>
                <w:rFonts w:cstheme="minorHAnsi"/>
                <w:color w:val="4E4E4E"/>
              </w:rPr>
              <w:t>class derived from an abstract class must implement</w:t>
            </w:r>
            <w:r>
              <w:rPr>
                <w:rFonts w:cstheme="minorHAnsi"/>
                <w:color w:val="4E4E4E"/>
              </w:rPr>
              <w:t xml:space="preserve"> all</w:t>
            </w:r>
            <w:r w:rsidRPr="00272DE7">
              <w:rPr>
                <w:rFonts w:cstheme="minorHAnsi"/>
                <w:color w:val="4E4E4E"/>
              </w:rPr>
              <w:t xml:space="preserve"> inherited abstract methods and accessors.</w:t>
            </w:r>
          </w:p>
          <w:p w14:paraId="592CB6CA" w14:textId="77777777" w:rsidR="002F4874" w:rsidRPr="00272DE7" w:rsidRDefault="002F4874" w:rsidP="002F4874">
            <w:pPr>
              <w:pStyle w:val="NoSpacing"/>
              <w:rPr>
                <w:rFonts w:cstheme="minorHAnsi"/>
                <w:b/>
              </w:rPr>
            </w:pPr>
            <w:r w:rsidRPr="00272DE7">
              <w:rPr>
                <w:rFonts w:cstheme="minorHAnsi"/>
                <w:b/>
              </w:rPr>
              <w:t>Abstract class vs. Interface</w:t>
            </w:r>
          </w:p>
          <w:p w14:paraId="6C6D506E" w14:textId="77777777" w:rsidR="002F4874" w:rsidRPr="002F4874" w:rsidRDefault="002F4874" w:rsidP="002F4874">
            <w:pPr>
              <w:pStyle w:val="ListParagraph"/>
              <w:numPr>
                <w:ilvl w:val="0"/>
                <w:numId w:val="17"/>
              </w:numPr>
              <w:spacing w:before="100" w:beforeAutospacing="1" w:after="100" w:afterAutospacing="1"/>
              <w:rPr>
                <w:rFonts w:eastAsia="Times New Roman" w:cstheme="minorHAnsi"/>
                <w:color w:val="111111"/>
              </w:rPr>
            </w:pPr>
            <w:r w:rsidRPr="002F4874">
              <w:rPr>
                <w:rFonts w:eastAsia="Times New Roman" w:cstheme="minorHAnsi"/>
                <w:color w:val="111111"/>
              </w:rPr>
              <w:t>Multiple inheritance: A class may inherit several interfaces. A class may inherit only one abstract class.</w:t>
            </w:r>
          </w:p>
          <w:p w14:paraId="38B37FE0" w14:textId="77777777" w:rsidR="002F4874" w:rsidRPr="002F4874" w:rsidRDefault="002F4874" w:rsidP="002F4874">
            <w:pPr>
              <w:pStyle w:val="ListParagraph"/>
              <w:numPr>
                <w:ilvl w:val="0"/>
                <w:numId w:val="17"/>
              </w:numPr>
              <w:spacing w:before="100" w:beforeAutospacing="1" w:after="100" w:afterAutospacing="1"/>
              <w:rPr>
                <w:rFonts w:eastAsia="Times New Roman" w:cstheme="minorHAnsi"/>
                <w:color w:val="111111"/>
              </w:rPr>
            </w:pPr>
            <w:r w:rsidRPr="002F4874">
              <w:rPr>
                <w:rFonts w:eastAsia="Times New Roman" w:cstheme="minorHAnsi"/>
                <w:color w:val="111111"/>
              </w:rPr>
              <w:t xml:space="preserve">Default implementation. Abstract class can provide complete, default code and/or just the details that </w:t>
            </w:r>
            <w:proofErr w:type="gramStart"/>
            <w:r w:rsidRPr="002F4874">
              <w:rPr>
                <w:rFonts w:eastAsia="Times New Roman" w:cstheme="minorHAnsi"/>
                <w:color w:val="111111"/>
              </w:rPr>
              <w:t>have to</w:t>
            </w:r>
            <w:proofErr w:type="gramEnd"/>
            <w:r w:rsidRPr="002F4874">
              <w:rPr>
                <w:rFonts w:eastAsia="Times New Roman" w:cstheme="minorHAnsi"/>
                <w:color w:val="111111"/>
              </w:rPr>
              <w:t xml:space="preserve"> be overridden.</w:t>
            </w:r>
            <w:r>
              <w:rPr>
                <w:rFonts w:eastAsia="Times New Roman" w:cstheme="minorHAnsi"/>
                <w:color w:val="111111"/>
              </w:rPr>
              <w:t xml:space="preserve"> </w:t>
            </w:r>
            <w:r>
              <w:rPr>
                <w:rFonts w:ascii="Segoe UI" w:hAnsi="Segoe UI" w:cs="Segoe UI"/>
                <w:color w:val="333333"/>
                <w:sz w:val="19"/>
                <w:szCs w:val="19"/>
                <w:shd w:val="clear" w:color="auto" w:fill="FFFFFF"/>
              </w:rPr>
              <w:t>With C#8 interface can also have default implementation</w:t>
            </w:r>
          </w:p>
          <w:p w14:paraId="593D8E36" w14:textId="77777777" w:rsidR="002F4874" w:rsidRPr="002F4874" w:rsidRDefault="002F4874" w:rsidP="002F4874">
            <w:pPr>
              <w:pStyle w:val="ListParagraph"/>
              <w:numPr>
                <w:ilvl w:val="0"/>
                <w:numId w:val="17"/>
              </w:numPr>
              <w:rPr>
                <w:rFonts w:eastAsia="Times New Roman" w:cstheme="minorHAnsi"/>
              </w:rPr>
            </w:pPr>
            <w:r w:rsidRPr="002F4874">
              <w:rPr>
                <w:rFonts w:eastAsia="Times New Roman" w:cstheme="minorHAnsi"/>
              </w:rPr>
              <w:t xml:space="preserve">Access </w:t>
            </w:r>
            <w:proofErr w:type="spellStart"/>
            <w:r w:rsidRPr="002F4874">
              <w:rPr>
                <w:rFonts w:eastAsia="Times New Roman" w:cstheme="minorHAnsi"/>
              </w:rPr>
              <w:t>Modfiers</w:t>
            </w:r>
            <w:proofErr w:type="spellEnd"/>
            <w:r w:rsidRPr="002F4874">
              <w:rPr>
                <w:rFonts w:eastAsia="Times New Roman" w:cstheme="minorHAnsi"/>
              </w:rPr>
              <w:t xml:space="preserve">. Abstract class can contain access modifiers for the subs, functions, </w:t>
            </w:r>
            <w:proofErr w:type="gramStart"/>
            <w:r w:rsidRPr="002F4874">
              <w:rPr>
                <w:rFonts w:eastAsia="Times New Roman" w:cstheme="minorHAnsi"/>
              </w:rPr>
              <w:t>properties</w:t>
            </w:r>
            <w:proofErr w:type="gramEnd"/>
          </w:p>
          <w:p w14:paraId="2985A5A7" w14:textId="77777777" w:rsidR="002F4874" w:rsidRPr="002F4874" w:rsidRDefault="002F4874" w:rsidP="002F4874">
            <w:pPr>
              <w:pStyle w:val="ListParagraph"/>
              <w:numPr>
                <w:ilvl w:val="0"/>
                <w:numId w:val="17"/>
              </w:numPr>
              <w:spacing w:before="100" w:beforeAutospacing="1" w:after="100" w:afterAutospacing="1"/>
              <w:rPr>
                <w:rFonts w:eastAsia="Times New Roman" w:cstheme="minorHAnsi"/>
                <w:color w:val="111111"/>
              </w:rPr>
            </w:pPr>
            <w:r w:rsidRPr="002F4874">
              <w:rPr>
                <w:rFonts w:eastAsia="Times New Roman" w:cstheme="minorHAnsi"/>
                <w:color w:val="111111"/>
              </w:rPr>
              <w:t xml:space="preserve">Invoking class member is faster than invoking interface </w:t>
            </w:r>
            <w:proofErr w:type="gramStart"/>
            <w:r w:rsidRPr="002F4874">
              <w:rPr>
                <w:rFonts w:eastAsia="Times New Roman" w:cstheme="minorHAnsi"/>
                <w:color w:val="111111"/>
              </w:rPr>
              <w:t>member</w:t>
            </w:r>
            <w:proofErr w:type="gramEnd"/>
          </w:p>
          <w:p w14:paraId="0730D110" w14:textId="26940388" w:rsidR="002F4874" w:rsidRPr="002F4874" w:rsidRDefault="002F4874" w:rsidP="002F4874">
            <w:pPr>
              <w:pStyle w:val="NoSpacing"/>
              <w:numPr>
                <w:ilvl w:val="0"/>
                <w:numId w:val="17"/>
              </w:numPr>
              <w:rPr>
                <w:rFonts w:cstheme="minorHAnsi"/>
                <w:color w:val="0000FF"/>
              </w:rPr>
            </w:pPr>
            <w:r w:rsidRPr="00272DE7">
              <w:rPr>
                <w:rFonts w:eastAsia="Times New Roman" w:cstheme="minorHAnsi"/>
              </w:rPr>
              <w:t>Fields and Constants</w:t>
            </w:r>
            <w:r>
              <w:rPr>
                <w:rFonts w:eastAsia="Times New Roman" w:cstheme="minorHAnsi"/>
              </w:rPr>
              <w:t xml:space="preserve"> A</w:t>
            </w:r>
            <w:r w:rsidRPr="00272DE7">
              <w:rPr>
                <w:rFonts w:eastAsia="Times New Roman" w:cstheme="minorHAnsi"/>
              </w:rPr>
              <w:t xml:space="preserve">bstract class can have fields and constants </w:t>
            </w:r>
            <w:proofErr w:type="gramStart"/>
            <w:r w:rsidRPr="00272DE7">
              <w:rPr>
                <w:rFonts w:eastAsia="Times New Roman" w:cstheme="minorHAnsi"/>
              </w:rPr>
              <w:t>defined</w:t>
            </w:r>
            <w:proofErr w:type="gramEnd"/>
          </w:p>
          <w:p w14:paraId="4A2D8A9A" w14:textId="62711087" w:rsidR="002F4874" w:rsidRPr="00272DE7" w:rsidRDefault="002F4874" w:rsidP="002F4874">
            <w:pPr>
              <w:pStyle w:val="NoSpacing"/>
              <w:numPr>
                <w:ilvl w:val="0"/>
                <w:numId w:val="17"/>
              </w:numPr>
              <w:rPr>
                <w:rFonts w:cstheme="minorHAnsi"/>
                <w:color w:val="0000FF"/>
              </w:rPr>
            </w:pPr>
            <w:r>
              <w:rPr>
                <w:rFonts w:cstheme="minorHAnsi"/>
                <w:color w:val="0000FF"/>
              </w:rPr>
              <w:t xml:space="preserve">Structs can implement interface, but not abstract </w:t>
            </w:r>
            <w:proofErr w:type="gramStart"/>
            <w:r>
              <w:rPr>
                <w:rFonts w:cstheme="minorHAnsi"/>
                <w:color w:val="0000FF"/>
              </w:rPr>
              <w:t>class</w:t>
            </w:r>
            <w:proofErr w:type="gramEnd"/>
          </w:p>
          <w:p w14:paraId="7EC4E1E0" w14:textId="0008EED4" w:rsidR="002F4874" w:rsidRDefault="002F4874" w:rsidP="00893A0D">
            <w:pPr>
              <w:pStyle w:val="NormalWeb"/>
              <w:spacing w:before="0" w:beforeAutospacing="0" w:after="0" w:afterAutospacing="0"/>
              <w:rPr>
                <w:rFonts w:asciiTheme="minorHAnsi" w:hAnsiTheme="minorHAnsi" w:cstheme="minorHAnsi"/>
                <w:color w:val="4E4E4E"/>
                <w:sz w:val="22"/>
                <w:szCs w:val="22"/>
              </w:rPr>
            </w:pPr>
          </w:p>
        </w:tc>
      </w:tr>
    </w:tbl>
    <w:p w14:paraId="21B28E23" w14:textId="77777777" w:rsidR="002F4874" w:rsidRPr="00272DE7" w:rsidRDefault="002F4874" w:rsidP="00893A0D">
      <w:pPr>
        <w:pStyle w:val="NormalWeb"/>
        <w:shd w:val="clear" w:color="auto" w:fill="FFFFFF"/>
        <w:spacing w:before="0" w:beforeAutospacing="0" w:after="0" w:afterAutospacing="0"/>
        <w:rPr>
          <w:rFonts w:asciiTheme="minorHAnsi" w:hAnsiTheme="minorHAnsi" w:cstheme="minorHAnsi"/>
          <w:color w:val="4E4E4E"/>
          <w:sz w:val="22"/>
          <w:szCs w:val="22"/>
        </w:rPr>
      </w:pPr>
    </w:p>
    <w:p w14:paraId="421CD33D" w14:textId="77777777" w:rsidR="00893A0D" w:rsidRDefault="00893A0D" w:rsidP="00893A0D">
      <w:pPr>
        <w:pStyle w:val="NoSpacing"/>
        <w:rPr>
          <w:rFonts w:eastAsia="Times New Roman" w:cstheme="minorHAnsi"/>
        </w:rPr>
      </w:pPr>
    </w:p>
    <w:p w14:paraId="66E0A273" w14:textId="77777777" w:rsidR="00893A0D" w:rsidRPr="00272DE7" w:rsidRDefault="00893A0D" w:rsidP="00893A0D">
      <w:pPr>
        <w:pStyle w:val="NoSpacing"/>
        <w:rPr>
          <w:rFonts w:eastAsia="Times New Roman" w:cstheme="minorHAnsi"/>
        </w:rPr>
      </w:pPr>
    </w:p>
    <w:p w14:paraId="257BA327" w14:textId="77777777" w:rsidR="002F4874" w:rsidRDefault="002F4874" w:rsidP="00893A0D">
      <w:pPr>
        <w:rPr>
          <w:rFonts w:cstheme="minorHAnsi"/>
          <w:b/>
        </w:rPr>
      </w:pPr>
    </w:p>
    <w:p w14:paraId="2218EBFF" w14:textId="77777777" w:rsidR="002F4874" w:rsidRDefault="002F4874" w:rsidP="00893A0D">
      <w:pPr>
        <w:rPr>
          <w:rFonts w:cstheme="minorHAnsi"/>
          <w:b/>
        </w:rPr>
      </w:pPr>
    </w:p>
    <w:p w14:paraId="52C50711" w14:textId="16359EC7" w:rsidR="00893A0D" w:rsidRPr="00272DE7" w:rsidRDefault="00893A0D" w:rsidP="00893A0D">
      <w:pPr>
        <w:rPr>
          <w:rFonts w:cstheme="minorHAnsi"/>
          <w:b/>
        </w:rPr>
      </w:pPr>
      <w:r w:rsidRPr="00272DE7">
        <w:rPr>
          <w:rFonts w:cstheme="minorHAnsi"/>
          <w:b/>
        </w:rPr>
        <w:t>Static class</w:t>
      </w:r>
    </w:p>
    <w:p w14:paraId="6BAD0997" w14:textId="77777777" w:rsidR="00893A0D" w:rsidRDefault="00893A0D" w:rsidP="00893A0D">
      <w:pPr>
        <w:pStyle w:val="NoSpacing"/>
        <w:rPr>
          <w:rFonts w:eastAsia="Times New Roman" w:cstheme="minorHAnsi"/>
        </w:rPr>
      </w:pPr>
      <w:r w:rsidRPr="00272DE7">
        <w:rPr>
          <w:rFonts w:eastAsia="Times New Roman" w:cstheme="minorHAnsi"/>
        </w:rPr>
        <w:t>are never intended to be instantiated (Console, Math</w:t>
      </w:r>
      <w:r w:rsidRPr="00272DE7">
        <w:rPr>
          <w:rFonts w:eastAsia="Times New Roman" w:cstheme="minorHAnsi"/>
          <w:b/>
          <w:bCs/>
        </w:rPr>
        <w:t xml:space="preserve">, </w:t>
      </w:r>
      <w:r w:rsidRPr="00272DE7">
        <w:rPr>
          <w:rFonts w:eastAsia="Times New Roman" w:cstheme="minorHAnsi"/>
        </w:rPr>
        <w:t>Environment</w:t>
      </w:r>
      <w:r w:rsidRPr="00272DE7">
        <w:rPr>
          <w:rFonts w:eastAsia="Times New Roman" w:cstheme="minorHAnsi"/>
          <w:b/>
          <w:bCs/>
        </w:rPr>
        <w:t xml:space="preserve">, </w:t>
      </w:r>
      <w:proofErr w:type="spellStart"/>
      <w:r w:rsidRPr="00272DE7">
        <w:rPr>
          <w:rFonts w:eastAsia="Times New Roman" w:cstheme="minorHAnsi"/>
        </w:rPr>
        <w:t>ThreadPool</w:t>
      </w:r>
      <w:proofErr w:type="spellEnd"/>
      <w:r w:rsidRPr="00272DE7">
        <w:rPr>
          <w:rFonts w:eastAsia="Times New Roman" w:cstheme="minorHAnsi"/>
        </w:rPr>
        <w:t xml:space="preserve">) </w:t>
      </w:r>
    </w:p>
    <w:p w14:paraId="6855CDB4" w14:textId="77777777" w:rsidR="00893A0D" w:rsidRDefault="00893A0D" w:rsidP="00893A0D">
      <w:pPr>
        <w:pStyle w:val="NoSpacing"/>
        <w:rPr>
          <w:rFonts w:eastAsia="Times New Roman" w:cstheme="minorHAnsi"/>
        </w:rPr>
      </w:pPr>
      <w:r>
        <w:rPr>
          <w:rFonts w:eastAsia="Times New Roman" w:cstheme="minorHAnsi"/>
        </w:rPr>
        <w:t xml:space="preserve">user like a </w:t>
      </w:r>
      <w:r w:rsidRPr="000D2C16">
        <w:rPr>
          <w:rFonts w:eastAsia="Times New Roman" w:cstheme="minorHAnsi"/>
          <w:b/>
        </w:rPr>
        <w:t>method bag</w:t>
      </w:r>
      <w:r>
        <w:rPr>
          <w:rFonts w:eastAsia="Times New Roman" w:cstheme="minorHAnsi"/>
        </w:rPr>
        <w:t>, accessible without instantiating the type itself.</w:t>
      </w:r>
    </w:p>
    <w:p w14:paraId="6400C190" w14:textId="77777777" w:rsidR="002F4874" w:rsidRDefault="002F4874" w:rsidP="00893A0D">
      <w:pPr>
        <w:pStyle w:val="NoSpacing"/>
        <w:rPr>
          <w:rFonts w:eastAsia="Times New Roman" w:cstheme="minorHAnsi"/>
        </w:rPr>
      </w:pPr>
    </w:p>
    <w:p w14:paraId="5D09374E" w14:textId="77777777" w:rsidR="002F4874" w:rsidRPr="007B4569" w:rsidRDefault="002F4874" w:rsidP="002F4874">
      <w:pPr>
        <w:shd w:val="clear" w:color="auto" w:fill="FFFFFF"/>
        <w:spacing w:after="0" w:line="240" w:lineRule="auto"/>
        <w:ind w:left="78"/>
        <w:rPr>
          <w:rFonts w:ascii="Arial" w:eastAsia="Times New Roman" w:hAnsi="Arial" w:cs="Arial"/>
          <w:color w:val="212121"/>
          <w:sz w:val="20"/>
          <w:szCs w:val="20"/>
        </w:rPr>
      </w:pPr>
      <w:r w:rsidRPr="007B4569">
        <w:rPr>
          <w:rFonts w:ascii="Arial" w:eastAsia="Times New Roman" w:hAnsi="Arial" w:cs="Arial"/>
          <w:color w:val="212121"/>
          <w:sz w:val="20"/>
          <w:szCs w:val="20"/>
        </w:rPr>
        <w:t>A struct can implement interfaces.</w:t>
      </w:r>
    </w:p>
    <w:p w14:paraId="527E9439" w14:textId="77777777" w:rsidR="002F4874" w:rsidRDefault="002F4874" w:rsidP="00893A0D">
      <w:pPr>
        <w:pStyle w:val="NoSpacing"/>
        <w:rPr>
          <w:rFonts w:eastAsia="Times New Roman" w:cstheme="minorHAnsi"/>
        </w:rPr>
      </w:pPr>
    </w:p>
    <w:tbl>
      <w:tblPr>
        <w:tblStyle w:val="TableGrid"/>
        <w:tblW w:w="0" w:type="auto"/>
        <w:tblLook w:val="04A0" w:firstRow="1" w:lastRow="0" w:firstColumn="1" w:lastColumn="0" w:noHBand="0" w:noVBand="1"/>
      </w:tblPr>
      <w:tblGrid>
        <w:gridCol w:w="10386"/>
      </w:tblGrid>
      <w:tr w:rsidR="002F4874" w14:paraId="2176A5A3" w14:textId="77777777" w:rsidTr="002F4874">
        <w:tc>
          <w:tcPr>
            <w:tcW w:w="10386" w:type="dxa"/>
          </w:tcPr>
          <w:p w14:paraId="740BDD15" w14:textId="77777777" w:rsidR="002F4874" w:rsidRDefault="002F4874" w:rsidP="00893A0D">
            <w:pPr>
              <w:pStyle w:val="NoSpacing"/>
              <w:rPr>
                <w:rFonts w:eastAsia="Times New Roman" w:cstheme="minorHAnsi"/>
              </w:rPr>
            </w:pPr>
          </w:p>
          <w:p w14:paraId="1F588439" w14:textId="77777777" w:rsidR="002F4874" w:rsidRPr="00272DE7" w:rsidRDefault="002F4874" w:rsidP="002F4874">
            <w:pPr>
              <w:pStyle w:val="NoSpacing"/>
              <w:rPr>
                <w:rFonts w:eastAsia="Times New Roman" w:cstheme="minorHAnsi"/>
              </w:rPr>
            </w:pPr>
            <w:r w:rsidRPr="00272DE7">
              <w:rPr>
                <w:rFonts w:eastAsia="Times New Roman" w:cstheme="minorHAnsi"/>
              </w:rPr>
              <w:t xml:space="preserve">Must have </w:t>
            </w:r>
            <w:r w:rsidRPr="00272DE7">
              <w:rPr>
                <w:rFonts w:eastAsia="Times New Roman" w:cstheme="minorHAnsi"/>
                <w:i/>
                <w:iCs/>
              </w:rPr>
              <w:t xml:space="preserve">all </w:t>
            </w:r>
            <w:r w:rsidRPr="00272DE7">
              <w:rPr>
                <w:rFonts w:eastAsia="Times New Roman" w:cstheme="minorHAnsi"/>
              </w:rPr>
              <w:t xml:space="preserve">its members being static. </w:t>
            </w:r>
          </w:p>
          <w:p w14:paraId="21D5496A" w14:textId="77777777" w:rsidR="002F4874" w:rsidRPr="00272DE7" w:rsidRDefault="002F4874" w:rsidP="002F4874">
            <w:pPr>
              <w:pStyle w:val="NoSpacing"/>
              <w:rPr>
                <w:rFonts w:eastAsia="Times New Roman" w:cstheme="minorHAnsi"/>
              </w:rPr>
            </w:pPr>
            <w:r w:rsidRPr="00272DE7">
              <w:rPr>
                <w:rFonts w:eastAsia="Times New Roman" w:cstheme="minorHAnsi"/>
              </w:rPr>
              <w:t xml:space="preserve">derived directly from </w:t>
            </w:r>
            <w:proofErr w:type="spellStart"/>
            <w:r w:rsidRPr="00272DE7">
              <w:rPr>
                <w:rFonts w:eastAsia="Times New Roman" w:cstheme="minorHAnsi"/>
              </w:rPr>
              <w:t>System.Object</w:t>
            </w:r>
            <w:proofErr w:type="spellEnd"/>
            <w:r w:rsidRPr="00272DE7">
              <w:rPr>
                <w:rFonts w:eastAsia="Times New Roman" w:cstheme="minorHAnsi"/>
              </w:rPr>
              <w:t xml:space="preserve">. </w:t>
            </w:r>
          </w:p>
          <w:p w14:paraId="0E6E1EA9" w14:textId="77777777" w:rsidR="002F4874" w:rsidRPr="00272DE7" w:rsidRDefault="002F4874" w:rsidP="002F4874">
            <w:pPr>
              <w:pStyle w:val="NoSpacing"/>
              <w:rPr>
                <w:rFonts w:eastAsia="Times New Roman" w:cstheme="minorHAnsi"/>
              </w:rPr>
            </w:pPr>
            <w:r w:rsidRPr="00272DE7">
              <w:rPr>
                <w:rFonts w:eastAsia="Times New Roman" w:cstheme="minorHAnsi"/>
              </w:rPr>
              <w:t xml:space="preserve">not implement any interfaces. </w:t>
            </w:r>
          </w:p>
          <w:p w14:paraId="319AE0E2" w14:textId="77777777" w:rsidR="002F4874" w:rsidRPr="00272DE7" w:rsidRDefault="002F4874" w:rsidP="002F4874">
            <w:pPr>
              <w:pStyle w:val="NoSpacing"/>
              <w:rPr>
                <w:rFonts w:eastAsia="Times New Roman" w:cstheme="minorHAnsi"/>
              </w:rPr>
            </w:pPr>
            <w:r w:rsidRPr="00272DE7">
              <w:rPr>
                <w:rFonts w:eastAsia="Times New Roman" w:cstheme="minorHAnsi"/>
              </w:rPr>
              <w:t xml:space="preserve">cannot be used as a </w:t>
            </w:r>
            <w:proofErr w:type="gramStart"/>
            <w:r w:rsidRPr="00272DE7">
              <w:rPr>
                <w:rFonts w:eastAsia="Times New Roman" w:cstheme="minorHAnsi"/>
              </w:rPr>
              <w:t>field</w:t>
            </w:r>
            <w:proofErr w:type="gramEnd"/>
          </w:p>
          <w:p w14:paraId="407346F9" w14:textId="062D592E" w:rsidR="002F4874" w:rsidRDefault="002F4874" w:rsidP="00893A0D">
            <w:pPr>
              <w:pStyle w:val="NoSpacing"/>
              <w:rPr>
                <w:rFonts w:eastAsia="Times New Roman" w:cstheme="minorHAnsi"/>
              </w:rPr>
            </w:pPr>
          </w:p>
        </w:tc>
      </w:tr>
    </w:tbl>
    <w:p w14:paraId="2D0B499A" w14:textId="77777777" w:rsidR="002F4874" w:rsidRDefault="002F4874" w:rsidP="00893A0D">
      <w:pPr>
        <w:pStyle w:val="NoSpacing"/>
        <w:rPr>
          <w:rFonts w:eastAsia="Times New Roman" w:cstheme="minorHAnsi"/>
        </w:rPr>
      </w:pPr>
    </w:p>
    <w:p w14:paraId="74612F1F" w14:textId="77777777" w:rsidR="002F4874" w:rsidRDefault="002F4874" w:rsidP="00893A0D">
      <w:pPr>
        <w:pStyle w:val="NoSpacing"/>
        <w:rPr>
          <w:rFonts w:eastAsia="Times New Roman" w:cstheme="minorHAnsi"/>
        </w:rPr>
      </w:pPr>
    </w:p>
    <w:tbl>
      <w:tblPr>
        <w:tblStyle w:val="TableGrid"/>
        <w:tblW w:w="0" w:type="auto"/>
        <w:tblLook w:val="04A0" w:firstRow="1" w:lastRow="0" w:firstColumn="1" w:lastColumn="0" w:noHBand="0" w:noVBand="1"/>
      </w:tblPr>
      <w:tblGrid>
        <w:gridCol w:w="10386"/>
      </w:tblGrid>
      <w:tr w:rsidR="002F4874" w14:paraId="3F5DEC02" w14:textId="77777777" w:rsidTr="002F4874">
        <w:tc>
          <w:tcPr>
            <w:tcW w:w="10386" w:type="dxa"/>
          </w:tcPr>
          <w:p w14:paraId="0B6B6A2D" w14:textId="77777777" w:rsidR="002F4874" w:rsidRDefault="002F4874" w:rsidP="002F4874">
            <w:pPr>
              <w:pStyle w:val="NoSpacing"/>
              <w:rPr>
                <w:rFonts w:cstheme="minorHAnsi"/>
                <w:b/>
              </w:rPr>
            </w:pPr>
          </w:p>
          <w:p w14:paraId="27A8A6F1" w14:textId="77777777" w:rsidR="002F4874" w:rsidRPr="00272DE7" w:rsidRDefault="002F4874" w:rsidP="002F4874">
            <w:pPr>
              <w:pStyle w:val="NoSpacing"/>
              <w:rPr>
                <w:rFonts w:cstheme="minorHAnsi"/>
                <w:b/>
              </w:rPr>
            </w:pPr>
            <w:r w:rsidRPr="00272DE7">
              <w:rPr>
                <w:rFonts w:cstheme="minorHAnsi"/>
                <w:b/>
              </w:rPr>
              <w:t>Singleton vs. Static class</w:t>
            </w:r>
          </w:p>
          <w:p w14:paraId="0C19447F" w14:textId="77777777" w:rsidR="002F4874" w:rsidRPr="00272DE7" w:rsidRDefault="002F4874" w:rsidP="002F4874">
            <w:pPr>
              <w:pStyle w:val="NoSpacing"/>
              <w:rPr>
                <w:rFonts w:cstheme="minorHAnsi"/>
              </w:rPr>
            </w:pPr>
          </w:p>
          <w:p w14:paraId="4065608D" w14:textId="77777777" w:rsidR="002F4874" w:rsidRPr="00272DE7" w:rsidRDefault="002F4874" w:rsidP="002F4874">
            <w:pPr>
              <w:pStyle w:val="NoSpacing"/>
              <w:rPr>
                <w:rFonts w:cstheme="minorHAnsi"/>
              </w:rPr>
            </w:pPr>
            <w:r w:rsidRPr="00272DE7">
              <w:rPr>
                <w:rFonts w:cstheme="minorHAnsi"/>
              </w:rPr>
              <w:t xml:space="preserve">Singleton can implement interface and be injected. </w:t>
            </w:r>
          </w:p>
          <w:p w14:paraId="0C35E5B4" w14:textId="77777777" w:rsidR="002F4874" w:rsidRPr="00272DE7" w:rsidRDefault="002F4874" w:rsidP="002F4874">
            <w:pPr>
              <w:pStyle w:val="NoSpacing"/>
              <w:rPr>
                <w:rFonts w:cstheme="minorHAnsi"/>
              </w:rPr>
            </w:pPr>
            <w:r w:rsidRPr="00272DE7">
              <w:rPr>
                <w:rFonts w:cstheme="minorHAnsi"/>
              </w:rPr>
              <w:t xml:space="preserve">Singleton can be also used in test </w:t>
            </w:r>
            <w:proofErr w:type="gramStart"/>
            <w:r w:rsidRPr="00272DE7">
              <w:rPr>
                <w:rFonts w:cstheme="minorHAnsi"/>
              </w:rPr>
              <w:t>fixture</w:t>
            </w:r>
            <w:proofErr w:type="gramEnd"/>
          </w:p>
          <w:p w14:paraId="0AB9F420" w14:textId="77777777" w:rsidR="002F4874" w:rsidRPr="00272DE7" w:rsidRDefault="002F4874" w:rsidP="002F4874">
            <w:pPr>
              <w:pStyle w:val="NoSpacing"/>
              <w:rPr>
                <w:rFonts w:cstheme="minorHAnsi"/>
              </w:rPr>
            </w:pPr>
          </w:p>
          <w:p w14:paraId="1AD718EA" w14:textId="77777777" w:rsidR="002F4874" w:rsidRDefault="002F4874" w:rsidP="002F4874">
            <w:pPr>
              <w:pStyle w:val="NoSpacing"/>
              <w:rPr>
                <w:rFonts w:cstheme="minorHAnsi"/>
                <w:b/>
              </w:rPr>
            </w:pPr>
            <w:r>
              <w:rPr>
                <w:rFonts w:cstheme="minorHAnsi"/>
                <w:b/>
              </w:rPr>
              <w:t xml:space="preserve">Class vs </w:t>
            </w:r>
            <w:proofErr w:type="gramStart"/>
            <w:r>
              <w:rPr>
                <w:rFonts w:cstheme="minorHAnsi"/>
                <w:b/>
              </w:rPr>
              <w:t>Struct</w:t>
            </w:r>
            <w:proofErr w:type="gramEnd"/>
          </w:p>
          <w:p w14:paraId="48E37FB5" w14:textId="77777777" w:rsidR="002F4874" w:rsidRPr="00272DE7" w:rsidRDefault="002F4874" w:rsidP="002F4874">
            <w:pPr>
              <w:pStyle w:val="NoSpacing"/>
              <w:rPr>
                <w:rFonts w:cstheme="minorHAnsi"/>
                <w:b/>
              </w:rPr>
            </w:pPr>
          </w:p>
          <w:p w14:paraId="5AA70D28" w14:textId="77777777" w:rsidR="002F4874" w:rsidRPr="007B4569" w:rsidRDefault="002F4874" w:rsidP="002F4874">
            <w:pPr>
              <w:shd w:val="clear" w:color="auto" w:fill="FFFFFF"/>
              <w:ind w:left="78"/>
              <w:rPr>
                <w:rFonts w:ascii="Arial" w:eastAsia="Times New Roman" w:hAnsi="Arial" w:cs="Arial"/>
                <w:color w:val="212121"/>
                <w:sz w:val="20"/>
                <w:szCs w:val="20"/>
              </w:rPr>
            </w:pPr>
            <w:r w:rsidRPr="007B4569">
              <w:rPr>
                <w:rFonts w:ascii="Arial" w:eastAsia="Times New Roman" w:hAnsi="Arial" w:cs="Arial"/>
                <w:color w:val="212121"/>
                <w:sz w:val="20"/>
                <w:szCs w:val="20"/>
              </w:rPr>
              <w:t>Struct cannot have a default constructor (a constructor without parameters) or a destructor.</w:t>
            </w:r>
          </w:p>
          <w:p w14:paraId="55B09F88" w14:textId="77777777" w:rsidR="002F4874" w:rsidRPr="007B4569" w:rsidRDefault="002F4874" w:rsidP="002F4874">
            <w:pPr>
              <w:shd w:val="clear" w:color="auto" w:fill="FFFFFF"/>
              <w:ind w:left="78"/>
              <w:rPr>
                <w:rFonts w:ascii="Arial" w:eastAsia="Times New Roman" w:hAnsi="Arial" w:cs="Arial"/>
                <w:color w:val="212121"/>
                <w:sz w:val="20"/>
                <w:szCs w:val="20"/>
              </w:rPr>
            </w:pPr>
            <w:r w:rsidRPr="007B4569">
              <w:rPr>
                <w:rFonts w:ascii="Arial" w:eastAsia="Times New Roman" w:hAnsi="Arial" w:cs="Arial"/>
                <w:color w:val="212121"/>
                <w:sz w:val="20"/>
                <w:szCs w:val="20"/>
              </w:rPr>
              <w:t>Structs can be instantiated without using a new operator.</w:t>
            </w:r>
          </w:p>
          <w:p w14:paraId="73E502BD" w14:textId="77777777" w:rsidR="002F4874" w:rsidRPr="007B4569" w:rsidRDefault="002F4874" w:rsidP="002F4874">
            <w:pPr>
              <w:shd w:val="clear" w:color="auto" w:fill="FFFFFF"/>
              <w:ind w:left="78"/>
              <w:rPr>
                <w:rFonts w:ascii="Arial" w:eastAsia="Times New Roman" w:hAnsi="Arial" w:cs="Arial"/>
                <w:color w:val="212121"/>
                <w:sz w:val="20"/>
                <w:szCs w:val="20"/>
              </w:rPr>
            </w:pPr>
            <w:r w:rsidRPr="007B4569">
              <w:rPr>
                <w:rFonts w:ascii="Arial" w:eastAsia="Times New Roman" w:hAnsi="Arial" w:cs="Arial"/>
                <w:color w:val="212121"/>
                <w:sz w:val="20"/>
                <w:szCs w:val="20"/>
              </w:rPr>
              <w:t xml:space="preserve">A struct cannot inherit from another struct or </w:t>
            </w:r>
            <w:proofErr w:type="gramStart"/>
            <w:r w:rsidRPr="007B4569">
              <w:rPr>
                <w:rFonts w:ascii="Arial" w:eastAsia="Times New Roman" w:hAnsi="Arial" w:cs="Arial"/>
                <w:color w:val="212121"/>
                <w:sz w:val="20"/>
                <w:szCs w:val="20"/>
              </w:rPr>
              <w:t>class</w:t>
            </w:r>
            <w:proofErr w:type="gramEnd"/>
            <w:r w:rsidRPr="007B4569">
              <w:rPr>
                <w:rFonts w:ascii="Arial" w:eastAsia="Times New Roman" w:hAnsi="Arial" w:cs="Arial"/>
                <w:color w:val="212121"/>
                <w:sz w:val="20"/>
                <w:szCs w:val="20"/>
              </w:rPr>
              <w:t xml:space="preserve"> </w:t>
            </w:r>
          </w:p>
          <w:p w14:paraId="33A700CD" w14:textId="77777777" w:rsidR="002F4874" w:rsidRPr="007B4569" w:rsidRDefault="002F4874" w:rsidP="002F4874">
            <w:pPr>
              <w:shd w:val="clear" w:color="auto" w:fill="FFFFFF"/>
              <w:ind w:left="78"/>
              <w:rPr>
                <w:rFonts w:ascii="Arial" w:eastAsia="Times New Roman" w:hAnsi="Arial" w:cs="Arial"/>
                <w:color w:val="212121"/>
                <w:sz w:val="20"/>
                <w:szCs w:val="20"/>
              </w:rPr>
            </w:pPr>
            <w:r w:rsidRPr="007B4569">
              <w:rPr>
                <w:rFonts w:ascii="Arial" w:eastAsia="Times New Roman" w:hAnsi="Arial" w:cs="Arial"/>
                <w:color w:val="212121"/>
                <w:sz w:val="20"/>
                <w:szCs w:val="20"/>
              </w:rPr>
              <w:t xml:space="preserve">Struct cannot be a base class. So, </w:t>
            </w:r>
            <w:proofErr w:type="gramStart"/>
            <w:r w:rsidRPr="007B4569">
              <w:rPr>
                <w:rFonts w:ascii="Arial" w:eastAsia="Times New Roman" w:hAnsi="Arial" w:cs="Arial"/>
                <w:color w:val="212121"/>
                <w:sz w:val="20"/>
                <w:szCs w:val="20"/>
              </w:rPr>
              <w:t>Struct</w:t>
            </w:r>
            <w:proofErr w:type="gramEnd"/>
            <w:r w:rsidRPr="007B4569">
              <w:rPr>
                <w:rFonts w:ascii="Arial" w:eastAsia="Times New Roman" w:hAnsi="Arial" w:cs="Arial"/>
                <w:color w:val="212121"/>
                <w:sz w:val="20"/>
                <w:szCs w:val="20"/>
              </w:rPr>
              <w:t xml:space="preserve"> types cannot abstract and are always implicitly sealed.</w:t>
            </w:r>
          </w:p>
          <w:p w14:paraId="28D680EE" w14:textId="77777777" w:rsidR="002F4874" w:rsidRDefault="002F4874" w:rsidP="002F4874">
            <w:pPr>
              <w:shd w:val="clear" w:color="auto" w:fill="FFFFFF"/>
              <w:ind w:left="78"/>
              <w:rPr>
                <w:rFonts w:ascii="Arial" w:eastAsia="Times New Roman" w:hAnsi="Arial" w:cs="Arial"/>
                <w:color w:val="212121"/>
                <w:sz w:val="20"/>
                <w:szCs w:val="20"/>
              </w:rPr>
            </w:pPr>
            <w:r w:rsidRPr="007B4569">
              <w:rPr>
                <w:rFonts w:ascii="Arial" w:eastAsia="Times New Roman" w:hAnsi="Arial" w:cs="Arial"/>
                <w:color w:val="212121"/>
                <w:sz w:val="20"/>
                <w:szCs w:val="20"/>
              </w:rPr>
              <w:t xml:space="preserve">Abstract and sealed modifiers are not allowed and struct member cannot be </w:t>
            </w:r>
            <w:proofErr w:type="gramStart"/>
            <w:r w:rsidRPr="007B4569">
              <w:rPr>
                <w:rFonts w:ascii="Arial" w:eastAsia="Times New Roman" w:hAnsi="Arial" w:cs="Arial"/>
                <w:color w:val="212121"/>
                <w:sz w:val="20"/>
                <w:szCs w:val="20"/>
              </w:rPr>
              <w:t>protected</w:t>
            </w:r>
            <w:proofErr w:type="gramEnd"/>
          </w:p>
          <w:p w14:paraId="481CF6BD" w14:textId="77777777" w:rsidR="002F4874" w:rsidRDefault="002F4874" w:rsidP="002F4874">
            <w:pPr>
              <w:shd w:val="clear" w:color="auto" w:fill="FFFFFF"/>
              <w:ind w:left="78"/>
              <w:rPr>
                <w:rFonts w:ascii="Arial" w:eastAsia="Times New Roman" w:hAnsi="Arial" w:cs="Arial"/>
                <w:color w:val="212121"/>
                <w:sz w:val="20"/>
                <w:szCs w:val="20"/>
              </w:rPr>
            </w:pPr>
            <w:r w:rsidRPr="007B4569">
              <w:rPr>
                <w:rFonts w:ascii="Arial" w:eastAsia="Times New Roman" w:hAnsi="Arial" w:cs="Arial"/>
                <w:color w:val="212121"/>
                <w:sz w:val="20"/>
                <w:szCs w:val="20"/>
              </w:rPr>
              <w:t xml:space="preserve">Struct does not allow the instance field declarations to include variable initializers. </w:t>
            </w:r>
          </w:p>
          <w:p w14:paraId="1A32870E" w14:textId="77777777" w:rsidR="002F4874" w:rsidRPr="007B4569" w:rsidRDefault="002F4874" w:rsidP="002F4874">
            <w:pPr>
              <w:shd w:val="clear" w:color="auto" w:fill="FFFFFF"/>
              <w:ind w:left="78"/>
              <w:rPr>
                <w:rFonts w:ascii="Arial" w:eastAsia="Times New Roman" w:hAnsi="Arial" w:cs="Arial"/>
                <w:color w:val="212121"/>
                <w:sz w:val="20"/>
                <w:szCs w:val="20"/>
              </w:rPr>
            </w:pPr>
            <w:r w:rsidRPr="007B4569">
              <w:rPr>
                <w:rFonts w:ascii="Arial" w:eastAsia="Times New Roman" w:hAnsi="Arial" w:cs="Arial"/>
                <w:color w:val="212121"/>
                <w:sz w:val="20"/>
                <w:szCs w:val="20"/>
              </w:rPr>
              <w:t xml:space="preserve">Struct </w:t>
            </w:r>
            <w:r>
              <w:rPr>
                <w:rFonts w:ascii="Arial" w:eastAsia="Times New Roman" w:hAnsi="Arial" w:cs="Arial"/>
                <w:color w:val="212121"/>
                <w:sz w:val="20"/>
                <w:szCs w:val="20"/>
              </w:rPr>
              <w:t>st</w:t>
            </w:r>
            <w:r w:rsidRPr="007B4569">
              <w:rPr>
                <w:rFonts w:ascii="Arial" w:eastAsia="Times New Roman" w:hAnsi="Arial" w:cs="Arial"/>
                <w:color w:val="212121"/>
                <w:sz w:val="20"/>
                <w:szCs w:val="20"/>
              </w:rPr>
              <w:t>atic field</w:t>
            </w:r>
            <w:r>
              <w:rPr>
                <w:rFonts w:ascii="Arial" w:eastAsia="Times New Roman" w:hAnsi="Arial" w:cs="Arial"/>
                <w:color w:val="212121"/>
                <w:sz w:val="20"/>
                <w:szCs w:val="20"/>
              </w:rPr>
              <w:t xml:space="preserve"> </w:t>
            </w:r>
            <w:r w:rsidRPr="007B4569">
              <w:rPr>
                <w:rFonts w:ascii="Arial" w:eastAsia="Times New Roman" w:hAnsi="Arial" w:cs="Arial"/>
                <w:color w:val="212121"/>
                <w:sz w:val="20"/>
                <w:szCs w:val="20"/>
              </w:rPr>
              <w:t>are allowed to include variable initializers.</w:t>
            </w:r>
          </w:p>
          <w:p w14:paraId="138A6553" w14:textId="32D4EA02" w:rsidR="002F4874" w:rsidRDefault="002F4874" w:rsidP="002F4874">
            <w:pPr>
              <w:shd w:val="clear" w:color="auto" w:fill="FFFFFF"/>
              <w:ind w:left="78"/>
              <w:rPr>
                <w:rFonts w:cstheme="minorHAnsi"/>
                <w:b/>
              </w:rPr>
            </w:pPr>
          </w:p>
        </w:tc>
      </w:tr>
    </w:tbl>
    <w:p w14:paraId="4AEF1720" w14:textId="77777777" w:rsidR="002F4874" w:rsidRDefault="002F4874" w:rsidP="002F4874">
      <w:pPr>
        <w:pStyle w:val="NoSpacing"/>
        <w:rPr>
          <w:rFonts w:cstheme="minorHAnsi"/>
          <w:b/>
        </w:rPr>
      </w:pPr>
    </w:p>
    <w:p w14:paraId="648B93A3" w14:textId="77777777" w:rsidR="002F4874" w:rsidRDefault="002F4874" w:rsidP="00893A0D">
      <w:pPr>
        <w:pStyle w:val="NoSpacing"/>
        <w:rPr>
          <w:rFonts w:eastAsia="Times New Roman" w:cstheme="minorHAnsi"/>
        </w:rPr>
      </w:pPr>
    </w:p>
    <w:p w14:paraId="5A75B309" w14:textId="77777777" w:rsidR="00893A0D" w:rsidRPr="00272DE7" w:rsidRDefault="00893A0D" w:rsidP="00893A0D">
      <w:pPr>
        <w:pStyle w:val="NoSpacing"/>
        <w:rPr>
          <w:rFonts w:cstheme="minorHAnsi"/>
        </w:rPr>
      </w:pPr>
    </w:p>
    <w:p w14:paraId="70624352" w14:textId="77777777" w:rsidR="00893A0D" w:rsidRPr="00272DE7" w:rsidRDefault="00893A0D" w:rsidP="00893A0D">
      <w:pPr>
        <w:rPr>
          <w:rFonts w:cstheme="minorHAnsi"/>
        </w:rPr>
      </w:pPr>
      <w:r w:rsidRPr="00272DE7">
        <w:rPr>
          <w:rFonts w:cstheme="minorHAnsi"/>
        </w:rPr>
        <w:t>Static (type) constructors</w:t>
      </w:r>
    </w:p>
    <w:p w14:paraId="04BDA5F1" w14:textId="77777777" w:rsidR="00893A0D" w:rsidRPr="00272DE7" w:rsidRDefault="00893A0D" w:rsidP="00893A0D">
      <w:pPr>
        <w:pStyle w:val="NoSpacing"/>
        <w:rPr>
          <w:rFonts w:eastAsia="Times New Roman" w:cstheme="minorHAnsi"/>
        </w:rPr>
      </w:pPr>
      <w:r w:rsidRPr="00272DE7">
        <w:rPr>
          <w:rFonts w:eastAsia="Times New Roman" w:cstheme="minorHAnsi"/>
        </w:rPr>
        <w:t>runtime automatically invokes a static constructor just prior to the type being used. Two things trigger this: • Instantiating the type • Accessing a static member in the type</w:t>
      </w:r>
    </w:p>
    <w:p w14:paraId="7A93B97B" w14:textId="77777777" w:rsidR="00893A0D" w:rsidRPr="00272DE7" w:rsidRDefault="00893A0D" w:rsidP="00893A0D">
      <w:pPr>
        <w:pStyle w:val="NoSpacing"/>
        <w:rPr>
          <w:rFonts w:eastAsia="Times New Roman" w:cstheme="minorHAnsi"/>
        </w:rPr>
      </w:pPr>
    </w:p>
    <w:p w14:paraId="103FA6F6" w14:textId="77777777" w:rsidR="00893A0D" w:rsidRPr="00272DE7" w:rsidRDefault="00893A0D" w:rsidP="00893A0D">
      <w:pPr>
        <w:pStyle w:val="NoSpacing"/>
        <w:rPr>
          <w:rFonts w:eastAsia="Times New Roman" w:cstheme="minorHAnsi"/>
        </w:rPr>
      </w:pPr>
      <w:r w:rsidRPr="00272DE7">
        <w:rPr>
          <w:rFonts w:eastAsia="Times New Roman" w:cstheme="minorHAnsi"/>
        </w:rPr>
        <w:t>The only guarantee made by the runtime is that the execution of the code happens “early enough” such that subsequent uses of the type will see static state in a fully initialized shape</w:t>
      </w:r>
    </w:p>
    <w:p w14:paraId="74F4E7D5" w14:textId="77777777" w:rsidR="00893A0D" w:rsidRPr="00272DE7" w:rsidRDefault="00893A0D" w:rsidP="00893A0D">
      <w:pPr>
        <w:pStyle w:val="NoSpacing"/>
        <w:rPr>
          <w:rFonts w:eastAsia="Times New Roman" w:cstheme="minorHAnsi"/>
        </w:rPr>
      </w:pPr>
    </w:p>
    <w:p w14:paraId="726EC69E" w14:textId="77777777" w:rsidR="00893A0D" w:rsidRDefault="00893A0D" w:rsidP="00893A0D">
      <w:pPr>
        <w:pStyle w:val="NoSpacing"/>
        <w:rPr>
          <w:rFonts w:eastAsia="Times New Roman" w:cstheme="minorHAnsi"/>
        </w:rPr>
      </w:pPr>
      <w:r>
        <w:rPr>
          <w:rFonts w:eastAsia="Times New Roman" w:cstheme="minorHAnsi"/>
        </w:rPr>
        <w:t>I</w:t>
      </w:r>
      <w:r w:rsidRPr="00272DE7">
        <w:rPr>
          <w:rFonts w:eastAsia="Times New Roman" w:cstheme="minorHAnsi"/>
        </w:rPr>
        <w:t xml:space="preserve">f </w:t>
      </w:r>
      <w:r>
        <w:rPr>
          <w:rFonts w:eastAsia="Times New Roman" w:cstheme="minorHAnsi"/>
        </w:rPr>
        <w:t>type</w:t>
      </w:r>
      <w:r w:rsidRPr="00272DE7">
        <w:rPr>
          <w:rFonts w:eastAsia="Times New Roman" w:cstheme="minorHAnsi"/>
        </w:rPr>
        <w:t xml:space="preserve"> constructor throws unhandled exception, CLR considers the type unusable. Attempting to access any fields or methods of the type will cause a </w:t>
      </w:r>
      <w:proofErr w:type="spellStart"/>
      <w:r w:rsidRPr="00272DE7">
        <w:rPr>
          <w:rFonts w:eastAsia="Times New Roman" w:cstheme="minorHAnsi"/>
        </w:rPr>
        <w:t>System.TypeInitializationException</w:t>
      </w:r>
      <w:proofErr w:type="spellEnd"/>
    </w:p>
    <w:p w14:paraId="1EC69F80" w14:textId="77777777" w:rsidR="00893A0D" w:rsidRPr="00272DE7" w:rsidRDefault="00893A0D" w:rsidP="00893A0D">
      <w:pPr>
        <w:pStyle w:val="NoSpacing"/>
        <w:rPr>
          <w:rFonts w:eastAsia="Times New Roman" w:cstheme="minorHAnsi"/>
          <w:color w:val="000000"/>
        </w:rPr>
      </w:pPr>
    </w:p>
    <w:p w14:paraId="44E1ADF8" w14:textId="77777777" w:rsidR="00893A0D" w:rsidRPr="00272DE7" w:rsidRDefault="00893A0D" w:rsidP="00893A0D">
      <w:pPr>
        <w:pStyle w:val="NoSpacing"/>
        <w:rPr>
          <w:rFonts w:cstheme="minorHAnsi"/>
        </w:rPr>
      </w:pPr>
    </w:p>
    <w:p w14:paraId="20DBCCFA" w14:textId="77777777" w:rsidR="00893A0D" w:rsidRPr="00081A0D" w:rsidRDefault="00893A0D" w:rsidP="00893A0D">
      <w:pPr>
        <w:rPr>
          <w:rFonts w:cstheme="minorHAnsi"/>
          <w:b/>
        </w:rPr>
      </w:pPr>
      <w:r w:rsidRPr="00081A0D">
        <w:rPr>
          <w:rFonts w:cstheme="minorHAnsi"/>
          <w:b/>
        </w:rPr>
        <w:t>Extension methods</w:t>
      </w:r>
    </w:p>
    <w:p w14:paraId="2B534A0B" w14:textId="77777777" w:rsidR="00893A0D" w:rsidRPr="00272DE7" w:rsidRDefault="00893A0D" w:rsidP="00893A0D">
      <w:pPr>
        <w:pStyle w:val="NoSpacing"/>
        <w:rPr>
          <w:rFonts w:eastAsia="Times New Roman" w:cstheme="minorHAnsi"/>
        </w:rPr>
      </w:pPr>
      <w:r w:rsidRPr="00272DE7">
        <w:rPr>
          <w:rFonts w:eastAsia="Times New Roman" w:cstheme="minorHAnsi"/>
        </w:rPr>
        <w:t xml:space="preserve">public static class </w:t>
      </w:r>
      <w:proofErr w:type="spellStart"/>
      <w:r w:rsidRPr="00272DE7">
        <w:rPr>
          <w:rFonts w:eastAsia="Times New Roman" w:cstheme="minorHAnsi"/>
        </w:rPr>
        <w:t>StringBuilderExtensions</w:t>
      </w:r>
      <w:proofErr w:type="spellEnd"/>
      <w:r w:rsidRPr="00272DE7">
        <w:rPr>
          <w:rFonts w:eastAsia="Times New Roman" w:cstheme="minorHAnsi"/>
        </w:rPr>
        <w:t xml:space="preserve"> </w:t>
      </w:r>
    </w:p>
    <w:p w14:paraId="354C5CD1" w14:textId="77777777" w:rsidR="00893A0D" w:rsidRPr="00272DE7" w:rsidRDefault="00893A0D" w:rsidP="00893A0D">
      <w:pPr>
        <w:pStyle w:val="NoSpacing"/>
        <w:rPr>
          <w:rFonts w:eastAsia="Times New Roman" w:cstheme="minorHAnsi"/>
        </w:rPr>
      </w:pPr>
      <w:r w:rsidRPr="00272DE7">
        <w:rPr>
          <w:rFonts w:eastAsia="Times New Roman" w:cstheme="minorHAnsi"/>
        </w:rPr>
        <w:t>{</w:t>
      </w:r>
    </w:p>
    <w:p w14:paraId="4D918914" w14:textId="77777777" w:rsidR="00893A0D" w:rsidRPr="00272DE7" w:rsidRDefault="00893A0D" w:rsidP="00893A0D">
      <w:pPr>
        <w:pStyle w:val="NoSpacing"/>
        <w:rPr>
          <w:rFonts w:eastAsia="Times New Roman" w:cstheme="minorHAnsi"/>
        </w:rPr>
      </w:pPr>
      <w:r w:rsidRPr="00272DE7">
        <w:rPr>
          <w:rFonts w:eastAsia="Times New Roman" w:cstheme="minorHAnsi"/>
        </w:rPr>
        <w:t xml:space="preserve">     public static Int32 </w:t>
      </w:r>
      <w:proofErr w:type="spellStart"/>
      <w:proofErr w:type="gramStart"/>
      <w:r w:rsidRPr="00272DE7">
        <w:rPr>
          <w:rFonts w:eastAsia="Times New Roman" w:cstheme="minorHAnsi"/>
        </w:rPr>
        <w:t>IndexOf</w:t>
      </w:r>
      <w:proofErr w:type="spellEnd"/>
      <w:r w:rsidRPr="00272DE7">
        <w:rPr>
          <w:rFonts w:eastAsia="Times New Roman" w:cstheme="minorHAnsi"/>
        </w:rPr>
        <w:t>(</w:t>
      </w:r>
      <w:proofErr w:type="gramEnd"/>
      <w:r w:rsidRPr="00272DE7">
        <w:rPr>
          <w:rFonts w:eastAsia="Times New Roman" w:cstheme="minorHAnsi"/>
          <w:b/>
        </w:rPr>
        <w:t>this</w:t>
      </w:r>
      <w:r w:rsidRPr="00272DE7">
        <w:rPr>
          <w:rFonts w:eastAsia="Times New Roman" w:cstheme="minorHAnsi"/>
        </w:rPr>
        <w:t xml:space="preserve"> StringBuilder sb, Char value)</w:t>
      </w:r>
    </w:p>
    <w:p w14:paraId="6344A539" w14:textId="77777777" w:rsidR="00893A0D" w:rsidRPr="00272DE7" w:rsidRDefault="00893A0D" w:rsidP="00893A0D">
      <w:pPr>
        <w:pStyle w:val="NoSpacing"/>
        <w:rPr>
          <w:rFonts w:eastAsia="Times New Roman" w:cstheme="minorHAnsi"/>
        </w:rPr>
      </w:pPr>
    </w:p>
    <w:p w14:paraId="5B835731" w14:textId="77777777" w:rsidR="00893A0D" w:rsidRPr="00272DE7" w:rsidRDefault="00893A0D" w:rsidP="00893A0D">
      <w:pPr>
        <w:pStyle w:val="NoSpacing"/>
        <w:rPr>
          <w:rFonts w:eastAsia="Times New Roman" w:cstheme="minorHAnsi"/>
        </w:rPr>
      </w:pPr>
    </w:p>
    <w:p w14:paraId="58B4EAAF" w14:textId="77777777" w:rsidR="00893A0D" w:rsidRPr="00272DE7" w:rsidRDefault="00893A0D" w:rsidP="00893A0D">
      <w:pPr>
        <w:pStyle w:val="NoSpacing"/>
        <w:rPr>
          <w:rFonts w:eastAsia="Times New Roman" w:cstheme="minorHAnsi"/>
        </w:rPr>
      </w:pPr>
      <w:r w:rsidRPr="00272DE7">
        <w:rPr>
          <w:rFonts w:eastAsia="Times New Roman" w:cstheme="minorHAnsi"/>
        </w:rPr>
        <w:t>Excessive chaining is debatable. It is not trivial to guard against returning null, or throwing exception</w:t>
      </w:r>
    </w:p>
    <w:p w14:paraId="2F9C2D64" w14:textId="77777777" w:rsidR="00893A0D" w:rsidRPr="00272DE7" w:rsidRDefault="00893A0D" w:rsidP="00893A0D">
      <w:pPr>
        <w:pStyle w:val="NoSpacing"/>
        <w:rPr>
          <w:rFonts w:eastAsia="Times New Roman" w:cstheme="minorHAnsi"/>
        </w:rPr>
      </w:pPr>
    </w:p>
    <w:p w14:paraId="15862BCC" w14:textId="77777777" w:rsidR="00893A0D" w:rsidRPr="00272DE7" w:rsidRDefault="00893A0D" w:rsidP="00893A0D">
      <w:pPr>
        <w:pStyle w:val="NoSpacing"/>
        <w:rPr>
          <w:rFonts w:cstheme="minorHAnsi"/>
        </w:rPr>
      </w:pPr>
    </w:p>
    <w:p w14:paraId="574AFC1D" w14:textId="77777777" w:rsidR="00893A0D" w:rsidRPr="00272DE7" w:rsidRDefault="00893A0D" w:rsidP="00893A0D">
      <w:pPr>
        <w:pStyle w:val="NoSpacing"/>
        <w:rPr>
          <w:rFonts w:cstheme="minorHAnsi"/>
          <w:b/>
        </w:rPr>
      </w:pPr>
      <w:r w:rsidRPr="00272DE7">
        <w:rPr>
          <w:rFonts w:cstheme="minorHAnsi"/>
          <w:b/>
        </w:rPr>
        <w:t>Generics</w:t>
      </w:r>
    </w:p>
    <w:p w14:paraId="72B6B78E" w14:textId="77777777" w:rsidR="00893A0D" w:rsidRPr="00272DE7" w:rsidRDefault="00893A0D" w:rsidP="00893A0D">
      <w:pPr>
        <w:pStyle w:val="NoSpacing"/>
        <w:rPr>
          <w:rFonts w:cstheme="minorHAnsi"/>
        </w:rPr>
      </w:pPr>
    </w:p>
    <w:p w14:paraId="66ACA650" w14:textId="77777777" w:rsidR="00893A0D" w:rsidRPr="00272DE7" w:rsidRDefault="00893A0D" w:rsidP="00893A0D">
      <w:pPr>
        <w:pStyle w:val="NoSpacing"/>
        <w:rPr>
          <w:rFonts w:cstheme="minorHAnsi"/>
        </w:rPr>
      </w:pPr>
      <w:r w:rsidRPr="00272DE7">
        <w:rPr>
          <w:rFonts w:cstheme="minorHAnsi"/>
          <w:i/>
          <w:iCs/>
        </w:rPr>
        <w:t xml:space="preserve">Generics </w:t>
      </w:r>
      <w:r w:rsidRPr="00272DE7">
        <w:rPr>
          <w:rFonts w:cstheme="minorHAnsi"/>
        </w:rPr>
        <w:t xml:space="preserve">is another mechanism offered by the CLR that provides </w:t>
      </w:r>
      <w:r w:rsidRPr="00F016FB">
        <w:rPr>
          <w:rFonts w:cstheme="minorHAnsi"/>
          <w:b/>
        </w:rPr>
        <w:t>algorithm re-use</w:t>
      </w:r>
      <w:r w:rsidRPr="00272DE7">
        <w:rPr>
          <w:rFonts w:cstheme="minorHAnsi"/>
        </w:rPr>
        <w:t>.</w:t>
      </w:r>
    </w:p>
    <w:p w14:paraId="08754247" w14:textId="77777777" w:rsidR="00893A0D" w:rsidRDefault="00893A0D" w:rsidP="00893A0D">
      <w:pPr>
        <w:pStyle w:val="NoSpacing"/>
        <w:rPr>
          <w:rFonts w:cstheme="minorHAnsi"/>
        </w:rPr>
      </w:pPr>
    </w:p>
    <w:p w14:paraId="157C50E6" w14:textId="77777777" w:rsidR="001858FA" w:rsidRDefault="00893A0D" w:rsidP="00893A0D">
      <w:pPr>
        <w:pStyle w:val="NoSpacing"/>
        <w:rPr>
          <w:rFonts w:cstheme="minorHAnsi"/>
        </w:rPr>
      </w:pPr>
      <w:r w:rsidRPr="00673BFA">
        <w:rPr>
          <w:rFonts w:cstheme="minorHAnsi"/>
        </w:rPr>
        <w:t xml:space="preserve">Type safety  </w:t>
      </w:r>
    </w:p>
    <w:p w14:paraId="5D383662" w14:textId="77777777" w:rsidR="001858FA" w:rsidRDefault="00893A0D" w:rsidP="00893A0D">
      <w:pPr>
        <w:pStyle w:val="NoSpacing"/>
        <w:rPr>
          <w:rFonts w:cstheme="minorHAnsi"/>
        </w:rPr>
      </w:pPr>
      <w:r w:rsidRPr="00673BFA">
        <w:rPr>
          <w:rFonts w:cstheme="minorHAnsi"/>
        </w:rPr>
        <w:t xml:space="preserve">Source code protection  </w:t>
      </w:r>
    </w:p>
    <w:p w14:paraId="508B3B98" w14:textId="77777777" w:rsidR="001858FA" w:rsidRDefault="00893A0D" w:rsidP="00893A0D">
      <w:pPr>
        <w:pStyle w:val="NoSpacing"/>
        <w:rPr>
          <w:rFonts w:cstheme="minorHAnsi"/>
        </w:rPr>
      </w:pPr>
      <w:r w:rsidRPr="00673BFA">
        <w:rPr>
          <w:rFonts w:cstheme="minorHAnsi"/>
        </w:rPr>
        <w:t>Performance – no boxing</w:t>
      </w:r>
      <w:r w:rsidR="001858FA">
        <w:rPr>
          <w:rFonts w:cstheme="minorHAnsi"/>
        </w:rPr>
        <w:t>–</w:t>
      </w:r>
      <w:r w:rsidRPr="00673BFA">
        <w:rPr>
          <w:rFonts w:cstheme="minorHAnsi"/>
        </w:rPr>
        <w:t xml:space="preserve"> </w:t>
      </w:r>
    </w:p>
    <w:p w14:paraId="087A28F0" w14:textId="77777777" w:rsidR="00893A0D" w:rsidRPr="00673BFA" w:rsidRDefault="00893A0D" w:rsidP="00893A0D">
      <w:pPr>
        <w:pStyle w:val="NoSpacing"/>
        <w:rPr>
          <w:rFonts w:cstheme="minorHAnsi"/>
        </w:rPr>
      </w:pPr>
      <w:r w:rsidRPr="00673BFA">
        <w:rPr>
          <w:rFonts w:cstheme="minorHAnsi"/>
          <w:bCs/>
        </w:rPr>
        <w:t>Cleaner Code</w:t>
      </w:r>
    </w:p>
    <w:p w14:paraId="5181362F" w14:textId="77777777" w:rsidR="00893A0D" w:rsidRPr="00272DE7" w:rsidRDefault="00893A0D" w:rsidP="00893A0D">
      <w:pPr>
        <w:pStyle w:val="NoSpacing"/>
        <w:rPr>
          <w:rFonts w:cstheme="minorHAnsi"/>
        </w:rPr>
      </w:pPr>
    </w:p>
    <w:p w14:paraId="65088F59" w14:textId="77777777" w:rsidR="00893A0D" w:rsidRPr="00272DE7" w:rsidRDefault="00893A0D" w:rsidP="00893A0D">
      <w:pPr>
        <w:pStyle w:val="NoSpacing"/>
        <w:rPr>
          <w:rFonts w:cstheme="minorHAnsi"/>
        </w:rPr>
      </w:pPr>
      <w:r w:rsidRPr="00272DE7">
        <w:rPr>
          <w:rFonts w:cstheme="minorHAnsi"/>
        </w:rPr>
        <w:t xml:space="preserve">Generic classes and methods allow </w:t>
      </w:r>
      <w:r w:rsidRPr="00272DE7">
        <w:rPr>
          <w:rFonts w:cstheme="minorHAnsi"/>
          <w:i/>
          <w:iCs/>
        </w:rPr>
        <w:t xml:space="preserve">real </w:t>
      </w:r>
      <w:r w:rsidRPr="00272DE7">
        <w:rPr>
          <w:rFonts w:cstheme="minorHAnsi"/>
        </w:rPr>
        <w:t xml:space="preserve">generic code, which does not fall back to </w:t>
      </w:r>
      <w:proofErr w:type="spellStart"/>
      <w:r w:rsidRPr="00272DE7">
        <w:rPr>
          <w:rFonts w:cstheme="minorHAnsi"/>
        </w:rPr>
        <w:t>System.Object</w:t>
      </w:r>
      <w:proofErr w:type="spellEnd"/>
      <w:r w:rsidRPr="00272DE7">
        <w:rPr>
          <w:rFonts w:cstheme="minorHAnsi"/>
        </w:rPr>
        <w:t xml:space="preserve"> on the one hand and does not require specialization for each data type on the other hand.</w:t>
      </w:r>
    </w:p>
    <w:p w14:paraId="14704737" w14:textId="77777777" w:rsidR="00893A0D" w:rsidRPr="00272DE7" w:rsidRDefault="00893A0D" w:rsidP="00893A0D">
      <w:pPr>
        <w:pStyle w:val="NoSpacing"/>
        <w:rPr>
          <w:rFonts w:cstheme="minorHAnsi"/>
        </w:rPr>
      </w:pPr>
    </w:p>
    <w:p w14:paraId="3268C274" w14:textId="77777777" w:rsidR="00893A0D" w:rsidRPr="00272DE7" w:rsidRDefault="00893A0D" w:rsidP="00893A0D">
      <w:pPr>
        <w:pStyle w:val="NoSpacing"/>
        <w:rPr>
          <w:rFonts w:cstheme="minorHAnsi"/>
        </w:rPr>
      </w:pPr>
      <w:r>
        <w:rPr>
          <w:rFonts w:cstheme="minorHAnsi"/>
        </w:rPr>
        <w:t>G</w:t>
      </w:r>
      <w:r w:rsidRPr="00272DE7">
        <w:rPr>
          <w:rFonts w:cstheme="minorHAnsi"/>
        </w:rPr>
        <w:t>eneric collection is type</w:t>
      </w:r>
      <w:r>
        <w:rPr>
          <w:rFonts w:cstheme="minorHAnsi"/>
        </w:rPr>
        <w:t>-</w:t>
      </w:r>
      <w:r w:rsidRPr="00272DE7">
        <w:rPr>
          <w:rFonts w:cstheme="minorHAnsi"/>
        </w:rPr>
        <w:t>safe</w:t>
      </w:r>
      <w:r>
        <w:rPr>
          <w:rFonts w:cstheme="minorHAnsi"/>
        </w:rPr>
        <w:t>,</w:t>
      </w:r>
      <w:r w:rsidRPr="00272DE7">
        <w:rPr>
          <w:rFonts w:cstheme="minorHAnsi"/>
        </w:rPr>
        <w:t xml:space="preserve"> do not allow </w:t>
      </w:r>
      <w:r>
        <w:rPr>
          <w:rFonts w:cstheme="minorHAnsi"/>
        </w:rPr>
        <w:t>wrong</w:t>
      </w:r>
      <w:r w:rsidRPr="00272DE7">
        <w:rPr>
          <w:rFonts w:cstheme="minorHAnsi"/>
        </w:rPr>
        <w:t xml:space="preserve"> </w:t>
      </w:r>
      <w:r>
        <w:rPr>
          <w:rFonts w:cstheme="minorHAnsi"/>
        </w:rPr>
        <w:t xml:space="preserve">type </w:t>
      </w:r>
      <w:r w:rsidRPr="00272DE7">
        <w:rPr>
          <w:rFonts w:cstheme="minorHAnsi"/>
        </w:rPr>
        <w:t>elements</w:t>
      </w:r>
      <w:r>
        <w:rPr>
          <w:rFonts w:cstheme="minorHAnsi"/>
        </w:rPr>
        <w:t>,</w:t>
      </w:r>
      <w:r w:rsidRPr="00272DE7">
        <w:rPr>
          <w:rFonts w:cstheme="minorHAnsi"/>
        </w:rPr>
        <w:t xml:space="preserve"> requires no boxing for value types.</w:t>
      </w:r>
    </w:p>
    <w:p w14:paraId="77F89BD4" w14:textId="77777777" w:rsidR="00893A0D" w:rsidRPr="00272DE7" w:rsidRDefault="00893A0D" w:rsidP="00893A0D">
      <w:pPr>
        <w:pStyle w:val="NoSpacing"/>
        <w:rPr>
          <w:rFonts w:cstheme="minorHAnsi"/>
        </w:rPr>
      </w:pPr>
    </w:p>
    <w:p w14:paraId="177EFCFE" w14:textId="77777777" w:rsidR="00893A0D" w:rsidRDefault="00893A0D" w:rsidP="00893A0D">
      <w:pPr>
        <w:pStyle w:val="NoSpacing"/>
        <w:rPr>
          <w:rFonts w:cstheme="minorHAnsi"/>
        </w:rPr>
      </w:pPr>
      <w:r w:rsidRPr="00272DE7">
        <w:rPr>
          <w:rFonts w:cstheme="minorHAnsi"/>
        </w:rPr>
        <w:t xml:space="preserve">Generic constraints indicate to the compiler that only </w:t>
      </w:r>
      <w:r w:rsidRPr="00272DE7">
        <w:rPr>
          <w:rFonts w:cstheme="minorHAnsi"/>
          <w:i/>
          <w:iCs/>
        </w:rPr>
        <w:t xml:space="preserve">some </w:t>
      </w:r>
      <w:r w:rsidRPr="00272DE7">
        <w:rPr>
          <w:rFonts w:cstheme="minorHAnsi"/>
        </w:rPr>
        <w:t xml:space="preserve">types are allowed as generic type arguments </w:t>
      </w:r>
    </w:p>
    <w:p w14:paraId="7DBC622E" w14:textId="77777777" w:rsidR="00C84B4B" w:rsidRPr="00272DE7" w:rsidRDefault="00C84B4B" w:rsidP="00893A0D">
      <w:pPr>
        <w:pStyle w:val="NoSpacing"/>
        <w:rPr>
          <w:rFonts w:cstheme="minorHAnsi"/>
        </w:rPr>
      </w:pPr>
    </w:p>
    <w:p w14:paraId="3F0F6A9C" w14:textId="77777777" w:rsidR="00893A0D" w:rsidRPr="00272DE7" w:rsidRDefault="00893A0D" w:rsidP="00893A0D">
      <w:pPr>
        <w:pStyle w:val="NoSpacing"/>
        <w:rPr>
          <w:rFonts w:cstheme="minorHAnsi"/>
        </w:rPr>
      </w:pPr>
      <w:r w:rsidRPr="00272DE7">
        <w:rPr>
          <w:rFonts w:cstheme="minorHAnsi"/>
          <w:b/>
          <w:iCs/>
        </w:rPr>
        <w:t>primary constraint</w:t>
      </w:r>
      <w:r w:rsidRPr="00272DE7">
        <w:rPr>
          <w:rFonts w:cstheme="minorHAnsi"/>
          <w:i/>
          <w:iCs/>
        </w:rPr>
        <w:t>,</w:t>
      </w:r>
      <w:r w:rsidR="00C84B4B">
        <w:rPr>
          <w:rFonts w:cstheme="minorHAnsi"/>
          <w:i/>
          <w:iCs/>
        </w:rPr>
        <w:tab/>
      </w:r>
      <w:r w:rsidRPr="00272DE7">
        <w:rPr>
          <w:rFonts w:cstheme="minorHAnsi"/>
          <w:i/>
          <w:iCs/>
        </w:rPr>
        <w:t xml:space="preserve"> </w:t>
      </w:r>
      <w:r w:rsidRPr="00272DE7">
        <w:rPr>
          <w:rFonts w:cstheme="minorHAnsi"/>
        </w:rPr>
        <w:t xml:space="preserve">can be a reference type that identifies a base </w:t>
      </w:r>
      <w:proofErr w:type="gramStart"/>
      <w:r w:rsidRPr="00272DE7">
        <w:rPr>
          <w:rFonts w:cstheme="minorHAnsi"/>
        </w:rPr>
        <w:t>class</w:t>
      </w:r>
      <w:proofErr w:type="gramEnd"/>
    </w:p>
    <w:p w14:paraId="4D79ABBA" w14:textId="77777777" w:rsidR="00893A0D" w:rsidRPr="00272DE7" w:rsidRDefault="00893A0D" w:rsidP="00893A0D">
      <w:pPr>
        <w:pStyle w:val="NoSpacing"/>
        <w:rPr>
          <w:rFonts w:cstheme="minorHAnsi"/>
        </w:rPr>
      </w:pPr>
      <w:r w:rsidRPr="00272DE7">
        <w:rPr>
          <w:rFonts w:cstheme="minorHAnsi"/>
          <w:b/>
          <w:iCs/>
        </w:rPr>
        <w:t>secondary constraint</w:t>
      </w:r>
      <w:r w:rsidRPr="00272DE7">
        <w:rPr>
          <w:rFonts w:cstheme="minorHAnsi"/>
          <w:i/>
          <w:iCs/>
        </w:rPr>
        <w:t xml:space="preserve">, </w:t>
      </w:r>
      <w:r w:rsidR="00C84B4B">
        <w:rPr>
          <w:rFonts w:cstheme="minorHAnsi"/>
          <w:i/>
          <w:iCs/>
        </w:rPr>
        <w:tab/>
      </w:r>
      <w:r w:rsidRPr="00272DE7">
        <w:rPr>
          <w:rFonts w:cstheme="minorHAnsi"/>
        </w:rPr>
        <w:t>represents an interface type.</w:t>
      </w:r>
    </w:p>
    <w:p w14:paraId="4FBDDC3B" w14:textId="77777777" w:rsidR="00893A0D" w:rsidRPr="00272DE7" w:rsidRDefault="00893A0D" w:rsidP="00893A0D">
      <w:pPr>
        <w:pStyle w:val="NoSpacing"/>
        <w:rPr>
          <w:rFonts w:cstheme="minorHAnsi"/>
        </w:rPr>
      </w:pPr>
      <w:r w:rsidRPr="00272DE7">
        <w:rPr>
          <w:rFonts w:cstheme="minorHAnsi"/>
          <w:b/>
          <w:iCs/>
        </w:rPr>
        <w:t xml:space="preserve">constructor constraint </w:t>
      </w:r>
      <w:r w:rsidR="00C84B4B">
        <w:rPr>
          <w:rFonts w:cstheme="minorHAnsi"/>
          <w:b/>
          <w:iCs/>
        </w:rPr>
        <w:tab/>
      </w:r>
      <w:r w:rsidRPr="00272DE7">
        <w:rPr>
          <w:rFonts w:cstheme="minorHAnsi"/>
        </w:rPr>
        <w:t xml:space="preserve">argument is non-abstract type </w:t>
      </w:r>
      <w:r>
        <w:rPr>
          <w:rFonts w:cstheme="minorHAnsi"/>
        </w:rPr>
        <w:t>and</w:t>
      </w:r>
      <w:r w:rsidRPr="00272DE7">
        <w:rPr>
          <w:rFonts w:cstheme="minorHAnsi"/>
        </w:rPr>
        <w:t xml:space="preserve"> implements a public</w:t>
      </w:r>
      <w:r>
        <w:rPr>
          <w:rFonts w:cstheme="minorHAnsi"/>
        </w:rPr>
        <w:t xml:space="preserve"> </w:t>
      </w:r>
      <w:proofErr w:type="gramStart"/>
      <w:r>
        <w:rPr>
          <w:rFonts w:cstheme="minorHAnsi"/>
        </w:rPr>
        <w:t xml:space="preserve">default </w:t>
      </w:r>
      <w:r w:rsidRPr="00272DE7">
        <w:rPr>
          <w:rFonts w:cstheme="minorHAnsi"/>
        </w:rPr>
        <w:t xml:space="preserve"> constructor</w:t>
      </w:r>
      <w:proofErr w:type="gramEnd"/>
    </w:p>
    <w:p w14:paraId="41B69F39" w14:textId="77777777" w:rsidR="00893A0D" w:rsidRPr="00272DE7" w:rsidRDefault="00893A0D" w:rsidP="00893A0D">
      <w:pPr>
        <w:pStyle w:val="NoSpacing"/>
        <w:rPr>
          <w:rFonts w:cstheme="minorHAnsi"/>
        </w:rPr>
      </w:pPr>
    </w:p>
    <w:p w14:paraId="160714BE" w14:textId="77777777" w:rsidR="00893A0D" w:rsidRPr="00272DE7" w:rsidRDefault="00893A0D" w:rsidP="00893A0D">
      <w:pPr>
        <w:pStyle w:val="NoSpacing"/>
        <w:rPr>
          <w:rFonts w:cstheme="minorHAnsi"/>
        </w:rPr>
      </w:pPr>
      <w:r w:rsidRPr="00272DE7">
        <w:rPr>
          <w:rFonts w:cstheme="minorHAnsi"/>
        </w:rPr>
        <w:t xml:space="preserve">Invariant           </w:t>
      </w:r>
      <w:r w:rsidR="00C84B4B">
        <w:rPr>
          <w:rFonts w:cstheme="minorHAnsi"/>
        </w:rPr>
        <w:tab/>
      </w:r>
      <w:r w:rsidRPr="00272DE7">
        <w:rPr>
          <w:rFonts w:cstheme="minorHAnsi"/>
        </w:rPr>
        <w:t>generic type parameter cannot be changed</w:t>
      </w:r>
    </w:p>
    <w:p w14:paraId="28B377FE" w14:textId="77777777" w:rsidR="00893A0D" w:rsidRPr="00272DE7" w:rsidRDefault="00893A0D" w:rsidP="00893A0D">
      <w:pPr>
        <w:pStyle w:val="NoSpacing"/>
        <w:rPr>
          <w:rFonts w:cstheme="minorHAnsi"/>
        </w:rPr>
      </w:pPr>
      <w:r w:rsidRPr="00272DE7">
        <w:rPr>
          <w:rFonts w:cstheme="minorHAnsi"/>
        </w:rPr>
        <w:t xml:space="preserve">Contravariant </w:t>
      </w:r>
      <w:r w:rsidR="00C84B4B">
        <w:rPr>
          <w:rFonts w:cstheme="minorHAnsi"/>
        </w:rPr>
        <w:tab/>
      </w:r>
      <w:r w:rsidRPr="00272DE7">
        <w:rPr>
          <w:rFonts w:cstheme="minorHAnsi"/>
          <w:b/>
        </w:rPr>
        <w:t>in</w:t>
      </w:r>
      <w:r w:rsidRPr="00272DE7">
        <w:rPr>
          <w:rFonts w:cstheme="minorHAnsi"/>
        </w:rPr>
        <w:t xml:space="preserve"> </w:t>
      </w:r>
      <w:r w:rsidR="00C84B4B">
        <w:rPr>
          <w:rFonts w:cstheme="minorHAnsi"/>
        </w:rPr>
        <w:tab/>
      </w:r>
      <w:r w:rsidRPr="00272DE7">
        <w:rPr>
          <w:rFonts w:cstheme="minorHAnsi"/>
        </w:rPr>
        <w:t xml:space="preserve">can change to </w:t>
      </w:r>
      <w:r w:rsidRPr="00272DE7">
        <w:rPr>
          <w:rFonts w:cstheme="minorHAnsi"/>
          <w:b/>
        </w:rPr>
        <w:t>derived</w:t>
      </w:r>
      <w:r w:rsidRPr="00272DE7">
        <w:rPr>
          <w:rFonts w:cstheme="minorHAnsi"/>
        </w:rPr>
        <w:t xml:space="preserve"> class. C</w:t>
      </w:r>
      <w:r w:rsidRPr="00272DE7">
        <w:rPr>
          <w:rFonts w:eastAsia="Times New Roman" w:cstheme="minorHAnsi"/>
        </w:rPr>
        <w:t xml:space="preserve">an appear only </w:t>
      </w:r>
      <w:r>
        <w:rPr>
          <w:rFonts w:eastAsia="Times New Roman" w:cstheme="minorHAnsi"/>
        </w:rPr>
        <w:t>as</w:t>
      </w:r>
      <w:r w:rsidRPr="00272DE7">
        <w:rPr>
          <w:rFonts w:eastAsia="Times New Roman" w:cstheme="minorHAnsi"/>
        </w:rPr>
        <w:t xml:space="preserve"> input</w:t>
      </w:r>
      <w:r>
        <w:rPr>
          <w:rFonts w:eastAsia="Times New Roman" w:cstheme="minorHAnsi"/>
        </w:rPr>
        <w:t>,</w:t>
      </w:r>
      <w:r w:rsidRPr="00272DE7">
        <w:rPr>
          <w:rFonts w:eastAsia="Times New Roman" w:cstheme="minorHAnsi"/>
        </w:rPr>
        <w:t xml:space="preserve"> such as a method’s argument</w:t>
      </w:r>
    </w:p>
    <w:p w14:paraId="080F233E" w14:textId="77777777" w:rsidR="00893A0D" w:rsidRPr="00272DE7" w:rsidRDefault="00893A0D" w:rsidP="00893A0D">
      <w:pPr>
        <w:pStyle w:val="NoSpacing"/>
        <w:rPr>
          <w:rFonts w:cstheme="minorHAnsi"/>
        </w:rPr>
      </w:pPr>
      <w:r w:rsidRPr="00272DE7">
        <w:rPr>
          <w:rFonts w:cstheme="minorHAnsi"/>
        </w:rPr>
        <w:t xml:space="preserve">Covariant       </w:t>
      </w:r>
      <w:r w:rsidR="00C84B4B">
        <w:rPr>
          <w:rFonts w:cstheme="minorHAnsi"/>
        </w:rPr>
        <w:tab/>
      </w:r>
      <w:r w:rsidRPr="00272DE7">
        <w:rPr>
          <w:rFonts w:cstheme="minorHAnsi"/>
          <w:b/>
        </w:rPr>
        <w:t>out</w:t>
      </w:r>
      <w:r w:rsidRPr="00272DE7">
        <w:rPr>
          <w:rFonts w:cstheme="minorHAnsi"/>
        </w:rPr>
        <w:t xml:space="preserve"> </w:t>
      </w:r>
      <w:r w:rsidR="00C84B4B">
        <w:rPr>
          <w:rFonts w:cstheme="minorHAnsi"/>
        </w:rPr>
        <w:tab/>
      </w:r>
      <w:r w:rsidRPr="00272DE7">
        <w:rPr>
          <w:rFonts w:cstheme="minorHAnsi"/>
        </w:rPr>
        <w:t xml:space="preserve">can change to </w:t>
      </w:r>
      <w:r w:rsidRPr="00272DE7">
        <w:rPr>
          <w:rFonts w:cstheme="minorHAnsi"/>
          <w:b/>
        </w:rPr>
        <w:t>base</w:t>
      </w:r>
      <w:r w:rsidRPr="00272DE7">
        <w:rPr>
          <w:rFonts w:cstheme="minorHAnsi"/>
        </w:rPr>
        <w:t xml:space="preserve"> class. C</w:t>
      </w:r>
      <w:r w:rsidRPr="00272DE7">
        <w:rPr>
          <w:rFonts w:eastAsia="Times New Roman" w:cstheme="minorHAnsi"/>
        </w:rPr>
        <w:t>an appear only in out</w:t>
      </w:r>
      <w:r>
        <w:rPr>
          <w:rFonts w:eastAsia="Times New Roman" w:cstheme="minorHAnsi"/>
        </w:rPr>
        <w:t>,</w:t>
      </w:r>
      <w:r w:rsidRPr="00272DE7">
        <w:rPr>
          <w:rFonts w:eastAsia="Times New Roman" w:cstheme="minorHAnsi"/>
        </w:rPr>
        <w:t xml:space="preserve"> such as a method’s return type</w:t>
      </w:r>
    </w:p>
    <w:p w14:paraId="47C7BE71" w14:textId="77777777" w:rsidR="00893A0D" w:rsidRPr="00272DE7" w:rsidRDefault="00893A0D" w:rsidP="00893A0D">
      <w:pPr>
        <w:pStyle w:val="NoSpacing"/>
        <w:rPr>
          <w:rFonts w:cstheme="minorHAnsi"/>
        </w:rPr>
      </w:pPr>
    </w:p>
    <w:p w14:paraId="54E1C260" w14:textId="77777777" w:rsidR="00893A0D" w:rsidRPr="00272DE7" w:rsidRDefault="00893A0D" w:rsidP="00893A0D">
      <w:pPr>
        <w:pStyle w:val="NoSpacing"/>
        <w:rPr>
          <w:rFonts w:cstheme="minorHAnsi"/>
          <w:b/>
        </w:rPr>
      </w:pPr>
    </w:p>
    <w:p w14:paraId="73EAC818" w14:textId="77777777" w:rsidR="00893A0D" w:rsidRPr="00272DE7" w:rsidRDefault="00893A0D" w:rsidP="00893A0D">
      <w:pPr>
        <w:pStyle w:val="NoSpacing"/>
        <w:rPr>
          <w:rFonts w:cstheme="minorHAnsi"/>
          <w:b/>
        </w:rPr>
      </w:pPr>
      <w:r w:rsidRPr="00272DE7">
        <w:rPr>
          <w:rFonts w:cstheme="minorHAnsi"/>
          <w:b/>
        </w:rPr>
        <w:t>Interface</w:t>
      </w:r>
    </w:p>
    <w:p w14:paraId="110B3E27" w14:textId="77777777" w:rsidR="00893A0D" w:rsidRDefault="00893A0D" w:rsidP="00893A0D">
      <w:pPr>
        <w:pStyle w:val="NormalWeb"/>
        <w:shd w:val="clear" w:color="auto" w:fill="FFFFFF"/>
        <w:spacing w:before="0" w:beforeAutospacing="0" w:after="0" w:afterAutospacing="0"/>
        <w:rPr>
          <w:rFonts w:asciiTheme="minorHAnsi" w:hAnsiTheme="minorHAnsi" w:cstheme="minorHAnsi"/>
          <w:color w:val="4E4E4E"/>
          <w:sz w:val="22"/>
          <w:szCs w:val="22"/>
        </w:rPr>
      </w:pPr>
    </w:p>
    <w:p w14:paraId="775C1457" w14:textId="77777777" w:rsidR="00C959C2" w:rsidRPr="00272DE7" w:rsidRDefault="00C959C2" w:rsidP="00C959C2">
      <w:pPr>
        <w:pStyle w:val="NoSpacing"/>
        <w:rPr>
          <w:rFonts w:cstheme="minorHAnsi"/>
        </w:rPr>
      </w:pPr>
      <w:r w:rsidRPr="00272DE7">
        <w:rPr>
          <w:rFonts w:cstheme="minorHAnsi"/>
        </w:rPr>
        <w:t xml:space="preserve">Expresses CAN DO relationship. </w:t>
      </w:r>
    </w:p>
    <w:p w14:paraId="228533F6" w14:textId="77777777" w:rsidR="00C959C2" w:rsidRPr="00272DE7" w:rsidRDefault="00C959C2" w:rsidP="00C959C2">
      <w:pPr>
        <w:pStyle w:val="NoSpacing"/>
        <w:rPr>
          <w:rFonts w:cstheme="minorHAnsi"/>
        </w:rPr>
      </w:pPr>
      <w:r w:rsidRPr="00272DE7">
        <w:rPr>
          <w:rFonts w:cstheme="minorHAnsi"/>
        </w:rPr>
        <w:t>interface inheritance as a scaled-down mechanism to achieve multiple inheritance.</w:t>
      </w:r>
    </w:p>
    <w:p w14:paraId="6B271CA3" w14:textId="77777777" w:rsidR="00C959C2" w:rsidRDefault="00C959C2" w:rsidP="00893A0D">
      <w:pPr>
        <w:pStyle w:val="NormalWeb"/>
        <w:shd w:val="clear" w:color="auto" w:fill="FFFFFF"/>
        <w:spacing w:before="0" w:beforeAutospacing="0" w:after="0" w:afterAutospacing="0"/>
        <w:rPr>
          <w:rFonts w:asciiTheme="minorHAnsi" w:hAnsiTheme="minorHAnsi" w:cstheme="minorHAnsi"/>
          <w:color w:val="4E4E4E"/>
          <w:sz w:val="22"/>
          <w:szCs w:val="22"/>
        </w:rPr>
      </w:pPr>
    </w:p>
    <w:p w14:paraId="568282DD" w14:textId="77777777" w:rsidR="00893A0D" w:rsidRDefault="00893A0D" w:rsidP="00893A0D">
      <w:pPr>
        <w:pStyle w:val="NormalWeb"/>
        <w:shd w:val="clear" w:color="auto" w:fill="FFFFFF"/>
        <w:spacing w:before="0" w:beforeAutospacing="0" w:after="0" w:afterAutospacing="0"/>
        <w:rPr>
          <w:rFonts w:asciiTheme="minorHAnsi" w:hAnsiTheme="minorHAnsi" w:cstheme="minorHAnsi"/>
          <w:color w:val="4E4E4E"/>
          <w:sz w:val="22"/>
          <w:szCs w:val="22"/>
        </w:rPr>
      </w:pPr>
      <w:r>
        <w:rPr>
          <w:rFonts w:asciiTheme="minorHAnsi" w:hAnsiTheme="minorHAnsi" w:cstheme="minorHAnsi"/>
          <w:color w:val="4E4E4E"/>
          <w:sz w:val="22"/>
          <w:szCs w:val="22"/>
        </w:rPr>
        <w:t>I</w:t>
      </w:r>
      <w:r w:rsidRPr="00272DE7">
        <w:rPr>
          <w:rFonts w:asciiTheme="minorHAnsi" w:hAnsiTheme="minorHAnsi" w:cstheme="minorHAnsi"/>
          <w:color w:val="4E4E4E"/>
          <w:sz w:val="22"/>
          <w:szCs w:val="22"/>
        </w:rPr>
        <w:t>nterface can contain only declarations of members such as </w:t>
      </w:r>
      <w:hyperlink r:id="rId9" w:tgtFrame="_blank" w:tooltip="C# Methods / Functions with Examples" w:history="1">
        <w:r w:rsidRPr="00272DE7">
          <w:rPr>
            <w:rStyle w:val="Hyperlink"/>
            <w:rFonts w:asciiTheme="minorHAnsi" w:hAnsiTheme="minorHAnsi" w:cstheme="minorHAnsi"/>
            <w:color w:val="0088CC"/>
            <w:sz w:val="22"/>
            <w:szCs w:val="22"/>
          </w:rPr>
          <w:t>methods</w:t>
        </w:r>
      </w:hyperlink>
      <w:r w:rsidRPr="00272DE7">
        <w:rPr>
          <w:rFonts w:asciiTheme="minorHAnsi" w:hAnsiTheme="minorHAnsi" w:cstheme="minorHAnsi"/>
          <w:color w:val="4E4E4E"/>
          <w:sz w:val="22"/>
          <w:szCs w:val="22"/>
        </w:rPr>
        <w:t>, </w:t>
      </w:r>
      <w:hyperlink r:id="rId10" w:tgtFrame="_blank" w:tooltip="Properties in C# with Examples" w:history="1">
        <w:r w:rsidRPr="00272DE7">
          <w:rPr>
            <w:rStyle w:val="Hyperlink"/>
            <w:rFonts w:asciiTheme="minorHAnsi" w:hAnsiTheme="minorHAnsi" w:cstheme="minorHAnsi"/>
            <w:color w:val="0088CC"/>
            <w:sz w:val="22"/>
            <w:szCs w:val="22"/>
          </w:rPr>
          <w:t>properties</w:t>
        </w:r>
      </w:hyperlink>
      <w:r w:rsidRPr="00272DE7">
        <w:rPr>
          <w:rFonts w:asciiTheme="minorHAnsi" w:hAnsiTheme="minorHAnsi" w:cstheme="minorHAnsi"/>
          <w:color w:val="4E4E4E"/>
          <w:sz w:val="22"/>
          <w:szCs w:val="22"/>
        </w:rPr>
        <w:t>, indexers, and events.</w:t>
      </w:r>
    </w:p>
    <w:p w14:paraId="67E3369E" w14:textId="77777777" w:rsidR="00C84B4B" w:rsidRPr="00272DE7" w:rsidRDefault="00C84B4B" w:rsidP="00893A0D">
      <w:pPr>
        <w:pStyle w:val="NormalWeb"/>
        <w:shd w:val="clear" w:color="auto" w:fill="FFFFFF"/>
        <w:spacing w:before="0" w:beforeAutospacing="0" w:after="0" w:afterAutospacing="0"/>
        <w:rPr>
          <w:rFonts w:asciiTheme="minorHAnsi" w:hAnsiTheme="minorHAnsi" w:cstheme="minorHAnsi"/>
          <w:color w:val="4E4E4E"/>
          <w:sz w:val="22"/>
          <w:szCs w:val="22"/>
        </w:rPr>
      </w:pPr>
    </w:p>
    <w:p w14:paraId="12B33F8A" w14:textId="77777777" w:rsidR="00893A0D" w:rsidRPr="00272DE7" w:rsidRDefault="00893A0D" w:rsidP="00C84B4B">
      <w:pPr>
        <w:pStyle w:val="NoSpacing"/>
        <w:rPr>
          <w:rFonts w:cstheme="minorHAnsi"/>
          <w:color w:val="4E4E4E"/>
        </w:rPr>
      </w:pPr>
      <w:r w:rsidRPr="00272DE7">
        <w:rPr>
          <w:rFonts w:cstheme="minorHAnsi"/>
          <w:color w:val="4E4E4E"/>
        </w:rPr>
        <w:t>By default, the members of an interface are </w:t>
      </w:r>
      <w:hyperlink r:id="rId11" w:anchor="divcpblm" w:tgtFrame="_blank" w:tooltip="Public Access Modifer in C# with Examples" w:history="1">
        <w:r w:rsidRPr="00272DE7">
          <w:rPr>
            <w:rStyle w:val="Hyperlink"/>
            <w:rFonts w:cstheme="minorHAnsi"/>
            <w:color w:val="0088CC"/>
          </w:rPr>
          <w:t>public</w:t>
        </w:r>
      </w:hyperlink>
      <w:r w:rsidRPr="00272DE7">
        <w:rPr>
          <w:rFonts w:cstheme="minorHAnsi"/>
          <w:color w:val="4E4E4E"/>
        </w:rPr>
        <w:t>, not allowed to include any other </w:t>
      </w:r>
      <w:hyperlink r:id="rId12" w:tgtFrame="_blank" w:tooltip="Access Modifiers in C# with Examples" w:history="1">
        <w:r w:rsidRPr="00272DE7">
          <w:rPr>
            <w:rStyle w:val="Hyperlink"/>
            <w:rFonts w:cstheme="minorHAnsi"/>
            <w:color w:val="0088CC"/>
          </w:rPr>
          <w:t>access modifiers</w:t>
        </w:r>
      </w:hyperlink>
      <w:r w:rsidRPr="00272DE7">
        <w:rPr>
          <w:rFonts w:cstheme="minorHAnsi"/>
          <w:color w:val="4E4E4E"/>
        </w:rPr>
        <w:t>.</w:t>
      </w:r>
    </w:p>
    <w:p w14:paraId="01995971" w14:textId="77777777" w:rsidR="00C84B4B" w:rsidRDefault="00893A0D" w:rsidP="00C84B4B">
      <w:pPr>
        <w:pStyle w:val="NoSpacing"/>
        <w:rPr>
          <w:rFonts w:cstheme="minorHAnsi"/>
          <w:color w:val="4E4E4E"/>
        </w:rPr>
      </w:pPr>
      <w:r w:rsidRPr="00C84B4B">
        <w:rPr>
          <w:rFonts w:cstheme="minorHAnsi"/>
          <w:color w:val="4E4E4E"/>
        </w:rPr>
        <w:t>interface cannot be instantiated directly, can be instantiated by a </w:t>
      </w:r>
      <w:hyperlink r:id="rId13" w:tgtFrame="_blank" w:tooltip="Classes and Objects in C# with Examples" w:history="1">
        <w:r w:rsidRPr="00C84B4B">
          <w:rPr>
            <w:rStyle w:val="Hyperlink"/>
            <w:rFonts w:cstheme="minorHAnsi"/>
            <w:color w:val="0088CC"/>
          </w:rPr>
          <w:t>class</w:t>
        </w:r>
      </w:hyperlink>
      <w:r w:rsidRPr="00C84B4B">
        <w:rPr>
          <w:rFonts w:cstheme="minorHAnsi"/>
          <w:color w:val="4E4E4E"/>
        </w:rPr>
        <w:t> or </w:t>
      </w:r>
      <w:hyperlink r:id="rId14" w:tgtFrame="_blank" w:tooltip="Structures in C# with Examples" w:history="1">
        <w:r w:rsidRPr="00C84B4B">
          <w:rPr>
            <w:rStyle w:val="Hyperlink"/>
            <w:rFonts w:cstheme="minorHAnsi"/>
            <w:color w:val="0088CC"/>
          </w:rPr>
          <w:t>struct</w:t>
        </w:r>
      </w:hyperlink>
      <w:r w:rsidRPr="00C84B4B">
        <w:rPr>
          <w:rFonts w:cstheme="minorHAnsi"/>
          <w:color w:val="4E4E4E"/>
        </w:rPr>
        <w:t xml:space="preserve"> that implements </w:t>
      </w:r>
      <w:r w:rsidR="00C84B4B" w:rsidRPr="00C84B4B">
        <w:rPr>
          <w:rFonts w:cstheme="minorHAnsi"/>
          <w:color w:val="4E4E4E"/>
        </w:rPr>
        <w:t>it</w:t>
      </w:r>
    </w:p>
    <w:p w14:paraId="73090263" w14:textId="77777777" w:rsidR="00893A0D" w:rsidRPr="00C84B4B" w:rsidRDefault="00893A0D" w:rsidP="00C84B4B">
      <w:pPr>
        <w:pStyle w:val="NoSpacing"/>
        <w:rPr>
          <w:rFonts w:cstheme="minorHAnsi"/>
          <w:color w:val="4E4E4E"/>
        </w:rPr>
      </w:pPr>
      <w:r w:rsidRPr="00C84B4B">
        <w:rPr>
          <w:rFonts w:cstheme="minorHAnsi"/>
          <w:color w:val="4E4E4E"/>
        </w:rPr>
        <w:t>The </w:t>
      </w:r>
      <w:hyperlink r:id="rId15" w:tgtFrame="_blank" w:tooltip="Classes and Objects in C# with Examples" w:history="1">
        <w:r w:rsidRPr="00C84B4B">
          <w:rPr>
            <w:rStyle w:val="Hyperlink"/>
            <w:rFonts w:cstheme="minorHAnsi"/>
            <w:color w:val="0088CC"/>
          </w:rPr>
          <w:t>class</w:t>
        </w:r>
      </w:hyperlink>
      <w:r w:rsidRPr="00C84B4B">
        <w:rPr>
          <w:rFonts w:cstheme="minorHAnsi"/>
          <w:color w:val="4E4E4E"/>
        </w:rPr>
        <w:t> or </w:t>
      </w:r>
      <w:hyperlink r:id="rId16" w:tgtFrame="_blank" w:tooltip="Structures in C# with Examples" w:history="1">
        <w:r w:rsidRPr="00C84B4B">
          <w:rPr>
            <w:rStyle w:val="Hyperlink"/>
            <w:rFonts w:cstheme="minorHAnsi"/>
            <w:color w:val="0088CC"/>
          </w:rPr>
          <w:t>struct</w:t>
        </w:r>
      </w:hyperlink>
      <w:r w:rsidRPr="00C84B4B">
        <w:rPr>
          <w:rFonts w:cstheme="minorHAnsi"/>
          <w:color w:val="4E4E4E"/>
        </w:rPr>
        <w:t> that implements an interface must provide an implementation for all the specified members in the interface definition.</w:t>
      </w:r>
    </w:p>
    <w:p w14:paraId="3BAD94F7" w14:textId="77777777" w:rsidR="00893A0D" w:rsidRPr="00272DE7" w:rsidRDefault="00893A0D" w:rsidP="00C84B4B">
      <w:pPr>
        <w:pStyle w:val="NoSpacing"/>
        <w:rPr>
          <w:rFonts w:cstheme="minorHAnsi"/>
          <w:color w:val="4E4E4E"/>
        </w:rPr>
      </w:pPr>
      <w:r w:rsidRPr="00272DE7">
        <w:rPr>
          <w:rFonts w:cstheme="minorHAnsi"/>
          <w:color w:val="4E4E4E"/>
        </w:rPr>
        <w:t>The </w:t>
      </w:r>
      <w:hyperlink r:id="rId17" w:tgtFrame="_blank" w:tooltip="Classes and Objects in C# with Examples" w:history="1">
        <w:r w:rsidRPr="00272DE7">
          <w:rPr>
            <w:rStyle w:val="Hyperlink"/>
            <w:rFonts w:cstheme="minorHAnsi"/>
            <w:color w:val="0088CC"/>
          </w:rPr>
          <w:t>class</w:t>
        </w:r>
      </w:hyperlink>
      <w:r w:rsidRPr="00272DE7">
        <w:rPr>
          <w:rFonts w:cstheme="minorHAnsi"/>
          <w:color w:val="4E4E4E"/>
        </w:rPr>
        <w:t> or </w:t>
      </w:r>
      <w:hyperlink r:id="rId18" w:tgtFrame="_blank" w:tooltip="Structures in C# with Examples" w:history="1">
        <w:r w:rsidRPr="00272DE7">
          <w:rPr>
            <w:rStyle w:val="Hyperlink"/>
            <w:rFonts w:cstheme="minorHAnsi"/>
            <w:color w:val="0088CC"/>
          </w:rPr>
          <w:t>struct</w:t>
        </w:r>
      </w:hyperlink>
      <w:r w:rsidRPr="00272DE7">
        <w:rPr>
          <w:rFonts w:cstheme="minorHAnsi"/>
          <w:color w:val="4E4E4E"/>
        </w:rPr>
        <w:t> can implement multiple interfaces. </w:t>
      </w:r>
    </w:p>
    <w:p w14:paraId="0D3896A2" w14:textId="77777777" w:rsidR="00893A0D" w:rsidRPr="00272DE7" w:rsidRDefault="00893A0D" w:rsidP="00893A0D">
      <w:pPr>
        <w:pStyle w:val="NoSpacing"/>
        <w:rPr>
          <w:rFonts w:cstheme="minorHAnsi"/>
        </w:rPr>
      </w:pPr>
    </w:p>
    <w:p w14:paraId="4EF78298" w14:textId="77777777" w:rsidR="00893A0D" w:rsidRDefault="00893A0D" w:rsidP="00893A0D">
      <w:pPr>
        <w:pStyle w:val="NoSpacing"/>
        <w:rPr>
          <w:rFonts w:cstheme="minorHAnsi"/>
        </w:rPr>
      </w:pPr>
      <w:r w:rsidRPr="00272DE7">
        <w:rPr>
          <w:rFonts w:cstheme="minorHAnsi"/>
        </w:rPr>
        <w:t xml:space="preserve">CLR also allows developers to define an </w:t>
      </w:r>
      <w:r w:rsidRPr="00272DE7">
        <w:rPr>
          <w:rFonts w:cstheme="minorHAnsi"/>
          <w:i/>
          <w:iCs/>
        </w:rPr>
        <w:t xml:space="preserve">interface, </w:t>
      </w:r>
      <w:r w:rsidRPr="00272DE7">
        <w:rPr>
          <w:rFonts w:cstheme="minorHAnsi"/>
        </w:rPr>
        <w:t xml:space="preserve">a name to a set of method signatures. </w:t>
      </w:r>
    </w:p>
    <w:p w14:paraId="0859CE79" w14:textId="77777777" w:rsidR="00893A0D" w:rsidRPr="00272DE7" w:rsidRDefault="00893A0D" w:rsidP="00893A0D">
      <w:pPr>
        <w:pStyle w:val="NoSpacing"/>
        <w:rPr>
          <w:rFonts w:cstheme="minorHAnsi"/>
        </w:rPr>
      </w:pPr>
    </w:p>
    <w:p w14:paraId="7852B5D8" w14:textId="77777777" w:rsidR="00893A0D" w:rsidRPr="00272DE7" w:rsidRDefault="00893A0D" w:rsidP="00893A0D">
      <w:pPr>
        <w:rPr>
          <w:rFonts w:cstheme="minorHAnsi"/>
        </w:rPr>
      </w:pPr>
      <w:r w:rsidRPr="00272DE7">
        <w:rPr>
          <w:rFonts w:cstheme="minorHAnsi"/>
        </w:rPr>
        <w:t>Explicit Interface Method Invocation (EIMI)</w:t>
      </w:r>
    </w:p>
    <w:p w14:paraId="18172106" w14:textId="77777777" w:rsidR="00893A0D" w:rsidRPr="00272DE7" w:rsidRDefault="00893A0D" w:rsidP="00893A0D">
      <w:pPr>
        <w:pStyle w:val="NoSpacing"/>
        <w:rPr>
          <w:rFonts w:cstheme="minorHAnsi"/>
          <w:iCs/>
        </w:rPr>
      </w:pPr>
      <w:r w:rsidRPr="00272DE7">
        <w:rPr>
          <w:rFonts w:cstheme="minorHAnsi"/>
          <w:iCs/>
        </w:rPr>
        <w:t xml:space="preserve">C# you can implement interface explicitly (i.e. </w:t>
      </w:r>
      <w:proofErr w:type="spellStart"/>
      <w:r w:rsidRPr="00272DE7">
        <w:rPr>
          <w:rFonts w:cstheme="minorHAnsi"/>
        </w:rPr>
        <w:t>InterfaceName.MethodName</w:t>
      </w:r>
      <w:proofErr w:type="spellEnd"/>
      <w:r w:rsidRPr="00272DE7">
        <w:rPr>
          <w:rFonts w:cstheme="minorHAnsi"/>
          <w:iCs/>
        </w:rPr>
        <w:t>).</w:t>
      </w:r>
    </w:p>
    <w:p w14:paraId="4A5A98E7" w14:textId="77777777" w:rsidR="00893A0D" w:rsidRPr="00272DE7" w:rsidRDefault="00893A0D" w:rsidP="00893A0D">
      <w:pPr>
        <w:pStyle w:val="NoSpacing"/>
        <w:rPr>
          <w:rFonts w:cstheme="minorHAnsi"/>
          <w:iCs/>
        </w:rPr>
      </w:pPr>
      <w:r w:rsidRPr="00272DE7">
        <w:rPr>
          <w:rFonts w:eastAsia="Times New Roman" w:cstheme="minorHAnsi"/>
        </w:rPr>
        <w:t xml:space="preserve">EIMI method cannot be marked as virtual. So it is sealed and cannot be </w:t>
      </w:r>
      <w:proofErr w:type="spellStart"/>
      <w:r w:rsidRPr="00272DE7">
        <w:rPr>
          <w:rFonts w:eastAsia="Times New Roman" w:cstheme="minorHAnsi"/>
        </w:rPr>
        <w:t>overriden</w:t>
      </w:r>
      <w:proofErr w:type="spellEnd"/>
    </w:p>
    <w:p w14:paraId="10A8B8D4" w14:textId="77777777" w:rsidR="00893A0D" w:rsidRPr="00272DE7" w:rsidRDefault="00893A0D" w:rsidP="00893A0D">
      <w:pPr>
        <w:pStyle w:val="NoSpacing"/>
        <w:rPr>
          <w:rFonts w:cstheme="minorHAnsi"/>
          <w:i/>
          <w:iCs/>
        </w:rPr>
      </w:pPr>
    </w:p>
    <w:p w14:paraId="33C74780" w14:textId="77777777" w:rsidR="00893A0D" w:rsidRPr="00272DE7" w:rsidRDefault="00893A0D" w:rsidP="00893A0D">
      <w:pPr>
        <w:pStyle w:val="NoSpacing"/>
        <w:rPr>
          <w:rFonts w:cstheme="minorHAnsi"/>
        </w:rPr>
      </w:pPr>
      <w:r w:rsidRPr="00272DE7">
        <w:rPr>
          <w:rFonts w:cstheme="minorHAnsi"/>
          <w:b/>
        </w:rPr>
        <w:t>generic interfaces</w:t>
      </w:r>
      <w:r w:rsidRPr="00272DE7">
        <w:rPr>
          <w:rFonts w:cstheme="minorHAnsi"/>
        </w:rPr>
        <w:t xml:space="preserve"> offer great compile-time type </w:t>
      </w:r>
      <w:proofErr w:type="gramStart"/>
      <w:r w:rsidRPr="00272DE7">
        <w:rPr>
          <w:rFonts w:cstheme="minorHAnsi"/>
        </w:rPr>
        <w:t>safety</w:t>
      </w:r>
      <w:proofErr w:type="gramEnd"/>
    </w:p>
    <w:p w14:paraId="7F0ED2F6" w14:textId="77777777" w:rsidR="00893A0D" w:rsidRPr="00272DE7" w:rsidRDefault="00893A0D" w:rsidP="00893A0D">
      <w:pPr>
        <w:pStyle w:val="NoSpacing"/>
        <w:rPr>
          <w:rFonts w:cstheme="minorHAnsi"/>
        </w:rPr>
      </w:pPr>
      <w:r>
        <w:rPr>
          <w:rFonts w:cstheme="minorHAnsi"/>
        </w:rPr>
        <w:lastRenderedPageBreak/>
        <w:t>C</w:t>
      </w:r>
      <w:r w:rsidRPr="00272DE7">
        <w:rPr>
          <w:rFonts w:cstheme="minorHAnsi"/>
        </w:rPr>
        <w:t>lass can implement the same interface multiple times with different parameters</w:t>
      </w:r>
    </w:p>
    <w:p w14:paraId="76C022EC" w14:textId="77777777" w:rsidR="00893A0D" w:rsidRDefault="00893A0D" w:rsidP="00893A0D">
      <w:pPr>
        <w:pStyle w:val="NoSpacing"/>
        <w:rPr>
          <w:rFonts w:cstheme="minorHAnsi"/>
          <w:b/>
        </w:rPr>
      </w:pPr>
    </w:p>
    <w:p w14:paraId="5134F487" w14:textId="77777777" w:rsidR="002F4874" w:rsidRDefault="002F4874" w:rsidP="006C0921">
      <w:pPr>
        <w:pStyle w:val="NoSpacing"/>
        <w:rPr>
          <w:rFonts w:cstheme="minorHAnsi"/>
          <w:b/>
        </w:rPr>
      </w:pPr>
    </w:p>
    <w:p w14:paraId="48E4E51D" w14:textId="77777777" w:rsidR="002F4874" w:rsidRDefault="002F4874" w:rsidP="006C0921">
      <w:pPr>
        <w:pStyle w:val="NoSpacing"/>
        <w:rPr>
          <w:rFonts w:cstheme="minorHAnsi"/>
          <w:b/>
        </w:rPr>
      </w:pPr>
    </w:p>
    <w:p w14:paraId="12BA1E1A" w14:textId="77777777" w:rsidR="002F4874" w:rsidRDefault="002F4874" w:rsidP="006C0921">
      <w:pPr>
        <w:pStyle w:val="NoSpacing"/>
        <w:rPr>
          <w:rFonts w:cstheme="minorHAnsi"/>
          <w:b/>
        </w:rPr>
      </w:pPr>
    </w:p>
    <w:p w14:paraId="775160A9" w14:textId="10366B2C" w:rsidR="00445A3E" w:rsidRPr="00272DE7" w:rsidRDefault="00445A3E" w:rsidP="006C0921">
      <w:pPr>
        <w:pStyle w:val="NoSpacing"/>
        <w:rPr>
          <w:rFonts w:cstheme="minorHAnsi"/>
          <w:b/>
        </w:rPr>
      </w:pPr>
      <w:r w:rsidRPr="00272DE7">
        <w:rPr>
          <w:rFonts w:cstheme="minorHAnsi"/>
          <w:b/>
        </w:rPr>
        <w:t>Test Driven Development (TDD)</w:t>
      </w:r>
    </w:p>
    <w:p w14:paraId="07F630D4" w14:textId="77777777" w:rsidR="00445A3E" w:rsidRPr="00272DE7" w:rsidRDefault="00445A3E" w:rsidP="006C0921">
      <w:pPr>
        <w:pStyle w:val="NoSpacing"/>
        <w:rPr>
          <w:rFonts w:cstheme="minorHAnsi"/>
          <w:b/>
        </w:rPr>
      </w:pPr>
    </w:p>
    <w:p w14:paraId="0ABBEB31" w14:textId="77777777" w:rsidR="00445A3E" w:rsidRPr="00272DE7" w:rsidRDefault="003E1763" w:rsidP="006C0921">
      <w:pPr>
        <w:pStyle w:val="NoSpacing"/>
        <w:rPr>
          <w:rFonts w:cstheme="minorHAnsi"/>
        </w:rPr>
      </w:pPr>
      <w:r>
        <w:rPr>
          <w:rFonts w:cstheme="minorHAnsi"/>
        </w:rPr>
        <w:t>Unit tests, Integration tests, End2End tests</w:t>
      </w:r>
    </w:p>
    <w:p w14:paraId="663A76CA" w14:textId="77777777" w:rsidR="003E1763" w:rsidRDefault="003E1763" w:rsidP="006C0921">
      <w:pPr>
        <w:pStyle w:val="NoSpacing"/>
        <w:rPr>
          <w:rFonts w:cstheme="minorHAnsi"/>
        </w:rPr>
      </w:pPr>
    </w:p>
    <w:p w14:paraId="6BEC01DD" w14:textId="77777777" w:rsidR="003E1763" w:rsidRDefault="003E1763" w:rsidP="006C0921">
      <w:pPr>
        <w:pStyle w:val="NoSpacing"/>
        <w:rPr>
          <w:rFonts w:cstheme="minorHAnsi"/>
        </w:rPr>
      </w:pPr>
      <w:r>
        <w:rPr>
          <w:rFonts w:cstheme="minorHAnsi"/>
        </w:rPr>
        <w:t>Unit tests are fast, because they run in-proc. The code is tested in isolation. Mostly business logic is tested. Dependencies are mocked. Mock versions of external dependencies are injected.</w:t>
      </w:r>
    </w:p>
    <w:p w14:paraId="58107D5C" w14:textId="77777777" w:rsidR="003E1763" w:rsidRDefault="003E1763" w:rsidP="006C0921">
      <w:pPr>
        <w:pStyle w:val="NoSpacing"/>
        <w:rPr>
          <w:rFonts w:cstheme="minorHAnsi"/>
        </w:rPr>
      </w:pPr>
    </w:p>
    <w:p w14:paraId="0BA618DA" w14:textId="77777777" w:rsidR="003E1763" w:rsidRDefault="003E1763" w:rsidP="003E1763">
      <w:pPr>
        <w:pStyle w:val="NoSpacing"/>
        <w:rPr>
          <w:rFonts w:cstheme="minorHAnsi"/>
        </w:rPr>
      </w:pPr>
      <w:r w:rsidRPr="001D0699">
        <w:rPr>
          <w:rFonts w:cstheme="minorHAnsi"/>
          <w:color w:val="00B0F0"/>
        </w:rPr>
        <w:t>Code coverage</w:t>
      </w:r>
      <w:r w:rsidRPr="00272DE7">
        <w:rPr>
          <w:rFonts w:cstheme="minorHAnsi"/>
        </w:rPr>
        <w:t xml:space="preserve"> </w:t>
      </w:r>
      <w:r>
        <w:rPr>
          <w:rFonts w:cstheme="minorHAnsi"/>
        </w:rPr>
        <w:t>is a percentage of code covered by unit test</w:t>
      </w:r>
    </w:p>
    <w:p w14:paraId="7E142248" w14:textId="77777777" w:rsidR="003E1763" w:rsidRPr="00272DE7" w:rsidRDefault="003E1763" w:rsidP="003E1763">
      <w:pPr>
        <w:pStyle w:val="NoSpacing"/>
        <w:rPr>
          <w:rFonts w:cstheme="minorHAnsi"/>
        </w:rPr>
      </w:pPr>
      <w:r>
        <w:rPr>
          <w:rFonts w:cstheme="minorHAnsi"/>
        </w:rPr>
        <w:t xml:space="preserve">Unit tests are integral part of CI/CD process. </w:t>
      </w:r>
      <w:r w:rsidRPr="00272DE7">
        <w:rPr>
          <w:rFonts w:cstheme="minorHAnsi"/>
        </w:rPr>
        <w:t xml:space="preserve">Automated </w:t>
      </w:r>
      <w:r>
        <w:rPr>
          <w:rFonts w:cstheme="minorHAnsi"/>
        </w:rPr>
        <w:t xml:space="preserve">unit </w:t>
      </w:r>
      <w:r w:rsidRPr="00272DE7">
        <w:rPr>
          <w:rFonts w:cstheme="minorHAnsi"/>
        </w:rPr>
        <w:t xml:space="preserve">testing is facilitated by using of test framework. </w:t>
      </w:r>
      <w:r>
        <w:rPr>
          <w:rFonts w:cstheme="minorHAnsi"/>
        </w:rPr>
        <w:t>(</w:t>
      </w:r>
      <w:proofErr w:type="spellStart"/>
      <w:r w:rsidRPr="00272DE7">
        <w:rPr>
          <w:rFonts w:cstheme="minorHAnsi"/>
        </w:rPr>
        <w:t>MSTest</w:t>
      </w:r>
      <w:proofErr w:type="spellEnd"/>
      <w:r w:rsidRPr="00272DE7">
        <w:rPr>
          <w:rFonts w:cstheme="minorHAnsi"/>
        </w:rPr>
        <w:t xml:space="preserve">, or </w:t>
      </w:r>
      <w:proofErr w:type="spellStart"/>
      <w:r w:rsidRPr="00272DE7">
        <w:rPr>
          <w:rFonts w:cstheme="minorHAnsi"/>
        </w:rPr>
        <w:t>NUnit</w:t>
      </w:r>
      <w:proofErr w:type="spellEnd"/>
      <w:r>
        <w:rPr>
          <w:rFonts w:cstheme="minorHAnsi"/>
        </w:rPr>
        <w:t>)</w:t>
      </w:r>
    </w:p>
    <w:p w14:paraId="6574221C" w14:textId="77777777" w:rsidR="003E1763" w:rsidRDefault="003E1763" w:rsidP="003E1763">
      <w:pPr>
        <w:pStyle w:val="NoSpacing"/>
        <w:rPr>
          <w:rFonts w:cstheme="minorHAnsi"/>
        </w:rPr>
      </w:pPr>
    </w:p>
    <w:p w14:paraId="334D730D" w14:textId="77777777" w:rsidR="003E1763" w:rsidRDefault="003E1763" w:rsidP="006C0921">
      <w:pPr>
        <w:pStyle w:val="NoSpacing"/>
        <w:rPr>
          <w:rFonts w:cstheme="minorHAnsi"/>
        </w:rPr>
      </w:pPr>
      <w:r>
        <w:rPr>
          <w:rFonts w:cstheme="minorHAnsi"/>
        </w:rPr>
        <w:t>Integration test typically is run out-of-process. It covers communication, database, service API, etc.</w:t>
      </w:r>
    </w:p>
    <w:p w14:paraId="3D437C42" w14:textId="77777777" w:rsidR="003E1763" w:rsidRDefault="003E1763" w:rsidP="006C0921">
      <w:pPr>
        <w:pStyle w:val="NoSpacing"/>
        <w:rPr>
          <w:rFonts w:cstheme="minorHAnsi"/>
        </w:rPr>
      </w:pPr>
      <w:r>
        <w:rPr>
          <w:rFonts w:cstheme="minorHAnsi"/>
        </w:rPr>
        <w:t>During integration test, a service can run locally, or be remotely deployed, replicating the realistic scenario.</w:t>
      </w:r>
    </w:p>
    <w:p w14:paraId="6102D534" w14:textId="77777777" w:rsidR="003E1763" w:rsidRDefault="003E1763" w:rsidP="006C0921">
      <w:pPr>
        <w:pStyle w:val="NoSpacing"/>
        <w:rPr>
          <w:rFonts w:cstheme="minorHAnsi"/>
        </w:rPr>
      </w:pPr>
      <w:r>
        <w:rPr>
          <w:rFonts w:cstheme="minorHAnsi"/>
        </w:rPr>
        <w:t>Integration tests can measure real performance and can stress-test service performance.</w:t>
      </w:r>
    </w:p>
    <w:p w14:paraId="44BA14F1" w14:textId="77777777" w:rsidR="003E1763" w:rsidRDefault="00091DEB" w:rsidP="006C0921">
      <w:pPr>
        <w:pStyle w:val="NoSpacing"/>
        <w:rPr>
          <w:rFonts w:cstheme="minorHAnsi"/>
        </w:rPr>
      </w:pPr>
      <w:r>
        <w:rPr>
          <w:rFonts w:cstheme="minorHAnsi"/>
        </w:rPr>
        <w:t>Also, this kind of test can expose backwards compatibility issues.</w:t>
      </w:r>
    </w:p>
    <w:p w14:paraId="31C22E5A" w14:textId="77777777" w:rsidR="003E1763" w:rsidRDefault="003E1763" w:rsidP="006C0921">
      <w:pPr>
        <w:pStyle w:val="NoSpacing"/>
        <w:rPr>
          <w:rFonts w:cstheme="minorHAnsi"/>
        </w:rPr>
      </w:pPr>
    </w:p>
    <w:p w14:paraId="01791382" w14:textId="77777777" w:rsidR="00A11025" w:rsidRPr="00272DE7" w:rsidRDefault="00A11025" w:rsidP="006C0921">
      <w:pPr>
        <w:pStyle w:val="NoSpacing"/>
        <w:rPr>
          <w:rFonts w:cstheme="minorHAnsi"/>
        </w:rPr>
      </w:pPr>
      <w:r w:rsidRPr="00272DE7">
        <w:rPr>
          <w:rFonts w:cstheme="minorHAnsi"/>
        </w:rPr>
        <w:t>Structure of test</w:t>
      </w:r>
      <w:r w:rsidR="000327A9" w:rsidRPr="00272DE7">
        <w:rPr>
          <w:rFonts w:cstheme="minorHAnsi"/>
        </w:rPr>
        <w:t xml:space="preserve">, Triple A </w:t>
      </w:r>
      <w:proofErr w:type="gramStart"/>
      <w:r w:rsidR="000327A9" w:rsidRPr="00272DE7">
        <w:rPr>
          <w:rFonts w:cstheme="minorHAnsi"/>
        </w:rPr>
        <w:t xml:space="preserve">pattern </w:t>
      </w:r>
      <w:r w:rsidRPr="00272DE7">
        <w:rPr>
          <w:rFonts w:cstheme="minorHAnsi"/>
        </w:rPr>
        <w:t>:</w:t>
      </w:r>
      <w:proofErr w:type="gramEnd"/>
    </w:p>
    <w:p w14:paraId="1CEE096B" w14:textId="77777777" w:rsidR="00A11025" w:rsidRPr="00272DE7" w:rsidRDefault="00A11025" w:rsidP="006C0921">
      <w:pPr>
        <w:pStyle w:val="NoSpacing"/>
        <w:rPr>
          <w:rFonts w:cstheme="minorHAnsi"/>
        </w:rPr>
      </w:pPr>
    </w:p>
    <w:p w14:paraId="72EC0145" w14:textId="77777777" w:rsidR="00A11025" w:rsidRPr="00272DE7" w:rsidRDefault="00A11025" w:rsidP="006C0921">
      <w:pPr>
        <w:pStyle w:val="NoSpacing"/>
        <w:rPr>
          <w:rFonts w:cstheme="minorHAnsi"/>
        </w:rPr>
      </w:pPr>
      <w:r w:rsidRPr="00272DE7">
        <w:rPr>
          <w:rFonts w:cstheme="minorHAnsi"/>
        </w:rPr>
        <w:t>Arrange:</w:t>
      </w:r>
      <w:r w:rsidRPr="00272DE7">
        <w:rPr>
          <w:rFonts w:cstheme="minorHAnsi"/>
        </w:rPr>
        <w:tab/>
        <w:t>set up the data needed for test</w:t>
      </w:r>
    </w:p>
    <w:p w14:paraId="62F9B0A2" w14:textId="77777777" w:rsidR="00A11025" w:rsidRPr="00272DE7" w:rsidRDefault="00A11025" w:rsidP="006C0921">
      <w:pPr>
        <w:pStyle w:val="NoSpacing"/>
        <w:rPr>
          <w:rFonts w:cstheme="minorHAnsi"/>
        </w:rPr>
      </w:pPr>
      <w:r w:rsidRPr="00272DE7">
        <w:rPr>
          <w:rFonts w:cstheme="minorHAnsi"/>
        </w:rPr>
        <w:t>Act:</w:t>
      </w:r>
      <w:r w:rsidRPr="00272DE7">
        <w:rPr>
          <w:rFonts w:cstheme="minorHAnsi"/>
        </w:rPr>
        <w:tab/>
      </w:r>
      <w:r w:rsidRPr="00272DE7">
        <w:rPr>
          <w:rFonts w:cstheme="minorHAnsi"/>
        </w:rPr>
        <w:tab/>
        <w:t>execute the method under test using arranged data</w:t>
      </w:r>
    </w:p>
    <w:p w14:paraId="1FFA2320" w14:textId="77777777" w:rsidR="00A11025" w:rsidRPr="00272DE7" w:rsidRDefault="00A11025" w:rsidP="006C0921">
      <w:pPr>
        <w:pStyle w:val="NoSpacing"/>
        <w:rPr>
          <w:rFonts w:cstheme="minorHAnsi"/>
        </w:rPr>
      </w:pPr>
      <w:r w:rsidRPr="00272DE7">
        <w:rPr>
          <w:rFonts w:cstheme="minorHAnsi"/>
        </w:rPr>
        <w:t>Assert:</w:t>
      </w:r>
      <w:r w:rsidRPr="00272DE7">
        <w:rPr>
          <w:rFonts w:cstheme="minorHAnsi"/>
        </w:rPr>
        <w:tab/>
      </w:r>
      <w:r w:rsidRPr="00272DE7">
        <w:rPr>
          <w:rFonts w:cstheme="minorHAnsi"/>
        </w:rPr>
        <w:tab/>
        <w:t>check result expected against actual</w:t>
      </w:r>
    </w:p>
    <w:p w14:paraId="5A224828" w14:textId="77777777" w:rsidR="003E1763" w:rsidRDefault="003E1763" w:rsidP="006C0921">
      <w:pPr>
        <w:pStyle w:val="NoSpacing"/>
        <w:rPr>
          <w:rFonts w:cstheme="minorHAnsi"/>
          <w:b/>
        </w:rPr>
      </w:pPr>
    </w:p>
    <w:p w14:paraId="703715F2" w14:textId="77777777" w:rsidR="001844BC" w:rsidRPr="00272DE7" w:rsidRDefault="001844BC" w:rsidP="006C0921">
      <w:pPr>
        <w:pStyle w:val="NoSpacing"/>
        <w:rPr>
          <w:rFonts w:cstheme="minorHAnsi"/>
          <w:b/>
        </w:rPr>
      </w:pPr>
    </w:p>
    <w:p w14:paraId="0C51E8F1" w14:textId="77777777" w:rsidR="001844BC" w:rsidRPr="00272DE7" w:rsidRDefault="001844BC" w:rsidP="006C0921">
      <w:pPr>
        <w:pStyle w:val="NoSpacing"/>
        <w:rPr>
          <w:rFonts w:cstheme="minorHAnsi"/>
          <w:b/>
        </w:rPr>
      </w:pPr>
    </w:p>
    <w:p w14:paraId="3D621B20" w14:textId="77777777" w:rsidR="006C0921" w:rsidRPr="00272DE7" w:rsidRDefault="006C0921" w:rsidP="006C0921">
      <w:pPr>
        <w:pStyle w:val="NoSpacing"/>
        <w:rPr>
          <w:rFonts w:cstheme="minorHAnsi"/>
          <w:b/>
        </w:rPr>
      </w:pPr>
      <w:r w:rsidRPr="00272DE7">
        <w:rPr>
          <w:rFonts w:cstheme="minorHAnsi"/>
          <w:b/>
        </w:rPr>
        <w:t>Implementation patterns</w:t>
      </w:r>
    </w:p>
    <w:p w14:paraId="77B76F97" w14:textId="77777777" w:rsidR="006C0921" w:rsidRPr="00272DE7" w:rsidRDefault="006C0921" w:rsidP="006C0921">
      <w:pPr>
        <w:pStyle w:val="NoSpacing"/>
        <w:rPr>
          <w:rFonts w:cstheme="minorHAnsi"/>
        </w:rPr>
      </w:pPr>
    </w:p>
    <w:p w14:paraId="5340F34F" w14:textId="77777777" w:rsidR="006C0921" w:rsidRPr="00272DE7" w:rsidRDefault="006C0921" w:rsidP="0001085C">
      <w:pPr>
        <w:pStyle w:val="NoSpacing"/>
        <w:rPr>
          <w:rFonts w:eastAsia="Times New Roman" w:cstheme="minorHAnsi"/>
        </w:rPr>
      </w:pPr>
    </w:p>
    <w:p w14:paraId="7DC2F67C" w14:textId="77777777" w:rsidR="006C0921" w:rsidRPr="00272DE7" w:rsidRDefault="006C0921" w:rsidP="0001085C">
      <w:pPr>
        <w:pStyle w:val="NoSpacing"/>
        <w:rPr>
          <w:rFonts w:eastAsia="Times New Roman" w:cstheme="minorHAnsi"/>
          <w:b/>
        </w:rPr>
      </w:pPr>
      <w:r w:rsidRPr="00272DE7">
        <w:rPr>
          <w:rFonts w:eastAsia="Times New Roman" w:cstheme="minorHAnsi"/>
          <w:b/>
        </w:rPr>
        <w:t>Lazy</w:t>
      </w:r>
    </w:p>
    <w:p w14:paraId="3B76FC9E" w14:textId="77777777" w:rsidR="006C0921" w:rsidRPr="00272DE7" w:rsidRDefault="006C0921" w:rsidP="0001085C">
      <w:pPr>
        <w:pStyle w:val="NoSpacing"/>
        <w:rPr>
          <w:rFonts w:eastAsia="Times New Roman" w:cstheme="minorHAnsi"/>
        </w:rPr>
      </w:pPr>
    </w:p>
    <w:p w14:paraId="5EC5FFC1" w14:textId="77777777" w:rsidR="0001085C" w:rsidRPr="00272DE7" w:rsidRDefault="0001085C" w:rsidP="0001085C">
      <w:pPr>
        <w:pStyle w:val="NoSpacing"/>
        <w:rPr>
          <w:rFonts w:eastAsia="Times New Roman" w:cstheme="minorHAnsi"/>
        </w:rPr>
      </w:pPr>
      <w:r w:rsidRPr="00272DE7">
        <w:rPr>
          <w:rFonts w:eastAsia="Times New Roman" w:cstheme="minorHAnsi"/>
        </w:rPr>
        <w:t xml:space="preserve">A common problem in threading is how to lazily initialize a shared field in a </w:t>
      </w:r>
      <w:proofErr w:type="spellStart"/>
      <w:r w:rsidRPr="00272DE7">
        <w:rPr>
          <w:rFonts w:eastAsia="Times New Roman" w:cstheme="minorHAnsi"/>
        </w:rPr>
        <w:t>threadsafe</w:t>
      </w:r>
      <w:proofErr w:type="spellEnd"/>
      <w:r w:rsidRPr="00272DE7">
        <w:rPr>
          <w:rFonts w:eastAsia="Times New Roman" w:cstheme="minorHAnsi"/>
        </w:rPr>
        <w:t xml:space="preserve"> fashion. The need arises when you have a field of a type that’s expensive to construct:</w:t>
      </w:r>
    </w:p>
    <w:p w14:paraId="6CF17E74" w14:textId="77777777" w:rsidR="0001085C" w:rsidRDefault="0001085C" w:rsidP="0001085C">
      <w:pPr>
        <w:pStyle w:val="NoSpacing"/>
        <w:rPr>
          <w:rFonts w:eastAsia="Times New Roman" w:cstheme="minorHAnsi"/>
        </w:rPr>
      </w:pPr>
    </w:p>
    <w:tbl>
      <w:tblPr>
        <w:tblStyle w:val="TableGrid"/>
        <w:tblW w:w="0" w:type="auto"/>
        <w:tblLook w:val="04A0" w:firstRow="1" w:lastRow="0" w:firstColumn="1" w:lastColumn="0" w:noHBand="0" w:noVBand="1"/>
      </w:tblPr>
      <w:tblGrid>
        <w:gridCol w:w="10386"/>
      </w:tblGrid>
      <w:tr w:rsidR="006A361E" w14:paraId="28FA9F4C" w14:textId="77777777" w:rsidTr="006A361E">
        <w:tc>
          <w:tcPr>
            <w:tcW w:w="10386" w:type="dxa"/>
          </w:tcPr>
          <w:p w14:paraId="078D2533" w14:textId="77777777" w:rsidR="006A361E" w:rsidRPr="006A361E" w:rsidRDefault="006A361E" w:rsidP="006A361E">
            <w:pPr>
              <w:pStyle w:val="NoSpacing"/>
              <w:rPr>
                <w:rFonts w:eastAsia="Times New Roman" w:cstheme="minorHAnsi"/>
                <w:color w:val="808080" w:themeColor="background1" w:themeShade="80"/>
                <w:sz w:val="18"/>
                <w:szCs w:val="18"/>
              </w:rPr>
            </w:pPr>
            <w:proofErr w:type="spellStart"/>
            <w:r w:rsidRPr="006A361E">
              <w:rPr>
                <w:rFonts w:eastAsia="Times New Roman" w:cstheme="minorHAnsi"/>
                <w:color w:val="808080" w:themeColor="background1" w:themeShade="80"/>
                <w:sz w:val="18"/>
                <w:szCs w:val="18"/>
              </w:rPr>
              <w:t>readonly</w:t>
            </w:r>
            <w:proofErr w:type="spellEnd"/>
            <w:r w:rsidRPr="006A361E">
              <w:rPr>
                <w:rFonts w:eastAsia="Times New Roman" w:cstheme="minorHAnsi"/>
                <w:color w:val="808080" w:themeColor="background1" w:themeShade="80"/>
                <w:sz w:val="18"/>
                <w:szCs w:val="18"/>
              </w:rPr>
              <w:t xml:space="preserve"> object </w:t>
            </w:r>
            <w:r w:rsidRPr="006A361E">
              <w:rPr>
                <w:rFonts w:eastAsia="Times New Roman" w:cstheme="minorHAnsi"/>
                <w:b/>
                <w:bCs/>
                <w:color w:val="808080" w:themeColor="background1" w:themeShade="80"/>
                <w:sz w:val="18"/>
                <w:szCs w:val="18"/>
              </w:rPr>
              <w:t xml:space="preserve">_lock </w:t>
            </w:r>
            <w:r w:rsidRPr="006A361E">
              <w:rPr>
                <w:rFonts w:eastAsia="Times New Roman" w:cstheme="minorHAnsi"/>
                <w:color w:val="808080" w:themeColor="background1" w:themeShade="80"/>
                <w:sz w:val="18"/>
                <w:szCs w:val="18"/>
              </w:rPr>
              <w:t>= new object();</w:t>
            </w:r>
          </w:p>
          <w:p w14:paraId="4CD8CF26" w14:textId="77777777" w:rsidR="006A361E" w:rsidRDefault="006A361E" w:rsidP="006A361E">
            <w:pPr>
              <w:pStyle w:val="NoSpacing"/>
              <w:rPr>
                <w:rFonts w:eastAsia="Times New Roman" w:cstheme="minorHAnsi"/>
                <w:color w:val="808080" w:themeColor="background1" w:themeShade="80"/>
                <w:sz w:val="18"/>
                <w:szCs w:val="18"/>
              </w:rPr>
            </w:pPr>
          </w:p>
          <w:p w14:paraId="348FB26E" w14:textId="77777777" w:rsidR="006A361E" w:rsidRP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public Expensive</w:t>
            </w:r>
          </w:p>
          <w:p w14:paraId="07BD06B2" w14:textId="77777777" w:rsidR="006A361E" w:rsidRP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w:t>
            </w:r>
          </w:p>
          <w:p w14:paraId="79B6A13E" w14:textId="77777777" w:rsidR="006A361E" w:rsidRP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 xml:space="preserve">     </w:t>
            </w:r>
            <w:r w:rsidRPr="006A361E">
              <w:rPr>
                <w:rFonts w:eastAsia="Times New Roman" w:cstheme="minorHAnsi"/>
                <w:color w:val="808080" w:themeColor="background1" w:themeShade="80"/>
                <w:sz w:val="18"/>
                <w:szCs w:val="18"/>
              </w:rPr>
              <w:tab/>
              <w:t>get</w:t>
            </w:r>
          </w:p>
          <w:p w14:paraId="6E54CBC5" w14:textId="77777777" w:rsidR="006A361E" w:rsidRPr="006A361E" w:rsidRDefault="006A361E" w:rsidP="006A361E">
            <w:pPr>
              <w:pStyle w:val="NoSpacing"/>
              <w:ind w:firstLine="720"/>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w:t>
            </w:r>
          </w:p>
          <w:p w14:paraId="461A3555" w14:textId="77777777" w:rsidR="006A361E" w:rsidRPr="006A361E" w:rsidRDefault="006A361E" w:rsidP="006A361E">
            <w:pPr>
              <w:pStyle w:val="NoSpacing"/>
              <w:ind w:left="720" w:firstLine="720"/>
              <w:rPr>
                <w:rFonts w:eastAsia="Times New Roman" w:cstheme="minorHAnsi"/>
                <w:b/>
                <w:bCs/>
                <w:color w:val="808080" w:themeColor="background1" w:themeShade="80"/>
                <w:sz w:val="18"/>
                <w:szCs w:val="18"/>
              </w:rPr>
            </w:pPr>
            <w:r w:rsidRPr="006A361E">
              <w:rPr>
                <w:rFonts w:eastAsia="Times New Roman" w:cstheme="minorHAnsi"/>
                <w:b/>
                <w:bCs/>
                <w:color w:val="808080" w:themeColor="background1" w:themeShade="80"/>
                <w:sz w:val="18"/>
                <w:szCs w:val="18"/>
              </w:rPr>
              <w:t>lock (_lock)</w:t>
            </w:r>
          </w:p>
          <w:p w14:paraId="767CE5F4" w14:textId="77777777" w:rsidR="006A361E" w:rsidRPr="006A361E" w:rsidRDefault="006A361E" w:rsidP="006A361E">
            <w:pPr>
              <w:pStyle w:val="NoSpacing"/>
              <w:ind w:left="720" w:firstLine="720"/>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w:t>
            </w:r>
          </w:p>
          <w:p w14:paraId="308EA6F2" w14:textId="77777777" w:rsidR="006A361E" w:rsidRP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 xml:space="preserve">    </w:t>
            </w:r>
            <w:r w:rsidRPr="006A361E">
              <w:rPr>
                <w:rFonts w:eastAsia="Times New Roman" w:cstheme="minorHAnsi"/>
                <w:color w:val="808080" w:themeColor="background1" w:themeShade="80"/>
                <w:sz w:val="18"/>
                <w:szCs w:val="18"/>
              </w:rPr>
              <w:tab/>
            </w:r>
            <w:r w:rsidRPr="006A361E">
              <w:rPr>
                <w:rFonts w:eastAsia="Times New Roman" w:cstheme="minorHAnsi"/>
                <w:color w:val="808080" w:themeColor="background1" w:themeShade="80"/>
                <w:sz w:val="18"/>
                <w:szCs w:val="18"/>
              </w:rPr>
              <w:tab/>
            </w:r>
            <w:r w:rsidRPr="006A361E">
              <w:rPr>
                <w:rFonts w:eastAsia="Times New Roman" w:cstheme="minorHAnsi"/>
                <w:color w:val="808080" w:themeColor="background1" w:themeShade="80"/>
                <w:sz w:val="18"/>
                <w:szCs w:val="18"/>
              </w:rPr>
              <w:tab/>
              <w:t>if (_expensive == null) _expensive = new Foo();</w:t>
            </w:r>
          </w:p>
          <w:p w14:paraId="6BA75B91" w14:textId="77777777" w:rsidR="006A361E" w:rsidRP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 xml:space="preserve">    </w:t>
            </w:r>
            <w:r w:rsidRPr="006A361E">
              <w:rPr>
                <w:rFonts w:eastAsia="Times New Roman" w:cstheme="minorHAnsi"/>
                <w:color w:val="808080" w:themeColor="background1" w:themeShade="80"/>
                <w:sz w:val="18"/>
                <w:szCs w:val="18"/>
              </w:rPr>
              <w:tab/>
            </w:r>
            <w:r w:rsidRPr="006A361E">
              <w:rPr>
                <w:rFonts w:eastAsia="Times New Roman" w:cstheme="minorHAnsi"/>
                <w:color w:val="808080" w:themeColor="background1" w:themeShade="80"/>
                <w:sz w:val="18"/>
                <w:szCs w:val="18"/>
              </w:rPr>
              <w:tab/>
            </w:r>
            <w:r w:rsidRPr="006A361E">
              <w:rPr>
                <w:rFonts w:eastAsia="Times New Roman" w:cstheme="minorHAnsi"/>
                <w:color w:val="808080" w:themeColor="background1" w:themeShade="80"/>
                <w:sz w:val="18"/>
                <w:szCs w:val="18"/>
              </w:rPr>
              <w:tab/>
              <w:t>return _expensive;</w:t>
            </w:r>
          </w:p>
          <w:p w14:paraId="0E70B8B9" w14:textId="77777777" w:rsidR="006A361E" w:rsidRPr="006A361E" w:rsidRDefault="006A361E" w:rsidP="006A361E">
            <w:pPr>
              <w:pStyle w:val="NoSpacing"/>
              <w:ind w:left="720" w:firstLine="720"/>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w:t>
            </w:r>
          </w:p>
          <w:p w14:paraId="156B4C2E" w14:textId="77777777" w:rsidR="006A361E" w:rsidRPr="006A361E" w:rsidRDefault="006A361E" w:rsidP="006A361E">
            <w:pPr>
              <w:pStyle w:val="NoSpacing"/>
              <w:ind w:firstLine="720"/>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w:t>
            </w:r>
          </w:p>
          <w:p w14:paraId="50563250" w14:textId="77777777" w:rsidR="006A361E" w:rsidRP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w:t>
            </w:r>
          </w:p>
          <w:p w14:paraId="15D50A58" w14:textId="77777777" w:rsidR="006A361E" w:rsidRDefault="006A361E" w:rsidP="0001085C">
            <w:pPr>
              <w:pStyle w:val="NoSpacing"/>
              <w:rPr>
                <w:rFonts w:eastAsia="Times New Roman" w:cstheme="minorHAnsi"/>
              </w:rPr>
            </w:pPr>
          </w:p>
        </w:tc>
      </w:tr>
    </w:tbl>
    <w:p w14:paraId="31BDEB78" w14:textId="77777777" w:rsidR="006A361E" w:rsidRDefault="006A361E" w:rsidP="0001085C">
      <w:pPr>
        <w:pStyle w:val="NoSpacing"/>
        <w:rPr>
          <w:rFonts w:eastAsia="Times New Roman" w:cstheme="minorHAnsi"/>
        </w:rPr>
      </w:pPr>
    </w:p>
    <w:p w14:paraId="5DFF31A9" w14:textId="77777777" w:rsidR="0001085C" w:rsidRPr="00272DE7" w:rsidRDefault="0001085C" w:rsidP="0001085C">
      <w:pPr>
        <w:pStyle w:val="NoSpacing"/>
        <w:rPr>
          <w:rFonts w:eastAsia="Times New Roman" w:cstheme="minorHAnsi"/>
        </w:rPr>
      </w:pPr>
    </w:p>
    <w:p w14:paraId="2220FCC9" w14:textId="77777777" w:rsidR="00B45E2E" w:rsidRPr="00272DE7" w:rsidRDefault="00B45E2E" w:rsidP="00B45E2E">
      <w:pPr>
        <w:autoSpaceDE w:val="0"/>
        <w:autoSpaceDN w:val="0"/>
        <w:adjustRightInd w:val="0"/>
        <w:spacing w:after="0" w:line="240" w:lineRule="auto"/>
        <w:rPr>
          <w:rFonts w:eastAsia="Times New Roman" w:cstheme="minorHAnsi"/>
        </w:rPr>
      </w:pPr>
      <w:r w:rsidRPr="00272DE7">
        <w:rPr>
          <w:rFonts w:cstheme="minorHAnsi"/>
        </w:rPr>
        <w:lastRenderedPageBreak/>
        <w:t xml:space="preserve">Lazy&lt;T&gt; </w:t>
      </w:r>
      <w:r w:rsidRPr="00272DE7">
        <w:rPr>
          <w:rFonts w:eastAsia="MinionPro-Regular" w:cstheme="minorHAnsi"/>
        </w:rPr>
        <w:t xml:space="preserve">From Framework 4.0, the </w:t>
      </w:r>
      <w:r w:rsidRPr="00272DE7">
        <w:rPr>
          <w:rFonts w:eastAsia="UbuntuMono-Regular" w:cstheme="minorHAnsi"/>
        </w:rPr>
        <w:t xml:space="preserve">Lazy&lt;T&gt; </w:t>
      </w:r>
      <w:r w:rsidRPr="00272DE7">
        <w:rPr>
          <w:rFonts w:eastAsia="MinionPro-Regular" w:cstheme="minorHAnsi"/>
        </w:rPr>
        <w:t xml:space="preserve">class is available to help with lazy initialization. If instantiated with an argument of </w:t>
      </w:r>
      <w:r w:rsidRPr="00272DE7">
        <w:rPr>
          <w:rFonts w:eastAsia="UbuntuMono-Regular" w:cstheme="minorHAnsi"/>
        </w:rPr>
        <w:t>true</w:t>
      </w:r>
      <w:r w:rsidRPr="00272DE7">
        <w:rPr>
          <w:rFonts w:eastAsia="MinionPro-Regular" w:cstheme="minorHAnsi"/>
        </w:rPr>
        <w:t>, it implements the thread-safe initialization pattern just described.</w:t>
      </w:r>
    </w:p>
    <w:p w14:paraId="668E5D12" w14:textId="77777777" w:rsidR="00B45E2E" w:rsidRPr="00272DE7" w:rsidRDefault="00B45E2E" w:rsidP="0001085C">
      <w:pPr>
        <w:pStyle w:val="NoSpacing"/>
        <w:rPr>
          <w:rFonts w:eastAsia="Times New Roman" w:cstheme="minorHAnsi"/>
        </w:rPr>
      </w:pPr>
    </w:p>
    <w:p w14:paraId="7E956243" w14:textId="77777777" w:rsidR="003D6CEB" w:rsidRPr="00272DE7" w:rsidRDefault="003D6CEB" w:rsidP="0001085C">
      <w:pPr>
        <w:pStyle w:val="NoSpacing"/>
        <w:rPr>
          <w:rFonts w:eastAsia="Times New Roman" w:cstheme="minorHAnsi"/>
        </w:rPr>
      </w:pPr>
    </w:p>
    <w:p w14:paraId="43E7A5AB" w14:textId="77777777" w:rsidR="006A361E" w:rsidRDefault="006A361E" w:rsidP="00C93808">
      <w:pPr>
        <w:pStyle w:val="NoSpacing"/>
        <w:rPr>
          <w:rFonts w:cstheme="minorHAnsi"/>
          <w:b/>
        </w:rPr>
      </w:pPr>
    </w:p>
    <w:p w14:paraId="28CB5861" w14:textId="77777777" w:rsidR="00C93808" w:rsidRPr="00272DE7" w:rsidRDefault="00C93808" w:rsidP="00C93808">
      <w:pPr>
        <w:pStyle w:val="NoSpacing"/>
        <w:rPr>
          <w:rFonts w:cstheme="minorHAnsi"/>
          <w:b/>
        </w:rPr>
      </w:pPr>
      <w:r w:rsidRPr="00272DE7">
        <w:rPr>
          <w:rFonts w:cstheme="minorHAnsi"/>
          <w:b/>
        </w:rPr>
        <w:t>Singleton</w:t>
      </w:r>
    </w:p>
    <w:p w14:paraId="1C0A511D" w14:textId="77777777" w:rsidR="00C93808" w:rsidRDefault="00C93808" w:rsidP="00C93808">
      <w:pPr>
        <w:pStyle w:val="NoSpacing"/>
        <w:rPr>
          <w:rFonts w:cstheme="minorHAnsi"/>
        </w:rPr>
      </w:pPr>
    </w:p>
    <w:tbl>
      <w:tblPr>
        <w:tblStyle w:val="TableGrid"/>
        <w:tblW w:w="0" w:type="auto"/>
        <w:tblLook w:val="04A0" w:firstRow="1" w:lastRow="0" w:firstColumn="1" w:lastColumn="0" w:noHBand="0" w:noVBand="1"/>
      </w:tblPr>
      <w:tblGrid>
        <w:gridCol w:w="10386"/>
      </w:tblGrid>
      <w:tr w:rsidR="006A361E" w14:paraId="3B1788E4" w14:textId="77777777" w:rsidTr="006A361E">
        <w:tc>
          <w:tcPr>
            <w:tcW w:w="10386" w:type="dxa"/>
          </w:tcPr>
          <w:p w14:paraId="52D69123" w14:textId="77777777" w:rsidR="006A361E" w:rsidRPr="006A361E" w:rsidRDefault="006A361E" w:rsidP="006A361E">
            <w:pPr>
              <w:pStyle w:val="NoSpacing"/>
              <w:rPr>
                <w:rFonts w:cstheme="minorHAnsi"/>
                <w:color w:val="808080" w:themeColor="background1" w:themeShade="80"/>
                <w:sz w:val="18"/>
                <w:szCs w:val="18"/>
              </w:rPr>
            </w:pPr>
            <w:r w:rsidRPr="006A361E">
              <w:rPr>
                <w:rFonts w:cstheme="minorHAnsi"/>
                <w:color w:val="808080" w:themeColor="background1" w:themeShade="80"/>
                <w:sz w:val="18"/>
                <w:szCs w:val="18"/>
              </w:rPr>
              <w:t xml:space="preserve">internal sealed class Singleton&lt;T&gt; where T : class, </w:t>
            </w:r>
            <w:proofErr w:type="spellStart"/>
            <w:r w:rsidRPr="006A361E">
              <w:rPr>
                <w:rFonts w:cstheme="minorHAnsi"/>
                <w:color w:val="808080" w:themeColor="background1" w:themeShade="80"/>
                <w:sz w:val="18"/>
                <w:szCs w:val="18"/>
              </w:rPr>
              <w:t>IInitializable</w:t>
            </w:r>
            <w:proofErr w:type="spellEnd"/>
            <w:r w:rsidRPr="006A361E">
              <w:rPr>
                <w:rFonts w:cstheme="minorHAnsi"/>
                <w:color w:val="808080" w:themeColor="background1" w:themeShade="80"/>
                <w:sz w:val="18"/>
                <w:szCs w:val="18"/>
              </w:rPr>
              <w:t xml:space="preserve">, new()  </w:t>
            </w:r>
          </w:p>
          <w:p w14:paraId="0C8AD01F" w14:textId="77777777" w:rsidR="006A361E" w:rsidRPr="006A361E" w:rsidRDefault="006A361E" w:rsidP="006A361E">
            <w:pPr>
              <w:pStyle w:val="NoSpacing"/>
              <w:rPr>
                <w:rFonts w:cstheme="minorHAnsi"/>
                <w:color w:val="808080" w:themeColor="background1" w:themeShade="80"/>
                <w:sz w:val="18"/>
                <w:szCs w:val="18"/>
              </w:rPr>
            </w:pPr>
            <w:r w:rsidRPr="006A361E">
              <w:rPr>
                <w:rFonts w:cstheme="minorHAnsi"/>
                <w:color w:val="808080" w:themeColor="background1" w:themeShade="80"/>
                <w:sz w:val="18"/>
                <w:szCs w:val="18"/>
              </w:rPr>
              <w:t>{</w:t>
            </w:r>
          </w:p>
          <w:p w14:paraId="445EF806" w14:textId="77777777" w:rsidR="006A361E" w:rsidRPr="006A361E" w:rsidRDefault="006A361E" w:rsidP="006A361E">
            <w:pPr>
              <w:pStyle w:val="NoSpacing"/>
              <w:rPr>
                <w:rFonts w:cstheme="minorHAnsi"/>
                <w:color w:val="808080" w:themeColor="background1" w:themeShade="80"/>
                <w:sz w:val="18"/>
                <w:szCs w:val="18"/>
              </w:rPr>
            </w:pPr>
            <w:r w:rsidRPr="006A361E">
              <w:rPr>
                <w:rFonts w:cstheme="minorHAnsi"/>
                <w:color w:val="808080" w:themeColor="background1" w:themeShade="80"/>
                <w:sz w:val="18"/>
                <w:szCs w:val="18"/>
              </w:rPr>
              <w:t xml:space="preserve">        private Singleton() { }</w:t>
            </w:r>
          </w:p>
          <w:p w14:paraId="0A5DD1F4" w14:textId="77777777" w:rsidR="006A361E" w:rsidRPr="006A361E" w:rsidRDefault="006A361E" w:rsidP="006A361E">
            <w:pPr>
              <w:pStyle w:val="NoSpacing"/>
              <w:rPr>
                <w:rFonts w:cstheme="minorHAnsi"/>
                <w:color w:val="808080" w:themeColor="background1" w:themeShade="80"/>
                <w:sz w:val="18"/>
                <w:szCs w:val="18"/>
              </w:rPr>
            </w:pPr>
            <w:r w:rsidRPr="006A361E">
              <w:rPr>
                <w:rFonts w:cstheme="minorHAnsi"/>
                <w:color w:val="808080" w:themeColor="background1" w:themeShade="80"/>
                <w:sz w:val="18"/>
                <w:szCs w:val="18"/>
              </w:rPr>
              <w:t xml:space="preserve">        private static T instance = new T().Initialize(); // Private constructor prevents code creating an instance</w:t>
            </w:r>
          </w:p>
          <w:p w14:paraId="4C4C33F7" w14:textId="77777777" w:rsidR="006A361E" w:rsidRPr="006A361E" w:rsidRDefault="006A361E" w:rsidP="006A361E">
            <w:pPr>
              <w:pStyle w:val="NoSpacing"/>
              <w:rPr>
                <w:rFonts w:cstheme="minorHAnsi"/>
                <w:color w:val="808080" w:themeColor="background1" w:themeShade="80"/>
                <w:sz w:val="18"/>
                <w:szCs w:val="18"/>
              </w:rPr>
            </w:pPr>
          </w:p>
          <w:p w14:paraId="227258A8" w14:textId="77777777" w:rsidR="006A361E" w:rsidRPr="006A361E" w:rsidRDefault="006A361E" w:rsidP="006A361E">
            <w:pPr>
              <w:pStyle w:val="NoSpacing"/>
              <w:rPr>
                <w:rFonts w:cstheme="minorHAnsi"/>
                <w:color w:val="808080" w:themeColor="background1" w:themeShade="80"/>
                <w:sz w:val="18"/>
                <w:szCs w:val="18"/>
              </w:rPr>
            </w:pPr>
            <w:r w:rsidRPr="006A361E">
              <w:rPr>
                <w:rFonts w:cstheme="minorHAnsi"/>
                <w:color w:val="808080" w:themeColor="background1" w:themeShade="80"/>
                <w:sz w:val="18"/>
                <w:szCs w:val="18"/>
              </w:rPr>
              <w:t xml:space="preserve">        public static Singleton Instance =&gt; instance;  // Public, returns Singleton, created  on first access</w:t>
            </w:r>
          </w:p>
          <w:p w14:paraId="17BFFB47" w14:textId="77777777" w:rsidR="006A361E" w:rsidRPr="006A361E" w:rsidRDefault="006A361E" w:rsidP="00C93808">
            <w:pPr>
              <w:pStyle w:val="NoSpacing"/>
              <w:rPr>
                <w:rFonts w:cstheme="minorHAnsi"/>
                <w:color w:val="808080" w:themeColor="background1" w:themeShade="80"/>
                <w:sz w:val="18"/>
                <w:szCs w:val="18"/>
              </w:rPr>
            </w:pPr>
            <w:r w:rsidRPr="006A361E">
              <w:rPr>
                <w:rFonts w:cstheme="minorHAnsi"/>
                <w:color w:val="808080" w:themeColor="background1" w:themeShade="80"/>
                <w:sz w:val="18"/>
                <w:szCs w:val="18"/>
              </w:rPr>
              <w:t>}</w:t>
            </w:r>
          </w:p>
        </w:tc>
      </w:tr>
    </w:tbl>
    <w:p w14:paraId="10EB7237" w14:textId="77777777" w:rsidR="006A361E" w:rsidRPr="00272DE7" w:rsidRDefault="006A361E" w:rsidP="00C93808">
      <w:pPr>
        <w:pStyle w:val="NoSpacing"/>
        <w:rPr>
          <w:rFonts w:cstheme="minorHAnsi"/>
        </w:rPr>
      </w:pPr>
    </w:p>
    <w:p w14:paraId="33896439" w14:textId="77777777" w:rsidR="006A361E" w:rsidRDefault="00C93808" w:rsidP="00C93808">
      <w:pPr>
        <w:pStyle w:val="NoSpacing"/>
        <w:rPr>
          <w:rFonts w:cstheme="minorHAnsi"/>
        </w:rPr>
      </w:pPr>
      <w:r w:rsidRPr="00272DE7">
        <w:rPr>
          <w:rFonts w:cstheme="minorHAnsi"/>
        </w:rPr>
        <w:t>Instance is created when class is used.</w:t>
      </w:r>
    </w:p>
    <w:p w14:paraId="38D6BA0C" w14:textId="77777777" w:rsidR="00C93808" w:rsidRPr="00272DE7" w:rsidRDefault="00C93808" w:rsidP="00C93808">
      <w:pPr>
        <w:pStyle w:val="NoSpacing"/>
        <w:rPr>
          <w:rFonts w:cstheme="minorHAnsi"/>
        </w:rPr>
      </w:pPr>
      <w:proofErr w:type="spellStart"/>
      <w:proofErr w:type="gramStart"/>
      <w:r w:rsidRPr="00272DE7">
        <w:rPr>
          <w:rFonts w:cstheme="minorHAnsi"/>
        </w:rPr>
        <w:t>Typeof</w:t>
      </w:r>
      <w:proofErr w:type="spellEnd"/>
      <w:r w:rsidRPr="00272DE7">
        <w:rPr>
          <w:rFonts w:cstheme="minorHAnsi"/>
        </w:rPr>
        <w:t>(</w:t>
      </w:r>
      <w:proofErr w:type="gramEnd"/>
      <w:r w:rsidRPr="00272DE7">
        <w:rPr>
          <w:rFonts w:cstheme="minorHAnsi"/>
        </w:rPr>
        <w:t xml:space="preserve">) will not trigger static </w:t>
      </w:r>
      <w:proofErr w:type="spellStart"/>
      <w:r w:rsidRPr="00272DE7">
        <w:rPr>
          <w:rFonts w:cstheme="minorHAnsi"/>
        </w:rPr>
        <w:t>ctor</w:t>
      </w:r>
      <w:proofErr w:type="spellEnd"/>
      <w:r w:rsidRPr="00272DE7">
        <w:rPr>
          <w:rFonts w:cstheme="minorHAnsi"/>
        </w:rPr>
        <w:t xml:space="preserve">, but </w:t>
      </w:r>
      <w:r w:rsidR="006A361E">
        <w:rPr>
          <w:rFonts w:cstheme="minorHAnsi"/>
        </w:rPr>
        <w:t>i</w:t>
      </w:r>
      <w:r w:rsidRPr="00272DE7">
        <w:rPr>
          <w:rFonts w:cstheme="minorHAnsi"/>
        </w:rPr>
        <w:t>f class requires other members, use :</w:t>
      </w:r>
    </w:p>
    <w:p w14:paraId="20AC21F2" w14:textId="77777777" w:rsidR="00C93808" w:rsidRDefault="00C93808" w:rsidP="00C93808">
      <w:pPr>
        <w:pStyle w:val="NoSpacing"/>
        <w:rPr>
          <w:rFonts w:cstheme="minorHAnsi"/>
          <w:color w:val="0000FF"/>
        </w:rPr>
      </w:pPr>
    </w:p>
    <w:tbl>
      <w:tblPr>
        <w:tblStyle w:val="TableGrid"/>
        <w:tblW w:w="0" w:type="auto"/>
        <w:tblLook w:val="04A0" w:firstRow="1" w:lastRow="0" w:firstColumn="1" w:lastColumn="0" w:noHBand="0" w:noVBand="1"/>
      </w:tblPr>
      <w:tblGrid>
        <w:gridCol w:w="10386"/>
      </w:tblGrid>
      <w:tr w:rsidR="006A361E" w14:paraId="6305A335" w14:textId="77777777" w:rsidTr="006A361E">
        <w:tc>
          <w:tcPr>
            <w:tcW w:w="10386" w:type="dxa"/>
          </w:tcPr>
          <w:p w14:paraId="069F149D" w14:textId="77777777" w:rsidR="006A361E" w:rsidRP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 xml:space="preserve">   private static volatile Singleton instance;</w:t>
            </w:r>
          </w:p>
          <w:p w14:paraId="1FE67A64" w14:textId="77777777" w:rsidR="006A361E" w:rsidRP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 xml:space="preserve">   private static object </w:t>
            </w:r>
            <w:proofErr w:type="spellStart"/>
            <w:r w:rsidRPr="006A361E">
              <w:rPr>
                <w:rFonts w:eastAsia="Times New Roman" w:cstheme="minorHAnsi"/>
                <w:color w:val="808080" w:themeColor="background1" w:themeShade="80"/>
                <w:sz w:val="18"/>
                <w:szCs w:val="18"/>
              </w:rPr>
              <w:t>syncRoot</w:t>
            </w:r>
            <w:proofErr w:type="spellEnd"/>
            <w:r w:rsidRPr="006A361E">
              <w:rPr>
                <w:rFonts w:eastAsia="Times New Roman" w:cstheme="minorHAnsi"/>
                <w:color w:val="808080" w:themeColor="background1" w:themeShade="80"/>
                <w:sz w:val="18"/>
                <w:szCs w:val="18"/>
              </w:rPr>
              <w:t xml:space="preserve"> = new Object();</w:t>
            </w:r>
          </w:p>
          <w:p w14:paraId="67F2205F" w14:textId="77777777" w:rsidR="006A361E" w:rsidRP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 xml:space="preserve">   private Singleton() {}</w:t>
            </w:r>
          </w:p>
          <w:p w14:paraId="4ED0D8BE" w14:textId="77777777" w:rsidR="006A361E" w:rsidRPr="006A361E" w:rsidRDefault="006A361E" w:rsidP="006A361E">
            <w:pPr>
              <w:pStyle w:val="NoSpacing"/>
              <w:rPr>
                <w:rFonts w:eastAsia="Times New Roman" w:cstheme="minorHAnsi"/>
                <w:color w:val="808080" w:themeColor="background1" w:themeShade="80"/>
                <w:sz w:val="18"/>
                <w:szCs w:val="18"/>
              </w:rPr>
            </w:pPr>
          </w:p>
          <w:p w14:paraId="3D17D102" w14:textId="77777777" w:rsidR="006A361E" w:rsidRP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 xml:space="preserve">   public static Singleton Instance</w:t>
            </w:r>
          </w:p>
          <w:p w14:paraId="55BA075A" w14:textId="77777777" w:rsidR="006A361E" w:rsidRP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 xml:space="preserve">   {</w:t>
            </w:r>
          </w:p>
          <w:p w14:paraId="5CB8E86D" w14:textId="77777777" w:rsidR="006A361E" w:rsidRP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 xml:space="preserve">      get     // double-checked locking</w:t>
            </w:r>
          </w:p>
          <w:p w14:paraId="3CB98A8B" w14:textId="77777777" w:rsidR="006A361E" w:rsidRP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 xml:space="preserve">      {</w:t>
            </w:r>
          </w:p>
          <w:p w14:paraId="3504D462" w14:textId="77777777" w:rsid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 xml:space="preserve">         if (instance == null) </w:t>
            </w:r>
          </w:p>
          <w:p w14:paraId="15547DEF" w14:textId="77777777" w:rsidR="00917A81" w:rsidRDefault="006A361E" w:rsidP="006A361E">
            <w:pPr>
              <w:pStyle w:val="NoSpacing"/>
              <w:rPr>
                <w:rFonts w:eastAsia="Times New Roman" w:cstheme="minorHAnsi"/>
                <w:color w:val="808080" w:themeColor="background1" w:themeShade="80"/>
                <w:sz w:val="18"/>
                <w:szCs w:val="18"/>
              </w:rPr>
            </w:pPr>
            <w:r>
              <w:rPr>
                <w:rFonts w:eastAsia="Times New Roman" w:cstheme="minorHAnsi"/>
                <w:color w:val="808080" w:themeColor="background1" w:themeShade="80"/>
                <w:sz w:val="18"/>
                <w:szCs w:val="18"/>
              </w:rPr>
              <w:t xml:space="preserve">        </w:t>
            </w:r>
            <w:r w:rsidRPr="006A361E">
              <w:rPr>
                <w:rFonts w:eastAsia="Times New Roman" w:cstheme="minorHAnsi"/>
                <w:color w:val="808080" w:themeColor="background1" w:themeShade="80"/>
                <w:sz w:val="18"/>
                <w:szCs w:val="18"/>
              </w:rPr>
              <w:t xml:space="preserve"> { </w:t>
            </w:r>
          </w:p>
          <w:p w14:paraId="656FF47E" w14:textId="77777777" w:rsidR="006A361E" w:rsidRDefault="00917A81" w:rsidP="006A361E">
            <w:pPr>
              <w:pStyle w:val="NoSpacing"/>
              <w:rPr>
                <w:rFonts w:eastAsia="Times New Roman" w:cstheme="minorHAnsi"/>
                <w:color w:val="808080" w:themeColor="background1" w:themeShade="80"/>
                <w:sz w:val="18"/>
                <w:szCs w:val="18"/>
              </w:rPr>
            </w:pPr>
            <w:r>
              <w:rPr>
                <w:rFonts w:eastAsia="Times New Roman" w:cstheme="minorHAnsi"/>
                <w:color w:val="808080" w:themeColor="background1" w:themeShade="80"/>
                <w:sz w:val="18"/>
                <w:szCs w:val="18"/>
              </w:rPr>
              <w:t xml:space="preserve">             </w:t>
            </w:r>
            <w:r w:rsidR="006A361E" w:rsidRPr="006A361E">
              <w:rPr>
                <w:rFonts w:eastAsia="Times New Roman" w:cstheme="minorHAnsi"/>
                <w:color w:val="808080" w:themeColor="background1" w:themeShade="80"/>
                <w:sz w:val="18"/>
                <w:szCs w:val="18"/>
              </w:rPr>
              <w:t xml:space="preserve"> lock (</w:t>
            </w:r>
            <w:proofErr w:type="spellStart"/>
            <w:r w:rsidR="006A361E" w:rsidRPr="006A361E">
              <w:rPr>
                <w:rFonts w:eastAsia="Times New Roman" w:cstheme="minorHAnsi"/>
                <w:color w:val="808080" w:themeColor="background1" w:themeShade="80"/>
                <w:sz w:val="18"/>
                <w:szCs w:val="18"/>
              </w:rPr>
              <w:t>syncRoot</w:t>
            </w:r>
            <w:proofErr w:type="spellEnd"/>
            <w:r w:rsidR="006A361E" w:rsidRPr="006A361E">
              <w:rPr>
                <w:rFonts w:eastAsia="Times New Roman" w:cstheme="minorHAnsi"/>
                <w:color w:val="808080" w:themeColor="background1" w:themeShade="80"/>
                <w:sz w:val="18"/>
                <w:szCs w:val="18"/>
              </w:rPr>
              <w:t xml:space="preserve">)  </w:t>
            </w:r>
          </w:p>
          <w:p w14:paraId="1303683B" w14:textId="77777777" w:rsidR="00917A81" w:rsidRDefault="006A361E" w:rsidP="006A361E">
            <w:pPr>
              <w:pStyle w:val="NoSpacing"/>
              <w:rPr>
                <w:rFonts w:eastAsia="Times New Roman" w:cstheme="minorHAnsi"/>
                <w:color w:val="808080" w:themeColor="background1" w:themeShade="80"/>
                <w:sz w:val="18"/>
                <w:szCs w:val="18"/>
              </w:rPr>
            </w:pPr>
            <w:r>
              <w:rPr>
                <w:rFonts w:eastAsia="Times New Roman" w:cstheme="minorHAnsi"/>
                <w:color w:val="808080" w:themeColor="background1" w:themeShade="80"/>
                <w:sz w:val="18"/>
                <w:szCs w:val="18"/>
              </w:rPr>
              <w:t xml:space="preserve">             </w:t>
            </w:r>
            <w:r w:rsidRPr="006A361E">
              <w:rPr>
                <w:rFonts w:eastAsia="Times New Roman" w:cstheme="minorHAnsi"/>
                <w:color w:val="808080" w:themeColor="background1" w:themeShade="80"/>
                <w:sz w:val="18"/>
                <w:szCs w:val="18"/>
              </w:rPr>
              <w:t xml:space="preserve"> { </w:t>
            </w:r>
          </w:p>
          <w:p w14:paraId="04C26CD7" w14:textId="77777777" w:rsidR="00917A81" w:rsidRDefault="00917A81" w:rsidP="006A361E">
            <w:pPr>
              <w:pStyle w:val="NoSpacing"/>
              <w:rPr>
                <w:rFonts w:eastAsia="Times New Roman" w:cstheme="minorHAnsi"/>
                <w:color w:val="808080" w:themeColor="background1" w:themeShade="80"/>
                <w:sz w:val="18"/>
                <w:szCs w:val="18"/>
              </w:rPr>
            </w:pPr>
            <w:r>
              <w:rPr>
                <w:rFonts w:eastAsia="Times New Roman" w:cstheme="minorHAnsi"/>
                <w:color w:val="808080" w:themeColor="background1" w:themeShade="80"/>
                <w:sz w:val="18"/>
                <w:szCs w:val="18"/>
              </w:rPr>
              <w:t xml:space="preserve">                  </w:t>
            </w:r>
            <w:r w:rsidR="006A361E" w:rsidRPr="006A361E">
              <w:rPr>
                <w:rFonts w:eastAsia="Times New Roman" w:cstheme="minorHAnsi"/>
                <w:color w:val="808080" w:themeColor="background1" w:themeShade="80"/>
                <w:sz w:val="18"/>
                <w:szCs w:val="18"/>
              </w:rPr>
              <w:t xml:space="preserve"> if (instance == null)   instance = new Singleton();  </w:t>
            </w:r>
          </w:p>
          <w:p w14:paraId="31D61992" w14:textId="77777777" w:rsidR="006A361E" w:rsidRDefault="00917A81" w:rsidP="006A361E">
            <w:pPr>
              <w:pStyle w:val="NoSpacing"/>
              <w:rPr>
                <w:rFonts w:eastAsia="Times New Roman" w:cstheme="minorHAnsi"/>
                <w:color w:val="808080" w:themeColor="background1" w:themeShade="80"/>
                <w:sz w:val="18"/>
                <w:szCs w:val="18"/>
              </w:rPr>
            </w:pPr>
            <w:r>
              <w:rPr>
                <w:rFonts w:eastAsia="Times New Roman" w:cstheme="minorHAnsi"/>
                <w:color w:val="808080" w:themeColor="background1" w:themeShade="80"/>
                <w:sz w:val="18"/>
                <w:szCs w:val="18"/>
              </w:rPr>
              <w:t xml:space="preserve">              </w:t>
            </w:r>
            <w:r w:rsidR="006A361E" w:rsidRPr="006A361E">
              <w:rPr>
                <w:rFonts w:eastAsia="Times New Roman" w:cstheme="minorHAnsi"/>
                <w:color w:val="808080" w:themeColor="background1" w:themeShade="80"/>
                <w:sz w:val="18"/>
                <w:szCs w:val="18"/>
              </w:rPr>
              <w:t xml:space="preserve">} </w:t>
            </w:r>
          </w:p>
          <w:p w14:paraId="7D9FC8FB" w14:textId="77777777" w:rsidR="006A361E" w:rsidRPr="006A361E" w:rsidRDefault="006A361E" w:rsidP="006A361E">
            <w:pPr>
              <w:pStyle w:val="NoSpacing"/>
              <w:rPr>
                <w:rFonts w:eastAsia="Times New Roman" w:cstheme="minorHAnsi"/>
                <w:color w:val="808080" w:themeColor="background1" w:themeShade="80"/>
                <w:sz w:val="18"/>
                <w:szCs w:val="18"/>
              </w:rPr>
            </w:pPr>
            <w:r>
              <w:rPr>
                <w:rFonts w:eastAsia="Times New Roman" w:cstheme="minorHAnsi"/>
                <w:color w:val="808080" w:themeColor="background1" w:themeShade="80"/>
                <w:sz w:val="18"/>
                <w:szCs w:val="18"/>
              </w:rPr>
              <w:t xml:space="preserve">        </w:t>
            </w:r>
            <w:r w:rsidRPr="006A361E">
              <w:rPr>
                <w:rFonts w:eastAsia="Times New Roman" w:cstheme="minorHAnsi"/>
                <w:color w:val="808080" w:themeColor="background1" w:themeShade="80"/>
                <w:sz w:val="18"/>
                <w:szCs w:val="18"/>
              </w:rPr>
              <w:t xml:space="preserve"> }</w:t>
            </w:r>
          </w:p>
          <w:p w14:paraId="75EE484E" w14:textId="77777777" w:rsidR="006A361E" w:rsidRP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 xml:space="preserve">         return instance;</w:t>
            </w:r>
          </w:p>
          <w:p w14:paraId="5158D3BE" w14:textId="77777777" w:rsidR="006A361E" w:rsidRP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 xml:space="preserve">      }</w:t>
            </w:r>
          </w:p>
          <w:p w14:paraId="57C00028" w14:textId="77777777" w:rsidR="006A361E" w:rsidRPr="006A361E" w:rsidRDefault="006A361E" w:rsidP="006A361E">
            <w:pPr>
              <w:pStyle w:val="NoSpacing"/>
              <w:rPr>
                <w:rFonts w:eastAsia="Times New Roman" w:cstheme="minorHAnsi"/>
                <w:color w:val="808080" w:themeColor="background1" w:themeShade="80"/>
                <w:sz w:val="18"/>
                <w:szCs w:val="18"/>
              </w:rPr>
            </w:pPr>
            <w:r w:rsidRPr="006A361E">
              <w:rPr>
                <w:rFonts w:eastAsia="Times New Roman" w:cstheme="minorHAnsi"/>
                <w:color w:val="808080" w:themeColor="background1" w:themeShade="80"/>
                <w:sz w:val="18"/>
                <w:szCs w:val="18"/>
              </w:rPr>
              <w:t xml:space="preserve">   }</w:t>
            </w:r>
          </w:p>
          <w:p w14:paraId="7BD2DA17" w14:textId="77777777" w:rsidR="006A361E" w:rsidRDefault="006A361E" w:rsidP="00C93808">
            <w:pPr>
              <w:pStyle w:val="NoSpacing"/>
              <w:rPr>
                <w:rFonts w:cstheme="minorHAnsi"/>
                <w:color w:val="0000FF"/>
              </w:rPr>
            </w:pPr>
          </w:p>
        </w:tc>
      </w:tr>
    </w:tbl>
    <w:p w14:paraId="6A531606" w14:textId="77777777" w:rsidR="006A361E" w:rsidRPr="00272DE7" w:rsidRDefault="006A361E" w:rsidP="00C93808">
      <w:pPr>
        <w:pStyle w:val="NoSpacing"/>
        <w:rPr>
          <w:rFonts w:cstheme="minorHAnsi"/>
          <w:color w:val="0000FF"/>
        </w:rPr>
      </w:pPr>
    </w:p>
    <w:p w14:paraId="1080C1FE"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FF"/>
          <w:sz w:val="18"/>
          <w:szCs w:val="18"/>
        </w:rPr>
        <w:t>public</w:t>
      </w:r>
      <w:r w:rsidRPr="00666DDF">
        <w:rPr>
          <w:rFonts w:eastAsia="Times New Roman" w:cstheme="minorHAnsi"/>
          <w:color w:val="000000"/>
          <w:sz w:val="18"/>
          <w:szCs w:val="18"/>
        </w:rPr>
        <w:t xml:space="preserve"> void </w:t>
      </w:r>
      <w:proofErr w:type="gramStart"/>
      <w:r w:rsidRPr="00666DDF">
        <w:rPr>
          <w:rFonts w:eastAsia="Times New Roman" w:cstheme="minorHAnsi"/>
          <w:color w:val="000000"/>
          <w:sz w:val="18"/>
          <w:szCs w:val="18"/>
        </w:rPr>
        <w:t>Enqueue( T</w:t>
      </w:r>
      <w:proofErr w:type="gramEnd"/>
      <w:r w:rsidRPr="00666DDF">
        <w:rPr>
          <w:rFonts w:eastAsia="Times New Roman" w:cstheme="minorHAnsi"/>
          <w:color w:val="000000"/>
          <w:sz w:val="18"/>
          <w:szCs w:val="18"/>
        </w:rPr>
        <w:t xml:space="preserve"> </w:t>
      </w:r>
      <w:proofErr w:type="spellStart"/>
      <w:r w:rsidRPr="00666DDF">
        <w:rPr>
          <w:rFonts w:eastAsia="Times New Roman" w:cstheme="minorHAnsi"/>
          <w:color w:val="000000"/>
          <w:sz w:val="18"/>
          <w:szCs w:val="18"/>
        </w:rPr>
        <w:t>t</w:t>
      </w:r>
      <w:proofErr w:type="spellEnd"/>
      <w:r w:rsidRPr="00666DDF">
        <w:rPr>
          <w:rFonts w:eastAsia="Times New Roman" w:cstheme="minorHAnsi"/>
          <w:color w:val="000000"/>
          <w:sz w:val="18"/>
          <w:szCs w:val="18"/>
        </w:rPr>
        <w:t xml:space="preserve"> )</w:t>
      </w:r>
    </w:p>
    <w:p w14:paraId="369EF0A3"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w:t>
      </w:r>
    </w:p>
    <w:p w14:paraId="0A825C02"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w:t>
      </w:r>
      <w:r w:rsidRPr="00666DDF">
        <w:rPr>
          <w:rFonts w:eastAsia="Times New Roman" w:cstheme="minorHAnsi"/>
          <w:color w:val="0000FF"/>
          <w:sz w:val="18"/>
          <w:szCs w:val="18"/>
        </w:rPr>
        <w:t>lock</w:t>
      </w:r>
      <w:r w:rsidRPr="00666DDF">
        <w:rPr>
          <w:rFonts w:eastAsia="Times New Roman" w:cstheme="minorHAnsi"/>
          <w:color w:val="000000"/>
          <w:sz w:val="18"/>
          <w:szCs w:val="18"/>
        </w:rPr>
        <w:t xml:space="preserve"> </w:t>
      </w:r>
      <w:proofErr w:type="gramStart"/>
      <w:r w:rsidRPr="00666DDF">
        <w:rPr>
          <w:rFonts w:eastAsia="Times New Roman" w:cstheme="minorHAnsi"/>
          <w:color w:val="000000"/>
          <w:sz w:val="18"/>
          <w:szCs w:val="18"/>
        </w:rPr>
        <w:t>( _</w:t>
      </w:r>
      <w:proofErr w:type="gramEnd"/>
      <w:r w:rsidRPr="00666DDF">
        <w:rPr>
          <w:rFonts w:eastAsia="Times New Roman" w:cstheme="minorHAnsi"/>
          <w:color w:val="000000"/>
          <w:sz w:val="18"/>
          <w:szCs w:val="18"/>
        </w:rPr>
        <w:t>Key )</w:t>
      </w:r>
    </w:p>
    <w:p w14:paraId="46107472"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w:t>
      </w:r>
    </w:p>
    <w:p w14:paraId="00500A57"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_</w:t>
      </w:r>
      <w:proofErr w:type="spellStart"/>
      <w:r w:rsidRPr="00666DDF">
        <w:rPr>
          <w:rFonts w:eastAsia="Times New Roman" w:cstheme="minorHAnsi"/>
          <w:color w:val="000000"/>
          <w:sz w:val="18"/>
          <w:szCs w:val="18"/>
        </w:rPr>
        <w:t>Queue.Enqueue</w:t>
      </w:r>
      <w:proofErr w:type="spellEnd"/>
      <w:proofErr w:type="gramStart"/>
      <w:r w:rsidRPr="00666DDF">
        <w:rPr>
          <w:rFonts w:eastAsia="Times New Roman" w:cstheme="minorHAnsi"/>
          <w:color w:val="000000"/>
          <w:sz w:val="18"/>
          <w:szCs w:val="18"/>
        </w:rPr>
        <w:t>( t</w:t>
      </w:r>
      <w:proofErr w:type="gramEnd"/>
      <w:r w:rsidRPr="00666DDF">
        <w:rPr>
          <w:rFonts w:eastAsia="Times New Roman" w:cstheme="minorHAnsi"/>
          <w:color w:val="000000"/>
          <w:sz w:val="18"/>
          <w:szCs w:val="18"/>
        </w:rPr>
        <w:t xml:space="preserve"> );</w:t>
      </w:r>
    </w:p>
    <w:p w14:paraId="19A965AD"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w:t>
      </w:r>
      <w:proofErr w:type="spellStart"/>
      <w:r w:rsidRPr="00666DDF">
        <w:rPr>
          <w:rFonts w:eastAsia="Times New Roman" w:cstheme="minorHAnsi"/>
          <w:color w:val="000000"/>
          <w:sz w:val="18"/>
          <w:szCs w:val="18"/>
        </w:rPr>
        <w:t>Monitor.PulseAll</w:t>
      </w:r>
      <w:proofErr w:type="spellEnd"/>
      <w:proofErr w:type="gramStart"/>
      <w:r w:rsidRPr="00666DDF">
        <w:rPr>
          <w:rFonts w:eastAsia="Times New Roman" w:cstheme="minorHAnsi"/>
          <w:color w:val="000000"/>
          <w:sz w:val="18"/>
          <w:szCs w:val="18"/>
        </w:rPr>
        <w:t>( _</w:t>
      </w:r>
      <w:proofErr w:type="gramEnd"/>
      <w:r w:rsidRPr="00666DDF">
        <w:rPr>
          <w:rFonts w:eastAsia="Times New Roman" w:cstheme="minorHAnsi"/>
          <w:color w:val="000000"/>
          <w:sz w:val="18"/>
          <w:szCs w:val="18"/>
        </w:rPr>
        <w:t>Key );</w:t>
      </w:r>
    </w:p>
    <w:p w14:paraId="12AE6EED"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w:t>
      </w:r>
    </w:p>
    <w:p w14:paraId="48E22A1C"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w:t>
      </w:r>
    </w:p>
    <w:p w14:paraId="2776400F"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
    <w:p w14:paraId="7E843ADD"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w:t>
      </w:r>
      <w:r w:rsidRPr="00666DDF">
        <w:rPr>
          <w:rFonts w:eastAsia="Times New Roman" w:cstheme="minorHAnsi"/>
          <w:color w:val="0000FF"/>
          <w:sz w:val="18"/>
          <w:szCs w:val="18"/>
        </w:rPr>
        <w:t>public</w:t>
      </w:r>
      <w:r w:rsidRPr="00666DDF">
        <w:rPr>
          <w:rFonts w:eastAsia="Times New Roman" w:cstheme="minorHAnsi"/>
          <w:color w:val="000000"/>
          <w:sz w:val="18"/>
          <w:szCs w:val="18"/>
        </w:rPr>
        <w:t xml:space="preserve"> void </w:t>
      </w:r>
      <w:proofErr w:type="gramStart"/>
      <w:r w:rsidRPr="00666DDF">
        <w:rPr>
          <w:rFonts w:eastAsia="Times New Roman" w:cstheme="minorHAnsi"/>
          <w:color w:val="000000"/>
          <w:sz w:val="18"/>
          <w:szCs w:val="18"/>
        </w:rPr>
        <w:t xml:space="preserve">Dequeue( </w:t>
      </w:r>
      <w:r w:rsidRPr="00666DDF">
        <w:rPr>
          <w:rFonts w:eastAsia="Times New Roman" w:cstheme="minorHAnsi"/>
          <w:color w:val="0000FF"/>
          <w:sz w:val="18"/>
          <w:szCs w:val="18"/>
        </w:rPr>
        <w:t>out</w:t>
      </w:r>
      <w:proofErr w:type="gramEnd"/>
      <w:r w:rsidRPr="00666DDF">
        <w:rPr>
          <w:rFonts w:eastAsia="Times New Roman" w:cstheme="minorHAnsi"/>
          <w:color w:val="000000"/>
          <w:sz w:val="18"/>
          <w:szCs w:val="18"/>
        </w:rPr>
        <w:t xml:space="preserve"> T </w:t>
      </w:r>
      <w:proofErr w:type="spellStart"/>
      <w:r w:rsidRPr="00666DDF">
        <w:rPr>
          <w:rFonts w:eastAsia="Times New Roman" w:cstheme="minorHAnsi"/>
          <w:color w:val="000000"/>
          <w:sz w:val="18"/>
          <w:szCs w:val="18"/>
        </w:rPr>
        <w:t>t</w:t>
      </w:r>
      <w:proofErr w:type="spellEnd"/>
      <w:r w:rsidRPr="00666DDF">
        <w:rPr>
          <w:rFonts w:eastAsia="Times New Roman" w:cstheme="minorHAnsi"/>
          <w:color w:val="000000"/>
          <w:sz w:val="18"/>
          <w:szCs w:val="18"/>
        </w:rPr>
        <w:t xml:space="preserve"> )</w:t>
      </w:r>
    </w:p>
    <w:p w14:paraId="31D33210"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w:t>
      </w:r>
    </w:p>
    <w:p w14:paraId="0E345A5F"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t = </w:t>
      </w:r>
      <w:proofErr w:type="gramStart"/>
      <w:r w:rsidRPr="00666DDF">
        <w:rPr>
          <w:rFonts w:eastAsia="Times New Roman" w:cstheme="minorHAnsi"/>
          <w:color w:val="0000FF"/>
          <w:sz w:val="18"/>
          <w:szCs w:val="18"/>
        </w:rPr>
        <w:t>default</w:t>
      </w:r>
      <w:r w:rsidRPr="00666DDF">
        <w:rPr>
          <w:rFonts w:eastAsia="Times New Roman" w:cstheme="minorHAnsi"/>
          <w:color w:val="000000"/>
          <w:sz w:val="18"/>
          <w:szCs w:val="18"/>
        </w:rPr>
        <w:t>( T</w:t>
      </w:r>
      <w:proofErr w:type="gramEnd"/>
      <w:r w:rsidRPr="00666DDF">
        <w:rPr>
          <w:rFonts w:eastAsia="Times New Roman" w:cstheme="minorHAnsi"/>
          <w:color w:val="000000"/>
          <w:sz w:val="18"/>
          <w:szCs w:val="18"/>
        </w:rPr>
        <w:t xml:space="preserve"> );</w:t>
      </w:r>
    </w:p>
    <w:p w14:paraId="097B97BA"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
    <w:p w14:paraId="65786A4C"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w:t>
      </w:r>
      <w:r w:rsidRPr="00666DDF">
        <w:rPr>
          <w:rFonts w:eastAsia="Times New Roman" w:cstheme="minorHAnsi"/>
          <w:color w:val="0000FF"/>
          <w:sz w:val="18"/>
          <w:szCs w:val="18"/>
        </w:rPr>
        <w:t>lock</w:t>
      </w:r>
      <w:r w:rsidRPr="00666DDF">
        <w:rPr>
          <w:rFonts w:eastAsia="Times New Roman" w:cstheme="minorHAnsi"/>
          <w:color w:val="000000"/>
          <w:sz w:val="18"/>
          <w:szCs w:val="18"/>
        </w:rPr>
        <w:t xml:space="preserve"> </w:t>
      </w:r>
      <w:proofErr w:type="gramStart"/>
      <w:r w:rsidRPr="00666DDF">
        <w:rPr>
          <w:rFonts w:eastAsia="Times New Roman" w:cstheme="minorHAnsi"/>
          <w:color w:val="000000"/>
          <w:sz w:val="18"/>
          <w:szCs w:val="18"/>
        </w:rPr>
        <w:t>( _</w:t>
      </w:r>
      <w:proofErr w:type="gramEnd"/>
      <w:r w:rsidRPr="00666DDF">
        <w:rPr>
          <w:rFonts w:eastAsia="Times New Roman" w:cstheme="minorHAnsi"/>
          <w:color w:val="000000"/>
          <w:sz w:val="18"/>
          <w:szCs w:val="18"/>
        </w:rPr>
        <w:t>Key )</w:t>
      </w:r>
    </w:p>
    <w:p w14:paraId="5792DA7F"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w:t>
      </w:r>
    </w:p>
    <w:p w14:paraId="37D521C3"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w:t>
      </w:r>
      <w:r w:rsidRPr="00666DDF">
        <w:rPr>
          <w:rFonts w:eastAsia="Times New Roman" w:cstheme="minorHAnsi"/>
          <w:color w:val="0000FF"/>
          <w:sz w:val="18"/>
          <w:szCs w:val="18"/>
        </w:rPr>
        <w:t>while</w:t>
      </w:r>
      <w:r w:rsidRPr="00666DDF">
        <w:rPr>
          <w:rFonts w:eastAsia="Times New Roman" w:cstheme="minorHAnsi"/>
          <w:color w:val="000000"/>
          <w:sz w:val="18"/>
          <w:szCs w:val="18"/>
        </w:rPr>
        <w:t xml:space="preserve"> (</w:t>
      </w:r>
      <w:proofErr w:type="spellStart"/>
      <w:r w:rsidRPr="00666DDF">
        <w:rPr>
          <w:rFonts w:eastAsia="Times New Roman" w:cstheme="minorHAnsi"/>
          <w:color w:val="000000"/>
          <w:sz w:val="18"/>
          <w:szCs w:val="18"/>
        </w:rPr>
        <w:t>Queue.Count</w:t>
      </w:r>
      <w:proofErr w:type="spellEnd"/>
      <w:r w:rsidRPr="00666DDF">
        <w:rPr>
          <w:rFonts w:eastAsia="Times New Roman" w:cstheme="minorHAnsi"/>
          <w:color w:val="000000"/>
          <w:sz w:val="18"/>
          <w:szCs w:val="18"/>
        </w:rPr>
        <w:t xml:space="preserve"> == </w:t>
      </w:r>
      <w:proofErr w:type="gramStart"/>
      <w:r w:rsidRPr="00666DDF">
        <w:rPr>
          <w:rFonts w:eastAsia="Times New Roman" w:cstheme="minorHAnsi"/>
          <w:color w:val="000080"/>
          <w:sz w:val="18"/>
          <w:szCs w:val="18"/>
        </w:rPr>
        <w:t>0</w:t>
      </w:r>
      <w:r w:rsidRPr="00666DDF">
        <w:rPr>
          <w:rFonts w:eastAsia="Times New Roman" w:cstheme="minorHAnsi"/>
          <w:color w:val="000000"/>
          <w:sz w:val="18"/>
          <w:szCs w:val="18"/>
        </w:rPr>
        <w:t xml:space="preserve"> )</w:t>
      </w:r>
      <w:proofErr w:type="gramEnd"/>
      <w:r w:rsidRPr="00666DDF">
        <w:rPr>
          <w:rFonts w:eastAsia="Times New Roman" w:cstheme="minorHAnsi"/>
          <w:color w:val="000000"/>
          <w:sz w:val="18"/>
          <w:szCs w:val="18"/>
        </w:rPr>
        <w:t xml:space="preserve"> </w:t>
      </w:r>
    </w:p>
    <w:p w14:paraId="067D17B3"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w:t>
      </w:r>
    </w:p>
    <w:p w14:paraId="0802EA0C"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w:t>
      </w:r>
      <w:proofErr w:type="spellStart"/>
      <w:r w:rsidRPr="00666DDF">
        <w:rPr>
          <w:rFonts w:eastAsia="Times New Roman" w:cstheme="minorHAnsi"/>
          <w:color w:val="000000"/>
          <w:sz w:val="18"/>
          <w:szCs w:val="18"/>
        </w:rPr>
        <w:t>Monitor.Wait</w:t>
      </w:r>
      <w:proofErr w:type="spellEnd"/>
      <w:proofErr w:type="gramStart"/>
      <w:r w:rsidRPr="00666DDF">
        <w:rPr>
          <w:rFonts w:eastAsia="Times New Roman" w:cstheme="minorHAnsi"/>
          <w:color w:val="000000"/>
          <w:sz w:val="18"/>
          <w:szCs w:val="18"/>
        </w:rPr>
        <w:t>( _</w:t>
      </w:r>
      <w:proofErr w:type="gramEnd"/>
      <w:r w:rsidRPr="00666DDF">
        <w:rPr>
          <w:rFonts w:eastAsia="Times New Roman" w:cstheme="minorHAnsi"/>
          <w:color w:val="000000"/>
          <w:sz w:val="18"/>
          <w:szCs w:val="18"/>
        </w:rPr>
        <w:t>Key );</w:t>
      </w:r>
    </w:p>
    <w:p w14:paraId="72D994CA"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w:t>
      </w:r>
      <w:r w:rsidRPr="00666DDF">
        <w:rPr>
          <w:rFonts w:eastAsia="Times New Roman" w:cstheme="minorHAnsi"/>
          <w:color w:val="000000"/>
          <w:sz w:val="18"/>
          <w:szCs w:val="18"/>
        </w:rPr>
        <w:tab/>
      </w:r>
    </w:p>
    <w:p w14:paraId="202DFFB2"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t = _</w:t>
      </w:r>
      <w:proofErr w:type="spellStart"/>
      <w:r w:rsidRPr="00666DDF">
        <w:rPr>
          <w:rFonts w:eastAsia="Times New Roman" w:cstheme="minorHAnsi"/>
          <w:color w:val="000000"/>
          <w:sz w:val="18"/>
          <w:szCs w:val="18"/>
        </w:rPr>
        <w:t>Queue.Dequeue</w:t>
      </w:r>
      <w:proofErr w:type="spellEnd"/>
      <w:r w:rsidRPr="00666DDF">
        <w:rPr>
          <w:rFonts w:eastAsia="Times New Roman" w:cstheme="minorHAnsi"/>
          <w:color w:val="000000"/>
          <w:sz w:val="18"/>
          <w:szCs w:val="18"/>
        </w:rPr>
        <w:t>(</w:t>
      </w:r>
      <w:proofErr w:type="gramStart"/>
      <w:r w:rsidRPr="00666DDF">
        <w:rPr>
          <w:rFonts w:eastAsia="Times New Roman" w:cstheme="minorHAnsi"/>
          <w:color w:val="000000"/>
          <w:sz w:val="18"/>
          <w:szCs w:val="18"/>
        </w:rPr>
        <w:t>);</w:t>
      </w:r>
      <w:proofErr w:type="gramEnd"/>
    </w:p>
    <w:p w14:paraId="1FB72250"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
    <w:p w14:paraId="4FAC17F3"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lastRenderedPageBreak/>
        <w:t xml:space="preserve">      </w:t>
      </w:r>
      <w:proofErr w:type="spellStart"/>
      <w:r w:rsidRPr="00666DDF">
        <w:rPr>
          <w:rFonts w:eastAsia="Times New Roman" w:cstheme="minorHAnsi"/>
          <w:color w:val="000000"/>
          <w:sz w:val="18"/>
          <w:szCs w:val="18"/>
        </w:rPr>
        <w:t>Monitor.PulseAll</w:t>
      </w:r>
      <w:proofErr w:type="spellEnd"/>
      <w:proofErr w:type="gramStart"/>
      <w:r w:rsidRPr="00666DDF">
        <w:rPr>
          <w:rFonts w:eastAsia="Times New Roman" w:cstheme="minorHAnsi"/>
          <w:color w:val="000000"/>
          <w:sz w:val="18"/>
          <w:szCs w:val="18"/>
        </w:rPr>
        <w:t>( _</w:t>
      </w:r>
      <w:proofErr w:type="gramEnd"/>
      <w:r w:rsidRPr="00666DDF">
        <w:rPr>
          <w:rFonts w:eastAsia="Times New Roman" w:cstheme="minorHAnsi"/>
          <w:color w:val="000000"/>
          <w:sz w:val="18"/>
          <w:szCs w:val="18"/>
        </w:rPr>
        <w:t>Key );</w:t>
      </w:r>
    </w:p>
    <w:p w14:paraId="181FAAA8"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w:t>
      </w:r>
    </w:p>
    <w:p w14:paraId="11E2BFA8" w14:textId="77777777" w:rsidR="00666DDF" w:rsidRPr="00666DDF" w:rsidRDefault="00666DDF" w:rsidP="00666DD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666DDF">
        <w:rPr>
          <w:rFonts w:eastAsia="Times New Roman" w:cstheme="minorHAnsi"/>
          <w:color w:val="000000"/>
          <w:sz w:val="18"/>
          <w:szCs w:val="18"/>
        </w:rPr>
        <w:t xml:space="preserve">  }</w:t>
      </w:r>
    </w:p>
    <w:p w14:paraId="42DF5497" w14:textId="77777777" w:rsidR="003D6CEB" w:rsidRDefault="003D6CEB" w:rsidP="0001085C">
      <w:pPr>
        <w:pStyle w:val="NoSpacing"/>
        <w:rPr>
          <w:rFonts w:eastAsia="Times New Roman" w:cstheme="minorHAnsi"/>
        </w:rPr>
      </w:pPr>
    </w:p>
    <w:p w14:paraId="0CBD066A" w14:textId="77777777" w:rsidR="00C93808" w:rsidRPr="00272DE7" w:rsidRDefault="00C93808" w:rsidP="0001085C">
      <w:pPr>
        <w:pStyle w:val="NoSpacing"/>
        <w:rPr>
          <w:rFonts w:eastAsia="Times New Roman" w:cstheme="minorHAnsi"/>
        </w:rPr>
      </w:pPr>
    </w:p>
    <w:p w14:paraId="4AABD704" w14:textId="77777777" w:rsidR="0001085C" w:rsidRPr="00272DE7" w:rsidRDefault="003D6CEB" w:rsidP="0001085C">
      <w:pPr>
        <w:pStyle w:val="NoSpacing"/>
        <w:rPr>
          <w:rFonts w:eastAsia="Times New Roman" w:cstheme="minorHAnsi"/>
          <w:b/>
        </w:rPr>
      </w:pPr>
      <w:r w:rsidRPr="00272DE7">
        <w:rPr>
          <w:rFonts w:eastAsia="Times New Roman" w:cstheme="minorHAnsi"/>
          <w:b/>
        </w:rPr>
        <w:t>Design Patterns</w:t>
      </w:r>
    </w:p>
    <w:p w14:paraId="3D648B5F" w14:textId="77777777" w:rsidR="001844BC" w:rsidRPr="00272DE7" w:rsidRDefault="001844BC" w:rsidP="0001085C">
      <w:pPr>
        <w:pStyle w:val="NoSpacing"/>
        <w:rPr>
          <w:rFonts w:eastAsia="Times New Roman" w:cstheme="minorHAnsi"/>
        </w:rPr>
      </w:pPr>
    </w:p>
    <w:p w14:paraId="554389F6" w14:textId="77777777" w:rsidR="0001085C" w:rsidRPr="00272DE7" w:rsidRDefault="0001085C" w:rsidP="0001085C">
      <w:pPr>
        <w:pStyle w:val="NoSpacing"/>
        <w:rPr>
          <w:rFonts w:cstheme="minorHAnsi"/>
        </w:rPr>
      </w:pPr>
      <w:r w:rsidRPr="00272DE7">
        <w:rPr>
          <w:rFonts w:cstheme="minorHAnsi"/>
          <w:b/>
        </w:rPr>
        <w:t>Adapter</w:t>
      </w:r>
      <w:r w:rsidRPr="00272DE7">
        <w:rPr>
          <w:rFonts w:cstheme="minorHAnsi"/>
        </w:rPr>
        <w:t xml:space="preserve"> </w:t>
      </w:r>
      <w:r w:rsidR="006C0921" w:rsidRPr="00272DE7">
        <w:rPr>
          <w:rFonts w:cstheme="minorHAnsi"/>
        </w:rPr>
        <w:tab/>
      </w:r>
      <w:r w:rsidRPr="00272DE7">
        <w:rPr>
          <w:rFonts w:cstheme="minorHAnsi"/>
        </w:rPr>
        <w:t xml:space="preserve">translates one </w:t>
      </w:r>
      <w:hyperlink r:id="rId19" w:tooltip="Interface (computer science)" w:history="1">
        <w:r w:rsidRPr="00272DE7">
          <w:rPr>
            <w:rStyle w:val="Hyperlink"/>
            <w:rFonts w:cstheme="minorHAnsi"/>
          </w:rPr>
          <w:t>interface</w:t>
        </w:r>
      </w:hyperlink>
      <w:r w:rsidRPr="00272DE7">
        <w:rPr>
          <w:rFonts w:cstheme="minorHAnsi"/>
        </w:rPr>
        <w:t xml:space="preserve"> for a </w:t>
      </w:r>
      <w:hyperlink r:id="rId20" w:tooltip="Class (computer science)" w:history="1">
        <w:r w:rsidRPr="00272DE7">
          <w:rPr>
            <w:rStyle w:val="Hyperlink"/>
            <w:rFonts w:cstheme="minorHAnsi"/>
          </w:rPr>
          <w:t>class</w:t>
        </w:r>
      </w:hyperlink>
      <w:r w:rsidRPr="00272DE7">
        <w:rPr>
          <w:rFonts w:cstheme="minorHAnsi"/>
        </w:rPr>
        <w:t xml:space="preserve"> into a compatible interface</w:t>
      </w:r>
    </w:p>
    <w:p w14:paraId="1B108307" w14:textId="77777777" w:rsidR="0001085C" w:rsidRPr="00272DE7" w:rsidRDefault="0001085C" w:rsidP="0001085C">
      <w:pPr>
        <w:pStyle w:val="NoSpacing"/>
        <w:rPr>
          <w:rFonts w:cstheme="minorHAnsi"/>
        </w:rPr>
      </w:pPr>
      <w:r w:rsidRPr="00272DE7">
        <w:rPr>
          <w:rFonts w:cstheme="minorHAnsi"/>
          <w:b/>
        </w:rPr>
        <w:t>Composite</w:t>
      </w:r>
      <w:r w:rsidRPr="00272DE7">
        <w:rPr>
          <w:rFonts w:cstheme="minorHAnsi"/>
        </w:rPr>
        <w:t xml:space="preserve">  </w:t>
      </w:r>
      <w:r w:rsidR="006C0921" w:rsidRPr="00272DE7">
        <w:rPr>
          <w:rFonts w:cstheme="minorHAnsi"/>
        </w:rPr>
        <w:tab/>
      </w:r>
      <w:r w:rsidRPr="00272DE7">
        <w:rPr>
          <w:rFonts w:cstheme="minorHAnsi"/>
        </w:rPr>
        <w:t>group of objects are to be treated in the same way as a single instance of an object</w:t>
      </w:r>
    </w:p>
    <w:p w14:paraId="637F6328" w14:textId="77777777" w:rsidR="0001085C" w:rsidRPr="00272DE7" w:rsidRDefault="0001085C" w:rsidP="0001085C">
      <w:pPr>
        <w:pStyle w:val="NoSpacing"/>
        <w:rPr>
          <w:rFonts w:cstheme="minorHAnsi"/>
        </w:rPr>
      </w:pPr>
      <w:r w:rsidRPr="00272DE7">
        <w:rPr>
          <w:rFonts w:cstheme="minorHAnsi"/>
          <w:b/>
        </w:rPr>
        <w:t>Decorator</w:t>
      </w:r>
      <w:r w:rsidRPr="00272DE7">
        <w:rPr>
          <w:rFonts w:cstheme="minorHAnsi"/>
        </w:rPr>
        <w:t xml:space="preserve">   </w:t>
      </w:r>
      <w:r w:rsidR="006C0921" w:rsidRPr="00272DE7">
        <w:rPr>
          <w:rFonts w:cstheme="minorHAnsi"/>
        </w:rPr>
        <w:tab/>
      </w:r>
      <w:r w:rsidRPr="00272DE7">
        <w:rPr>
          <w:rFonts w:cstheme="minorHAnsi"/>
        </w:rPr>
        <w:t xml:space="preserve">extend (decorate) functionality of object at </w:t>
      </w:r>
      <w:hyperlink r:id="rId21" w:tooltip="Run time (program lifecycle phase)" w:history="1">
        <w:r w:rsidRPr="00272DE7">
          <w:rPr>
            <w:rStyle w:val="Hyperlink"/>
            <w:rFonts w:cstheme="minorHAnsi"/>
          </w:rPr>
          <w:t>run-time</w:t>
        </w:r>
      </w:hyperlink>
      <w:r w:rsidRPr="00272DE7">
        <w:rPr>
          <w:rFonts w:cstheme="minorHAnsi"/>
        </w:rPr>
        <w:t>, independently of other instances</w:t>
      </w:r>
    </w:p>
    <w:p w14:paraId="290BD78A" w14:textId="77777777" w:rsidR="0001085C" w:rsidRPr="00272DE7" w:rsidRDefault="0001085C" w:rsidP="0001085C">
      <w:pPr>
        <w:pStyle w:val="NoSpacing"/>
        <w:rPr>
          <w:rFonts w:cstheme="minorHAnsi"/>
        </w:rPr>
      </w:pPr>
      <w:r w:rsidRPr="00272DE7">
        <w:rPr>
          <w:rFonts w:cstheme="minorHAnsi"/>
          <w:b/>
        </w:rPr>
        <w:t>Façade</w:t>
      </w:r>
      <w:r w:rsidRPr="00272DE7">
        <w:rPr>
          <w:rFonts w:cstheme="minorHAnsi"/>
        </w:rPr>
        <w:t xml:space="preserve">  </w:t>
      </w:r>
      <w:r w:rsidR="006C0921" w:rsidRPr="00272DE7">
        <w:rPr>
          <w:rFonts w:cstheme="minorHAnsi"/>
        </w:rPr>
        <w:tab/>
      </w:r>
      <w:r w:rsidRPr="00272DE7">
        <w:rPr>
          <w:rFonts w:cstheme="minorHAnsi"/>
        </w:rPr>
        <w:t>provides a simplified interface to a larger body of code</w:t>
      </w:r>
    </w:p>
    <w:p w14:paraId="46589316" w14:textId="77777777" w:rsidR="0001085C" w:rsidRPr="00272DE7" w:rsidRDefault="0001085C" w:rsidP="0001085C">
      <w:pPr>
        <w:pStyle w:val="NoSpacing"/>
        <w:rPr>
          <w:rFonts w:cstheme="minorHAnsi"/>
          <w:b/>
        </w:rPr>
      </w:pPr>
      <w:r w:rsidRPr="00272DE7">
        <w:rPr>
          <w:rFonts w:cstheme="minorHAnsi"/>
          <w:b/>
        </w:rPr>
        <w:t>Proxy</w:t>
      </w:r>
      <w:r w:rsidRPr="00272DE7">
        <w:rPr>
          <w:rFonts w:cstheme="minorHAnsi"/>
        </w:rPr>
        <w:t xml:space="preserve"> </w:t>
      </w:r>
      <w:r w:rsidR="006C0921" w:rsidRPr="00272DE7">
        <w:rPr>
          <w:rFonts w:cstheme="minorHAnsi"/>
        </w:rPr>
        <w:tab/>
      </w:r>
      <w:r w:rsidRPr="00272DE7">
        <w:rPr>
          <w:rFonts w:cstheme="minorHAnsi"/>
        </w:rPr>
        <w:t xml:space="preserve"> </w:t>
      </w:r>
      <w:r w:rsidR="006C0921" w:rsidRPr="00272DE7">
        <w:rPr>
          <w:rFonts w:cstheme="minorHAnsi"/>
        </w:rPr>
        <w:tab/>
      </w:r>
      <w:r w:rsidRPr="00272DE7">
        <w:rPr>
          <w:rFonts w:cstheme="minorHAnsi"/>
        </w:rPr>
        <w:t>class functioning as an interface to something else</w:t>
      </w:r>
    </w:p>
    <w:p w14:paraId="4F0F978C" w14:textId="77777777" w:rsidR="0001085C" w:rsidRPr="00272DE7" w:rsidRDefault="0001085C" w:rsidP="0001085C">
      <w:pPr>
        <w:pStyle w:val="NoSpacing"/>
        <w:rPr>
          <w:rFonts w:cstheme="minorHAnsi"/>
        </w:rPr>
      </w:pPr>
      <w:r w:rsidRPr="00272DE7">
        <w:rPr>
          <w:rFonts w:cstheme="minorHAnsi"/>
          <w:b/>
        </w:rPr>
        <w:t>Observer</w:t>
      </w:r>
      <w:r w:rsidRPr="00272DE7">
        <w:rPr>
          <w:rFonts w:cstheme="minorHAnsi"/>
        </w:rPr>
        <w:t xml:space="preserve"> </w:t>
      </w:r>
      <w:r w:rsidR="006C0921" w:rsidRPr="00272DE7">
        <w:rPr>
          <w:rFonts w:cstheme="minorHAnsi"/>
        </w:rPr>
        <w:tab/>
      </w:r>
      <w:r w:rsidRPr="00272DE7">
        <w:rPr>
          <w:rFonts w:cstheme="minorHAnsi"/>
        </w:rPr>
        <w:t>subject maintains list of its observers and notifies them of any state changes</w:t>
      </w:r>
    </w:p>
    <w:p w14:paraId="2435A68F" w14:textId="77777777" w:rsidR="0001085C" w:rsidRPr="00272DE7" w:rsidRDefault="0001085C" w:rsidP="0001085C">
      <w:pPr>
        <w:pStyle w:val="NoSpacing"/>
        <w:rPr>
          <w:rFonts w:cstheme="minorHAnsi"/>
        </w:rPr>
      </w:pPr>
      <w:r w:rsidRPr="00272DE7">
        <w:rPr>
          <w:rFonts w:cstheme="minorHAnsi"/>
          <w:b/>
        </w:rPr>
        <w:t>Mediator</w:t>
      </w:r>
      <w:r w:rsidR="006C0921" w:rsidRPr="00272DE7">
        <w:rPr>
          <w:rFonts w:cstheme="minorHAnsi"/>
          <w:b/>
        </w:rPr>
        <w:t xml:space="preserve"> </w:t>
      </w:r>
      <w:r w:rsidR="006C0921" w:rsidRPr="00272DE7">
        <w:rPr>
          <w:rFonts w:cstheme="minorHAnsi"/>
          <w:b/>
        </w:rPr>
        <w:tab/>
      </w:r>
      <w:r w:rsidRPr="00272DE7">
        <w:rPr>
          <w:rFonts w:cstheme="minorHAnsi"/>
        </w:rPr>
        <w:t xml:space="preserve">communication between objects is encapsulated with a </w:t>
      </w:r>
      <w:r w:rsidRPr="00272DE7">
        <w:rPr>
          <w:rFonts w:cstheme="minorHAnsi"/>
          <w:b/>
          <w:bCs/>
        </w:rPr>
        <w:t>mediator</w:t>
      </w:r>
      <w:r w:rsidRPr="00272DE7">
        <w:rPr>
          <w:rFonts w:cstheme="minorHAnsi"/>
        </w:rPr>
        <w:t xml:space="preserve"> object</w:t>
      </w:r>
    </w:p>
    <w:p w14:paraId="3943877A" w14:textId="77777777" w:rsidR="0001085C" w:rsidRPr="00272DE7" w:rsidRDefault="0001085C" w:rsidP="0001085C">
      <w:pPr>
        <w:pStyle w:val="NoSpacing"/>
        <w:rPr>
          <w:rFonts w:cstheme="minorHAnsi"/>
        </w:rPr>
      </w:pPr>
      <w:r w:rsidRPr="00272DE7">
        <w:rPr>
          <w:rFonts w:cstheme="minorHAnsi"/>
          <w:b/>
        </w:rPr>
        <w:t>Template</w:t>
      </w:r>
      <w:r w:rsidRPr="00272DE7">
        <w:rPr>
          <w:rFonts w:cstheme="minorHAnsi"/>
        </w:rPr>
        <w:t xml:space="preserve"> </w:t>
      </w:r>
      <w:r w:rsidR="006C0921" w:rsidRPr="00272DE7">
        <w:rPr>
          <w:rFonts w:cstheme="minorHAnsi"/>
        </w:rPr>
        <w:tab/>
      </w:r>
      <w:r w:rsidRPr="00272DE7">
        <w:rPr>
          <w:rFonts w:cstheme="minorHAnsi"/>
        </w:rPr>
        <w:t xml:space="preserve">defines the </w:t>
      </w:r>
      <w:r w:rsidR="00C850E0" w:rsidRPr="00272DE7">
        <w:rPr>
          <w:rFonts w:cstheme="minorHAnsi"/>
        </w:rPr>
        <w:t>skeleton</w:t>
      </w:r>
      <w:r w:rsidRPr="00272DE7">
        <w:rPr>
          <w:rFonts w:cstheme="minorHAnsi"/>
        </w:rPr>
        <w:t xml:space="preserve"> of an </w:t>
      </w:r>
      <w:hyperlink r:id="rId22" w:tooltip="Algorithm" w:history="1">
        <w:r w:rsidRPr="00272DE7">
          <w:rPr>
            <w:rStyle w:val="Hyperlink"/>
            <w:rFonts w:cstheme="minorHAnsi"/>
          </w:rPr>
          <w:t>algorithm</w:t>
        </w:r>
      </w:hyperlink>
      <w:r w:rsidRPr="00272DE7">
        <w:rPr>
          <w:rFonts w:cstheme="minorHAnsi"/>
        </w:rPr>
        <w:t>, algorithm steps can be overridden by subclasses</w:t>
      </w:r>
    </w:p>
    <w:p w14:paraId="6EB130C1" w14:textId="77777777" w:rsidR="0001085C" w:rsidRPr="00272DE7" w:rsidRDefault="006C0921" w:rsidP="0001085C">
      <w:pPr>
        <w:pStyle w:val="NoSpacing"/>
        <w:rPr>
          <w:rFonts w:cstheme="minorHAnsi"/>
          <w:b/>
        </w:rPr>
      </w:pPr>
      <w:r w:rsidRPr="00272DE7">
        <w:rPr>
          <w:rFonts w:cstheme="minorHAnsi"/>
          <w:b/>
        </w:rPr>
        <w:t>(</w:t>
      </w:r>
      <w:r w:rsidR="0001085C" w:rsidRPr="00272DE7">
        <w:rPr>
          <w:rFonts w:cstheme="minorHAnsi"/>
          <w:b/>
        </w:rPr>
        <w:t>Abstract</w:t>
      </w:r>
      <w:r w:rsidRPr="00272DE7">
        <w:rPr>
          <w:rFonts w:cstheme="minorHAnsi"/>
          <w:b/>
        </w:rPr>
        <w:t>)</w:t>
      </w:r>
      <w:r w:rsidR="0001085C" w:rsidRPr="00272DE7">
        <w:rPr>
          <w:rFonts w:cstheme="minorHAnsi"/>
          <w:b/>
        </w:rPr>
        <w:t>Factory</w:t>
      </w:r>
    </w:p>
    <w:p w14:paraId="1EA8495C" w14:textId="77777777" w:rsidR="0001085C" w:rsidRPr="00272DE7" w:rsidRDefault="0001085C" w:rsidP="0001085C">
      <w:pPr>
        <w:pStyle w:val="NoSpacing"/>
        <w:rPr>
          <w:rFonts w:eastAsia="Times New Roman" w:cstheme="minorHAnsi"/>
        </w:rPr>
      </w:pPr>
    </w:p>
    <w:tbl>
      <w:tblPr>
        <w:tblW w:w="10476" w:type="dxa"/>
        <w:tblLook w:val="0000" w:firstRow="0" w:lastRow="0" w:firstColumn="0" w:lastColumn="0" w:noHBand="0" w:noVBand="0"/>
      </w:tblPr>
      <w:tblGrid>
        <w:gridCol w:w="10476"/>
      </w:tblGrid>
      <w:tr w:rsidR="0001085C" w:rsidRPr="00272DE7" w14:paraId="2E0AEEE0" w14:textId="77777777" w:rsidTr="003348E9">
        <w:tc>
          <w:tcPr>
            <w:tcW w:w="10476" w:type="dxa"/>
          </w:tcPr>
          <w:p w14:paraId="391321F8" w14:textId="77777777" w:rsidR="0001085C" w:rsidRPr="00272DE7" w:rsidRDefault="0001085C" w:rsidP="003348E9">
            <w:pPr>
              <w:pStyle w:val="NoSpacing"/>
              <w:rPr>
                <w:rFonts w:cstheme="minorHAnsi"/>
              </w:rPr>
            </w:pPr>
          </w:p>
        </w:tc>
      </w:tr>
      <w:tr w:rsidR="0001085C" w:rsidRPr="00EB67F7" w14:paraId="3C6C9A5B" w14:textId="77777777" w:rsidTr="003348E9">
        <w:tc>
          <w:tcPr>
            <w:tcW w:w="10476" w:type="dxa"/>
          </w:tcPr>
          <w:p w14:paraId="747AE1A9" w14:textId="77777777" w:rsidR="0001085C" w:rsidRPr="00EB67F7" w:rsidRDefault="0001085C" w:rsidP="003348E9">
            <w:pPr>
              <w:pStyle w:val="NoSpacing"/>
              <w:rPr>
                <w:rFonts w:cstheme="minorHAnsi"/>
              </w:rPr>
            </w:pPr>
            <w:r w:rsidRPr="00EB67F7">
              <w:rPr>
                <w:rFonts w:eastAsia="Times New Roman" w:cstheme="minorHAnsi"/>
                <w:i/>
                <w:iCs/>
              </w:rPr>
              <w:t>Adapte</w:t>
            </w:r>
            <w:r w:rsidR="00CA16B2" w:rsidRPr="00EB67F7">
              <w:rPr>
                <w:rFonts w:eastAsia="Times New Roman" w:cstheme="minorHAnsi"/>
                <w:i/>
                <w:iCs/>
              </w:rPr>
              <w:t>r</w:t>
            </w:r>
            <w:r w:rsidRPr="00EB67F7">
              <w:rPr>
                <w:rFonts w:eastAsia="Times New Roman" w:cstheme="minorHAnsi"/>
              </w:rPr>
              <w:t xml:space="preserve"> design pattern works like its physical namesake. It can be used to match two related, yet separate, interfaces to each other</w:t>
            </w:r>
          </w:p>
          <w:p w14:paraId="29300BE1" w14:textId="77777777" w:rsidR="0001085C" w:rsidRPr="00EB67F7" w:rsidRDefault="0001085C" w:rsidP="003348E9">
            <w:pPr>
              <w:pStyle w:val="NoSpacing"/>
              <w:rPr>
                <w:rFonts w:cstheme="minorHAnsi"/>
              </w:rPr>
            </w:pPr>
          </w:p>
          <w:p w14:paraId="33447767" w14:textId="77777777" w:rsidR="00D31324" w:rsidRPr="00EB67F7" w:rsidRDefault="00D31324" w:rsidP="003348E9">
            <w:pPr>
              <w:pStyle w:val="NoSpacing"/>
              <w:rPr>
                <w:rFonts w:cstheme="minorHAnsi"/>
              </w:rPr>
            </w:pPr>
          </w:p>
          <w:p w14:paraId="64A57AE4" w14:textId="77777777" w:rsidR="00D31324" w:rsidRPr="00EB67F7" w:rsidRDefault="00C850E0" w:rsidP="003348E9">
            <w:pPr>
              <w:pStyle w:val="NoSpacing"/>
              <w:rPr>
                <w:rFonts w:cstheme="minorHAnsi"/>
                <w:b/>
              </w:rPr>
            </w:pPr>
            <w:r w:rsidRPr="00EB67F7">
              <w:rPr>
                <w:rFonts w:cstheme="minorHAnsi"/>
                <w:b/>
              </w:rPr>
              <w:t>Architectural patterns</w:t>
            </w:r>
          </w:p>
          <w:p w14:paraId="3B6859D1" w14:textId="77777777" w:rsidR="00C850E0" w:rsidRPr="00EB67F7" w:rsidRDefault="00C850E0" w:rsidP="003348E9">
            <w:pPr>
              <w:pStyle w:val="NoSpacing"/>
              <w:rPr>
                <w:rFonts w:cstheme="minorHAnsi"/>
              </w:rPr>
            </w:pPr>
          </w:p>
          <w:p w14:paraId="2D4A6A5D" w14:textId="77777777" w:rsidR="00C850E0" w:rsidRPr="00EB67F7" w:rsidRDefault="00C850E0" w:rsidP="003348E9">
            <w:pPr>
              <w:pStyle w:val="NoSpacing"/>
              <w:rPr>
                <w:rFonts w:cstheme="minorHAnsi"/>
                <w:b/>
              </w:rPr>
            </w:pPr>
            <w:r w:rsidRPr="00EB67F7">
              <w:rPr>
                <w:rFonts w:cstheme="minorHAnsi"/>
                <w:b/>
              </w:rPr>
              <w:t>Microservice</w:t>
            </w:r>
          </w:p>
          <w:p w14:paraId="1ADF378C" w14:textId="77777777" w:rsidR="00D31324" w:rsidRPr="00EB67F7" w:rsidRDefault="00D31324" w:rsidP="003348E9">
            <w:pPr>
              <w:pStyle w:val="NoSpacing"/>
              <w:rPr>
                <w:rFonts w:cstheme="minorHAnsi"/>
              </w:rPr>
            </w:pPr>
          </w:p>
          <w:p w14:paraId="0062AD76" w14:textId="77777777" w:rsidR="0071131E" w:rsidRPr="00EB67F7" w:rsidRDefault="00C850E0" w:rsidP="00C850E0">
            <w:pPr>
              <w:pStyle w:val="NoSpacing"/>
              <w:rPr>
                <w:rFonts w:cstheme="minorHAnsi"/>
              </w:rPr>
            </w:pPr>
            <w:r w:rsidRPr="00EB67F7">
              <w:rPr>
                <w:rFonts w:cstheme="minorHAnsi"/>
              </w:rPr>
              <w:t xml:space="preserve">Architectural pattern, used to construct </w:t>
            </w:r>
            <w:r w:rsidRPr="00EB67F7">
              <w:rPr>
                <w:rFonts w:cstheme="minorHAnsi"/>
                <w:b/>
              </w:rPr>
              <w:t>distributed</w:t>
            </w:r>
            <w:r w:rsidRPr="00EB67F7">
              <w:rPr>
                <w:rFonts w:cstheme="minorHAnsi"/>
              </w:rPr>
              <w:t xml:space="preserve"> systems. </w:t>
            </w:r>
          </w:p>
          <w:p w14:paraId="64A532CD" w14:textId="77777777" w:rsidR="00015695" w:rsidRPr="00EB67F7" w:rsidRDefault="00015695" w:rsidP="00C850E0">
            <w:pPr>
              <w:pStyle w:val="NoSpacing"/>
              <w:rPr>
                <w:rFonts w:cstheme="minorHAnsi"/>
              </w:rPr>
            </w:pPr>
          </w:p>
          <w:p w14:paraId="309ABF63" w14:textId="77777777" w:rsidR="00015695" w:rsidRPr="00EB67F7" w:rsidRDefault="00015695" w:rsidP="00C850E0">
            <w:pPr>
              <w:pStyle w:val="NoSpacing"/>
              <w:rPr>
                <w:rFonts w:cstheme="minorHAnsi"/>
              </w:rPr>
            </w:pPr>
            <w:r w:rsidRPr="00EB67F7">
              <w:rPr>
                <w:rFonts w:cstheme="minorHAnsi"/>
              </w:rPr>
              <w:t xml:space="preserve">Using microservices as building </w:t>
            </w:r>
            <w:proofErr w:type="spellStart"/>
            <w:r w:rsidRPr="00EB67F7">
              <w:rPr>
                <w:rFonts w:cstheme="minorHAnsi"/>
              </w:rPr>
              <w:t>blocs</w:t>
            </w:r>
            <w:proofErr w:type="spellEnd"/>
            <w:r w:rsidRPr="00EB67F7">
              <w:rPr>
                <w:rFonts w:cstheme="minorHAnsi"/>
              </w:rPr>
              <w:t>, can improve:</w:t>
            </w:r>
          </w:p>
          <w:p w14:paraId="3BAD03D2" w14:textId="77777777" w:rsidR="00015695" w:rsidRPr="00EB67F7" w:rsidRDefault="00015695" w:rsidP="00C850E0">
            <w:pPr>
              <w:pStyle w:val="NoSpacing"/>
              <w:rPr>
                <w:rFonts w:cstheme="minorHAnsi"/>
              </w:rPr>
            </w:pPr>
            <w:r w:rsidRPr="00EB67F7">
              <w:rPr>
                <w:rFonts w:cstheme="minorHAnsi"/>
              </w:rPr>
              <w:t>Scalability</w:t>
            </w:r>
          </w:p>
          <w:p w14:paraId="7778545F" w14:textId="77777777" w:rsidR="00015695" w:rsidRPr="00EB67F7" w:rsidRDefault="00015695" w:rsidP="00C850E0">
            <w:pPr>
              <w:pStyle w:val="NoSpacing"/>
              <w:rPr>
                <w:rFonts w:cstheme="minorHAnsi"/>
              </w:rPr>
            </w:pPr>
            <w:r w:rsidRPr="00EB67F7">
              <w:rPr>
                <w:rFonts w:cstheme="minorHAnsi"/>
              </w:rPr>
              <w:t>Flexibility</w:t>
            </w:r>
          </w:p>
          <w:p w14:paraId="5E49AC7B" w14:textId="77777777" w:rsidR="00015695" w:rsidRPr="00EB67F7" w:rsidRDefault="00015695" w:rsidP="00C850E0">
            <w:pPr>
              <w:pStyle w:val="NoSpacing"/>
              <w:rPr>
                <w:rFonts w:cstheme="minorHAnsi"/>
              </w:rPr>
            </w:pPr>
            <w:r w:rsidRPr="00EB67F7">
              <w:rPr>
                <w:rFonts w:cstheme="minorHAnsi"/>
              </w:rPr>
              <w:t>Stability</w:t>
            </w:r>
          </w:p>
          <w:p w14:paraId="4B6AE125" w14:textId="77777777" w:rsidR="00015695" w:rsidRPr="00EB67F7" w:rsidRDefault="00015695" w:rsidP="00C850E0">
            <w:pPr>
              <w:pStyle w:val="NoSpacing"/>
              <w:rPr>
                <w:rFonts w:cstheme="minorHAnsi"/>
              </w:rPr>
            </w:pPr>
            <w:r w:rsidRPr="00EB67F7">
              <w:rPr>
                <w:rFonts w:cstheme="minorHAnsi"/>
              </w:rPr>
              <w:t>Testability</w:t>
            </w:r>
          </w:p>
          <w:p w14:paraId="5E4C28F3" w14:textId="77777777" w:rsidR="00015695" w:rsidRPr="00EB67F7" w:rsidRDefault="00015695" w:rsidP="00C850E0">
            <w:pPr>
              <w:pStyle w:val="NoSpacing"/>
              <w:rPr>
                <w:rFonts w:cstheme="minorHAnsi"/>
              </w:rPr>
            </w:pPr>
            <w:r w:rsidRPr="00EB67F7">
              <w:rPr>
                <w:rFonts w:cstheme="minorHAnsi"/>
              </w:rPr>
              <w:t>Deploy-ability</w:t>
            </w:r>
          </w:p>
          <w:p w14:paraId="2ACBCA52" w14:textId="77777777" w:rsidR="00015695" w:rsidRPr="00EB67F7" w:rsidRDefault="00015695" w:rsidP="00C850E0">
            <w:pPr>
              <w:pStyle w:val="NoSpacing"/>
              <w:rPr>
                <w:rFonts w:cstheme="minorHAnsi"/>
              </w:rPr>
            </w:pPr>
            <w:r w:rsidRPr="00EB67F7">
              <w:rPr>
                <w:rFonts w:cstheme="minorHAnsi"/>
              </w:rPr>
              <w:t>Maintainability</w:t>
            </w:r>
          </w:p>
          <w:p w14:paraId="671D6FAC" w14:textId="77777777" w:rsidR="00015695" w:rsidRPr="00EB67F7" w:rsidRDefault="00015695" w:rsidP="00C850E0">
            <w:pPr>
              <w:pStyle w:val="NoSpacing"/>
              <w:rPr>
                <w:rFonts w:cstheme="minorHAnsi"/>
              </w:rPr>
            </w:pPr>
          </w:p>
          <w:p w14:paraId="6F52090D" w14:textId="77777777" w:rsidR="00405CE3" w:rsidRPr="00EB67F7" w:rsidRDefault="00405CE3" w:rsidP="00C850E0">
            <w:pPr>
              <w:pStyle w:val="NoSpacing"/>
              <w:rPr>
                <w:rFonts w:cstheme="minorHAnsi"/>
              </w:rPr>
            </w:pPr>
            <w:r w:rsidRPr="00EB67F7">
              <w:rPr>
                <w:rFonts w:cstheme="minorHAnsi"/>
              </w:rPr>
              <w:t xml:space="preserve">Microservice usually is designed for a single responsibility. </w:t>
            </w:r>
          </w:p>
          <w:p w14:paraId="39322352" w14:textId="77777777" w:rsidR="00405CE3" w:rsidRPr="00EB67F7" w:rsidRDefault="00405CE3" w:rsidP="00C850E0">
            <w:pPr>
              <w:pStyle w:val="NoSpacing"/>
              <w:rPr>
                <w:rFonts w:cstheme="minorHAnsi"/>
              </w:rPr>
            </w:pPr>
          </w:p>
          <w:p w14:paraId="5381D455" w14:textId="77777777" w:rsidR="0071131E" w:rsidRPr="00EB67F7" w:rsidRDefault="00C850E0" w:rsidP="00C850E0">
            <w:pPr>
              <w:pStyle w:val="NoSpacing"/>
              <w:rPr>
                <w:rFonts w:cstheme="minorHAnsi"/>
              </w:rPr>
            </w:pPr>
            <w:r w:rsidRPr="00EB67F7">
              <w:rPr>
                <w:rFonts w:cstheme="minorHAnsi"/>
              </w:rPr>
              <w:t xml:space="preserve">Microservices are small and independent in nature. </w:t>
            </w:r>
          </w:p>
          <w:p w14:paraId="36BBAF06" w14:textId="77777777" w:rsidR="00C850E0" w:rsidRPr="00EB67F7" w:rsidRDefault="00C850E0" w:rsidP="00C850E0">
            <w:pPr>
              <w:pStyle w:val="NoSpacing"/>
              <w:rPr>
                <w:rFonts w:cstheme="minorHAnsi"/>
              </w:rPr>
            </w:pPr>
            <w:r w:rsidRPr="00EB67F7">
              <w:rPr>
                <w:rFonts w:cstheme="minorHAnsi"/>
              </w:rPr>
              <w:t>At the same time they can exchange commands and information</w:t>
            </w:r>
            <w:r w:rsidR="00405CE3" w:rsidRPr="00EB67F7">
              <w:rPr>
                <w:rFonts w:cstheme="minorHAnsi"/>
              </w:rPr>
              <w:t xml:space="preserve"> to</w:t>
            </w:r>
            <w:r w:rsidRPr="00EB67F7">
              <w:rPr>
                <w:rFonts w:cstheme="minorHAnsi"/>
              </w:rPr>
              <w:t xml:space="preserve"> work together</w:t>
            </w:r>
            <w:r w:rsidR="00405CE3" w:rsidRPr="00EB67F7">
              <w:rPr>
                <w:rFonts w:cstheme="minorHAnsi"/>
              </w:rPr>
              <w:t xml:space="preserve"> in large distributed systems.</w:t>
            </w:r>
          </w:p>
          <w:p w14:paraId="59365378" w14:textId="77777777" w:rsidR="00405CE3" w:rsidRPr="00EB67F7" w:rsidRDefault="00405CE3" w:rsidP="00C850E0">
            <w:pPr>
              <w:pStyle w:val="NoSpacing"/>
              <w:rPr>
                <w:rFonts w:cstheme="minorHAnsi"/>
              </w:rPr>
            </w:pPr>
          </w:p>
          <w:p w14:paraId="142CF7B7" w14:textId="77777777" w:rsidR="00405CE3" w:rsidRPr="00EB67F7" w:rsidRDefault="00405CE3" w:rsidP="00C850E0">
            <w:pPr>
              <w:pStyle w:val="NoSpacing"/>
              <w:rPr>
                <w:rFonts w:cstheme="minorHAnsi"/>
              </w:rPr>
            </w:pPr>
            <w:r w:rsidRPr="00EB67F7">
              <w:rPr>
                <w:rFonts w:cstheme="minorHAnsi"/>
              </w:rPr>
              <w:t>Important aspect is independent deploy ability. A trouble in a system can be addressed by replacing a microservice by a better variation of such, in many cases without stopping the whole system.</w:t>
            </w:r>
          </w:p>
          <w:p w14:paraId="1C27E825" w14:textId="77777777" w:rsidR="00405CE3" w:rsidRPr="00EB67F7" w:rsidRDefault="00405CE3" w:rsidP="00C850E0">
            <w:pPr>
              <w:pStyle w:val="NoSpacing"/>
              <w:rPr>
                <w:rFonts w:cstheme="minorHAnsi"/>
              </w:rPr>
            </w:pPr>
          </w:p>
          <w:p w14:paraId="4201A3EA" w14:textId="77777777" w:rsidR="00405CE3" w:rsidRPr="00EB67F7" w:rsidRDefault="00405CE3" w:rsidP="00C850E0">
            <w:pPr>
              <w:pStyle w:val="NoSpacing"/>
              <w:rPr>
                <w:rFonts w:cstheme="minorHAnsi"/>
              </w:rPr>
            </w:pPr>
            <w:r w:rsidRPr="00EB67F7">
              <w:rPr>
                <w:rFonts w:cstheme="minorHAnsi"/>
              </w:rPr>
              <w:t>The small code footprint of a microservice makes it easy to maintain and re-write if needed.</w:t>
            </w:r>
          </w:p>
          <w:p w14:paraId="53FA24FE" w14:textId="77777777" w:rsidR="00405CE3" w:rsidRPr="00EB67F7" w:rsidRDefault="00405CE3" w:rsidP="00C850E0">
            <w:pPr>
              <w:pStyle w:val="NoSpacing"/>
              <w:rPr>
                <w:rFonts w:cstheme="minorHAnsi"/>
              </w:rPr>
            </w:pPr>
          </w:p>
          <w:p w14:paraId="3E6A0E13" w14:textId="77777777" w:rsidR="00405CE3" w:rsidRPr="00EB67F7" w:rsidRDefault="00405CE3" w:rsidP="00405CE3">
            <w:pPr>
              <w:pStyle w:val="NoSpacing"/>
              <w:rPr>
                <w:rFonts w:cstheme="minorHAnsi"/>
              </w:rPr>
            </w:pPr>
            <w:r w:rsidRPr="00EB67F7">
              <w:rPr>
                <w:rFonts w:cstheme="minorHAnsi"/>
              </w:rPr>
              <w:t>The single responsibility of a microservice makes it inherently better testable, than a multi-functional application</w:t>
            </w:r>
          </w:p>
          <w:p w14:paraId="05AAB4AA" w14:textId="77777777" w:rsidR="00405CE3" w:rsidRPr="00EB67F7" w:rsidRDefault="00405CE3" w:rsidP="00405CE3">
            <w:pPr>
              <w:pStyle w:val="NoSpacing"/>
              <w:rPr>
                <w:rFonts w:cstheme="minorHAnsi"/>
              </w:rPr>
            </w:pPr>
          </w:p>
          <w:p w14:paraId="00E1955C" w14:textId="77777777" w:rsidR="00770911" w:rsidRPr="00EB67F7" w:rsidRDefault="00770911" w:rsidP="00405CE3">
            <w:pPr>
              <w:pStyle w:val="NoSpacing"/>
              <w:rPr>
                <w:rFonts w:cstheme="minorHAnsi"/>
                <w:b/>
              </w:rPr>
            </w:pPr>
            <w:r w:rsidRPr="00EB67F7">
              <w:rPr>
                <w:rFonts w:cstheme="minorHAnsi"/>
                <w:b/>
              </w:rPr>
              <w:t>Enterprise Service Bus (ESB)</w:t>
            </w:r>
          </w:p>
          <w:p w14:paraId="692B955B" w14:textId="77777777" w:rsidR="00770911" w:rsidRPr="00EB67F7" w:rsidRDefault="00770911" w:rsidP="00405CE3">
            <w:pPr>
              <w:pStyle w:val="NoSpacing"/>
              <w:rPr>
                <w:rFonts w:cstheme="minorHAnsi"/>
              </w:rPr>
            </w:pPr>
          </w:p>
          <w:p w14:paraId="480DA0F8" w14:textId="77777777" w:rsidR="00770911" w:rsidRPr="00EB67F7" w:rsidRDefault="00770911" w:rsidP="00405CE3">
            <w:pPr>
              <w:pStyle w:val="NoSpacing"/>
              <w:rPr>
                <w:rFonts w:cstheme="minorHAnsi"/>
              </w:rPr>
            </w:pPr>
            <w:r w:rsidRPr="00EB67F7">
              <w:rPr>
                <w:rFonts w:cstheme="minorHAnsi"/>
              </w:rPr>
              <w:t>Durable brokered messaging</w:t>
            </w:r>
            <w:r w:rsidR="002D2CF7" w:rsidRPr="00EB67F7">
              <w:rPr>
                <w:rFonts w:cstheme="minorHAnsi"/>
              </w:rPr>
              <w:t xml:space="preserve"> (messages are persisted in a durable data store while still in transit)</w:t>
            </w:r>
          </w:p>
          <w:p w14:paraId="4DE53863" w14:textId="77777777" w:rsidR="00770911" w:rsidRPr="00EB67F7" w:rsidRDefault="00770911" w:rsidP="00405CE3">
            <w:pPr>
              <w:pStyle w:val="NoSpacing"/>
              <w:rPr>
                <w:rFonts w:cstheme="minorHAnsi"/>
              </w:rPr>
            </w:pPr>
            <w:r w:rsidRPr="00EB67F7">
              <w:rPr>
                <w:rFonts w:cstheme="minorHAnsi"/>
              </w:rPr>
              <w:lastRenderedPageBreak/>
              <w:t>P2P messaging</w:t>
            </w:r>
          </w:p>
          <w:p w14:paraId="6DB11630" w14:textId="77777777" w:rsidR="00770911" w:rsidRPr="00EB67F7" w:rsidRDefault="00770911" w:rsidP="00405CE3">
            <w:pPr>
              <w:pStyle w:val="NoSpacing"/>
              <w:rPr>
                <w:rFonts w:cstheme="minorHAnsi"/>
              </w:rPr>
            </w:pPr>
            <w:r w:rsidRPr="00EB67F7">
              <w:rPr>
                <w:rFonts w:cstheme="minorHAnsi"/>
              </w:rPr>
              <w:t>Pub-Sub messaging</w:t>
            </w:r>
          </w:p>
          <w:p w14:paraId="3DAD22AD" w14:textId="77777777" w:rsidR="00770911" w:rsidRPr="00EB67F7" w:rsidRDefault="00770911" w:rsidP="00405CE3">
            <w:pPr>
              <w:pStyle w:val="NoSpacing"/>
              <w:rPr>
                <w:rFonts w:cstheme="minorHAnsi"/>
              </w:rPr>
            </w:pPr>
            <w:r w:rsidRPr="00EB67F7">
              <w:rPr>
                <w:rFonts w:cstheme="minorHAnsi"/>
              </w:rPr>
              <w:t xml:space="preserve">Enterprise message functionality: </w:t>
            </w:r>
            <w:r w:rsidR="006959A3" w:rsidRPr="00EB67F7">
              <w:rPr>
                <w:rFonts w:cstheme="minorHAnsi"/>
              </w:rPr>
              <w:t xml:space="preserve">load balancing, </w:t>
            </w:r>
            <w:r w:rsidRPr="00EB67F7">
              <w:rPr>
                <w:rFonts w:cstheme="minorHAnsi"/>
              </w:rPr>
              <w:t xml:space="preserve">dup detection, sessions, </w:t>
            </w:r>
            <w:r w:rsidR="006959A3" w:rsidRPr="00EB67F7">
              <w:rPr>
                <w:rFonts w:cstheme="minorHAnsi"/>
              </w:rPr>
              <w:t xml:space="preserve">message correlations, message deferral, </w:t>
            </w:r>
            <w:r w:rsidRPr="00EB67F7">
              <w:rPr>
                <w:rFonts w:cstheme="minorHAnsi"/>
              </w:rPr>
              <w:t xml:space="preserve">scheduling </w:t>
            </w:r>
            <w:r w:rsidR="006959A3" w:rsidRPr="00EB67F7">
              <w:rPr>
                <w:rFonts w:cstheme="minorHAnsi"/>
              </w:rPr>
              <w:t>en</w:t>
            </w:r>
            <w:r w:rsidRPr="00EB67F7">
              <w:rPr>
                <w:rFonts w:cstheme="minorHAnsi"/>
              </w:rPr>
              <w:t>queue, expiration</w:t>
            </w:r>
            <w:r w:rsidR="006959A3" w:rsidRPr="00EB67F7">
              <w:rPr>
                <w:rFonts w:cstheme="minorHAnsi"/>
              </w:rPr>
              <w:t>, dead letter box</w:t>
            </w:r>
          </w:p>
          <w:p w14:paraId="36182EC6" w14:textId="77777777" w:rsidR="002D2CF7" w:rsidRPr="00EB67F7" w:rsidRDefault="002D2CF7" w:rsidP="00405CE3">
            <w:pPr>
              <w:pStyle w:val="NoSpacing"/>
              <w:rPr>
                <w:rFonts w:cstheme="minorHAnsi"/>
                <w:b/>
              </w:rPr>
            </w:pPr>
          </w:p>
          <w:p w14:paraId="58C7394B" w14:textId="77777777" w:rsidR="006959A3" w:rsidRPr="00EB67F7" w:rsidRDefault="006959A3" w:rsidP="00405CE3">
            <w:pPr>
              <w:pStyle w:val="NoSpacing"/>
              <w:rPr>
                <w:rFonts w:cstheme="minorHAnsi"/>
              </w:rPr>
            </w:pPr>
            <w:r w:rsidRPr="00EB67F7">
              <w:rPr>
                <w:rFonts w:cstheme="minorHAnsi"/>
                <w:b/>
              </w:rPr>
              <w:t>Protocols</w:t>
            </w:r>
            <w:r w:rsidRPr="00EB67F7">
              <w:rPr>
                <w:rFonts w:cstheme="minorHAnsi"/>
              </w:rPr>
              <w:t>: AMQP (</w:t>
            </w:r>
            <w:r w:rsidRPr="00EB67F7">
              <w:rPr>
                <w:rFonts w:cstheme="minorHAnsi"/>
                <w:color w:val="202124"/>
                <w:shd w:val="clear" w:color="auto" w:fill="FFFFFF"/>
              </w:rPr>
              <w:t>Advanced Message Queuing Protocol</w:t>
            </w:r>
            <w:r w:rsidRPr="00EB67F7">
              <w:rPr>
                <w:rFonts w:cstheme="minorHAnsi"/>
              </w:rPr>
              <w:t>), HTTP</w:t>
            </w:r>
          </w:p>
          <w:p w14:paraId="6DEDEA81" w14:textId="77777777" w:rsidR="00405CE3" w:rsidRPr="00EB67F7" w:rsidRDefault="00405CE3" w:rsidP="00405CE3">
            <w:pPr>
              <w:pStyle w:val="NoSpacing"/>
              <w:rPr>
                <w:rFonts w:cstheme="minorHAnsi"/>
                <w:b/>
              </w:rPr>
            </w:pPr>
          </w:p>
          <w:p w14:paraId="5B4A4528" w14:textId="77777777" w:rsidR="006959A3" w:rsidRPr="00EB67F7" w:rsidRDefault="006959A3" w:rsidP="00405CE3">
            <w:pPr>
              <w:pStyle w:val="NoSpacing"/>
              <w:rPr>
                <w:rFonts w:cstheme="minorHAnsi"/>
              </w:rPr>
            </w:pPr>
            <w:r w:rsidRPr="00EB67F7">
              <w:rPr>
                <w:rFonts w:cstheme="minorHAnsi"/>
                <w:b/>
              </w:rPr>
              <w:t>Queue</w:t>
            </w:r>
            <w:r w:rsidRPr="00EB67F7">
              <w:rPr>
                <w:rFonts w:cstheme="minorHAnsi"/>
              </w:rPr>
              <w:t xml:space="preserve"> is used as P2P resource</w:t>
            </w:r>
          </w:p>
          <w:p w14:paraId="4B4BF7C2" w14:textId="77777777" w:rsidR="006959A3" w:rsidRPr="00EB67F7" w:rsidRDefault="006959A3" w:rsidP="00405CE3">
            <w:pPr>
              <w:pStyle w:val="NoSpacing"/>
              <w:rPr>
                <w:rFonts w:cstheme="minorHAnsi"/>
              </w:rPr>
            </w:pPr>
            <w:r w:rsidRPr="00EB67F7">
              <w:rPr>
                <w:rFonts w:cstheme="minorHAnsi"/>
                <w:b/>
              </w:rPr>
              <w:t xml:space="preserve">Topic is </w:t>
            </w:r>
            <w:r w:rsidRPr="00EB67F7">
              <w:rPr>
                <w:rFonts w:cstheme="minorHAnsi"/>
              </w:rPr>
              <w:t>used as Pub-Sub resource</w:t>
            </w:r>
          </w:p>
        </w:tc>
      </w:tr>
      <w:tr w:rsidR="006959A3" w:rsidRPr="00EB67F7" w14:paraId="63842963" w14:textId="77777777" w:rsidTr="003348E9">
        <w:tc>
          <w:tcPr>
            <w:tcW w:w="10476" w:type="dxa"/>
          </w:tcPr>
          <w:p w14:paraId="2D6A5679" w14:textId="77777777" w:rsidR="006959A3" w:rsidRPr="00EB67F7" w:rsidRDefault="002D2CF7" w:rsidP="003348E9">
            <w:pPr>
              <w:pStyle w:val="NoSpacing"/>
              <w:rPr>
                <w:rFonts w:eastAsia="Times New Roman" w:cstheme="minorHAnsi"/>
                <w:iCs/>
              </w:rPr>
            </w:pPr>
            <w:r w:rsidRPr="00EB67F7">
              <w:rPr>
                <w:rFonts w:eastAsia="Times New Roman" w:cstheme="minorHAnsi"/>
                <w:b/>
                <w:iCs/>
              </w:rPr>
              <w:lastRenderedPageBreak/>
              <w:t>Message Sessions</w:t>
            </w:r>
            <w:r w:rsidRPr="00EB67F7">
              <w:rPr>
                <w:rFonts w:eastAsia="Times New Roman" w:cstheme="minorHAnsi"/>
                <w:iCs/>
              </w:rPr>
              <w:t xml:space="preserve"> enable related messages to be processed together</w:t>
            </w:r>
          </w:p>
        </w:tc>
      </w:tr>
      <w:tr w:rsidR="006959A3" w:rsidRPr="00EB67F7" w14:paraId="5C48F3FD" w14:textId="77777777" w:rsidTr="003348E9">
        <w:tc>
          <w:tcPr>
            <w:tcW w:w="10476" w:type="dxa"/>
          </w:tcPr>
          <w:p w14:paraId="6034951A" w14:textId="77777777" w:rsidR="006959A3" w:rsidRPr="00EB67F7" w:rsidRDefault="006959A3" w:rsidP="003348E9">
            <w:pPr>
              <w:pStyle w:val="NoSpacing"/>
              <w:rPr>
                <w:rFonts w:eastAsia="Times New Roman" w:cstheme="minorHAnsi"/>
                <w:i/>
                <w:iCs/>
              </w:rPr>
            </w:pPr>
          </w:p>
        </w:tc>
      </w:tr>
      <w:tr w:rsidR="006959A3" w:rsidRPr="00EB67F7" w14:paraId="26705470" w14:textId="77777777" w:rsidTr="003348E9">
        <w:tc>
          <w:tcPr>
            <w:tcW w:w="10476" w:type="dxa"/>
          </w:tcPr>
          <w:p w14:paraId="75C5202D" w14:textId="77777777" w:rsidR="006959A3" w:rsidRPr="00EB67F7" w:rsidRDefault="006959A3" w:rsidP="003348E9">
            <w:pPr>
              <w:pStyle w:val="NoSpacing"/>
              <w:rPr>
                <w:rFonts w:eastAsia="Times New Roman" w:cstheme="minorHAnsi"/>
                <w:i/>
                <w:iCs/>
              </w:rPr>
            </w:pPr>
          </w:p>
        </w:tc>
      </w:tr>
    </w:tbl>
    <w:p w14:paraId="3E640A5B" w14:textId="77777777" w:rsidR="006959A3" w:rsidRPr="00EB67F7" w:rsidRDefault="00E333E7">
      <w:pPr>
        <w:rPr>
          <w:rFonts w:cstheme="minorHAnsi"/>
          <w:b/>
        </w:rPr>
      </w:pPr>
      <w:r w:rsidRPr="00EB67F7">
        <w:rPr>
          <w:rFonts w:cstheme="minorHAnsi"/>
          <w:b/>
          <w:noProof/>
        </w:rPr>
        <w:drawing>
          <wp:inline distT="0" distB="0" distL="0" distR="0" wp14:anchorId="33CD22FB" wp14:editId="5FC3D1EC">
            <wp:extent cx="6457950" cy="3213839"/>
            <wp:effectExtent l="19050" t="0" r="0" b="0"/>
            <wp:docPr id="55541" name="Picture 5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41"/>
                    <pic:cNvPicPr>
                      <a:picLocks noChangeAspect="1" noChangeArrowheads="1"/>
                    </pic:cNvPicPr>
                  </pic:nvPicPr>
                  <pic:blipFill>
                    <a:blip r:embed="rId23"/>
                    <a:srcRect/>
                    <a:stretch>
                      <a:fillRect/>
                    </a:stretch>
                  </pic:blipFill>
                  <pic:spPr bwMode="auto">
                    <a:xfrm>
                      <a:off x="0" y="0"/>
                      <a:ext cx="6457950" cy="3213839"/>
                    </a:xfrm>
                    <a:prstGeom prst="rect">
                      <a:avLst/>
                    </a:prstGeom>
                    <a:noFill/>
                    <a:ln w="9525">
                      <a:noFill/>
                      <a:miter lim="800000"/>
                      <a:headEnd/>
                      <a:tailEnd/>
                    </a:ln>
                  </pic:spPr>
                </pic:pic>
              </a:graphicData>
            </a:graphic>
          </wp:inline>
        </w:drawing>
      </w:r>
    </w:p>
    <w:p w14:paraId="2D35F0FB" w14:textId="77777777" w:rsidR="00F51A64" w:rsidRPr="00EB67F7" w:rsidRDefault="00F51A64" w:rsidP="00F51A64">
      <w:pPr>
        <w:pStyle w:val="Heading2"/>
        <w:spacing w:before="0" w:beforeAutospacing="0"/>
        <w:jc w:val="both"/>
        <w:rPr>
          <w:rFonts w:asciiTheme="minorHAnsi" w:hAnsiTheme="minorHAnsi" w:cstheme="minorHAnsi"/>
          <w:b w:val="0"/>
          <w:bCs w:val="0"/>
          <w:color w:val="4A4A4A"/>
          <w:sz w:val="22"/>
          <w:szCs w:val="22"/>
        </w:rPr>
      </w:pPr>
      <w:r w:rsidRPr="00EB67F7">
        <w:rPr>
          <w:rStyle w:val="Strong"/>
          <w:rFonts w:asciiTheme="minorHAnsi" w:hAnsiTheme="minorHAnsi" w:cstheme="minorHAnsi"/>
          <w:b/>
          <w:bCs/>
          <w:color w:val="4A4A4A"/>
          <w:sz w:val="22"/>
          <w:szCs w:val="22"/>
        </w:rPr>
        <w:t>Section 1: General Cloud Questions</w:t>
      </w:r>
    </w:p>
    <w:p w14:paraId="096AA800"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1. What are the different types of services offered in the cloud?</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63"/>
        <w:gridCol w:w="2916"/>
        <w:gridCol w:w="3374"/>
      </w:tblGrid>
      <w:tr w:rsidR="00F51A64" w:rsidRPr="00EB67F7" w14:paraId="4CEE7F2A" w14:textId="77777777" w:rsidTr="00F51A64">
        <w:trPr>
          <w:trHeight w:val="500"/>
        </w:trPr>
        <w:tc>
          <w:tcPr>
            <w:tcW w:w="0" w:type="auto"/>
            <w:gridSpan w:val="3"/>
            <w:tcBorders>
              <w:top w:val="nil"/>
              <w:left w:val="nil"/>
              <w:bottom w:val="nil"/>
              <w:right w:val="nil"/>
            </w:tcBorders>
            <w:shd w:val="clear" w:color="auto" w:fill="008DD9"/>
            <w:tcMar>
              <w:top w:w="15" w:type="dxa"/>
              <w:left w:w="68" w:type="dxa"/>
              <w:bottom w:w="15" w:type="dxa"/>
              <w:right w:w="15" w:type="dxa"/>
            </w:tcMar>
            <w:vAlign w:val="center"/>
            <w:hideMark/>
          </w:tcPr>
          <w:p w14:paraId="5BBBC12B" w14:textId="77777777" w:rsidR="00F51A64" w:rsidRPr="00EB67F7" w:rsidRDefault="00F51A64">
            <w:pPr>
              <w:pStyle w:val="Heading4"/>
              <w:spacing w:before="0"/>
              <w:rPr>
                <w:rFonts w:asciiTheme="minorHAnsi" w:hAnsiTheme="minorHAnsi" w:cstheme="minorHAnsi"/>
                <w:b w:val="0"/>
                <w:bCs w:val="0"/>
                <w:color w:val="6C757D"/>
              </w:rPr>
            </w:pPr>
            <w:r w:rsidRPr="00EB67F7">
              <w:rPr>
                <w:rStyle w:val="Strong"/>
                <w:rFonts w:asciiTheme="minorHAnsi" w:hAnsiTheme="minorHAnsi" w:cstheme="minorHAnsi"/>
                <w:b/>
                <w:bCs/>
                <w:color w:val="6C757D"/>
              </w:rPr>
              <w:t>IAAS VS PAAS VS SAAS</w:t>
            </w:r>
          </w:p>
        </w:tc>
      </w:tr>
      <w:tr w:rsidR="00F51A64" w:rsidRPr="00EB67F7" w14:paraId="0D1DF9D8" w14:textId="77777777" w:rsidTr="00F51A64">
        <w:trPr>
          <w:trHeight w:val="50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68" w:type="dxa"/>
              <w:bottom w:w="15" w:type="dxa"/>
              <w:right w:w="15" w:type="dxa"/>
            </w:tcMar>
            <w:vAlign w:val="center"/>
            <w:hideMark/>
          </w:tcPr>
          <w:p w14:paraId="7491415A" w14:textId="77777777" w:rsidR="00F51A64" w:rsidRPr="00EB67F7" w:rsidRDefault="00F51A64">
            <w:pPr>
              <w:jc w:val="center"/>
              <w:rPr>
                <w:rFonts w:cstheme="minorHAnsi"/>
                <w:color w:val="FFFFFF"/>
              </w:rPr>
            </w:pPr>
            <w:r w:rsidRPr="00EB67F7">
              <w:rPr>
                <w:rStyle w:val="Strong"/>
                <w:rFonts w:cstheme="minorHAnsi"/>
                <w:color w:val="FFFFFF"/>
              </w:rPr>
              <w:t>IAAS</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68" w:type="dxa"/>
              <w:bottom w:w="15" w:type="dxa"/>
              <w:right w:w="15" w:type="dxa"/>
            </w:tcMar>
            <w:vAlign w:val="center"/>
            <w:hideMark/>
          </w:tcPr>
          <w:p w14:paraId="03850466" w14:textId="77777777" w:rsidR="00F51A64" w:rsidRPr="00EB67F7" w:rsidRDefault="00F51A64">
            <w:pPr>
              <w:jc w:val="center"/>
              <w:rPr>
                <w:rFonts w:cstheme="minorHAnsi"/>
                <w:color w:val="FFFFFF"/>
              </w:rPr>
            </w:pPr>
            <w:r w:rsidRPr="00EB67F7">
              <w:rPr>
                <w:rStyle w:val="Strong"/>
                <w:rFonts w:cstheme="minorHAnsi"/>
                <w:color w:val="FFFFFF"/>
              </w:rPr>
              <w:t>PAAS</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68" w:type="dxa"/>
              <w:bottom w:w="15" w:type="dxa"/>
              <w:right w:w="15" w:type="dxa"/>
            </w:tcMar>
            <w:vAlign w:val="center"/>
            <w:hideMark/>
          </w:tcPr>
          <w:p w14:paraId="21066358" w14:textId="77777777" w:rsidR="00F51A64" w:rsidRPr="00EB67F7" w:rsidRDefault="00F51A64">
            <w:pPr>
              <w:jc w:val="center"/>
              <w:rPr>
                <w:rFonts w:cstheme="minorHAnsi"/>
                <w:color w:val="FFFFFF"/>
              </w:rPr>
            </w:pPr>
            <w:r w:rsidRPr="00EB67F7">
              <w:rPr>
                <w:rStyle w:val="Strong"/>
                <w:rFonts w:cstheme="minorHAnsi"/>
                <w:color w:val="FFFFFF"/>
              </w:rPr>
              <w:t>SAAS</w:t>
            </w:r>
          </w:p>
        </w:tc>
      </w:tr>
      <w:tr w:rsidR="00F51A64" w:rsidRPr="00EB67F7" w14:paraId="69180360" w14:textId="77777777" w:rsidTr="00F51A64">
        <w:trPr>
          <w:trHeight w:val="638"/>
        </w:trPr>
        <w:tc>
          <w:tcPr>
            <w:tcW w:w="3907"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14:paraId="520682E6" w14:textId="77777777" w:rsidR="00F51A64" w:rsidRPr="00EB67F7" w:rsidRDefault="00F51A64">
            <w:pPr>
              <w:rPr>
                <w:rFonts w:cstheme="minorHAnsi"/>
                <w:color w:val="4A4A4A"/>
              </w:rPr>
            </w:pPr>
            <w:r w:rsidRPr="00EB67F7">
              <w:rPr>
                <w:rFonts w:cstheme="minorHAnsi"/>
                <w:color w:val="4A4A4A"/>
              </w:rPr>
              <w:t xml:space="preserve">In infrastructure as a service, you get the raw hardware from your cloud provider as a service </w:t>
            </w:r>
            <w:proofErr w:type="spellStart"/>
            <w:r w:rsidRPr="00EB67F7">
              <w:rPr>
                <w:rFonts w:cstheme="minorHAnsi"/>
                <w:color w:val="4A4A4A"/>
              </w:rPr>
              <w:t>i.e</w:t>
            </w:r>
            <w:proofErr w:type="spellEnd"/>
            <w:r w:rsidRPr="00EB67F7">
              <w:rPr>
                <w:rFonts w:cstheme="minorHAnsi"/>
                <w:color w:val="4A4A4A"/>
              </w:rPr>
              <w:t xml:space="preserve"> you get a server which you can configure with your own will.</w:t>
            </w:r>
          </w:p>
        </w:tc>
        <w:tc>
          <w:tcPr>
            <w:tcW w:w="287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14:paraId="5ED88A91" w14:textId="77777777" w:rsidR="00F51A64" w:rsidRPr="00EB67F7" w:rsidRDefault="00F51A64">
            <w:pPr>
              <w:rPr>
                <w:rFonts w:cstheme="minorHAnsi"/>
                <w:color w:val="4A4A4A"/>
              </w:rPr>
            </w:pPr>
            <w:r w:rsidRPr="00EB67F7">
              <w:rPr>
                <w:rFonts w:cstheme="minorHAnsi"/>
                <w:color w:val="4A4A4A"/>
              </w:rPr>
              <w:t>Platform as a Service, gives you a platform to publish without giving the access to the underlying software or OS. </w:t>
            </w:r>
          </w:p>
        </w:tc>
        <w:tc>
          <w:tcPr>
            <w:tcW w:w="3326"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14:paraId="3448D4C9" w14:textId="77777777" w:rsidR="00F51A64" w:rsidRPr="00EB67F7" w:rsidRDefault="00F51A64">
            <w:pPr>
              <w:rPr>
                <w:rFonts w:cstheme="minorHAnsi"/>
                <w:color w:val="4A4A4A"/>
              </w:rPr>
            </w:pPr>
            <w:r w:rsidRPr="00EB67F7">
              <w:rPr>
                <w:rFonts w:cstheme="minorHAnsi"/>
                <w:color w:val="4A4A4A"/>
              </w:rPr>
              <w:t xml:space="preserve">You get software as a service in Azure, </w:t>
            </w:r>
            <w:proofErr w:type="spellStart"/>
            <w:r w:rsidRPr="00EB67F7">
              <w:rPr>
                <w:rFonts w:cstheme="minorHAnsi"/>
                <w:color w:val="4A4A4A"/>
              </w:rPr>
              <w:t>i.e</w:t>
            </w:r>
            <w:proofErr w:type="spellEnd"/>
            <w:r w:rsidRPr="00EB67F7">
              <w:rPr>
                <w:rFonts w:cstheme="minorHAnsi"/>
                <w:color w:val="4A4A4A"/>
              </w:rPr>
              <w:t xml:space="preserve"> no infrastructure, no platform, simple software that you can use without purchasing it.</w:t>
            </w:r>
          </w:p>
        </w:tc>
      </w:tr>
      <w:tr w:rsidR="00F51A64" w:rsidRPr="00EB67F7" w14:paraId="7DCF737B" w14:textId="77777777" w:rsidTr="00F51A64">
        <w:trPr>
          <w:trHeight w:val="1114"/>
        </w:trPr>
        <w:tc>
          <w:tcPr>
            <w:tcW w:w="3907"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14:paraId="59466A57" w14:textId="77777777" w:rsidR="00F51A64" w:rsidRPr="00EB67F7" w:rsidRDefault="00F51A64">
            <w:pPr>
              <w:rPr>
                <w:rFonts w:cstheme="minorHAnsi"/>
                <w:color w:val="4A4A4A"/>
              </w:rPr>
            </w:pPr>
            <w:r w:rsidRPr="00EB67F7">
              <w:rPr>
                <w:rFonts w:cstheme="minorHAnsi"/>
                <w:color w:val="4A4A4A"/>
              </w:rPr>
              <w:t>For Example: Azure VM, Amazon EC2.</w:t>
            </w:r>
          </w:p>
        </w:tc>
        <w:tc>
          <w:tcPr>
            <w:tcW w:w="287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14:paraId="7D6A7E18" w14:textId="77777777" w:rsidR="00F51A64" w:rsidRPr="00EB67F7" w:rsidRDefault="00F51A64">
            <w:pPr>
              <w:rPr>
                <w:rFonts w:cstheme="minorHAnsi"/>
                <w:color w:val="4A4A4A"/>
              </w:rPr>
            </w:pPr>
            <w:r w:rsidRPr="00EB67F7">
              <w:rPr>
                <w:rFonts w:cstheme="minorHAnsi"/>
                <w:color w:val="4A4A4A"/>
              </w:rPr>
              <w:t>For example: Web Apps, Mobile Apps in Azure.</w:t>
            </w:r>
          </w:p>
        </w:tc>
        <w:tc>
          <w:tcPr>
            <w:tcW w:w="3326"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14:paraId="79744D89" w14:textId="77777777" w:rsidR="00F51A64" w:rsidRPr="00EB67F7" w:rsidRDefault="00F51A64">
            <w:pPr>
              <w:rPr>
                <w:rFonts w:cstheme="minorHAnsi"/>
                <w:color w:val="4A4A4A"/>
              </w:rPr>
            </w:pPr>
            <w:r w:rsidRPr="00EB67F7">
              <w:rPr>
                <w:rFonts w:cstheme="minorHAnsi"/>
                <w:color w:val="4A4A4A"/>
              </w:rPr>
              <w:t>For example: when you launch a VM on Azure, you are not buying the OS, you are basically renting it for the time you will be running that instance.</w:t>
            </w:r>
          </w:p>
        </w:tc>
      </w:tr>
    </w:tbl>
    <w:p w14:paraId="1A8E397C" w14:textId="77777777" w:rsidR="00EB67F7" w:rsidRDefault="00EB67F7" w:rsidP="00F51A64">
      <w:pPr>
        <w:pStyle w:val="Heading3"/>
        <w:spacing w:before="0"/>
        <w:jc w:val="both"/>
        <w:rPr>
          <w:rFonts w:asciiTheme="minorHAnsi" w:hAnsiTheme="minorHAnsi" w:cstheme="minorHAnsi"/>
          <w:color w:val="4A4A4A"/>
        </w:rPr>
      </w:pPr>
    </w:p>
    <w:p w14:paraId="5D401101"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2. What is cloud computing?</w:t>
      </w:r>
    </w:p>
    <w:p w14:paraId="7DD92DB9"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Style w:val="Strong"/>
          <w:rFonts w:asciiTheme="minorHAnsi" w:hAnsiTheme="minorHAnsi" w:cstheme="minorHAnsi"/>
          <w:color w:val="4A4A4A"/>
          <w:sz w:val="22"/>
          <w:szCs w:val="22"/>
        </w:rPr>
        <w:t>Explanation:</w:t>
      </w:r>
      <w:r w:rsidRPr="00EB67F7">
        <w:rPr>
          <w:rFonts w:asciiTheme="minorHAnsi" w:hAnsiTheme="minorHAnsi" w:cstheme="minorHAnsi"/>
          <w:color w:val="4A4A4A"/>
          <w:sz w:val="22"/>
          <w:szCs w:val="22"/>
        </w:rPr>
        <w:t xml:space="preserve"> It is the use of servers on the internet to “store”, “manage” and “process” data. The difference is, instead of using your own servers, you are using someone else’s servers to do your task, paying them </w:t>
      </w:r>
      <w:proofErr w:type="gramStart"/>
      <w:r w:rsidRPr="00EB67F7">
        <w:rPr>
          <w:rFonts w:asciiTheme="minorHAnsi" w:hAnsiTheme="minorHAnsi" w:cstheme="minorHAnsi"/>
          <w:color w:val="4A4A4A"/>
          <w:sz w:val="22"/>
          <w:szCs w:val="22"/>
        </w:rPr>
        <w:t>for the amount of</w:t>
      </w:r>
      <w:proofErr w:type="gramEnd"/>
      <w:r w:rsidRPr="00EB67F7">
        <w:rPr>
          <w:rFonts w:asciiTheme="minorHAnsi" w:hAnsiTheme="minorHAnsi" w:cstheme="minorHAnsi"/>
          <w:color w:val="4A4A4A"/>
          <w:sz w:val="22"/>
          <w:szCs w:val="22"/>
        </w:rPr>
        <w:t xml:space="preserve"> time you use it for.</w:t>
      </w:r>
    </w:p>
    <w:p w14:paraId="0FBC14A9"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3. What are the different cloud deployment models?</w:t>
      </w:r>
    </w:p>
    <w:p w14:paraId="3D715403"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Style w:val="Strong"/>
          <w:rFonts w:asciiTheme="minorHAnsi" w:hAnsiTheme="minorHAnsi" w:cstheme="minorHAnsi"/>
          <w:color w:val="4A4A4A"/>
          <w:sz w:val="22"/>
          <w:szCs w:val="22"/>
        </w:rPr>
        <w:t>Explanation:</w:t>
      </w:r>
      <w:r w:rsidRPr="00EB67F7">
        <w:rPr>
          <w:rFonts w:asciiTheme="minorHAnsi" w:hAnsiTheme="minorHAnsi" w:cstheme="minorHAnsi"/>
          <w:color w:val="4A4A4A"/>
          <w:sz w:val="22"/>
          <w:szCs w:val="22"/>
        </w:rPr>
        <w:t> Following are the three cloud deployment models:</w:t>
      </w:r>
    </w:p>
    <w:p w14:paraId="3FB0CEE8" w14:textId="77777777" w:rsidR="00F51A64" w:rsidRPr="00EB67F7" w:rsidRDefault="00FF1382" w:rsidP="00F51A64">
      <w:pPr>
        <w:rPr>
          <w:rStyle w:val="Hyperlink"/>
          <w:rFonts w:cstheme="minorHAnsi"/>
          <w:color w:val="007BFF"/>
        </w:rPr>
      </w:pPr>
      <w:r w:rsidRPr="00EB67F7">
        <w:rPr>
          <w:rFonts w:cstheme="minorHAnsi"/>
        </w:rPr>
        <w:fldChar w:fldCharType="begin"/>
      </w:r>
      <w:r w:rsidR="00F51A64" w:rsidRPr="00EB67F7">
        <w:rPr>
          <w:rFonts w:cstheme="minorHAnsi"/>
        </w:rPr>
        <w:instrText xml:space="preserve"> HYPERLINK "https://www.edureka.co/microsoft-certified-azure-solution-architect-certification-training?utm_source=blogbanner&amp;utm_campaign=curriculum" \t "_blank" </w:instrText>
      </w:r>
      <w:r w:rsidRPr="00EB67F7">
        <w:rPr>
          <w:rFonts w:cstheme="minorHAnsi"/>
        </w:rPr>
      </w:r>
      <w:r w:rsidRPr="00EB67F7">
        <w:rPr>
          <w:rFonts w:cstheme="minorHAnsi"/>
        </w:rPr>
        <w:fldChar w:fldCharType="separate"/>
      </w:r>
    </w:p>
    <w:p w14:paraId="7CFE6F9F" w14:textId="77777777" w:rsidR="00F51A64" w:rsidRPr="00EB67F7" w:rsidRDefault="00F51A64" w:rsidP="00F51A64">
      <w:pPr>
        <w:pStyle w:val="Heading3"/>
        <w:spacing w:before="0"/>
        <w:rPr>
          <w:rFonts w:asciiTheme="minorHAnsi" w:hAnsiTheme="minorHAnsi" w:cstheme="minorHAnsi"/>
          <w:color w:val="FFFFFF"/>
        </w:rPr>
      </w:pPr>
      <w:proofErr w:type="spellStart"/>
      <w:r w:rsidRPr="00EB67F7">
        <w:rPr>
          <w:rFonts w:asciiTheme="minorHAnsi" w:hAnsiTheme="minorHAnsi" w:cstheme="minorHAnsi"/>
          <w:color w:val="FFFFFF"/>
        </w:rPr>
        <w:t>rosoft</w:t>
      </w:r>
      <w:proofErr w:type="spellEnd"/>
      <w:r w:rsidRPr="00EB67F7">
        <w:rPr>
          <w:rFonts w:asciiTheme="minorHAnsi" w:hAnsiTheme="minorHAnsi" w:cstheme="minorHAnsi"/>
          <w:color w:val="FFFFFF"/>
        </w:rPr>
        <w:t xml:space="preserve"> Azure Certification Training Course (AZ 305)</w:t>
      </w:r>
    </w:p>
    <w:p w14:paraId="480D22B1" w14:textId="77777777" w:rsidR="00F51A64" w:rsidRPr="00EB67F7" w:rsidRDefault="00F51A64" w:rsidP="00F51A64">
      <w:pPr>
        <w:rPr>
          <w:rFonts w:cstheme="minorHAnsi"/>
          <w:color w:val="FFFFFF"/>
        </w:rPr>
      </w:pPr>
      <w:r w:rsidRPr="00EB67F7">
        <w:rPr>
          <w:rFonts w:cstheme="minorHAnsi"/>
          <w:color w:val="FFFFFF"/>
        </w:rPr>
        <w:t>Explore Curriculum</w:t>
      </w:r>
    </w:p>
    <w:p w14:paraId="3AF8CAED" w14:textId="77777777" w:rsidR="00F51A64" w:rsidRPr="00EB67F7" w:rsidRDefault="00FF1382" w:rsidP="00F51A64">
      <w:pPr>
        <w:rPr>
          <w:rFonts w:cstheme="minorHAnsi"/>
        </w:rPr>
      </w:pPr>
      <w:r w:rsidRPr="00EB67F7">
        <w:rPr>
          <w:rFonts w:cstheme="minorHAnsi"/>
        </w:rPr>
        <w:fldChar w:fldCharType="end"/>
      </w:r>
    </w:p>
    <w:p w14:paraId="758DABC7"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Public Cloud:</w:t>
      </w:r>
      <w:r w:rsidRPr="00EB67F7">
        <w:rPr>
          <w:rFonts w:asciiTheme="minorHAnsi" w:hAnsiTheme="minorHAnsi" w:cstheme="minorHAnsi"/>
          <w:color w:val="4A4A4A"/>
          <w:sz w:val="22"/>
          <w:szCs w:val="22"/>
        </w:rPr>
        <w:t> The infrastructure is owned by your cloud provider and the server that you are using could be a multi-tenant system.</w:t>
      </w:r>
    </w:p>
    <w:p w14:paraId="5703EEA6"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Private Cloud: </w:t>
      </w:r>
      <w:r w:rsidRPr="00EB67F7">
        <w:rPr>
          <w:rFonts w:asciiTheme="minorHAnsi" w:hAnsiTheme="minorHAnsi" w:cstheme="minorHAnsi"/>
          <w:color w:val="4A4A4A"/>
          <w:sz w:val="22"/>
          <w:szCs w:val="22"/>
        </w:rPr>
        <w:t xml:space="preserve">The infrastructure is owned by you or your cloud provider gives you that service exclusively. For </w:t>
      </w:r>
      <w:proofErr w:type="spellStart"/>
      <w:r w:rsidRPr="00EB67F7">
        <w:rPr>
          <w:rFonts w:asciiTheme="minorHAnsi" w:hAnsiTheme="minorHAnsi" w:cstheme="minorHAnsi"/>
          <w:color w:val="4A4A4A"/>
          <w:sz w:val="22"/>
          <w:szCs w:val="22"/>
        </w:rPr>
        <w:t>eg</w:t>
      </w:r>
      <w:proofErr w:type="spellEnd"/>
      <w:r w:rsidRPr="00EB67F7">
        <w:rPr>
          <w:rFonts w:asciiTheme="minorHAnsi" w:hAnsiTheme="minorHAnsi" w:cstheme="minorHAnsi"/>
          <w:color w:val="4A4A4A"/>
          <w:sz w:val="22"/>
          <w:szCs w:val="22"/>
        </w:rPr>
        <w:t>: Hosting your website on your servers, or hosting your website with the cloud provider on a dedicated server.</w:t>
      </w:r>
    </w:p>
    <w:p w14:paraId="4CE72BCC"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Hybrid Cloud: </w:t>
      </w:r>
      <w:r w:rsidRPr="00EB67F7">
        <w:rPr>
          <w:rFonts w:asciiTheme="minorHAnsi" w:hAnsiTheme="minorHAnsi" w:cstheme="minorHAnsi"/>
          <w:color w:val="4A4A4A"/>
          <w:sz w:val="22"/>
          <w:szCs w:val="22"/>
        </w:rPr>
        <w:t xml:space="preserve">When you use both Public </w:t>
      </w:r>
      <w:proofErr w:type="gramStart"/>
      <w:r w:rsidRPr="00EB67F7">
        <w:rPr>
          <w:rFonts w:asciiTheme="minorHAnsi" w:hAnsiTheme="minorHAnsi" w:cstheme="minorHAnsi"/>
          <w:color w:val="4A4A4A"/>
          <w:sz w:val="22"/>
          <w:szCs w:val="22"/>
        </w:rPr>
        <w:t>Cloud,</w:t>
      </w:r>
      <w:proofErr w:type="gramEnd"/>
      <w:r w:rsidRPr="00EB67F7">
        <w:rPr>
          <w:rFonts w:asciiTheme="minorHAnsi" w:hAnsiTheme="minorHAnsi" w:cstheme="minorHAnsi"/>
          <w:color w:val="4A4A4A"/>
          <w:sz w:val="22"/>
          <w:szCs w:val="22"/>
        </w:rPr>
        <w:t xml:space="preserve"> Private Cloud together, it is called Hybrid Cloud. For Example: Using your in-house servers for confidential data, and the public cloud for hosting your company’s public facing website. This type of setup would be a hybrid cloud.</w:t>
      </w:r>
    </w:p>
    <w:p w14:paraId="5B88149D"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4. I have some private servers on my premises, also I have distributed some of my workload on the public cloud, what is this architecture called?</w:t>
      </w:r>
    </w:p>
    <w:p w14:paraId="0E8BAD45" w14:textId="77777777" w:rsidR="00F51A64" w:rsidRPr="00EB67F7" w:rsidRDefault="00F51A64" w:rsidP="00F51A64">
      <w:pPr>
        <w:numPr>
          <w:ilvl w:val="0"/>
          <w:numId w:val="5"/>
        </w:numPr>
        <w:spacing w:before="100" w:beforeAutospacing="1" w:after="100" w:afterAutospacing="1" w:line="240" w:lineRule="auto"/>
        <w:jc w:val="both"/>
        <w:rPr>
          <w:rFonts w:cstheme="minorHAnsi"/>
          <w:color w:val="4A4A4A"/>
        </w:rPr>
      </w:pPr>
      <w:r w:rsidRPr="00EB67F7">
        <w:rPr>
          <w:rFonts w:cstheme="minorHAnsi"/>
          <w:color w:val="4A4A4A"/>
        </w:rPr>
        <w:t>Virtual Private Network</w:t>
      </w:r>
    </w:p>
    <w:p w14:paraId="1F82E891" w14:textId="77777777" w:rsidR="00F51A64" w:rsidRPr="00EB67F7" w:rsidRDefault="00F51A64" w:rsidP="00F51A64">
      <w:pPr>
        <w:numPr>
          <w:ilvl w:val="0"/>
          <w:numId w:val="5"/>
        </w:numPr>
        <w:spacing w:before="100" w:beforeAutospacing="1" w:after="100" w:afterAutospacing="1" w:line="240" w:lineRule="auto"/>
        <w:jc w:val="both"/>
        <w:rPr>
          <w:rFonts w:cstheme="minorHAnsi"/>
          <w:color w:val="4A4A4A"/>
        </w:rPr>
      </w:pPr>
      <w:r w:rsidRPr="00EB67F7">
        <w:rPr>
          <w:rFonts w:cstheme="minorHAnsi"/>
          <w:color w:val="4A4A4A"/>
        </w:rPr>
        <w:t>Private Cloud</w:t>
      </w:r>
    </w:p>
    <w:p w14:paraId="7C20B480" w14:textId="77777777" w:rsidR="00F51A64" w:rsidRPr="00EB67F7" w:rsidRDefault="00F51A64" w:rsidP="00F51A64">
      <w:pPr>
        <w:numPr>
          <w:ilvl w:val="0"/>
          <w:numId w:val="5"/>
        </w:numPr>
        <w:spacing w:before="100" w:beforeAutospacing="1" w:after="100" w:afterAutospacing="1" w:line="240" w:lineRule="auto"/>
        <w:jc w:val="both"/>
        <w:rPr>
          <w:rFonts w:cstheme="minorHAnsi"/>
          <w:color w:val="4A4A4A"/>
        </w:rPr>
      </w:pPr>
      <w:r w:rsidRPr="00EB67F7">
        <w:rPr>
          <w:rFonts w:cstheme="minorHAnsi"/>
          <w:color w:val="4A4A4A"/>
        </w:rPr>
        <w:t>Virtual Private Cloud</w:t>
      </w:r>
    </w:p>
    <w:p w14:paraId="0DB98AB0" w14:textId="77777777" w:rsidR="00F51A64" w:rsidRPr="00EB67F7" w:rsidRDefault="00F51A64" w:rsidP="00F51A64">
      <w:pPr>
        <w:numPr>
          <w:ilvl w:val="0"/>
          <w:numId w:val="5"/>
        </w:numPr>
        <w:spacing w:before="100" w:beforeAutospacing="1" w:after="100" w:afterAutospacing="1" w:line="240" w:lineRule="auto"/>
        <w:jc w:val="both"/>
        <w:rPr>
          <w:rFonts w:cstheme="minorHAnsi"/>
          <w:color w:val="4A4A4A"/>
        </w:rPr>
      </w:pPr>
      <w:r w:rsidRPr="00EB67F7">
        <w:rPr>
          <w:rFonts w:cstheme="minorHAnsi"/>
          <w:color w:val="4A4A4A"/>
        </w:rPr>
        <w:t>Hybrid Cloud</w:t>
      </w:r>
    </w:p>
    <w:p w14:paraId="220A42E7"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Answer: D. Hybrid Cloud</w:t>
      </w:r>
      <w:r w:rsidRPr="00EB67F7">
        <w:rPr>
          <w:rFonts w:asciiTheme="minorHAnsi" w:hAnsiTheme="minorHAnsi" w:cstheme="minorHAnsi"/>
          <w:color w:val="4A4A4A"/>
          <w:sz w:val="22"/>
          <w:szCs w:val="22"/>
        </w:rPr>
        <w:br/>
      </w:r>
      <w:bookmarkStart w:id="0" w:name="azure"/>
      <w:bookmarkEnd w:id="0"/>
      <w:r w:rsidRPr="00EB67F7">
        <w:rPr>
          <w:rFonts w:asciiTheme="minorHAnsi" w:hAnsiTheme="minorHAnsi" w:cstheme="minorHAnsi"/>
          <w:color w:val="4A4A4A"/>
          <w:sz w:val="22"/>
          <w:szCs w:val="22"/>
        </w:rPr>
        <w:br/>
      </w: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 xml:space="preserve">This type of architecture would be a hybrid cloud. Why? Because we are using </w:t>
      </w:r>
      <w:proofErr w:type="gramStart"/>
      <w:r w:rsidRPr="00EB67F7">
        <w:rPr>
          <w:rFonts w:asciiTheme="minorHAnsi" w:hAnsiTheme="minorHAnsi" w:cstheme="minorHAnsi"/>
          <w:color w:val="4A4A4A"/>
          <w:sz w:val="22"/>
          <w:szCs w:val="22"/>
        </w:rPr>
        <w:t>both,</w:t>
      </w:r>
      <w:proofErr w:type="gramEnd"/>
      <w:r w:rsidRPr="00EB67F7">
        <w:rPr>
          <w:rFonts w:asciiTheme="minorHAnsi" w:hAnsiTheme="minorHAnsi" w:cstheme="minorHAnsi"/>
          <w:color w:val="4A4A4A"/>
          <w:sz w:val="22"/>
          <w:szCs w:val="22"/>
        </w:rPr>
        <w:t xml:space="preserve"> the public cloud, and on premises servers </w:t>
      </w:r>
      <w:proofErr w:type="spellStart"/>
      <w:r w:rsidRPr="00EB67F7">
        <w:rPr>
          <w:rFonts w:asciiTheme="minorHAnsi" w:hAnsiTheme="minorHAnsi" w:cstheme="minorHAnsi"/>
          <w:color w:val="4A4A4A"/>
          <w:sz w:val="22"/>
          <w:szCs w:val="22"/>
        </w:rPr>
        <w:t>i.e</w:t>
      </w:r>
      <w:proofErr w:type="spellEnd"/>
      <w:r w:rsidRPr="00EB67F7">
        <w:rPr>
          <w:rFonts w:asciiTheme="minorHAnsi" w:hAnsiTheme="minorHAnsi" w:cstheme="minorHAnsi"/>
          <w:color w:val="4A4A4A"/>
          <w:sz w:val="22"/>
          <w:szCs w:val="22"/>
        </w:rPr>
        <w:t xml:space="preserve"> the private cloud. To make this hybrid architecture easy to use, wouldn’t it be better if your private and public cloud were all on the same network (virtually). This is established by including your public cloud servers in a virtual private cloud, and connecting virtual cloud with your on premise servers using a VPN (Virtual Private Network).</w:t>
      </w:r>
    </w:p>
    <w:p w14:paraId="7EB55DE6"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color w:val="4A4A4A"/>
          <w:sz w:val="22"/>
          <w:szCs w:val="22"/>
        </w:rPr>
        <w:t xml:space="preserve">Apart from this Azure Interview Questions Blog, if you want to get trained from professionals on this technology, you can opt for a structured training from </w:t>
      </w:r>
      <w:proofErr w:type="spellStart"/>
      <w:r w:rsidRPr="00EB67F7">
        <w:rPr>
          <w:rFonts w:asciiTheme="minorHAnsi" w:hAnsiTheme="minorHAnsi" w:cstheme="minorHAnsi"/>
          <w:color w:val="4A4A4A"/>
          <w:sz w:val="22"/>
          <w:szCs w:val="22"/>
        </w:rPr>
        <w:t>edureka</w:t>
      </w:r>
      <w:proofErr w:type="spellEnd"/>
      <w:r w:rsidRPr="00EB67F7">
        <w:rPr>
          <w:rFonts w:asciiTheme="minorHAnsi" w:hAnsiTheme="minorHAnsi" w:cstheme="minorHAnsi"/>
          <w:color w:val="4A4A4A"/>
          <w:sz w:val="22"/>
          <w:szCs w:val="22"/>
        </w:rPr>
        <w:t>! Click below to know more.</w:t>
      </w:r>
    </w:p>
    <w:p w14:paraId="0EE0336C"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5. What is Microsoft Azure and why is it used?</w:t>
      </w:r>
    </w:p>
    <w:p w14:paraId="4A217B3E"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As discussed above, the companies which provide the cloud service are called the Cloud Providers. There are a lot of cloud providers out there, out of them one is Microsoft Azure. It is used for accessing Microsoft’s infrastructure for cloud.</w:t>
      </w:r>
    </w:p>
    <w:p w14:paraId="0181DE88"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lastRenderedPageBreak/>
        <w:t>6. Which service in Azure is used to manage resources in Azure?</w:t>
      </w:r>
    </w:p>
    <w:p w14:paraId="6E42B52F" w14:textId="77777777" w:rsidR="00F51A64" w:rsidRPr="00EB67F7" w:rsidRDefault="00F51A64" w:rsidP="00F51A64">
      <w:pPr>
        <w:numPr>
          <w:ilvl w:val="0"/>
          <w:numId w:val="6"/>
        </w:numPr>
        <w:spacing w:before="100" w:beforeAutospacing="1" w:after="100" w:afterAutospacing="1" w:line="240" w:lineRule="auto"/>
        <w:jc w:val="both"/>
        <w:rPr>
          <w:rFonts w:cstheme="minorHAnsi"/>
          <w:color w:val="4A4A4A"/>
        </w:rPr>
      </w:pPr>
      <w:r w:rsidRPr="00EB67F7">
        <w:rPr>
          <w:rFonts w:cstheme="minorHAnsi"/>
          <w:color w:val="4A4A4A"/>
        </w:rPr>
        <w:t>Application Insights</w:t>
      </w:r>
    </w:p>
    <w:p w14:paraId="102DCB9B" w14:textId="77777777" w:rsidR="00F51A64" w:rsidRPr="00EB67F7" w:rsidRDefault="00F51A64" w:rsidP="00F51A64">
      <w:pPr>
        <w:numPr>
          <w:ilvl w:val="0"/>
          <w:numId w:val="6"/>
        </w:numPr>
        <w:spacing w:before="100" w:beforeAutospacing="1" w:after="100" w:afterAutospacing="1" w:line="240" w:lineRule="auto"/>
        <w:jc w:val="both"/>
        <w:rPr>
          <w:rFonts w:cstheme="minorHAnsi"/>
          <w:color w:val="4A4A4A"/>
        </w:rPr>
      </w:pPr>
      <w:r w:rsidRPr="00EB67F7">
        <w:rPr>
          <w:rFonts w:cstheme="minorHAnsi"/>
          <w:color w:val="4A4A4A"/>
        </w:rPr>
        <w:t>Azure Resource Manager</w:t>
      </w:r>
    </w:p>
    <w:p w14:paraId="47E8BE2B" w14:textId="77777777" w:rsidR="00F51A64" w:rsidRPr="00EB67F7" w:rsidRDefault="00F51A64" w:rsidP="00F51A64">
      <w:pPr>
        <w:numPr>
          <w:ilvl w:val="0"/>
          <w:numId w:val="6"/>
        </w:numPr>
        <w:spacing w:before="100" w:beforeAutospacing="1" w:after="100" w:afterAutospacing="1" w:line="240" w:lineRule="auto"/>
        <w:jc w:val="both"/>
        <w:rPr>
          <w:rFonts w:cstheme="minorHAnsi"/>
          <w:color w:val="4A4A4A"/>
        </w:rPr>
      </w:pPr>
      <w:r w:rsidRPr="00EB67F7">
        <w:rPr>
          <w:rFonts w:cstheme="minorHAnsi"/>
          <w:color w:val="4A4A4A"/>
        </w:rPr>
        <w:t>Azure Portal</w:t>
      </w:r>
    </w:p>
    <w:p w14:paraId="46D44EB0" w14:textId="77777777" w:rsidR="00F51A64" w:rsidRPr="00EB67F7" w:rsidRDefault="00F51A64" w:rsidP="00F51A64">
      <w:pPr>
        <w:numPr>
          <w:ilvl w:val="0"/>
          <w:numId w:val="6"/>
        </w:numPr>
        <w:spacing w:before="100" w:beforeAutospacing="1" w:after="100" w:afterAutospacing="1" w:line="240" w:lineRule="auto"/>
        <w:jc w:val="both"/>
        <w:rPr>
          <w:rFonts w:cstheme="minorHAnsi"/>
          <w:color w:val="4A4A4A"/>
        </w:rPr>
      </w:pPr>
      <w:r w:rsidRPr="00EB67F7">
        <w:rPr>
          <w:rFonts w:cstheme="minorHAnsi"/>
          <w:color w:val="4A4A4A"/>
        </w:rPr>
        <w:t>Log Analytics</w:t>
      </w:r>
    </w:p>
    <w:p w14:paraId="59DB9253"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Answer: B Azure Resource Manager</w:t>
      </w:r>
    </w:p>
    <w:p w14:paraId="57895291"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Azure Resource Manager is used to “manage” infrastructures which involve a no. of azure services. It can be used to deploy, manage and delete all the resources together using a simple JSON script.</w:t>
      </w:r>
    </w:p>
    <w:p w14:paraId="4A316B67"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7. Which of the following web applications can be deployed with Azure?</w:t>
      </w:r>
    </w:p>
    <w:p w14:paraId="64F22961" w14:textId="77777777" w:rsidR="00F51A64" w:rsidRPr="00EB67F7" w:rsidRDefault="00F51A64" w:rsidP="00F51A64">
      <w:pPr>
        <w:numPr>
          <w:ilvl w:val="0"/>
          <w:numId w:val="7"/>
        </w:numPr>
        <w:spacing w:before="100" w:beforeAutospacing="1" w:after="100" w:afterAutospacing="1" w:line="240" w:lineRule="auto"/>
        <w:jc w:val="both"/>
        <w:rPr>
          <w:rFonts w:cstheme="minorHAnsi"/>
          <w:color w:val="4A4A4A"/>
        </w:rPr>
      </w:pPr>
      <w:r w:rsidRPr="00EB67F7">
        <w:rPr>
          <w:rFonts w:cstheme="minorHAnsi"/>
          <w:color w:val="4A4A4A"/>
        </w:rPr>
        <w:t>ASP.NET</w:t>
      </w:r>
    </w:p>
    <w:p w14:paraId="392A5BB6" w14:textId="77777777" w:rsidR="00F51A64" w:rsidRPr="00EB67F7" w:rsidRDefault="00F51A64" w:rsidP="00F51A64">
      <w:pPr>
        <w:numPr>
          <w:ilvl w:val="0"/>
          <w:numId w:val="7"/>
        </w:numPr>
        <w:spacing w:before="100" w:beforeAutospacing="1" w:after="100" w:afterAutospacing="1" w:line="240" w:lineRule="auto"/>
        <w:jc w:val="both"/>
        <w:rPr>
          <w:rFonts w:cstheme="minorHAnsi"/>
          <w:color w:val="4A4A4A"/>
        </w:rPr>
      </w:pPr>
      <w:r w:rsidRPr="00EB67F7">
        <w:rPr>
          <w:rFonts w:cstheme="minorHAnsi"/>
          <w:color w:val="4A4A4A"/>
        </w:rPr>
        <w:t>PHP</w:t>
      </w:r>
    </w:p>
    <w:p w14:paraId="290D170E" w14:textId="77777777" w:rsidR="00F51A64" w:rsidRPr="00EB67F7" w:rsidRDefault="00F51A64" w:rsidP="00F51A64">
      <w:pPr>
        <w:numPr>
          <w:ilvl w:val="0"/>
          <w:numId w:val="7"/>
        </w:numPr>
        <w:spacing w:before="100" w:beforeAutospacing="1" w:after="100" w:afterAutospacing="1" w:line="240" w:lineRule="auto"/>
        <w:jc w:val="both"/>
        <w:rPr>
          <w:rFonts w:cstheme="minorHAnsi"/>
          <w:color w:val="4A4A4A"/>
        </w:rPr>
      </w:pPr>
      <w:r w:rsidRPr="00EB67F7">
        <w:rPr>
          <w:rFonts w:cstheme="minorHAnsi"/>
          <w:color w:val="4A4A4A"/>
        </w:rPr>
        <w:t>WCF</w:t>
      </w:r>
    </w:p>
    <w:p w14:paraId="763A47ED" w14:textId="77777777" w:rsidR="00F51A64" w:rsidRPr="00EB67F7" w:rsidRDefault="00F51A64" w:rsidP="00F51A64">
      <w:pPr>
        <w:numPr>
          <w:ilvl w:val="0"/>
          <w:numId w:val="7"/>
        </w:numPr>
        <w:spacing w:before="100" w:beforeAutospacing="1" w:after="100" w:afterAutospacing="1" w:line="240" w:lineRule="auto"/>
        <w:jc w:val="both"/>
        <w:rPr>
          <w:rFonts w:cstheme="minorHAnsi"/>
          <w:color w:val="4A4A4A"/>
        </w:rPr>
      </w:pPr>
      <w:r w:rsidRPr="00EB67F7">
        <w:rPr>
          <w:rFonts w:cstheme="minorHAnsi"/>
          <w:color w:val="4A4A4A"/>
        </w:rPr>
        <w:t>All of the mentioned</w:t>
      </w:r>
    </w:p>
    <w:p w14:paraId="34E6591E"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Answer: D All of the mentioned</w:t>
      </w:r>
      <w:r w:rsidRPr="00EB67F7">
        <w:rPr>
          <w:rFonts w:asciiTheme="minorHAnsi" w:hAnsiTheme="minorHAnsi" w:cstheme="minorHAnsi"/>
          <w:color w:val="4A4A4A"/>
          <w:sz w:val="22"/>
          <w:szCs w:val="22"/>
        </w:rPr>
        <w:br/>
      </w:r>
      <w:bookmarkStart w:id="1" w:name="interview"/>
      <w:bookmarkEnd w:id="1"/>
      <w:r w:rsidRPr="00EB67F7">
        <w:rPr>
          <w:rFonts w:asciiTheme="minorHAnsi" w:hAnsiTheme="minorHAnsi" w:cstheme="minorHAnsi"/>
          <w:color w:val="4A4A4A"/>
          <w:sz w:val="22"/>
          <w:szCs w:val="22"/>
        </w:rPr>
        <w:br/>
      </w: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Microsoft also has released SDKs for both Java and Ruby to allow applications written in those languages to place calls to the Azure Service Platform API to the AppFabric Service.</w:t>
      </w:r>
    </w:p>
    <w:p w14:paraId="03F59DDB" w14:textId="77777777" w:rsidR="00F51A64" w:rsidRPr="00EB67F7" w:rsidRDefault="00F51A64" w:rsidP="00F51A64">
      <w:pPr>
        <w:pStyle w:val="Heading2"/>
        <w:spacing w:before="0" w:beforeAutospacing="0"/>
        <w:jc w:val="both"/>
        <w:rPr>
          <w:rFonts w:asciiTheme="minorHAnsi" w:hAnsiTheme="minorHAnsi" w:cstheme="minorHAnsi"/>
          <w:b w:val="0"/>
          <w:bCs w:val="0"/>
          <w:color w:val="4A4A4A"/>
          <w:sz w:val="22"/>
          <w:szCs w:val="22"/>
        </w:rPr>
      </w:pPr>
      <w:r w:rsidRPr="00EB67F7">
        <w:rPr>
          <w:rStyle w:val="Strong"/>
          <w:rFonts w:asciiTheme="minorHAnsi" w:hAnsiTheme="minorHAnsi" w:cstheme="minorHAnsi"/>
          <w:b/>
          <w:bCs/>
          <w:color w:val="4A4A4A"/>
          <w:sz w:val="22"/>
          <w:szCs w:val="22"/>
        </w:rPr>
        <w:t>Section 3: Azure Interview Questions and Answers for Experienced Professional</w:t>
      </w:r>
    </w:p>
    <w:p w14:paraId="00B598C1"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8. What are Roles and why do we use them?</w:t>
      </w:r>
    </w:p>
    <w:p w14:paraId="51B1CE72"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Roles are nothing servers in layman terms. These servers are managed, load balanced, Platform as a Service virtual machines that work together to achieve a common goal.</w:t>
      </w:r>
    </w:p>
    <w:p w14:paraId="2D49DD4F" w14:textId="77777777" w:rsidR="00F51A64" w:rsidRPr="00EB67F7" w:rsidRDefault="00F51A64" w:rsidP="00F51A64">
      <w:pPr>
        <w:shd w:val="clear" w:color="auto" w:fill="FBFBFB"/>
        <w:rPr>
          <w:rFonts w:cstheme="minorHAnsi"/>
          <w:color w:val="4A4A4A"/>
        </w:rPr>
      </w:pPr>
      <w:r w:rsidRPr="00EB67F7">
        <w:rPr>
          <w:rFonts w:cstheme="minorHAnsi"/>
          <w:color w:val="4A4A4A"/>
        </w:rPr>
        <w:t>Next</w:t>
      </w:r>
    </w:p>
    <w:p w14:paraId="05BBE23D" w14:textId="77777777" w:rsidR="00F51A64" w:rsidRPr="00EB67F7" w:rsidRDefault="00F51A64" w:rsidP="00F51A64">
      <w:pPr>
        <w:numPr>
          <w:ilvl w:val="0"/>
          <w:numId w:val="8"/>
        </w:numPr>
        <w:spacing w:before="100" w:beforeAutospacing="1" w:after="100" w:afterAutospacing="1" w:line="240" w:lineRule="auto"/>
        <w:jc w:val="both"/>
        <w:rPr>
          <w:rFonts w:cstheme="minorHAnsi"/>
          <w:color w:val="4A4A4A"/>
        </w:rPr>
      </w:pPr>
      <w:r w:rsidRPr="00EB67F7">
        <w:rPr>
          <w:rFonts w:cstheme="minorHAnsi"/>
          <w:color w:val="4A4A4A"/>
        </w:rPr>
        <w:t>Web Role</w:t>
      </w:r>
    </w:p>
    <w:p w14:paraId="13E2FD07" w14:textId="77777777" w:rsidR="00F51A64" w:rsidRPr="00EB67F7" w:rsidRDefault="00F51A64" w:rsidP="00F51A64">
      <w:pPr>
        <w:numPr>
          <w:ilvl w:val="0"/>
          <w:numId w:val="8"/>
        </w:numPr>
        <w:spacing w:before="100" w:beforeAutospacing="1" w:after="100" w:afterAutospacing="1" w:line="240" w:lineRule="auto"/>
        <w:jc w:val="both"/>
        <w:rPr>
          <w:rFonts w:cstheme="minorHAnsi"/>
          <w:color w:val="4A4A4A"/>
        </w:rPr>
      </w:pPr>
      <w:r w:rsidRPr="00EB67F7">
        <w:rPr>
          <w:rFonts w:cstheme="minorHAnsi"/>
          <w:color w:val="4A4A4A"/>
        </w:rPr>
        <w:t>Worker Role</w:t>
      </w:r>
    </w:p>
    <w:p w14:paraId="0611B83C" w14:textId="77777777" w:rsidR="00F51A64" w:rsidRPr="00EB67F7" w:rsidRDefault="00F51A64" w:rsidP="00F51A64">
      <w:pPr>
        <w:numPr>
          <w:ilvl w:val="0"/>
          <w:numId w:val="8"/>
        </w:numPr>
        <w:spacing w:before="100" w:beforeAutospacing="1" w:after="100" w:afterAutospacing="1" w:line="240" w:lineRule="auto"/>
        <w:jc w:val="both"/>
        <w:rPr>
          <w:rFonts w:cstheme="minorHAnsi"/>
          <w:color w:val="4A4A4A"/>
        </w:rPr>
      </w:pPr>
      <w:r w:rsidRPr="00EB67F7">
        <w:rPr>
          <w:rFonts w:cstheme="minorHAnsi"/>
          <w:color w:val="4A4A4A"/>
        </w:rPr>
        <w:t>VM  Role</w:t>
      </w:r>
    </w:p>
    <w:p w14:paraId="70D57C3C"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color w:val="4A4A4A"/>
          <w:sz w:val="22"/>
          <w:szCs w:val="22"/>
        </w:rPr>
        <w:t>Let’s discuss each of these roles in detail:</w:t>
      </w:r>
    </w:p>
    <w:p w14:paraId="490BEA9B" w14:textId="77777777" w:rsidR="00F51A64" w:rsidRPr="00EB67F7" w:rsidRDefault="00F51A64" w:rsidP="00F51A64">
      <w:pPr>
        <w:numPr>
          <w:ilvl w:val="0"/>
          <w:numId w:val="9"/>
        </w:numPr>
        <w:spacing w:before="100" w:beforeAutospacing="1" w:after="100" w:afterAutospacing="1" w:line="240" w:lineRule="auto"/>
        <w:jc w:val="both"/>
        <w:rPr>
          <w:rFonts w:cstheme="minorHAnsi"/>
          <w:color w:val="4A4A4A"/>
        </w:rPr>
      </w:pPr>
      <w:r w:rsidRPr="00EB67F7">
        <w:rPr>
          <w:rFonts w:cstheme="minorHAnsi"/>
          <w:b/>
          <w:bCs/>
          <w:color w:val="4A4A4A"/>
        </w:rPr>
        <w:t>Web Role –</w:t>
      </w:r>
      <w:r w:rsidRPr="00EB67F7">
        <w:rPr>
          <w:rFonts w:cstheme="minorHAnsi"/>
          <w:color w:val="4A4A4A"/>
        </w:rPr>
        <w:t> A web role is basically used to deploy a website, using languages supported by the IIS platform like, PHP, .NET etc. It is configured and customized to run web applications.</w:t>
      </w:r>
    </w:p>
    <w:p w14:paraId="693409DB" w14:textId="77777777" w:rsidR="00F51A64" w:rsidRPr="00EB67F7" w:rsidRDefault="00F51A64" w:rsidP="00F51A64">
      <w:pPr>
        <w:numPr>
          <w:ilvl w:val="0"/>
          <w:numId w:val="9"/>
        </w:numPr>
        <w:spacing w:before="100" w:beforeAutospacing="1" w:after="100" w:afterAutospacing="1" w:line="240" w:lineRule="auto"/>
        <w:jc w:val="both"/>
        <w:rPr>
          <w:rFonts w:cstheme="minorHAnsi"/>
          <w:color w:val="4A4A4A"/>
        </w:rPr>
      </w:pPr>
      <w:r w:rsidRPr="00EB67F7">
        <w:rPr>
          <w:rFonts w:cstheme="minorHAnsi"/>
          <w:b/>
          <w:bCs/>
          <w:color w:val="4A4A4A"/>
        </w:rPr>
        <w:t>Worker Role – </w:t>
      </w:r>
      <w:r w:rsidRPr="00EB67F7">
        <w:rPr>
          <w:rFonts w:cstheme="minorHAnsi"/>
          <w:color w:val="4A4A4A"/>
        </w:rPr>
        <w:t xml:space="preserve">A worker role is more like </w:t>
      </w:r>
      <w:proofErr w:type="gramStart"/>
      <w:r w:rsidRPr="00EB67F7">
        <w:rPr>
          <w:rFonts w:cstheme="minorHAnsi"/>
          <w:color w:val="4A4A4A"/>
        </w:rPr>
        <w:t>an</w:t>
      </w:r>
      <w:proofErr w:type="gramEnd"/>
      <w:r w:rsidRPr="00EB67F7">
        <w:rPr>
          <w:rFonts w:cstheme="minorHAnsi"/>
          <w:color w:val="4A4A4A"/>
        </w:rPr>
        <w:t xml:space="preserve"> help to the Web role, it </w:t>
      </w:r>
      <w:proofErr w:type="gramStart"/>
      <w:r w:rsidRPr="00EB67F7">
        <w:rPr>
          <w:rFonts w:cstheme="minorHAnsi"/>
          <w:color w:val="4A4A4A"/>
        </w:rPr>
        <w:t>used</w:t>
      </w:r>
      <w:proofErr w:type="gramEnd"/>
      <w:r w:rsidRPr="00EB67F7">
        <w:rPr>
          <w:rFonts w:cstheme="minorHAnsi"/>
          <w:color w:val="4A4A4A"/>
        </w:rPr>
        <w:t xml:space="preserve"> to execute background processes unlike the Web Role which is used to deploy the website.</w:t>
      </w:r>
    </w:p>
    <w:p w14:paraId="0C6B16B0" w14:textId="77777777" w:rsidR="00F51A64" w:rsidRPr="00EB67F7" w:rsidRDefault="00F51A64" w:rsidP="00F51A64">
      <w:pPr>
        <w:numPr>
          <w:ilvl w:val="0"/>
          <w:numId w:val="9"/>
        </w:numPr>
        <w:spacing w:before="100" w:beforeAutospacing="1" w:after="100" w:afterAutospacing="1" w:line="240" w:lineRule="auto"/>
        <w:jc w:val="both"/>
        <w:rPr>
          <w:rFonts w:cstheme="minorHAnsi"/>
          <w:color w:val="4A4A4A"/>
        </w:rPr>
      </w:pPr>
      <w:r w:rsidRPr="00EB67F7">
        <w:rPr>
          <w:rFonts w:cstheme="minorHAnsi"/>
          <w:b/>
          <w:bCs/>
          <w:color w:val="4A4A4A"/>
        </w:rPr>
        <w:t>VM Role – </w:t>
      </w:r>
      <w:r w:rsidRPr="00EB67F7">
        <w:rPr>
          <w:rFonts w:cstheme="minorHAnsi"/>
          <w:color w:val="4A4A4A"/>
        </w:rPr>
        <w:t>The VM role is used by a user to schedule tasks and other windows services. This role can be used to customize the machines on which the web and worker role is running.</w:t>
      </w:r>
    </w:p>
    <w:p w14:paraId="035228A5"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9. A _________ role is a virtual machine instance running Microsoft IIS Web server that can accept and respond to HTTP or HTTPS requests.</w:t>
      </w:r>
    </w:p>
    <w:p w14:paraId="01EDF918" w14:textId="77777777" w:rsidR="00F51A64" w:rsidRPr="00EB67F7" w:rsidRDefault="00F51A64" w:rsidP="00F51A64">
      <w:pPr>
        <w:numPr>
          <w:ilvl w:val="0"/>
          <w:numId w:val="10"/>
        </w:numPr>
        <w:spacing w:before="100" w:beforeAutospacing="1" w:after="100" w:afterAutospacing="1" w:line="240" w:lineRule="auto"/>
        <w:jc w:val="both"/>
        <w:rPr>
          <w:rFonts w:cstheme="minorHAnsi"/>
          <w:color w:val="4A4A4A"/>
        </w:rPr>
      </w:pPr>
      <w:r w:rsidRPr="00EB67F7">
        <w:rPr>
          <w:rFonts w:cstheme="minorHAnsi"/>
          <w:color w:val="4A4A4A"/>
        </w:rPr>
        <w:t>Web</w:t>
      </w:r>
    </w:p>
    <w:p w14:paraId="2179B536" w14:textId="77777777" w:rsidR="00F51A64" w:rsidRPr="00EB67F7" w:rsidRDefault="00F51A64" w:rsidP="00F51A64">
      <w:pPr>
        <w:numPr>
          <w:ilvl w:val="0"/>
          <w:numId w:val="10"/>
        </w:numPr>
        <w:spacing w:before="100" w:beforeAutospacing="1" w:after="100" w:afterAutospacing="1" w:line="240" w:lineRule="auto"/>
        <w:jc w:val="both"/>
        <w:rPr>
          <w:rFonts w:cstheme="minorHAnsi"/>
          <w:color w:val="4A4A4A"/>
        </w:rPr>
      </w:pPr>
      <w:r w:rsidRPr="00EB67F7">
        <w:rPr>
          <w:rFonts w:cstheme="minorHAnsi"/>
          <w:color w:val="4A4A4A"/>
        </w:rPr>
        <w:t>Server</w:t>
      </w:r>
    </w:p>
    <w:p w14:paraId="55299886" w14:textId="77777777" w:rsidR="00F51A64" w:rsidRPr="00EB67F7" w:rsidRDefault="00F51A64" w:rsidP="00F51A64">
      <w:pPr>
        <w:numPr>
          <w:ilvl w:val="0"/>
          <w:numId w:val="10"/>
        </w:numPr>
        <w:spacing w:before="100" w:beforeAutospacing="1" w:after="100" w:afterAutospacing="1" w:line="240" w:lineRule="auto"/>
        <w:jc w:val="both"/>
        <w:rPr>
          <w:rFonts w:cstheme="minorHAnsi"/>
          <w:color w:val="4A4A4A"/>
        </w:rPr>
      </w:pPr>
      <w:r w:rsidRPr="00EB67F7">
        <w:rPr>
          <w:rFonts w:cstheme="minorHAnsi"/>
          <w:color w:val="4A4A4A"/>
        </w:rPr>
        <w:lastRenderedPageBreak/>
        <w:t>Worker</w:t>
      </w:r>
    </w:p>
    <w:p w14:paraId="37CD42EB" w14:textId="77777777" w:rsidR="00F51A64" w:rsidRPr="00EB67F7" w:rsidRDefault="00F51A64" w:rsidP="00F51A64">
      <w:pPr>
        <w:numPr>
          <w:ilvl w:val="0"/>
          <w:numId w:val="10"/>
        </w:numPr>
        <w:spacing w:before="100" w:beforeAutospacing="1" w:after="100" w:afterAutospacing="1" w:line="240" w:lineRule="auto"/>
        <w:jc w:val="both"/>
        <w:rPr>
          <w:rFonts w:cstheme="minorHAnsi"/>
          <w:color w:val="4A4A4A"/>
        </w:rPr>
      </w:pPr>
      <w:r w:rsidRPr="00EB67F7">
        <w:rPr>
          <w:rFonts w:cstheme="minorHAnsi"/>
          <w:color w:val="4A4A4A"/>
        </w:rPr>
        <w:t>Client</w:t>
      </w:r>
    </w:p>
    <w:p w14:paraId="588CFCF9"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Answer: A. Web </w:t>
      </w:r>
    </w:p>
    <w:p w14:paraId="33D1C0DD"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The answer should be Web Roles, there are no roles such as Server or Client roles. Also, Worker roles can only communicate with Azure Storage or through direct connections to clients.</w:t>
      </w:r>
    </w:p>
    <w:p w14:paraId="10E0A10D" w14:textId="77777777" w:rsidR="00F51A64" w:rsidRPr="00EB67F7" w:rsidRDefault="00F51A64" w:rsidP="00F51A64">
      <w:pPr>
        <w:pStyle w:val="NormalWeb"/>
        <w:spacing w:before="0" w:beforeAutospacing="0"/>
        <w:rPr>
          <w:rFonts w:asciiTheme="minorHAnsi" w:hAnsiTheme="minorHAnsi" w:cstheme="minorHAnsi"/>
          <w:color w:val="4A4A4A"/>
          <w:sz w:val="22"/>
          <w:szCs w:val="22"/>
        </w:rPr>
      </w:pPr>
      <w:r w:rsidRPr="00EB67F7">
        <w:rPr>
          <w:rFonts w:asciiTheme="minorHAnsi" w:hAnsiTheme="minorHAnsi" w:cstheme="minorHAnsi"/>
          <w:color w:val="4A4A4A"/>
          <w:sz w:val="22"/>
          <w:szCs w:val="22"/>
        </w:rPr>
        <w:t xml:space="preserve">Apart from this Azure Interview Questions Blog, if you want to get trained from professionals on this technology, you can opt for a structured training from </w:t>
      </w:r>
      <w:proofErr w:type="spellStart"/>
      <w:r w:rsidRPr="00EB67F7">
        <w:rPr>
          <w:rFonts w:asciiTheme="minorHAnsi" w:hAnsiTheme="minorHAnsi" w:cstheme="minorHAnsi"/>
          <w:color w:val="4A4A4A"/>
          <w:sz w:val="22"/>
          <w:szCs w:val="22"/>
        </w:rPr>
        <w:t>edureka</w:t>
      </w:r>
      <w:proofErr w:type="spellEnd"/>
      <w:r w:rsidRPr="00EB67F7">
        <w:rPr>
          <w:rFonts w:asciiTheme="minorHAnsi" w:hAnsiTheme="minorHAnsi" w:cstheme="minorHAnsi"/>
          <w:color w:val="4A4A4A"/>
          <w:sz w:val="22"/>
          <w:szCs w:val="22"/>
        </w:rPr>
        <w:t>! Click below to know more.</w:t>
      </w:r>
    </w:p>
    <w:p w14:paraId="148F1D22"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10. Is it possible to create a Virtual Machine using Azure Resource Manager in a Virtual Network that was created using classic deployment?</w:t>
      </w:r>
    </w:p>
    <w:p w14:paraId="515D57AD"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This is not supported. You cannot use Azure Resource Manager to deploy a virtual machine into a virtual network that was created using classic deployment.</w:t>
      </w:r>
    </w:p>
    <w:p w14:paraId="04F955C7"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11. What are virtual machine scale sets in Azure?</w:t>
      </w:r>
    </w:p>
    <w:p w14:paraId="6C5C632B"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 xml:space="preserve">Virtual machine scale sets are Azure compute resource that you can use to deploy and manage a set of identical VMs. With all the VMs configured the same, scale sets are designed to support true </w:t>
      </w:r>
      <w:proofErr w:type="spellStart"/>
      <w:r w:rsidRPr="00EB67F7">
        <w:rPr>
          <w:rFonts w:asciiTheme="minorHAnsi" w:hAnsiTheme="minorHAnsi" w:cstheme="minorHAnsi"/>
          <w:color w:val="4A4A4A"/>
          <w:sz w:val="22"/>
          <w:szCs w:val="22"/>
        </w:rPr>
        <w:t>autoscale</w:t>
      </w:r>
      <w:proofErr w:type="spellEnd"/>
      <w:r w:rsidRPr="00EB67F7">
        <w:rPr>
          <w:rFonts w:asciiTheme="minorHAnsi" w:hAnsiTheme="minorHAnsi" w:cstheme="minorHAnsi"/>
          <w:color w:val="4A4A4A"/>
          <w:sz w:val="22"/>
          <w:szCs w:val="22"/>
        </w:rPr>
        <w:t>, and no pre-provisioning of VMs is required. So it’s easier to build large-scale services that target big compute, big data, and containerized workloads.</w:t>
      </w:r>
    </w:p>
    <w:p w14:paraId="2F556B72"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12. Are data disks supported within scale sets?</w:t>
      </w:r>
    </w:p>
    <w:p w14:paraId="7B07D3F2"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Yes. A scale set can define an attached data disk configuration that applies to all VMs in the set. Other options for storing data include:</w:t>
      </w:r>
    </w:p>
    <w:p w14:paraId="765ADB74" w14:textId="77777777" w:rsidR="00F51A64" w:rsidRPr="00EB67F7" w:rsidRDefault="00F51A64" w:rsidP="00F51A64">
      <w:pPr>
        <w:numPr>
          <w:ilvl w:val="0"/>
          <w:numId w:val="11"/>
        </w:numPr>
        <w:spacing w:before="100" w:beforeAutospacing="1" w:after="100" w:afterAutospacing="1" w:line="240" w:lineRule="auto"/>
        <w:jc w:val="both"/>
        <w:rPr>
          <w:rFonts w:cstheme="minorHAnsi"/>
          <w:color w:val="4A4A4A"/>
        </w:rPr>
      </w:pPr>
      <w:r w:rsidRPr="00EB67F7">
        <w:rPr>
          <w:rFonts w:cstheme="minorHAnsi"/>
          <w:color w:val="4A4A4A"/>
        </w:rPr>
        <w:t>Azure files (SMB shared drives)</w:t>
      </w:r>
    </w:p>
    <w:p w14:paraId="16A1EAC1" w14:textId="77777777" w:rsidR="00F51A64" w:rsidRPr="00EB67F7" w:rsidRDefault="00F51A64" w:rsidP="00F51A64">
      <w:pPr>
        <w:numPr>
          <w:ilvl w:val="0"/>
          <w:numId w:val="11"/>
        </w:numPr>
        <w:spacing w:before="100" w:beforeAutospacing="1" w:after="100" w:afterAutospacing="1" w:line="240" w:lineRule="auto"/>
        <w:jc w:val="both"/>
        <w:rPr>
          <w:rFonts w:cstheme="minorHAnsi"/>
          <w:color w:val="4A4A4A"/>
        </w:rPr>
      </w:pPr>
      <w:r w:rsidRPr="00EB67F7">
        <w:rPr>
          <w:rFonts w:cstheme="minorHAnsi"/>
          <w:color w:val="4A4A4A"/>
        </w:rPr>
        <w:t>OS drive</w:t>
      </w:r>
    </w:p>
    <w:p w14:paraId="5CB79A18" w14:textId="77777777" w:rsidR="00F51A64" w:rsidRPr="00EB67F7" w:rsidRDefault="00F51A64" w:rsidP="00F51A64">
      <w:pPr>
        <w:numPr>
          <w:ilvl w:val="0"/>
          <w:numId w:val="11"/>
        </w:numPr>
        <w:spacing w:before="100" w:beforeAutospacing="1" w:after="100" w:afterAutospacing="1" w:line="240" w:lineRule="auto"/>
        <w:jc w:val="both"/>
        <w:rPr>
          <w:rFonts w:cstheme="minorHAnsi"/>
          <w:color w:val="4A4A4A"/>
        </w:rPr>
      </w:pPr>
      <w:r w:rsidRPr="00EB67F7">
        <w:rPr>
          <w:rFonts w:cstheme="minorHAnsi"/>
          <w:color w:val="4A4A4A"/>
        </w:rPr>
        <w:t>Temp drive (local, not backed by Azure Storage)</w:t>
      </w:r>
    </w:p>
    <w:p w14:paraId="0A9F7C77" w14:textId="77777777" w:rsidR="00F51A64" w:rsidRPr="00EB67F7" w:rsidRDefault="00F51A64" w:rsidP="00F51A64">
      <w:pPr>
        <w:numPr>
          <w:ilvl w:val="0"/>
          <w:numId w:val="11"/>
        </w:numPr>
        <w:spacing w:before="100" w:beforeAutospacing="1" w:after="100" w:afterAutospacing="1" w:line="240" w:lineRule="auto"/>
        <w:jc w:val="both"/>
        <w:rPr>
          <w:rFonts w:cstheme="minorHAnsi"/>
          <w:color w:val="4A4A4A"/>
        </w:rPr>
      </w:pPr>
      <w:r w:rsidRPr="00EB67F7">
        <w:rPr>
          <w:rFonts w:cstheme="minorHAnsi"/>
          <w:color w:val="4A4A4A"/>
        </w:rPr>
        <w:t>Azure data service (for example, Azure tables, Azure blobs)</w:t>
      </w:r>
    </w:p>
    <w:p w14:paraId="23768A5E" w14:textId="77777777" w:rsidR="00F51A64" w:rsidRPr="00EB67F7" w:rsidRDefault="00F51A64" w:rsidP="00F51A64">
      <w:pPr>
        <w:numPr>
          <w:ilvl w:val="0"/>
          <w:numId w:val="11"/>
        </w:numPr>
        <w:spacing w:before="100" w:beforeAutospacing="1" w:after="100" w:afterAutospacing="1" w:line="240" w:lineRule="auto"/>
        <w:jc w:val="both"/>
        <w:rPr>
          <w:rFonts w:cstheme="minorHAnsi"/>
          <w:color w:val="4A4A4A"/>
        </w:rPr>
      </w:pPr>
      <w:r w:rsidRPr="00EB67F7">
        <w:rPr>
          <w:rFonts w:cstheme="minorHAnsi"/>
          <w:color w:val="4A4A4A"/>
        </w:rPr>
        <w:t>External data service (for example, remote database)</w:t>
      </w:r>
    </w:p>
    <w:p w14:paraId="15A70747"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Style w:val="Strong"/>
          <w:rFonts w:asciiTheme="minorHAnsi" w:hAnsiTheme="minorHAnsi" w:cstheme="minorHAnsi"/>
          <w:b/>
          <w:bCs/>
          <w:color w:val="4A4A4A"/>
        </w:rPr>
        <w:t>13. What is an Availability Set?</w:t>
      </w:r>
    </w:p>
    <w:p w14:paraId="43CEDB13"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Style w:val="Strong"/>
          <w:rFonts w:asciiTheme="minorHAnsi" w:hAnsiTheme="minorHAnsi" w:cstheme="minorHAnsi"/>
          <w:color w:val="4A4A4A"/>
          <w:sz w:val="22"/>
          <w:szCs w:val="22"/>
        </w:rPr>
        <w:t>Explanation:</w:t>
      </w:r>
      <w:r w:rsidRPr="00EB67F7">
        <w:rPr>
          <w:rFonts w:asciiTheme="minorHAnsi" w:hAnsiTheme="minorHAnsi" w:cstheme="minorHAnsi"/>
          <w:color w:val="4A4A4A"/>
          <w:sz w:val="22"/>
          <w:szCs w:val="22"/>
        </w:rPr>
        <w:t> An availability set is a logical grouping of VMs that allows Azure to understand how your application is built to provide redundancy and availability. It is recommended that two or more VMs are created within an availability set to provide for a highly available application and to meet the 99.95% Azure SLA. When a single VM is used with Azure Premium Storage, the Azure SLA applies for unplanned maintenance events.</w:t>
      </w:r>
    </w:p>
    <w:p w14:paraId="71B74F27"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color w:val="4A4A4A"/>
          <w:sz w:val="22"/>
          <w:szCs w:val="22"/>
        </w:rPr>
        <w:t xml:space="preserve">Apart from this Azure Interview Questions Blog, if you want to get trained from professionals on this technology, you can opt for a structured training from </w:t>
      </w:r>
      <w:proofErr w:type="spellStart"/>
      <w:r w:rsidRPr="00EB67F7">
        <w:rPr>
          <w:rFonts w:asciiTheme="minorHAnsi" w:hAnsiTheme="minorHAnsi" w:cstheme="minorHAnsi"/>
          <w:color w:val="4A4A4A"/>
          <w:sz w:val="22"/>
          <w:szCs w:val="22"/>
        </w:rPr>
        <w:t>edureka</w:t>
      </w:r>
      <w:proofErr w:type="spellEnd"/>
      <w:r w:rsidRPr="00EB67F7">
        <w:rPr>
          <w:rFonts w:asciiTheme="minorHAnsi" w:hAnsiTheme="minorHAnsi" w:cstheme="minorHAnsi"/>
          <w:color w:val="4A4A4A"/>
          <w:sz w:val="22"/>
          <w:szCs w:val="22"/>
        </w:rPr>
        <w:t>! Click below to know more.</w:t>
      </w:r>
    </w:p>
    <w:p w14:paraId="2064708C"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Style w:val="Strong"/>
          <w:rFonts w:asciiTheme="minorHAnsi" w:hAnsiTheme="minorHAnsi" w:cstheme="minorHAnsi"/>
          <w:b/>
          <w:bCs/>
          <w:color w:val="4A4A4A"/>
        </w:rPr>
        <w:t>14. What are Fault Domains?</w:t>
      </w:r>
    </w:p>
    <w:p w14:paraId="483E7B8F"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Style w:val="Strong"/>
          <w:rFonts w:asciiTheme="minorHAnsi" w:hAnsiTheme="minorHAnsi" w:cstheme="minorHAnsi"/>
          <w:color w:val="4A4A4A"/>
          <w:sz w:val="22"/>
          <w:szCs w:val="22"/>
        </w:rPr>
        <w:t>Explanation:</w:t>
      </w:r>
      <w:r w:rsidRPr="00EB67F7">
        <w:rPr>
          <w:rFonts w:asciiTheme="minorHAnsi" w:hAnsiTheme="minorHAnsi" w:cstheme="minorHAnsi"/>
          <w:color w:val="4A4A4A"/>
          <w:sz w:val="22"/>
          <w:szCs w:val="22"/>
        </w:rPr>
        <w:t xml:space="preserve"> A fault domain is a logical group of underlying hardware that </w:t>
      </w:r>
      <w:proofErr w:type="gramStart"/>
      <w:r w:rsidRPr="00EB67F7">
        <w:rPr>
          <w:rFonts w:asciiTheme="minorHAnsi" w:hAnsiTheme="minorHAnsi" w:cstheme="minorHAnsi"/>
          <w:color w:val="4A4A4A"/>
          <w:sz w:val="22"/>
          <w:szCs w:val="22"/>
        </w:rPr>
        <w:t>share</w:t>
      </w:r>
      <w:proofErr w:type="gramEnd"/>
      <w:r w:rsidRPr="00EB67F7">
        <w:rPr>
          <w:rFonts w:asciiTheme="minorHAnsi" w:hAnsiTheme="minorHAnsi" w:cstheme="minorHAnsi"/>
          <w:color w:val="4A4A4A"/>
          <w:sz w:val="22"/>
          <w:szCs w:val="22"/>
        </w:rPr>
        <w:t xml:space="preserve"> a common power source and network switch, similar to a rack within an </w:t>
      </w:r>
      <w:proofErr w:type="gramStart"/>
      <w:r w:rsidRPr="00EB67F7">
        <w:rPr>
          <w:rFonts w:asciiTheme="minorHAnsi" w:hAnsiTheme="minorHAnsi" w:cstheme="minorHAnsi"/>
          <w:color w:val="4A4A4A"/>
          <w:sz w:val="22"/>
          <w:szCs w:val="22"/>
        </w:rPr>
        <w:t>on-premise</w:t>
      </w:r>
      <w:proofErr w:type="gramEnd"/>
      <w:r w:rsidRPr="00EB67F7">
        <w:rPr>
          <w:rFonts w:asciiTheme="minorHAnsi" w:hAnsiTheme="minorHAnsi" w:cstheme="minorHAnsi"/>
          <w:color w:val="4A4A4A"/>
          <w:sz w:val="22"/>
          <w:szCs w:val="22"/>
        </w:rPr>
        <w:t xml:space="preserve"> data-centers. As you create VMs within an availability set, the Azure platform automatically distributes your VMs across these fault domains. This approach limits the impact of potential physical hardware failures, network outages, or power interruptions.</w:t>
      </w:r>
    </w:p>
    <w:p w14:paraId="2016E87B"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Style w:val="Strong"/>
          <w:rFonts w:asciiTheme="minorHAnsi" w:hAnsiTheme="minorHAnsi" w:cstheme="minorHAnsi"/>
          <w:b/>
          <w:bCs/>
          <w:color w:val="4A4A4A"/>
        </w:rPr>
        <w:t>15. What are Update Domains?</w:t>
      </w:r>
    </w:p>
    <w:p w14:paraId="29E16DC2"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Style w:val="Strong"/>
          <w:rFonts w:asciiTheme="minorHAnsi" w:hAnsiTheme="minorHAnsi" w:cstheme="minorHAnsi"/>
          <w:color w:val="4A4A4A"/>
          <w:sz w:val="22"/>
          <w:szCs w:val="22"/>
        </w:rPr>
        <w:t>Explanation:</w:t>
      </w:r>
      <w:r w:rsidRPr="00EB67F7">
        <w:rPr>
          <w:rFonts w:asciiTheme="minorHAnsi" w:hAnsiTheme="minorHAnsi" w:cstheme="minorHAnsi"/>
          <w:color w:val="4A4A4A"/>
          <w:sz w:val="22"/>
          <w:szCs w:val="22"/>
        </w:rPr>
        <w:t xml:space="preserve"> An update domain is a logical group of underlying hardware that can undergo maintenance or can be rebooted at the same time. As you create VMs within an availability set, the Azure platform automatically </w:t>
      </w:r>
      <w:r w:rsidRPr="00EB67F7">
        <w:rPr>
          <w:rFonts w:asciiTheme="minorHAnsi" w:hAnsiTheme="minorHAnsi" w:cstheme="minorHAnsi"/>
          <w:color w:val="4A4A4A"/>
          <w:sz w:val="22"/>
          <w:szCs w:val="22"/>
        </w:rPr>
        <w:lastRenderedPageBreak/>
        <w:t>distributes your VMs across these update domains. This approach ensures that at least one instance of your application always remains running as the Azure platform undergoes periodic maintenance. The order of update domains being rebooted may not proceed sequentially during planned maintenance, but only one update domain is rebooted at a time.</w:t>
      </w:r>
    </w:p>
    <w:p w14:paraId="483C725C" w14:textId="77777777" w:rsidR="00F51A64" w:rsidRPr="00EB67F7" w:rsidRDefault="00F51A64" w:rsidP="00F51A64">
      <w:pPr>
        <w:rPr>
          <w:rFonts w:cstheme="minorHAnsi"/>
        </w:rPr>
      </w:pPr>
    </w:p>
    <w:p w14:paraId="51FC06D1"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Style w:val="Strong"/>
          <w:rFonts w:asciiTheme="minorHAnsi" w:hAnsiTheme="minorHAnsi" w:cstheme="minorHAnsi"/>
          <w:b/>
          <w:bCs/>
          <w:color w:val="4A4A4A"/>
        </w:rPr>
        <w:t>16. What are Network Security Groups?</w:t>
      </w:r>
    </w:p>
    <w:p w14:paraId="4C9E6022"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Style w:val="Strong"/>
          <w:rFonts w:asciiTheme="minorHAnsi" w:hAnsiTheme="minorHAnsi" w:cstheme="minorHAnsi"/>
          <w:color w:val="4A4A4A"/>
          <w:sz w:val="22"/>
          <w:szCs w:val="22"/>
        </w:rPr>
        <w:t>Explanation: </w:t>
      </w:r>
      <w:r w:rsidRPr="00EB67F7">
        <w:rPr>
          <w:rFonts w:asciiTheme="minorHAnsi" w:hAnsiTheme="minorHAnsi" w:cstheme="minorHAnsi"/>
          <w:color w:val="4A4A4A"/>
          <w:sz w:val="22"/>
          <w:szCs w:val="22"/>
        </w:rPr>
        <w:t>A network security group (NSG) contains a list of Access Control List (ACL) rules that allow or deny network traffic to subnets, NICs, or both. NSGs can be associated with either subnets or individual NICs connected to a subnet. When an NSG is associated with a subnet, the ACL rules apply to all the VMs in that subnet. In addition, traffic to an individual NIC can be restricted by associating an NSG directly to a NIC.</w:t>
      </w:r>
    </w:p>
    <w:p w14:paraId="72DADAE1"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17. Do scale sets work with Azure availability sets?</w:t>
      </w:r>
    </w:p>
    <w:p w14:paraId="510BE478"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Yes. A scale set is an implicit availability set with 5 fault domains and 5 update domains. Scale sets of more than 100 VMs span multiple </w:t>
      </w:r>
      <w:r w:rsidRPr="00EB67F7">
        <w:rPr>
          <w:rFonts w:asciiTheme="minorHAnsi" w:hAnsiTheme="minorHAnsi" w:cstheme="minorHAnsi"/>
          <w:i/>
          <w:iCs/>
          <w:color w:val="4A4A4A"/>
          <w:sz w:val="22"/>
          <w:szCs w:val="22"/>
        </w:rPr>
        <w:t>placement groups</w:t>
      </w:r>
      <w:r w:rsidRPr="00EB67F7">
        <w:rPr>
          <w:rFonts w:asciiTheme="minorHAnsi" w:hAnsiTheme="minorHAnsi" w:cstheme="minorHAnsi"/>
          <w:color w:val="4A4A4A"/>
          <w:sz w:val="22"/>
          <w:szCs w:val="22"/>
        </w:rPr>
        <w:t>, which are equivalent to multiple availability sets. An availability set of VMs can exist in the same virtual network as a scale set of VMs. A common configuration is to put control node VMs (which often require unique configuration) in an availability set and put data nodes in the scale set.</w:t>
      </w:r>
    </w:p>
    <w:p w14:paraId="5048BDD0" w14:textId="77777777" w:rsidR="00F51A64" w:rsidRPr="00EB67F7" w:rsidRDefault="00F51A64" w:rsidP="00F51A64">
      <w:pPr>
        <w:rPr>
          <w:rFonts w:cstheme="minorHAnsi"/>
          <w:color w:val="4A4A4A"/>
        </w:rPr>
      </w:pPr>
      <w:r w:rsidRPr="00EB67F7">
        <w:rPr>
          <w:rFonts w:cstheme="minorHAnsi"/>
          <w:color w:val="4A4A4A"/>
        </w:rPr>
        <w:t>Want to upskill yourself to get ahead in your career? Check out this video</w:t>
      </w:r>
    </w:p>
    <w:p w14:paraId="11A6B5D3" w14:textId="77777777" w:rsidR="00F51A64" w:rsidRPr="00EB67F7" w:rsidRDefault="00F51A64" w:rsidP="00F51A64">
      <w:pPr>
        <w:pStyle w:val="NormalWeb"/>
        <w:spacing w:before="0" w:beforeAutospacing="0"/>
        <w:rPr>
          <w:rFonts w:asciiTheme="minorHAnsi" w:hAnsiTheme="minorHAnsi" w:cstheme="minorHAnsi"/>
          <w:color w:val="4A4A4A"/>
          <w:sz w:val="22"/>
          <w:szCs w:val="22"/>
        </w:rPr>
      </w:pPr>
      <w:r w:rsidRPr="00EB67F7">
        <w:rPr>
          <w:rFonts w:asciiTheme="minorHAnsi" w:hAnsiTheme="minorHAnsi" w:cstheme="minorHAnsi"/>
          <w:color w:val="4A4A4A"/>
          <w:sz w:val="22"/>
          <w:szCs w:val="22"/>
        </w:rPr>
        <w:t> </w:t>
      </w:r>
    </w:p>
    <w:p w14:paraId="439A0A49"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18. What is a break-fix issue?</w:t>
      </w:r>
    </w:p>
    <w:p w14:paraId="078979ED"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Technical problems are called break-fix issue, it is an industry term which refers to “work involved in supporting a technology when it fails in the normal course of its function, which requires intervention by a support organization to be restored to working order”.</w:t>
      </w:r>
    </w:p>
    <w:p w14:paraId="40171FB0"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19. Why is Azure Active Directory used?</w:t>
      </w:r>
    </w:p>
    <w:p w14:paraId="52276B51"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Azure Active Directory is an Identity and Access Management system. It is used to grant access to your employees to specific products and services in your network. For example: Salesforce.com, twitter etc. Azure AD has some in-built support for applications in its gallery which can be added directly.</w:t>
      </w:r>
    </w:p>
    <w:p w14:paraId="4D4CEE19"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20. What happens when you exhaust the maximum failed attempts for authenticating yourself via Azure AD?</w:t>
      </w:r>
    </w:p>
    <w:p w14:paraId="1B570F99"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We use a more sophisticated strategy to lock accounts. This is based on the IP address of the request and the passwords entered. The duration of the lockout also increases based on the likelihood that it is an attack.</w:t>
      </w:r>
    </w:p>
    <w:p w14:paraId="75FE243D"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21. Where can I find a list of applications that are pre-integrated with Azure AD and their capabilities?</w:t>
      </w:r>
    </w:p>
    <w:p w14:paraId="31C13930"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Azure AD has around 2600 pre-integrated applications. All pre-integrated applications support single sign-on (SSO). SSO let you use your organizational credentials to access your apps. Some of the applications also support automated provisioning and de-provisioning.</w:t>
      </w:r>
    </w:p>
    <w:p w14:paraId="5CBBB82F"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color w:val="4A4A4A"/>
          <w:sz w:val="22"/>
          <w:szCs w:val="22"/>
        </w:rPr>
        <w:t xml:space="preserve">Apart from this Azure Interview Questions Blog, if you want to get trained from professionals on this technology, you can opt for a structured training from </w:t>
      </w:r>
      <w:proofErr w:type="spellStart"/>
      <w:r w:rsidRPr="00EB67F7">
        <w:rPr>
          <w:rFonts w:asciiTheme="minorHAnsi" w:hAnsiTheme="minorHAnsi" w:cstheme="minorHAnsi"/>
          <w:color w:val="4A4A4A"/>
          <w:sz w:val="22"/>
          <w:szCs w:val="22"/>
        </w:rPr>
        <w:t>edureka</w:t>
      </w:r>
      <w:proofErr w:type="spellEnd"/>
      <w:r w:rsidRPr="00EB67F7">
        <w:rPr>
          <w:rFonts w:asciiTheme="minorHAnsi" w:hAnsiTheme="minorHAnsi" w:cstheme="minorHAnsi"/>
          <w:color w:val="4A4A4A"/>
          <w:sz w:val="22"/>
          <w:szCs w:val="22"/>
        </w:rPr>
        <w:t>! Click below to know more.</w:t>
      </w:r>
    </w:p>
    <w:p w14:paraId="2895C36F"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lastRenderedPageBreak/>
        <w:t>22. How can I use applications with Azure AD that I’m using on-premises?</w:t>
      </w:r>
    </w:p>
    <w:p w14:paraId="1477436E"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Azure AD gives you an easy and secure way to connect to the web applications you choose. You can access these applications in the same way you access your SaaS apps in Azure AD, no need for a VPN to change your network infrastructure.</w:t>
      </w:r>
    </w:p>
    <w:p w14:paraId="3E629F17"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highlight w:val="yellow"/>
        </w:rPr>
        <w:t>23. What is Azure Service Fabric?</w:t>
      </w:r>
    </w:p>
    <w:p w14:paraId="687DFDCF"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Azure Service Fabric is a distributed systems platform that makes it easy to package, deploy, and manage scalable and reliable micro-services. Service Fabric also addresses the significant challenges in developing and managing cloud applications. Developers and administrators can avoid complex infrastructure problems and focus on implementing mission-critical, demanding workloads that are scalable, reliable, and manageable. Service Fabric represents the next-generation middleware platform for building and managing these enterprise-class, tier-1, cloud-scale applications.</w:t>
      </w:r>
    </w:p>
    <w:p w14:paraId="447EE0D7"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24. What is a </w:t>
      </w:r>
      <w:proofErr w:type="spellStart"/>
      <w:r w:rsidRPr="00EB67F7">
        <w:rPr>
          <w:rFonts w:asciiTheme="minorHAnsi" w:hAnsiTheme="minorHAnsi" w:cstheme="minorHAnsi"/>
          <w:color w:val="4A4A4A"/>
        </w:rPr>
        <w:t>VNet</w:t>
      </w:r>
      <w:proofErr w:type="spellEnd"/>
      <w:r w:rsidRPr="00EB67F7">
        <w:rPr>
          <w:rFonts w:asciiTheme="minorHAnsi" w:hAnsiTheme="minorHAnsi" w:cstheme="minorHAnsi"/>
          <w:color w:val="4A4A4A"/>
        </w:rPr>
        <w:t>?</w:t>
      </w:r>
    </w:p>
    <w:p w14:paraId="52846E7F"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proofErr w:type="spellStart"/>
      <w:r w:rsidRPr="00EB67F7">
        <w:rPr>
          <w:rFonts w:asciiTheme="minorHAnsi" w:hAnsiTheme="minorHAnsi" w:cstheme="minorHAnsi"/>
          <w:color w:val="4A4A4A"/>
          <w:sz w:val="22"/>
          <w:szCs w:val="22"/>
        </w:rPr>
        <w:t>VNet</w:t>
      </w:r>
      <w:proofErr w:type="spellEnd"/>
      <w:r w:rsidRPr="00EB67F7">
        <w:rPr>
          <w:rFonts w:asciiTheme="minorHAnsi" w:hAnsiTheme="minorHAnsi" w:cstheme="minorHAnsi"/>
          <w:color w:val="4A4A4A"/>
          <w:sz w:val="22"/>
          <w:szCs w:val="22"/>
        </w:rPr>
        <w:t xml:space="preserve"> is a representation of your own network in the cloud. It logically isolates your instances launched in the cloud, from the rest of your resources.</w:t>
      </w:r>
    </w:p>
    <w:p w14:paraId="3D8FE889"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25. What are the differences between Subscription Administrator and Directory Administrator?</w:t>
      </w:r>
    </w:p>
    <w:p w14:paraId="54D8A6E9"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By default, one is assigned the Subscription Administrator role when he/she signs up for Azure. A subscription admin can use either a Microsoft account or a work or school account from the directory that the Azure subscription is associated with. This role is authorized to manage services in the Azure portal. If others need to sign in and access services by using the same subscription, you can add them as co-admins.</w:t>
      </w:r>
    </w:p>
    <w:p w14:paraId="16881C01"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color w:val="4A4A4A"/>
          <w:sz w:val="22"/>
          <w:szCs w:val="22"/>
        </w:rPr>
        <w:t>Azure AD has a different set of admin roles to manage the directory and identity-related features. These admins will have access to various features in the Azure portal or the Azure classic portal. The admin’s role determines what they can do, like create or edit users, assign administrative roles to others, reset user passwords, manage user licenses, or manage domains.</w:t>
      </w:r>
    </w:p>
    <w:p w14:paraId="7EA7004A"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26. Are there any scale limitations for customers using managed disks?</w:t>
      </w:r>
    </w:p>
    <w:p w14:paraId="67C32458"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w:t>
      </w:r>
      <w:r w:rsidRPr="00EB67F7">
        <w:rPr>
          <w:rFonts w:asciiTheme="minorHAnsi" w:hAnsiTheme="minorHAnsi" w:cstheme="minorHAnsi"/>
          <w:color w:val="4A4A4A"/>
          <w:sz w:val="22"/>
          <w:szCs w:val="22"/>
        </w:rPr>
        <w:t> Managed Disks eliminates the limits associated with storage accounts. However, the number of managed disks per subscription is limited to 2000 by default.</w:t>
      </w:r>
    </w:p>
    <w:p w14:paraId="445641C6"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highlight w:val="yellow"/>
        </w:rPr>
        <w:t>27. What is the difference between Service Bus Queues and Storage Queues?</w:t>
      </w:r>
    </w:p>
    <w:p w14:paraId="3C2621CC"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 xml:space="preserve">The Azure Storage Queue is simple and the developer experience is quite good. It uses the local Azure Storage Emulator and debugging is made quite easy. The tooling for Azure Storage Queues allows you to easily peek at the top 32 messages and if the messages are in XML or </w:t>
      </w:r>
      <w:proofErr w:type="spellStart"/>
      <w:r w:rsidRPr="00EB67F7">
        <w:rPr>
          <w:rFonts w:asciiTheme="minorHAnsi" w:hAnsiTheme="minorHAnsi" w:cstheme="minorHAnsi"/>
          <w:color w:val="4A4A4A"/>
          <w:sz w:val="22"/>
          <w:szCs w:val="22"/>
        </w:rPr>
        <w:t>Json</w:t>
      </w:r>
      <w:proofErr w:type="spellEnd"/>
      <w:r w:rsidRPr="00EB67F7">
        <w:rPr>
          <w:rFonts w:asciiTheme="minorHAnsi" w:hAnsiTheme="minorHAnsi" w:cstheme="minorHAnsi"/>
          <w:color w:val="4A4A4A"/>
          <w:sz w:val="22"/>
          <w:szCs w:val="22"/>
        </w:rPr>
        <w:t>, you’re able to visualize their contents directly from Visual Studio Furthermore, these queues can be purged of their contents, which is especially useful during development and QA efforts.</w:t>
      </w:r>
    </w:p>
    <w:p w14:paraId="1DEB52EC"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color w:val="4A4A4A"/>
          <w:sz w:val="22"/>
          <w:szCs w:val="22"/>
        </w:rPr>
        <w:t>The Azure Service Bus Queues are evolved and surrounded by many useful mechanisms that make it enterprise-worthy! They are built into the Service Bus and are able to forward messages to other Queues and Topics. They have a built-in dead-letter queue and messages have a time to live that you control, hence messages don’t automatically disappear after 7 days.</w:t>
      </w:r>
    </w:p>
    <w:p w14:paraId="67D8E9F8"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color w:val="4A4A4A"/>
          <w:sz w:val="22"/>
          <w:szCs w:val="22"/>
        </w:rPr>
        <w:t xml:space="preserve">Furthermore, Azure Service Bus Queues have the ability of deleting themselves after a configurable amount of idle time. This feature is very practical when you create Queues for each user, because if a user hasn’t interacted with a Queue for the past month, it automatically gets clean it up. </w:t>
      </w:r>
      <w:proofErr w:type="spellStart"/>
      <w:proofErr w:type="gramStart"/>
      <w:r w:rsidRPr="00EB67F7">
        <w:rPr>
          <w:rFonts w:asciiTheme="minorHAnsi" w:hAnsiTheme="minorHAnsi" w:cstheme="minorHAnsi"/>
          <w:color w:val="4A4A4A"/>
          <w:sz w:val="22"/>
          <w:szCs w:val="22"/>
        </w:rPr>
        <w:t>Its</w:t>
      </w:r>
      <w:proofErr w:type="spellEnd"/>
      <w:proofErr w:type="gramEnd"/>
      <w:r w:rsidRPr="00EB67F7">
        <w:rPr>
          <w:rFonts w:asciiTheme="minorHAnsi" w:hAnsiTheme="minorHAnsi" w:cstheme="minorHAnsi"/>
          <w:color w:val="4A4A4A"/>
          <w:sz w:val="22"/>
          <w:szCs w:val="22"/>
        </w:rPr>
        <w:t xml:space="preserve"> also a great way to drive costs down. You shouldn’t have to pay for storage that you don’t need. These Queues are limited to a maximum of 80gb. Once you’ve reached this limit your application will start receiving exceptions.</w:t>
      </w:r>
    </w:p>
    <w:p w14:paraId="0794BED1"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highlight w:val="yellow"/>
        </w:rPr>
        <w:lastRenderedPageBreak/>
        <w:t>28. What is Azure Redis Cache?</w:t>
      </w:r>
    </w:p>
    <w:p w14:paraId="706904BB"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Redis</w:t>
      </w:r>
      <w:r w:rsidRPr="00EB67F7">
        <w:rPr>
          <w:rFonts w:asciiTheme="minorHAnsi" w:hAnsiTheme="minorHAnsi" w:cstheme="minorHAnsi"/>
          <w:color w:val="4A4A4A"/>
          <w:sz w:val="22"/>
          <w:szCs w:val="22"/>
        </w:rPr>
        <w:t> is an open source (BSD licensed), in-memory data structure store, used as a database, </w:t>
      </w:r>
      <w:r w:rsidRPr="00EB67F7">
        <w:rPr>
          <w:rFonts w:asciiTheme="minorHAnsi" w:hAnsiTheme="minorHAnsi" w:cstheme="minorHAnsi"/>
          <w:b/>
          <w:bCs/>
          <w:color w:val="4A4A4A"/>
          <w:sz w:val="22"/>
          <w:szCs w:val="22"/>
        </w:rPr>
        <w:t>cache</w:t>
      </w:r>
      <w:r w:rsidRPr="00EB67F7">
        <w:rPr>
          <w:rFonts w:asciiTheme="minorHAnsi" w:hAnsiTheme="minorHAnsi" w:cstheme="minorHAnsi"/>
          <w:color w:val="4A4A4A"/>
          <w:sz w:val="22"/>
          <w:szCs w:val="22"/>
        </w:rPr>
        <w:t> and message broker. Azure Redis Cache is based on the popular open-source Redis cache. It gives you access to a secure, dedicated Redis cache, managed by Microsoft, and accessible from any application within Azure.  It supports data structures such as strings, hashes, lists, sets, sorted sets with range queries, bitmaps, </w:t>
      </w:r>
      <w:proofErr w:type="spellStart"/>
      <w:r w:rsidRPr="00EB67F7">
        <w:rPr>
          <w:rFonts w:asciiTheme="minorHAnsi" w:hAnsiTheme="minorHAnsi" w:cstheme="minorHAnsi"/>
          <w:color w:val="4A4A4A"/>
          <w:sz w:val="22"/>
          <w:szCs w:val="22"/>
        </w:rPr>
        <w:t>hyperloglogs</w:t>
      </w:r>
      <w:proofErr w:type="spellEnd"/>
      <w:r w:rsidRPr="00EB67F7">
        <w:rPr>
          <w:rFonts w:asciiTheme="minorHAnsi" w:hAnsiTheme="minorHAnsi" w:cstheme="minorHAnsi"/>
          <w:color w:val="4A4A4A"/>
          <w:sz w:val="22"/>
          <w:szCs w:val="22"/>
        </w:rPr>
        <w:t> and geospatial indexes with radius queries.</w:t>
      </w:r>
    </w:p>
    <w:p w14:paraId="07E76B9B" w14:textId="77777777" w:rsidR="00F51A64" w:rsidRPr="00EB67F7" w:rsidRDefault="00F51A64" w:rsidP="00F51A64">
      <w:pPr>
        <w:pStyle w:val="NormalWeb"/>
        <w:spacing w:before="0" w:beforeAutospacing="0"/>
        <w:rPr>
          <w:rFonts w:asciiTheme="minorHAnsi" w:hAnsiTheme="minorHAnsi" w:cstheme="minorHAnsi"/>
          <w:color w:val="4A4A4A"/>
          <w:sz w:val="22"/>
          <w:szCs w:val="22"/>
        </w:rPr>
      </w:pPr>
      <w:r w:rsidRPr="00EB67F7">
        <w:rPr>
          <w:rFonts w:asciiTheme="minorHAnsi" w:hAnsiTheme="minorHAnsi" w:cstheme="minorHAnsi"/>
          <w:color w:val="4A4A4A"/>
          <w:sz w:val="22"/>
          <w:szCs w:val="22"/>
        </w:rPr>
        <w:t xml:space="preserve">Apart from this Azure Interview Questions Blog, if you want to get trained from professionals on this technology, you can opt for a structured training from </w:t>
      </w:r>
      <w:proofErr w:type="spellStart"/>
      <w:r w:rsidRPr="00EB67F7">
        <w:rPr>
          <w:rFonts w:asciiTheme="minorHAnsi" w:hAnsiTheme="minorHAnsi" w:cstheme="minorHAnsi"/>
          <w:color w:val="4A4A4A"/>
          <w:sz w:val="22"/>
          <w:szCs w:val="22"/>
        </w:rPr>
        <w:t>edureka</w:t>
      </w:r>
      <w:proofErr w:type="spellEnd"/>
      <w:r w:rsidRPr="00EB67F7">
        <w:rPr>
          <w:rFonts w:asciiTheme="minorHAnsi" w:hAnsiTheme="minorHAnsi" w:cstheme="minorHAnsi"/>
          <w:color w:val="4A4A4A"/>
          <w:sz w:val="22"/>
          <w:szCs w:val="22"/>
        </w:rPr>
        <w:t>! Click below to know more.</w:t>
      </w:r>
    </w:p>
    <w:p w14:paraId="5417BB8D"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29. Why doesn’t Azure Redis Cache have an MSDN class library reference like some of the other Azure services?</w:t>
      </w:r>
    </w:p>
    <w:p w14:paraId="2D82EA70"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Microsoft Azure Redis Cache is based on the popular open source Redis Cache and can be accessed by a wide variety of Redis clients for many programming languages. Each client has its own API that makes calls to the Redis cache instance using Redis commands.</w:t>
      </w:r>
    </w:p>
    <w:p w14:paraId="126898D7"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color w:val="4A4A4A"/>
          <w:sz w:val="22"/>
          <w:szCs w:val="22"/>
        </w:rPr>
        <w:t>Because each client is different, there is not one centralized class reference on MSDN, and each client maintains its own reference documentation. In addition to the reference documentation, there are several tutorials showing how to get started with Azure Redis Cache using different languages and cache clients. To access these tutorials, see How to use Azure Redis Cache and click the desired language from the language switcher at the top of the article.</w:t>
      </w:r>
    </w:p>
    <w:p w14:paraId="51BC34E4"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highlight w:val="yellow"/>
        </w:rPr>
        <w:t>30. What are Redis databases</w:t>
      </w:r>
      <w:r w:rsidRPr="00EB67F7">
        <w:rPr>
          <w:rFonts w:asciiTheme="minorHAnsi" w:hAnsiTheme="minorHAnsi" w:cstheme="minorHAnsi"/>
          <w:color w:val="4A4A4A"/>
        </w:rPr>
        <w:t>?</w:t>
      </w:r>
    </w:p>
    <w:p w14:paraId="3C45DEED"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Redis Databases are just a logical separation of data within the same Redis instance. The cache memory is shared between all the databases and actual memory consumption of a given database depends on the keys/values stored in that database. For example, a C6 cache has 53 GB of memory. You can choose to put all 53 GB into one database or you can split it up between multiple databases.</w:t>
      </w:r>
    </w:p>
    <w:p w14:paraId="5F860A9B"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Style w:val="Strong"/>
          <w:rFonts w:asciiTheme="minorHAnsi" w:hAnsiTheme="minorHAnsi" w:cstheme="minorHAnsi"/>
          <w:b/>
          <w:bCs/>
          <w:color w:val="4A4A4A"/>
        </w:rPr>
        <w:t>31. Is it possible to add an existing VM to an availability set?</w:t>
      </w:r>
    </w:p>
    <w:p w14:paraId="3451B45A"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Style w:val="Strong"/>
          <w:rFonts w:asciiTheme="minorHAnsi" w:hAnsiTheme="minorHAnsi" w:cstheme="minorHAnsi"/>
          <w:color w:val="4A4A4A"/>
          <w:sz w:val="22"/>
          <w:szCs w:val="22"/>
        </w:rPr>
        <w:t>Explanation:</w:t>
      </w:r>
      <w:r w:rsidRPr="00EB67F7">
        <w:rPr>
          <w:rFonts w:asciiTheme="minorHAnsi" w:hAnsiTheme="minorHAnsi" w:cstheme="minorHAnsi"/>
          <w:color w:val="4A4A4A"/>
          <w:sz w:val="22"/>
          <w:szCs w:val="22"/>
        </w:rPr>
        <w:t> No. If you want your VM to be part of an availability set, you need to create the VM within the set. There currently no way to add a VM to an availability set after it has been created.</w:t>
      </w:r>
    </w:p>
    <w:p w14:paraId="3D80A495"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Style w:val="Strong"/>
          <w:rFonts w:asciiTheme="minorHAnsi" w:hAnsiTheme="minorHAnsi" w:cstheme="minorHAnsi"/>
          <w:b/>
          <w:bCs/>
          <w:color w:val="4A4A4A"/>
        </w:rPr>
        <w:t>32. What are the username requirements when creating a VM?</w:t>
      </w:r>
    </w:p>
    <w:p w14:paraId="0B36B156"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Style w:val="Strong"/>
          <w:rFonts w:asciiTheme="minorHAnsi" w:hAnsiTheme="minorHAnsi" w:cstheme="minorHAnsi"/>
          <w:color w:val="4A4A4A"/>
          <w:sz w:val="22"/>
          <w:szCs w:val="22"/>
        </w:rPr>
        <w:t>Explanation:</w:t>
      </w:r>
      <w:r w:rsidRPr="00EB67F7">
        <w:rPr>
          <w:rFonts w:asciiTheme="minorHAnsi" w:hAnsiTheme="minorHAnsi" w:cstheme="minorHAnsi"/>
          <w:color w:val="4A4A4A"/>
          <w:sz w:val="22"/>
          <w:szCs w:val="22"/>
        </w:rPr>
        <w:t> Usernames can be a maximum of 20 characters in length and cannot end in a period (“.”).</w:t>
      </w:r>
    </w:p>
    <w:p w14:paraId="4C3DF57A"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p>
    <w:p w14:paraId="7FFF1CDD"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Style w:val="Strong"/>
          <w:rFonts w:asciiTheme="minorHAnsi" w:hAnsiTheme="minorHAnsi" w:cstheme="minorHAnsi"/>
          <w:b/>
          <w:bCs/>
          <w:color w:val="4A4A4A"/>
        </w:rPr>
        <w:t>33. What are the password requirements when creating a VM?</w:t>
      </w:r>
    </w:p>
    <w:p w14:paraId="7903386D" w14:textId="77777777" w:rsidR="00F51A64" w:rsidRPr="00EB67F7" w:rsidRDefault="00F51A64" w:rsidP="00F51A64">
      <w:pPr>
        <w:pStyle w:val="lf-text-block"/>
        <w:spacing w:before="0" w:beforeAutospacing="0"/>
        <w:jc w:val="both"/>
        <w:rPr>
          <w:rFonts w:asciiTheme="minorHAnsi" w:hAnsiTheme="minorHAnsi" w:cstheme="minorHAnsi"/>
          <w:color w:val="4A4A4A"/>
          <w:sz w:val="22"/>
          <w:szCs w:val="22"/>
        </w:rPr>
      </w:pPr>
      <w:r w:rsidRPr="00EB67F7">
        <w:rPr>
          <w:rStyle w:val="Strong"/>
          <w:rFonts w:asciiTheme="minorHAnsi" w:hAnsiTheme="minorHAnsi" w:cstheme="minorHAnsi"/>
          <w:color w:val="4A4A4A"/>
          <w:sz w:val="22"/>
          <w:szCs w:val="22"/>
        </w:rPr>
        <w:t>Explanation:</w:t>
      </w:r>
      <w:r w:rsidRPr="00EB67F7">
        <w:rPr>
          <w:rFonts w:asciiTheme="minorHAnsi" w:hAnsiTheme="minorHAnsi" w:cstheme="minorHAnsi"/>
          <w:color w:val="4A4A4A"/>
          <w:sz w:val="22"/>
          <w:szCs w:val="22"/>
        </w:rPr>
        <w:t> Passwords must be 12 – 123 characters in length and meet 3 out of the following 4 complexity requirements:</w:t>
      </w:r>
    </w:p>
    <w:p w14:paraId="0B98AE67" w14:textId="77777777" w:rsidR="00F51A64" w:rsidRPr="00EB67F7" w:rsidRDefault="00F51A64" w:rsidP="00F51A64">
      <w:pPr>
        <w:numPr>
          <w:ilvl w:val="0"/>
          <w:numId w:val="12"/>
        </w:numPr>
        <w:spacing w:before="100" w:beforeAutospacing="1" w:after="100" w:afterAutospacing="1" w:line="240" w:lineRule="auto"/>
        <w:jc w:val="both"/>
        <w:rPr>
          <w:rFonts w:cstheme="minorHAnsi"/>
          <w:color w:val="4A4A4A"/>
        </w:rPr>
      </w:pPr>
      <w:r w:rsidRPr="00EB67F7">
        <w:rPr>
          <w:rFonts w:cstheme="minorHAnsi"/>
          <w:color w:val="4A4A4A"/>
        </w:rPr>
        <w:t>Have lower characters</w:t>
      </w:r>
    </w:p>
    <w:p w14:paraId="7B67622E" w14:textId="77777777" w:rsidR="00F51A64" w:rsidRPr="00EB67F7" w:rsidRDefault="00F51A64" w:rsidP="00F51A64">
      <w:pPr>
        <w:numPr>
          <w:ilvl w:val="0"/>
          <w:numId w:val="12"/>
        </w:numPr>
        <w:spacing w:before="100" w:beforeAutospacing="1" w:after="100" w:afterAutospacing="1" w:line="240" w:lineRule="auto"/>
        <w:jc w:val="both"/>
        <w:rPr>
          <w:rFonts w:cstheme="minorHAnsi"/>
          <w:color w:val="4A4A4A"/>
        </w:rPr>
      </w:pPr>
      <w:r w:rsidRPr="00EB67F7">
        <w:rPr>
          <w:rFonts w:cstheme="minorHAnsi"/>
          <w:color w:val="4A4A4A"/>
        </w:rPr>
        <w:t>Have upper characters</w:t>
      </w:r>
    </w:p>
    <w:p w14:paraId="482E8AD4" w14:textId="77777777" w:rsidR="00F51A64" w:rsidRPr="00EB67F7" w:rsidRDefault="00F51A64" w:rsidP="00F51A64">
      <w:pPr>
        <w:numPr>
          <w:ilvl w:val="0"/>
          <w:numId w:val="12"/>
        </w:numPr>
        <w:spacing w:before="100" w:beforeAutospacing="1" w:after="100" w:afterAutospacing="1" w:line="240" w:lineRule="auto"/>
        <w:jc w:val="both"/>
        <w:rPr>
          <w:rFonts w:cstheme="minorHAnsi"/>
          <w:color w:val="4A4A4A"/>
        </w:rPr>
      </w:pPr>
      <w:r w:rsidRPr="00EB67F7">
        <w:rPr>
          <w:rFonts w:cstheme="minorHAnsi"/>
          <w:color w:val="4A4A4A"/>
        </w:rPr>
        <w:t>Have a digit</w:t>
      </w:r>
    </w:p>
    <w:p w14:paraId="3C90B444" w14:textId="77777777" w:rsidR="00F51A64" w:rsidRPr="00EB67F7" w:rsidRDefault="00F51A64" w:rsidP="00F51A64">
      <w:pPr>
        <w:numPr>
          <w:ilvl w:val="0"/>
          <w:numId w:val="12"/>
        </w:numPr>
        <w:spacing w:before="100" w:beforeAutospacing="1" w:after="100" w:afterAutospacing="1" w:line="240" w:lineRule="auto"/>
        <w:jc w:val="both"/>
        <w:rPr>
          <w:rFonts w:cstheme="minorHAnsi"/>
          <w:color w:val="4A4A4A"/>
        </w:rPr>
      </w:pPr>
      <w:r w:rsidRPr="00EB67F7">
        <w:rPr>
          <w:rFonts w:cstheme="minorHAnsi"/>
          <w:color w:val="4A4A4A"/>
        </w:rPr>
        <w:t>Have a special character (Regex match [W_])</w:t>
      </w:r>
    </w:p>
    <w:p w14:paraId="166078F6" w14:textId="77777777" w:rsidR="00F51A64" w:rsidRPr="00EB67F7" w:rsidRDefault="00F51A64" w:rsidP="00F51A64">
      <w:pPr>
        <w:pStyle w:val="NormalWeb"/>
        <w:spacing w:before="0" w:beforeAutospacing="0"/>
        <w:rPr>
          <w:rFonts w:asciiTheme="minorHAnsi" w:hAnsiTheme="minorHAnsi" w:cstheme="minorHAnsi"/>
          <w:color w:val="4A4A4A"/>
          <w:sz w:val="22"/>
          <w:szCs w:val="22"/>
        </w:rPr>
      </w:pPr>
      <w:r w:rsidRPr="00EB67F7">
        <w:rPr>
          <w:rFonts w:asciiTheme="minorHAnsi" w:hAnsiTheme="minorHAnsi" w:cstheme="minorHAnsi"/>
          <w:color w:val="4A4A4A"/>
          <w:sz w:val="22"/>
          <w:szCs w:val="22"/>
        </w:rPr>
        <w:t xml:space="preserve">Apart from this Azure Interview Questions Blog, if you want to get trained from professionals on this technology, you can opt for a structured training from </w:t>
      </w:r>
      <w:proofErr w:type="spellStart"/>
      <w:r w:rsidRPr="00EB67F7">
        <w:rPr>
          <w:rFonts w:asciiTheme="minorHAnsi" w:hAnsiTheme="minorHAnsi" w:cstheme="minorHAnsi"/>
          <w:color w:val="4A4A4A"/>
          <w:sz w:val="22"/>
          <w:szCs w:val="22"/>
        </w:rPr>
        <w:t>edureka</w:t>
      </w:r>
      <w:proofErr w:type="spellEnd"/>
      <w:r w:rsidRPr="00EB67F7">
        <w:rPr>
          <w:rFonts w:asciiTheme="minorHAnsi" w:hAnsiTheme="minorHAnsi" w:cstheme="minorHAnsi"/>
          <w:color w:val="4A4A4A"/>
          <w:sz w:val="22"/>
          <w:szCs w:val="22"/>
        </w:rPr>
        <w:t>! Click below to know more.</w:t>
      </w:r>
    </w:p>
    <w:p w14:paraId="0E0D2A32"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Style w:val="Strong"/>
          <w:rFonts w:asciiTheme="minorHAnsi" w:hAnsiTheme="minorHAnsi" w:cstheme="minorHAnsi"/>
          <w:b/>
          <w:bCs/>
          <w:color w:val="4A4A4A"/>
        </w:rPr>
        <w:lastRenderedPageBreak/>
        <w:t>34. How much storage can I use with a virtual machine?</w:t>
      </w:r>
    </w:p>
    <w:p w14:paraId="2A1875D0"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Style w:val="Strong"/>
          <w:rFonts w:asciiTheme="minorHAnsi" w:hAnsiTheme="minorHAnsi" w:cstheme="minorHAnsi"/>
          <w:color w:val="4A4A4A"/>
          <w:sz w:val="22"/>
          <w:szCs w:val="22"/>
        </w:rPr>
        <w:t>Explanation: </w:t>
      </w:r>
      <w:r w:rsidRPr="00EB67F7">
        <w:rPr>
          <w:rFonts w:asciiTheme="minorHAnsi" w:hAnsiTheme="minorHAnsi" w:cstheme="minorHAnsi"/>
          <w:color w:val="4A4A4A"/>
          <w:sz w:val="22"/>
          <w:szCs w:val="22"/>
        </w:rPr>
        <w:t>Each data disk can be up to 1 TB. The number of data disks which you can use depends on the size of the virtual machine. </w:t>
      </w:r>
    </w:p>
    <w:p w14:paraId="076C8881"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color w:val="4A4A4A"/>
          <w:sz w:val="22"/>
          <w:szCs w:val="22"/>
        </w:rPr>
        <w:t>Azure Managed Disks are the new and recommended disk storage offerings for use with Azure Virtual Machines for persistent storage of data. You can use multiple Managed Disks with each Virtual Machine. Managed Disks offer two types of durable storage options: Premium and Standard Managed Disks.</w:t>
      </w:r>
    </w:p>
    <w:p w14:paraId="69BD6B77"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color w:val="4A4A4A"/>
          <w:sz w:val="22"/>
          <w:szCs w:val="22"/>
        </w:rPr>
        <w:t>Azure storage accounts can also provide storage for the operating system disk and any data disks. Each disk is a .</w:t>
      </w:r>
      <w:proofErr w:type="spellStart"/>
      <w:r w:rsidRPr="00EB67F7">
        <w:rPr>
          <w:rFonts w:asciiTheme="minorHAnsi" w:hAnsiTheme="minorHAnsi" w:cstheme="minorHAnsi"/>
          <w:color w:val="4A4A4A"/>
          <w:sz w:val="22"/>
          <w:szCs w:val="22"/>
        </w:rPr>
        <w:t>vhd</w:t>
      </w:r>
      <w:proofErr w:type="spellEnd"/>
      <w:r w:rsidRPr="00EB67F7">
        <w:rPr>
          <w:rFonts w:asciiTheme="minorHAnsi" w:hAnsiTheme="minorHAnsi" w:cstheme="minorHAnsi"/>
          <w:color w:val="4A4A4A"/>
          <w:sz w:val="22"/>
          <w:szCs w:val="22"/>
        </w:rPr>
        <w:t xml:space="preserve"> file stored as a page blob.</w:t>
      </w:r>
    </w:p>
    <w:p w14:paraId="22D0B3B0"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Style w:val="Strong"/>
          <w:rFonts w:asciiTheme="minorHAnsi" w:hAnsiTheme="minorHAnsi" w:cstheme="minorHAnsi"/>
          <w:b/>
          <w:bCs/>
          <w:color w:val="4A4A4A"/>
        </w:rPr>
        <w:t xml:space="preserve">35. How can one create a Virtual Machine in </w:t>
      </w:r>
      <w:proofErr w:type="spellStart"/>
      <w:r w:rsidRPr="00EB67F7">
        <w:rPr>
          <w:rStyle w:val="Strong"/>
          <w:rFonts w:asciiTheme="minorHAnsi" w:hAnsiTheme="minorHAnsi" w:cstheme="minorHAnsi"/>
          <w:b/>
          <w:bCs/>
          <w:color w:val="4A4A4A"/>
        </w:rPr>
        <w:t>Powershell</w:t>
      </w:r>
      <w:proofErr w:type="spellEnd"/>
      <w:r w:rsidRPr="00EB67F7">
        <w:rPr>
          <w:rStyle w:val="Strong"/>
          <w:rFonts w:asciiTheme="minorHAnsi" w:hAnsiTheme="minorHAnsi" w:cstheme="minorHAnsi"/>
          <w:b/>
          <w:bCs/>
          <w:color w:val="4A4A4A"/>
        </w:rPr>
        <w:t>?</w:t>
      </w:r>
    </w:p>
    <w:p w14:paraId="3B8A194A"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 xml:space="preserve"># Define a credential object </w:t>
      </w:r>
    </w:p>
    <w:p w14:paraId="3BF9081F"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 xml:space="preserve">$cred = Get-Credential </w:t>
      </w:r>
    </w:p>
    <w:p w14:paraId="5BB957BD"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 xml:space="preserve"># Create a virtual machine configuration </w:t>
      </w:r>
    </w:p>
    <w:p w14:paraId="7067DCA0"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w:t>
      </w:r>
      <w:proofErr w:type="spellStart"/>
      <w:r w:rsidRPr="00EB67F7">
        <w:rPr>
          <w:rFonts w:asciiTheme="minorHAnsi" w:hAnsiTheme="minorHAnsi" w:cstheme="minorHAnsi"/>
          <w:color w:val="212529"/>
          <w:sz w:val="22"/>
          <w:szCs w:val="22"/>
        </w:rPr>
        <w:t>vmConfig</w:t>
      </w:r>
      <w:proofErr w:type="spellEnd"/>
      <w:r w:rsidRPr="00EB67F7">
        <w:rPr>
          <w:rFonts w:asciiTheme="minorHAnsi" w:hAnsiTheme="minorHAnsi" w:cstheme="minorHAnsi"/>
          <w:color w:val="212529"/>
          <w:sz w:val="22"/>
          <w:szCs w:val="22"/>
        </w:rPr>
        <w:t xml:space="preserve"> = New-</w:t>
      </w:r>
      <w:proofErr w:type="spellStart"/>
      <w:r w:rsidRPr="00EB67F7">
        <w:rPr>
          <w:rFonts w:asciiTheme="minorHAnsi" w:hAnsiTheme="minorHAnsi" w:cstheme="minorHAnsi"/>
          <w:color w:val="212529"/>
          <w:sz w:val="22"/>
          <w:szCs w:val="22"/>
        </w:rPr>
        <w:t>AzureRmVMConfig</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VMName</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myVM</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VMSize</w:t>
      </w:r>
      <w:proofErr w:type="spellEnd"/>
      <w:r w:rsidRPr="00EB67F7">
        <w:rPr>
          <w:rFonts w:asciiTheme="minorHAnsi" w:hAnsiTheme="minorHAnsi" w:cstheme="minorHAnsi"/>
          <w:color w:val="212529"/>
          <w:sz w:val="22"/>
          <w:szCs w:val="22"/>
        </w:rPr>
        <w:t xml:space="preserve"> Standard_DS2 |</w:t>
      </w:r>
    </w:p>
    <w:p w14:paraId="5B87E6B3"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 Set-</w:t>
      </w:r>
      <w:proofErr w:type="spellStart"/>
      <w:r w:rsidRPr="00EB67F7">
        <w:rPr>
          <w:rFonts w:asciiTheme="minorHAnsi" w:hAnsiTheme="minorHAnsi" w:cstheme="minorHAnsi"/>
          <w:color w:val="212529"/>
          <w:sz w:val="22"/>
          <w:szCs w:val="22"/>
        </w:rPr>
        <w:t>AzureRmVMOperatingSystem</w:t>
      </w:r>
      <w:proofErr w:type="spellEnd"/>
      <w:r w:rsidRPr="00EB67F7">
        <w:rPr>
          <w:rFonts w:asciiTheme="minorHAnsi" w:hAnsiTheme="minorHAnsi" w:cstheme="minorHAnsi"/>
          <w:color w:val="212529"/>
          <w:sz w:val="22"/>
          <w:szCs w:val="22"/>
        </w:rPr>
        <w:t xml:space="preserve"> -Windows -</w:t>
      </w:r>
      <w:proofErr w:type="spellStart"/>
      <w:r w:rsidRPr="00EB67F7">
        <w:rPr>
          <w:rFonts w:asciiTheme="minorHAnsi" w:hAnsiTheme="minorHAnsi" w:cstheme="minorHAnsi"/>
          <w:color w:val="212529"/>
          <w:sz w:val="22"/>
          <w:szCs w:val="22"/>
        </w:rPr>
        <w:t>ComputerName</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myVM</w:t>
      </w:r>
      <w:proofErr w:type="spellEnd"/>
      <w:r w:rsidRPr="00EB67F7">
        <w:rPr>
          <w:rFonts w:asciiTheme="minorHAnsi" w:hAnsiTheme="minorHAnsi" w:cstheme="minorHAnsi"/>
          <w:color w:val="212529"/>
          <w:sz w:val="22"/>
          <w:szCs w:val="22"/>
        </w:rPr>
        <w:t xml:space="preserve"> -Credential $cred | </w:t>
      </w:r>
    </w:p>
    <w:p w14:paraId="07AA558B"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 Set-</w:t>
      </w:r>
      <w:proofErr w:type="spellStart"/>
      <w:r w:rsidRPr="00EB67F7">
        <w:rPr>
          <w:rFonts w:asciiTheme="minorHAnsi" w:hAnsiTheme="minorHAnsi" w:cstheme="minorHAnsi"/>
          <w:color w:val="212529"/>
          <w:sz w:val="22"/>
          <w:szCs w:val="22"/>
        </w:rPr>
        <w:t>AzureRmVMSourceImage</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PublisherName</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MicrosoftWindowsServer</w:t>
      </w:r>
      <w:proofErr w:type="spellEnd"/>
      <w:r w:rsidRPr="00EB67F7">
        <w:rPr>
          <w:rFonts w:asciiTheme="minorHAnsi" w:hAnsiTheme="minorHAnsi" w:cstheme="minorHAnsi"/>
          <w:color w:val="212529"/>
          <w:sz w:val="22"/>
          <w:szCs w:val="22"/>
        </w:rPr>
        <w:t xml:space="preserve"> -Offer </w:t>
      </w:r>
      <w:proofErr w:type="spellStart"/>
      <w:r w:rsidRPr="00EB67F7">
        <w:rPr>
          <w:rFonts w:asciiTheme="minorHAnsi" w:hAnsiTheme="minorHAnsi" w:cstheme="minorHAnsi"/>
          <w:color w:val="212529"/>
          <w:sz w:val="22"/>
          <w:szCs w:val="22"/>
        </w:rPr>
        <w:t>WindowsServer</w:t>
      </w:r>
      <w:proofErr w:type="spellEnd"/>
      <w:r w:rsidRPr="00EB67F7">
        <w:rPr>
          <w:rFonts w:asciiTheme="minorHAnsi" w:hAnsiTheme="minorHAnsi" w:cstheme="minorHAnsi"/>
          <w:color w:val="212529"/>
          <w:sz w:val="22"/>
          <w:szCs w:val="22"/>
        </w:rPr>
        <w:t xml:space="preserve"> ` </w:t>
      </w:r>
    </w:p>
    <w:p w14:paraId="2CA07A48"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w:t>
      </w:r>
      <w:proofErr w:type="spellStart"/>
      <w:r w:rsidRPr="00EB67F7">
        <w:rPr>
          <w:rFonts w:asciiTheme="minorHAnsi" w:hAnsiTheme="minorHAnsi" w:cstheme="minorHAnsi"/>
          <w:color w:val="212529"/>
          <w:sz w:val="22"/>
          <w:szCs w:val="22"/>
        </w:rPr>
        <w:t>Skus</w:t>
      </w:r>
      <w:proofErr w:type="spellEnd"/>
      <w:r w:rsidRPr="00EB67F7">
        <w:rPr>
          <w:rFonts w:asciiTheme="minorHAnsi" w:hAnsiTheme="minorHAnsi" w:cstheme="minorHAnsi"/>
          <w:color w:val="212529"/>
          <w:sz w:val="22"/>
          <w:szCs w:val="22"/>
        </w:rPr>
        <w:t xml:space="preserve"> 2016-Datacenter -Version latest | Add-</w:t>
      </w:r>
      <w:proofErr w:type="spellStart"/>
      <w:r w:rsidRPr="00EB67F7">
        <w:rPr>
          <w:rFonts w:asciiTheme="minorHAnsi" w:hAnsiTheme="minorHAnsi" w:cstheme="minorHAnsi"/>
          <w:color w:val="212529"/>
          <w:sz w:val="22"/>
          <w:szCs w:val="22"/>
        </w:rPr>
        <w:t>AzureRmVMNetworkInterface</w:t>
      </w:r>
      <w:proofErr w:type="spellEnd"/>
      <w:r w:rsidRPr="00EB67F7">
        <w:rPr>
          <w:rFonts w:asciiTheme="minorHAnsi" w:hAnsiTheme="minorHAnsi" w:cstheme="minorHAnsi"/>
          <w:color w:val="212529"/>
          <w:sz w:val="22"/>
          <w:szCs w:val="22"/>
        </w:rPr>
        <w:t xml:space="preserve"> -Id $</w:t>
      </w:r>
      <w:proofErr w:type="spellStart"/>
      <w:r w:rsidRPr="00EB67F7">
        <w:rPr>
          <w:rFonts w:asciiTheme="minorHAnsi" w:hAnsiTheme="minorHAnsi" w:cstheme="minorHAnsi"/>
          <w:color w:val="212529"/>
          <w:sz w:val="22"/>
          <w:szCs w:val="22"/>
        </w:rPr>
        <w:t>nic.Id</w:t>
      </w:r>
      <w:proofErr w:type="spellEnd"/>
    </w:p>
    <w:p w14:paraId="237FEC42"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Style w:val="Strong"/>
          <w:rFonts w:asciiTheme="minorHAnsi" w:hAnsiTheme="minorHAnsi" w:cstheme="minorHAnsi"/>
          <w:b/>
          <w:bCs/>
          <w:color w:val="4A4A4A"/>
        </w:rPr>
        <w:t>36. How to create a Network Security Group and a Network Security Group Rule?</w:t>
      </w:r>
    </w:p>
    <w:p w14:paraId="7D975A1E"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 Create an inbound network security group rule for port 3389</w:t>
      </w:r>
    </w:p>
    <w:p w14:paraId="32692F4E"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w:t>
      </w:r>
      <w:proofErr w:type="spellStart"/>
      <w:r w:rsidRPr="00EB67F7">
        <w:rPr>
          <w:rFonts w:asciiTheme="minorHAnsi" w:hAnsiTheme="minorHAnsi" w:cstheme="minorHAnsi"/>
          <w:color w:val="212529"/>
          <w:sz w:val="22"/>
          <w:szCs w:val="22"/>
        </w:rPr>
        <w:t>nsgRuleRDP</w:t>
      </w:r>
      <w:proofErr w:type="spellEnd"/>
      <w:r w:rsidRPr="00EB67F7">
        <w:rPr>
          <w:rFonts w:asciiTheme="minorHAnsi" w:hAnsiTheme="minorHAnsi" w:cstheme="minorHAnsi"/>
          <w:color w:val="212529"/>
          <w:sz w:val="22"/>
          <w:szCs w:val="22"/>
        </w:rPr>
        <w:t xml:space="preserve"> = New-</w:t>
      </w:r>
      <w:proofErr w:type="spellStart"/>
      <w:r w:rsidRPr="00EB67F7">
        <w:rPr>
          <w:rFonts w:asciiTheme="minorHAnsi" w:hAnsiTheme="minorHAnsi" w:cstheme="minorHAnsi"/>
          <w:color w:val="212529"/>
          <w:sz w:val="22"/>
          <w:szCs w:val="22"/>
        </w:rPr>
        <w:t>AzureRmNetworkSecurityRuleConfig</w:t>
      </w:r>
      <w:proofErr w:type="spellEnd"/>
      <w:r w:rsidRPr="00EB67F7">
        <w:rPr>
          <w:rFonts w:asciiTheme="minorHAnsi" w:hAnsiTheme="minorHAnsi" w:cstheme="minorHAnsi"/>
          <w:color w:val="212529"/>
          <w:sz w:val="22"/>
          <w:szCs w:val="22"/>
        </w:rPr>
        <w:t xml:space="preserve"> -Name </w:t>
      </w:r>
      <w:proofErr w:type="spellStart"/>
      <w:r w:rsidRPr="00EB67F7">
        <w:rPr>
          <w:rFonts w:asciiTheme="minorHAnsi" w:hAnsiTheme="minorHAnsi" w:cstheme="minorHAnsi"/>
          <w:color w:val="212529"/>
          <w:sz w:val="22"/>
          <w:szCs w:val="22"/>
        </w:rPr>
        <w:t>myNetworkSecurityGroupRuleRDP</w:t>
      </w:r>
      <w:proofErr w:type="spellEnd"/>
      <w:r w:rsidRPr="00EB67F7">
        <w:rPr>
          <w:rFonts w:asciiTheme="minorHAnsi" w:hAnsiTheme="minorHAnsi" w:cstheme="minorHAnsi"/>
          <w:color w:val="212529"/>
          <w:sz w:val="22"/>
          <w:szCs w:val="22"/>
        </w:rPr>
        <w:t xml:space="preserve"> -Protocol </w:t>
      </w:r>
      <w:proofErr w:type="spellStart"/>
      <w:r w:rsidRPr="00EB67F7">
        <w:rPr>
          <w:rFonts w:asciiTheme="minorHAnsi" w:hAnsiTheme="minorHAnsi" w:cstheme="minorHAnsi"/>
          <w:color w:val="212529"/>
          <w:sz w:val="22"/>
          <w:szCs w:val="22"/>
        </w:rPr>
        <w:t>Tcp</w:t>
      </w:r>
      <w:proofErr w:type="spellEnd"/>
      <w:r w:rsidRPr="00EB67F7">
        <w:rPr>
          <w:rFonts w:asciiTheme="minorHAnsi" w:hAnsiTheme="minorHAnsi" w:cstheme="minorHAnsi"/>
          <w:color w:val="212529"/>
          <w:sz w:val="22"/>
          <w:szCs w:val="22"/>
        </w:rPr>
        <w:t xml:space="preserve"> `</w:t>
      </w:r>
    </w:p>
    <w:p w14:paraId="0848874D"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 xml:space="preserve"> -Direction Inbound -Priority 1000 -</w:t>
      </w:r>
      <w:proofErr w:type="spellStart"/>
      <w:r w:rsidRPr="00EB67F7">
        <w:rPr>
          <w:rFonts w:asciiTheme="minorHAnsi" w:hAnsiTheme="minorHAnsi" w:cstheme="minorHAnsi"/>
          <w:color w:val="212529"/>
          <w:sz w:val="22"/>
          <w:szCs w:val="22"/>
        </w:rPr>
        <w:t>SourceAddressPrefix</w:t>
      </w:r>
      <w:proofErr w:type="spellEnd"/>
      <w:r w:rsidRPr="00EB67F7">
        <w:rPr>
          <w:rFonts w:asciiTheme="minorHAnsi" w:hAnsiTheme="minorHAnsi" w:cstheme="minorHAnsi"/>
          <w:color w:val="212529"/>
          <w:sz w:val="22"/>
          <w:szCs w:val="22"/>
        </w:rPr>
        <w:t xml:space="preserve"> * -</w:t>
      </w:r>
      <w:proofErr w:type="spellStart"/>
      <w:r w:rsidRPr="00EB67F7">
        <w:rPr>
          <w:rFonts w:asciiTheme="minorHAnsi" w:hAnsiTheme="minorHAnsi" w:cstheme="minorHAnsi"/>
          <w:color w:val="212529"/>
          <w:sz w:val="22"/>
          <w:szCs w:val="22"/>
        </w:rPr>
        <w:t>SourcePortRange</w:t>
      </w:r>
      <w:proofErr w:type="spellEnd"/>
      <w:r w:rsidRPr="00EB67F7">
        <w:rPr>
          <w:rFonts w:asciiTheme="minorHAnsi" w:hAnsiTheme="minorHAnsi" w:cstheme="minorHAnsi"/>
          <w:color w:val="212529"/>
          <w:sz w:val="22"/>
          <w:szCs w:val="22"/>
        </w:rPr>
        <w:t xml:space="preserve"> * -</w:t>
      </w:r>
      <w:proofErr w:type="spellStart"/>
      <w:r w:rsidRPr="00EB67F7">
        <w:rPr>
          <w:rFonts w:asciiTheme="minorHAnsi" w:hAnsiTheme="minorHAnsi" w:cstheme="minorHAnsi"/>
          <w:color w:val="212529"/>
          <w:sz w:val="22"/>
          <w:szCs w:val="22"/>
        </w:rPr>
        <w:t>DestinationAddressPrefix</w:t>
      </w:r>
      <w:proofErr w:type="spellEnd"/>
      <w:r w:rsidRPr="00EB67F7">
        <w:rPr>
          <w:rFonts w:asciiTheme="minorHAnsi" w:hAnsiTheme="minorHAnsi" w:cstheme="minorHAnsi"/>
          <w:color w:val="212529"/>
          <w:sz w:val="22"/>
          <w:szCs w:val="22"/>
        </w:rPr>
        <w:t xml:space="preserve"> * `</w:t>
      </w:r>
    </w:p>
    <w:p w14:paraId="617B3EC8"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DestinationPortRange</w:t>
      </w:r>
      <w:proofErr w:type="spellEnd"/>
      <w:r w:rsidRPr="00EB67F7">
        <w:rPr>
          <w:rFonts w:asciiTheme="minorHAnsi" w:hAnsiTheme="minorHAnsi" w:cstheme="minorHAnsi"/>
          <w:color w:val="212529"/>
          <w:sz w:val="22"/>
          <w:szCs w:val="22"/>
        </w:rPr>
        <w:t xml:space="preserve"> 3389 -Access Allow</w:t>
      </w:r>
    </w:p>
    <w:p w14:paraId="50246622" w14:textId="77777777" w:rsidR="00F51A64" w:rsidRPr="00EB67F7" w:rsidRDefault="00F51A64" w:rsidP="00F51A64">
      <w:pPr>
        <w:pStyle w:val="HTMLPreformatted"/>
        <w:rPr>
          <w:rFonts w:asciiTheme="minorHAnsi" w:hAnsiTheme="minorHAnsi" w:cstheme="minorHAnsi"/>
          <w:color w:val="212529"/>
          <w:sz w:val="22"/>
          <w:szCs w:val="22"/>
        </w:rPr>
      </w:pPr>
    </w:p>
    <w:p w14:paraId="1F6EFA46"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 Create an inbound network security group rule for port 80</w:t>
      </w:r>
    </w:p>
    <w:p w14:paraId="7F8413B0"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w:t>
      </w:r>
      <w:proofErr w:type="spellStart"/>
      <w:r w:rsidRPr="00EB67F7">
        <w:rPr>
          <w:rFonts w:asciiTheme="minorHAnsi" w:hAnsiTheme="minorHAnsi" w:cstheme="minorHAnsi"/>
          <w:color w:val="212529"/>
          <w:sz w:val="22"/>
          <w:szCs w:val="22"/>
        </w:rPr>
        <w:t>nsgRuleWeb</w:t>
      </w:r>
      <w:proofErr w:type="spellEnd"/>
      <w:r w:rsidRPr="00EB67F7">
        <w:rPr>
          <w:rFonts w:asciiTheme="minorHAnsi" w:hAnsiTheme="minorHAnsi" w:cstheme="minorHAnsi"/>
          <w:color w:val="212529"/>
          <w:sz w:val="22"/>
          <w:szCs w:val="22"/>
        </w:rPr>
        <w:t xml:space="preserve"> = New-</w:t>
      </w:r>
      <w:proofErr w:type="spellStart"/>
      <w:r w:rsidRPr="00EB67F7">
        <w:rPr>
          <w:rFonts w:asciiTheme="minorHAnsi" w:hAnsiTheme="minorHAnsi" w:cstheme="minorHAnsi"/>
          <w:color w:val="212529"/>
          <w:sz w:val="22"/>
          <w:szCs w:val="22"/>
        </w:rPr>
        <w:t>AzureRmNetworkSecurityRuleConfig</w:t>
      </w:r>
      <w:proofErr w:type="spellEnd"/>
      <w:r w:rsidRPr="00EB67F7">
        <w:rPr>
          <w:rFonts w:asciiTheme="minorHAnsi" w:hAnsiTheme="minorHAnsi" w:cstheme="minorHAnsi"/>
          <w:color w:val="212529"/>
          <w:sz w:val="22"/>
          <w:szCs w:val="22"/>
        </w:rPr>
        <w:t xml:space="preserve"> -Name </w:t>
      </w:r>
      <w:proofErr w:type="spellStart"/>
      <w:r w:rsidRPr="00EB67F7">
        <w:rPr>
          <w:rFonts w:asciiTheme="minorHAnsi" w:hAnsiTheme="minorHAnsi" w:cstheme="minorHAnsi"/>
          <w:color w:val="212529"/>
          <w:sz w:val="22"/>
          <w:szCs w:val="22"/>
        </w:rPr>
        <w:t>myNetworkSecurityGroupRuleWWW</w:t>
      </w:r>
      <w:proofErr w:type="spellEnd"/>
      <w:r w:rsidRPr="00EB67F7">
        <w:rPr>
          <w:rFonts w:asciiTheme="minorHAnsi" w:hAnsiTheme="minorHAnsi" w:cstheme="minorHAnsi"/>
          <w:color w:val="212529"/>
          <w:sz w:val="22"/>
          <w:szCs w:val="22"/>
        </w:rPr>
        <w:t xml:space="preserve"> -Protocol </w:t>
      </w:r>
      <w:proofErr w:type="spellStart"/>
      <w:r w:rsidRPr="00EB67F7">
        <w:rPr>
          <w:rFonts w:asciiTheme="minorHAnsi" w:hAnsiTheme="minorHAnsi" w:cstheme="minorHAnsi"/>
          <w:color w:val="212529"/>
          <w:sz w:val="22"/>
          <w:szCs w:val="22"/>
        </w:rPr>
        <w:t>Tcp</w:t>
      </w:r>
      <w:proofErr w:type="spellEnd"/>
      <w:r w:rsidRPr="00EB67F7">
        <w:rPr>
          <w:rFonts w:asciiTheme="minorHAnsi" w:hAnsiTheme="minorHAnsi" w:cstheme="minorHAnsi"/>
          <w:color w:val="212529"/>
          <w:sz w:val="22"/>
          <w:szCs w:val="22"/>
        </w:rPr>
        <w:t xml:space="preserve"> `</w:t>
      </w:r>
    </w:p>
    <w:p w14:paraId="08F432FD"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 xml:space="preserve"> -Direction Inbound -Priority 1001 -</w:t>
      </w:r>
      <w:proofErr w:type="spellStart"/>
      <w:r w:rsidRPr="00EB67F7">
        <w:rPr>
          <w:rFonts w:asciiTheme="minorHAnsi" w:hAnsiTheme="minorHAnsi" w:cstheme="minorHAnsi"/>
          <w:color w:val="212529"/>
          <w:sz w:val="22"/>
          <w:szCs w:val="22"/>
        </w:rPr>
        <w:t>SourceAddressPrefix</w:t>
      </w:r>
      <w:proofErr w:type="spellEnd"/>
      <w:r w:rsidRPr="00EB67F7">
        <w:rPr>
          <w:rFonts w:asciiTheme="minorHAnsi" w:hAnsiTheme="minorHAnsi" w:cstheme="minorHAnsi"/>
          <w:color w:val="212529"/>
          <w:sz w:val="22"/>
          <w:szCs w:val="22"/>
        </w:rPr>
        <w:t xml:space="preserve"> * -</w:t>
      </w:r>
      <w:proofErr w:type="spellStart"/>
      <w:r w:rsidRPr="00EB67F7">
        <w:rPr>
          <w:rFonts w:asciiTheme="minorHAnsi" w:hAnsiTheme="minorHAnsi" w:cstheme="minorHAnsi"/>
          <w:color w:val="212529"/>
          <w:sz w:val="22"/>
          <w:szCs w:val="22"/>
        </w:rPr>
        <w:t>SourcePortRange</w:t>
      </w:r>
      <w:proofErr w:type="spellEnd"/>
      <w:r w:rsidRPr="00EB67F7">
        <w:rPr>
          <w:rFonts w:asciiTheme="minorHAnsi" w:hAnsiTheme="minorHAnsi" w:cstheme="minorHAnsi"/>
          <w:color w:val="212529"/>
          <w:sz w:val="22"/>
          <w:szCs w:val="22"/>
        </w:rPr>
        <w:t xml:space="preserve"> * -</w:t>
      </w:r>
      <w:proofErr w:type="spellStart"/>
      <w:r w:rsidRPr="00EB67F7">
        <w:rPr>
          <w:rFonts w:asciiTheme="minorHAnsi" w:hAnsiTheme="minorHAnsi" w:cstheme="minorHAnsi"/>
          <w:color w:val="212529"/>
          <w:sz w:val="22"/>
          <w:szCs w:val="22"/>
        </w:rPr>
        <w:t>DestinationAddressPrefix</w:t>
      </w:r>
      <w:proofErr w:type="spellEnd"/>
      <w:r w:rsidRPr="00EB67F7">
        <w:rPr>
          <w:rFonts w:asciiTheme="minorHAnsi" w:hAnsiTheme="minorHAnsi" w:cstheme="minorHAnsi"/>
          <w:color w:val="212529"/>
          <w:sz w:val="22"/>
          <w:szCs w:val="22"/>
        </w:rPr>
        <w:t xml:space="preserve"> * `</w:t>
      </w:r>
    </w:p>
    <w:p w14:paraId="1B54C4B1"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DestinationPortRange</w:t>
      </w:r>
      <w:proofErr w:type="spellEnd"/>
      <w:r w:rsidRPr="00EB67F7">
        <w:rPr>
          <w:rFonts w:asciiTheme="minorHAnsi" w:hAnsiTheme="minorHAnsi" w:cstheme="minorHAnsi"/>
          <w:color w:val="212529"/>
          <w:sz w:val="22"/>
          <w:szCs w:val="22"/>
        </w:rPr>
        <w:t xml:space="preserve"> 80 -Access Allow</w:t>
      </w:r>
    </w:p>
    <w:p w14:paraId="1E0A774B" w14:textId="77777777" w:rsidR="00F51A64" w:rsidRPr="00EB67F7" w:rsidRDefault="00F51A64" w:rsidP="00F51A64">
      <w:pPr>
        <w:pStyle w:val="HTMLPreformatted"/>
        <w:rPr>
          <w:rFonts w:asciiTheme="minorHAnsi" w:hAnsiTheme="minorHAnsi" w:cstheme="minorHAnsi"/>
          <w:color w:val="212529"/>
          <w:sz w:val="22"/>
          <w:szCs w:val="22"/>
        </w:rPr>
      </w:pPr>
    </w:p>
    <w:p w14:paraId="128F4C8B"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 Create a network security group</w:t>
      </w:r>
    </w:p>
    <w:p w14:paraId="1E78313D"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w:t>
      </w:r>
      <w:proofErr w:type="spellStart"/>
      <w:r w:rsidRPr="00EB67F7">
        <w:rPr>
          <w:rFonts w:asciiTheme="minorHAnsi" w:hAnsiTheme="minorHAnsi" w:cstheme="minorHAnsi"/>
          <w:color w:val="212529"/>
          <w:sz w:val="22"/>
          <w:szCs w:val="22"/>
        </w:rPr>
        <w:t>nsg</w:t>
      </w:r>
      <w:proofErr w:type="spellEnd"/>
      <w:r w:rsidRPr="00EB67F7">
        <w:rPr>
          <w:rFonts w:asciiTheme="minorHAnsi" w:hAnsiTheme="minorHAnsi" w:cstheme="minorHAnsi"/>
          <w:color w:val="212529"/>
          <w:sz w:val="22"/>
          <w:szCs w:val="22"/>
        </w:rPr>
        <w:t xml:space="preserve"> = New-</w:t>
      </w:r>
      <w:proofErr w:type="spellStart"/>
      <w:r w:rsidRPr="00EB67F7">
        <w:rPr>
          <w:rFonts w:asciiTheme="minorHAnsi" w:hAnsiTheme="minorHAnsi" w:cstheme="minorHAnsi"/>
          <w:color w:val="212529"/>
          <w:sz w:val="22"/>
          <w:szCs w:val="22"/>
        </w:rPr>
        <w:t>AzureRmNetworkSecurityGroup</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ResourceGroupName</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myResourceGroup</w:t>
      </w:r>
      <w:proofErr w:type="spellEnd"/>
      <w:r w:rsidRPr="00EB67F7">
        <w:rPr>
          <w:rFonts w:asciiTheme="minorHAnsi" w:hAnsiTheme="minorHAnsi" w:cstheme="minorHAnsi"/>
          <w:color w:val="212529"/>
          <w:sz w:val="22"/>
          <w:szCs w:val="22"/>
        </w:rPr>
        <w:t xml:space="preserve"> -Location </w:t>
      </w:r>
      <w:proofErr w:type="spellStart"/>
      <w:r w:rsidRPr="00EB67F7">
        <w:rPr>
          <w:rFonts w:asciiTheme="minorHAnsi" w:hAnsiTheme="minorHAnsi" w:cstheme="minorHAnsi"/>
          <w:color w:val="212529"/>
          <w:sz w:val="22"/>
          <w:szCs w:val="22"/>
        </w:rPr>
        <w:t>EastUS</w:t>
      </w:r>
      <w:proofErr w:type="spellEnd"/>
      <w:r w:rsidRPr="00EB67F7">
        <w:rPr>
          <w:rFonts w:asciiTheme="minorHAnsi" w:hAnsiTheme="minorHAnsi" w:cstheme="minorHAnsi"/>
          <w:color w:val="212529"/>
          <w:sz w:val="22"/>
          <w:szCs w:val="22"/>
        </w:rPr>
        <w:t xml:space="preserve"> `</w:t>
      </w:r>
    </w:p>
    <w:p w14:paraId="0405A23E"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 xml:space="preserve"> -Name </w:t>
      </w:r>
      <w:proofErr w:type="spellStart"/>
      <w:r w:rsidRPr="00EB67F7">
        <w:rPr>
          <w:rFonts w:asciiTheme="minorHAnsi" w:hAnsiTheme="minorHAnsi" w:cstheme="minorHAnsi"/>
          <w:color w:val="212529"/>
          <w:sz w:val="22"/>
          <w:szCs w:val="22"/>
        </w:rPr>
        <w:t>myNetworkSecurityGroup</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SecurityRules</w:t>
      </w:r>
      <w:proofErr w:type="spellEnd"/>
      <w:r w:rsidRPr="00EB67F7">
        <w:rPr>
          <w:rFonts w:asciiTheme="minorHAnsi" w:hAnsiTheme="minorHAnsi" w:cstheme="minorHAnsi"/>
          <w:color w:val="212529"/>
          <w:sz w:val="22"/>
          <w:szCs w:val="22"/>
        </w:rPr>
        <w:t xml:space="preserve"> $</w:t>
      </w:r>
      <w:proofErr w:type="spellStart"/>
      <w:proofErr w:type="gramStart"/>
      <w:r w:rsidRPr="00EB67F7">
        <w:rPr>
          <w:rFonts w:asciiTheme="minorHAnsi" w:hAnsiTheme="minorHAnsi" w:cstheme="minorHAnsi"/>
          <w:color w:val="212529"/>
          <w:sz w:val="22"/>
          <w:szCs w:val="22"/>
        </w:rPr>
        <w:t>nsgRuleRDP</w:t>
      </w:r>
      <w:proofErr w:type="spellEnd"/>
      <w:r w:rsidRPr="00EB67F7">
        <w:rPr>
          <w:rFonts w:asciiTheme="minorHAnsi" w:hAnsiTheme="minorHAnsi" w:cstheme="minorHAnsi"/>
          <w:color w:val="212529"/>
          <w:sz w:val="22"/>
          <w:szCs w:val="22"/>
        </w:rPr>
        <w:t>,$</w:t>
      </w:r>
      <w:proofErr w:type="spellStart"/>
      <w:proofErr w:type="gramEnd"/>
      <w:r w:rsidRPr="00EB67F7">
        <w:rPr>
          <w:rFonts w:asciiTheme="minorHAnsi" w:hAnsiTheme="minorHAnsi" w:cstheme="minorHAnsi"/>
          <w:color w:val="212529"/>
          <w:sz w:val="22"/>
          <w:szCs w:val="22"/>
        </w:rPr>
        <w:t>nsgRuleWeb</w:t>
      </w:r>
      <w:proofErr w:type="spellEnd"/>
    </w:p>
    <w:p w14:paraId="672DD706" w14:textId="77777777" w:rsidR="00F51A64" w:rsidRPr="00EB67F7" w:rsidRDefault="00F51A64" w:rsidP="00F51A64">
      <w:pPr>
        <w:pStyle w:val="HTMLPreformatted"/>
        <w:rPr>
          <w:rFonts w:asciiTheme="minorHAnsi" w:hAnsiTheme="minorHAnsi" w:cstheme="minorHAnsi"/>
          <w:color w:val="212529"/>
          <w:sz w:val="22"/>
          <w:szCs w:val="22"/>
        </w:rPr>
      </w:pPr>
    </w:p>
    <w:p w14:paraId="649EEB5A"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Style w:val="Strong"/>
          <w:rFonts w:asciiTheme="minorHAnsi" w:hAnsiTheme="minorHAnsi" w:cstheme="minorHAnsi"/>
          <w:b/>
          <w:bCs/>
          <w:color w:val="4A4A4A"/>
        </w:rPr>
        <w:t>37. How to create a new storage account and container using Power Shell?</w:t>
      </w:r>
    </w:p>
    <w:p w14:paraId="3FB7C44C"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w:t>
      </w:r>
      <w:proofErr w:type="spellStart"/>
      <w:r w:rsidRPr="00EB67F7">
        <w:rPr>
          <w:rFonts w:asciiTheme="minorHAnsi" w:hAnsiTheme="minorHAnsi" w:cstheme="minorHAnsi"/>
          <w:color w:val="212529"/>
          <w:sz w:val="22"/>
          <w:szCs w:val="22"/>
        </w:rPr>
        <w:t>storageName</w:t>
      </w:r>
      <w:proofErr w:type="spellEnd"/>
      <w:r w:rsidRPr="00EB67F7">
        <w:rPr>
          <w:rFonts w:asciiTheme="minorHAnsi" w:hAnsiTheme="minorHAnsi" w:cstheme="minorHAnsi"/>
          <w:color w:val="212529"/>
          <w:sz w:val="22"/>
          <w:szCs w:val="22"/>
        </w:rPr>
        <w:t xml:space="preserve"> = "</w:t>
      </w:r>
      <w:proofErr w:type="spellStart"/>
      <w:r w:rsidRPr="00EB67F7">
        <w:rPr>
          <w:rFonts w:asciiTheme="minorHAnsi" w:hAnsiTheme="minorHAnsi" w:cstheme="minorHAnsi"/>
          <w:color w:val="212529"/>
          <w:sz w:val="22"/>
          <w:szCs w:val="22"/>
        </w:rPr>
        <w:t>st</w:t>
      </w:r>
      <w:proofErr w:type="spellEnd"/>
      <w:r w:rsidRPr="00EB67F7">
        <w:rPr>
          <w:rFonts w:asciiTheme="minorHAnsi" w:hAnsiTheme="minorHAnsi" w:cstheme="minorHAnsi"/>
          <w:color w:val="212529"/>
          <w:sz w:val="22"/>
          <w:szCs w:val="22"/>
        </w:rPr>
        <w:t>" + (Get-Random)</w:t>
      </w:r>
    </w:p>
    <w:p w14:paraId="07F260F8"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New-</w:t>
      </w:r>
      <w:proofErr w:type="spellStart"/>
      <w:r w:rsidRPr="00EB67F7">
        <w:rPr>
          <w:rFonts w:asciiTheme="minorHAnsi" w:hAnsiTheme="minorHAnsi" w:cstheme="minorHAnsi"/>
          <w:color w:val="212529"/>
          <w:sz w:val="22"/>
          <w:szCs w:val="22"/>
        </w:rPr>
        <w:t>AzureRmStorageAccount</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ResourceGroupName</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myResourceGroup</w:t>
      </w:r>
      <w:proofErr w:type="spellEnd"/>
      <w:r w:rsidRPr="00EB67F7">
        <w:rPr>
          <w:rFonts w:asciiTheme="minorHAnsi" w:hAnsiTheme="minorHAnsi" w:cstheme="minorHAnsi"/>
          <w:color w:val="212529"/>
          <w:sz w:val="22"/>
          <w:szCs w:val="22"/>
        </w:rPr>
        <w:t>" -</w:t>
      </w:r>
      <w:proofErr w:type="spellStart"/>
      <w:r w:rsidRPr="00EB67F7">
        <w:rPr>
          <w:rFonts w:asciiTheme="minorHAnsi" w:hAnsiTheme="minorHAnsi" w:cstheme="minorHAnsi"/>
          <w:color w:val="212529"/>
          <w:sz w:val="22"/>
          <w:szCs w:val="22"/>
        </w:rPr>
        <w:t>AccountName</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storageName</w:t>
      </w:r>
      <w:proofErr w:type="spellEnd"/>
      <w:r w:rsidRPr="00EB67F7">
        <w:rPr>
          <w:rFonts w:asciiTheme="minorHAnsi" w:hAnsiTheme="minorHAnsi" w:cstheme="minorHAnsi"/>
          <w:color w:val="212529"/>
          <w:sz w:val="22"/>
          <w:szCs w:val="22"/>
        </w:rPr>
        <w:t xml:space="preserve"> -Location "West US" -</w:t>
      </w:r>
      <w:proofErr w:type="spellStart"/>
      <w:r w:rsidRPr="00EB67F7">
        <w:rPr>
          <w:rFonts w:asciiTheme="minorHAnsi" w:hAnsiTheme="minorHAnsi" w:cstheme="minorHAnsi"/>
          <w:color w:val="212529"/>
          <w:sz w:val="22"/>
          <w:szCs w:val="22"/>
        </w:rPr>
        <w:t>SkuName</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Standard_LRS</w:t>
      </w:r>
      <w:proofErr w:type="spellEnd"/>
      <w:r w:rsidRPr="00EB67F7">
        <w:rPr>
          <w:rFonts w:asciiTheme="minorHAnsi" w:hAnsiTheme="minorHAnsi" w:cstheme="minorHAnsi"/>
          <w:color w:val="212529"/>
          <w:sz w:val="22"/>
          <w:szCs w:val="22"/>
        </w:rPr>
        <w:t>" -Kind Storage</w:t>
      </w:r>
    </w:p>
    <w:p w14:paraId="787EB6E6"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w:t>
      </w:r>
      <w:proofErr w:type="spellStart"/>
      <w:r w:rsidRPr="00EB67F7">
        <w:rPr>
          <w:rFonts w:asciiTheme="minorHAnsi" w:hAnsiTheme="minorHAnsi" w:cstheme="minorHAnsi"/>
          <w:color w:val="212529"/>
          <w:sz w:val="22"/>
          <w:szCs w:val="22"/>
        </w:rPr>
        <w:t>accountKey</w:t>
      </w:r>
      <w:proofErr w:type="spellEnd"/>
      <w:r w:rsidRPr="00EB67F7">
        <w:rPr>
          <w:rFonts w:asciiTheme="minorHAnsi" w:hAnsiTheme="minorHAnsi" w:cstheme="minorHAnsi"/>
          <w:color w:val="212529"/>
          <w:sz w:val="22"/>
          <w:szCs w:val="22"/>
        </w:rPr>
        <w:t xml:space="preserve"> = (Get-</w:t>
      </w:r>
      <w:proofErr w:type="spellStart"/>
      <w:r w:rsidRPr="00EB67F7">
        <w:rPr>
          <w:rFonts w:asciiTheme="minorHAnsi" w:hAnsiTheme="minorHAnsi" w:cstheme="minorHAnsi"/>
          <w:color w:val="212529"/>
          <w:sz w:val="22"/>
          <w:szCs w:val="22"/>
        </w:rPr>
        <w:t>AzureRmStorageAccountKey</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ResourceGroupName</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myResourceGroup</w:t>
      </w:r>
      <w:proofErr w:type="spellEnd"/>
      <w:r w:rsidRPr="00EB67F7">
        <w:rPr>
          <w:rFonts w:asciiTheme="minorHAnsi" w:hAnsiTheme="minorHAnsi" w:cstheme="minorHAnsi"/>
          <w:color w:val="212529"/>
          <w:sz w:val="22"/>
          <w:szCs w:val="22"/>
        </w:rPr>
        <w:t xml:space="preserve"> -Name $</w:t>
      </w:r>
      <w:proofErr w:type="spellStart"/>
      <w:r w:rsidRPr="00EB67F7">
        <w:rPr>
          <w:rFonts w:asciiTheme="minorHAnsi" w:hAnsiTheme="minorHAnsi" w:cstheme="minorHAnsi"/>
          <w:color w:val="212529"/>
          <w:sz w:val="22"/>
          <w:szCs w:val="22"/>
        </w:rPr>
        <w:t>storageName</w:t>
      </w:r>
      <w:proofErr w:type="spellEnd"/>
      <w:proofErr w:type="gramStart"/>
      <w:r w:rsidRPr="00EB67F7">
        <w:rPr>
          <w:rFonts w:asciiTheme="minorHAnsi" w:hAnsiTheme="minorHAnsi" w:cstheme="minorHAnsi"/>
          <w:color w:val="212529"/>
          <w:sz w:val="22"/>
          <w:szCs w:val="22"/>
        </w:rPr>
        <w:t>).Value</w:t>
      </w:r>
      <w:proofErr w:type="gramEnd"/>
      <w:r w:rsidRPr="00EB67F7">
        <w:rPr>
          <w:rFonts w:asciiTheme="minorHAnsi" w:hAnsiTheme="minorHAnsi" w:cstheme="minorHAnsi"/>
          <w:color w:val="212529"/>
          <w:sz w:val="22"/>
          <w:szCs w:val="22"/>
        </w:rPr>
        <w:t>[0]</w:t>
      </w:r>
    </w:p>
    <w:p w14:paraId="303B8739"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$context = New-</w:t>
      </w:r>
      <w:proofErr w:type="spellStart"/>
      <w:r w:rsidRPr="00EB67F7">
        <w:rPr>
          <w:rFonts w:asciiTheme="minorHAnsi" w:hAnsiTheme="minorHAnsi" w:cstheme="minorHAnsi"/>
          <w:color w:val="212529"/>
          <w:sz w:val="22"/>
          <w:szCs w:val="22"/>
        </w:rPr>
        <w:t>AzureStorageContext</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StorageAccountName</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storageName</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StorageAccountKey</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accountKey</w:t>
      </w:r>
      <w:proofErr w:type="spellEnd"/>
      <w:r w:rsidRPr="00EB67F7">
        <w:rPr>
          <w:rFonts w:asciiTheme="minorHAnsi" w:hAnsiTheme="minorHAnsi" w:cstheme="minorHAnsi"/>
          <w:color w:val="212529"/>
          <w:sz w:val="22"/>
          <w:szCs w:val="22"/>
        </w:rPr>
        <w:t xml:space="preserve"> </w:t>
      </w:r>
    </w:p>
    <w:p w14:paraId="76BF5E4F"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New-</w:t>
      </w:r>
      <w:proofErr w:type="spellStart"/>
      <w:r w:rsidRPr="00EB67F7">
        <w:rPr>
          <w:rFonts w:asciiTheme="minorHAnsi" w:hAnsiTheme="minorHAnsi" w:cstheme="minorHAnsi"/>
          <w:color w:val="212529"/>
          <w:sz w:val="22"/>
          <w:szCs w:val="22"/>
        </w:rPr>
        <w:t>AzureStorageContainer</w:t>
      </w:r>
      <w:proofErr w:type="spellEnd"/>
      <w:r w:rsidRPr="00EB67F7">
        <w:rPr>
          <w:rFonts w:asciiTheme="minorHAnsi" w:hAnsiTheme="minorHAnsi" w:cstheme="minorHAnsi"/>
          <w:color w:val="212529"/>
          <w:sz w:val="22"/>
          <w:szCs w:val="22"/>
        </w:rPr>
        <w:t xml:space="preserve"> -Name "templates" -Context $context -Permission Container</w:t>
      </w:r>
    </w:p>
    <w:p w14:paraId="2691FD47"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Style w:val="Strong"/>
          <w:rFonts w:asciiTheme="minorHAnsi" w:hAnsiTheme="minorHAnsi" w:cstheme="minorHAnsi"/>
          <w:b/>
          <w:bCs/>
          <w:color w:val="4A4A4A"/>
        </w:rPr>
        <w:t>38. How can one create a VM in Azure CLI?</w:t>
      </w:r>
    </w:p>
    <w:p w14:paraId="49AE5AF1" w14:textId="77777777" w:rsidR="00F51A64" w:rsidRPr="00EB67F7" w:rsidRDefault="00F51A64" w:rsidP="00F51A64">
      <w:pPr>
        <w:pStyle w:val="HTMLPreformatted"/>
        <w:rPr>
          <w:rFonts w:asciiTheme="minorHAnsi" w:hAnsiTheme="minorHAnsi" w:cstheme="minorHAnsi"/>
          <w:color w:val="212529"/>
          <w:sz w:val="22"/>
          <w:szCs w:val="22"/>
        </w:rPr>
      </w:pPr>
      <w:proofErr w:type="spellStart"/>
      <w:r w:rsidRPr="00EB67F7">
        <w:rPr>
          <w:rFonts w:asciiTheme="minorHAnsi" w:hAnsiTheme="minorHAnsi" w:cstheme="minorHAnsi"/>
          <w:color w:val="212529"/>
          <w:sz w:val="22"/>
          <w:szCs w:val="22"/>
        </w:rPr>
        <w:t>az</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vm</w:t>
      </w:r>
      <w:proofErr w:type="spellEnd"/>
      <w:r w:rsidRPr="00EB67F7">
        <w:rPr>
          <w:rFonts w:asciiTheme="minorHAnsi" w:hAnsiTheme="minorHAnsi" w:cstheme="minorHAnsi"/>
          <w:color w:val="212529"/>
          <w:sz w:val="22"/>
          <w:szCs w:val="22"/>
        </w:rPr>
        <w:t xml:space="preserve"> create ` --resource-group </w:t>
      </w:r>
      <w:proofErr w:type="spellStart"/>
      <w:r w:rsidRPr="00EB67F7">
        <w:rPr>
          <w:rFonts w:asciiTheme="minorHAnsi" w:hAnsiTheme="minorHAnsi" w:cstheme="minorHAnsi"/>
          <w:color w:val="212529"/>
          <w:sz w:val="22"/>
          <w:szCs w:val="22"/>
        </w:rPr>
        <w:t>myResourceGroup</w:t>
      </w:r>
      <w:proofErr w:type="spellEnd"/>
      <w:r w:rsidRPr="00EB67F7">
        <w:rPr>
          <w:rFonts w:asciiTheme="minorHAnsi" w:hAnsiTheme="minorHAnsi" w:cstheme="minorHAnsi"/>
          <w:color w:val="212529"/>
          <w:sz w:val="22"/>
          <w:szCs w:val="22"/>
        </w:rPr>
        <w:t xml:space="preserve"> ` --name </w:t>
      </w:r>
      <w:proofErr w:type="spellStart"/>
      <w:r w:rsidRPr="00EB67F7">
        <w:rPr>
          <w:rFonts w:asciiTheme="minorHAnsi" w:hAnsiTheme="minorHAnsi" w:cstheme="minorHAnsi"/>
          <w:color w:val="212529"/>
          <w:sz w:val="22"/>
          <w:szCs w:val="22"/>
        </w:rPr>
        <w:t>myVM</w:t>
      </w:r>
      <w:proofErr w:type="spellEnd"/>
      <w:r w:rsidRPr="00EB67F7">
        <w:rPr>
          <w:rFonts w:asciiTheme="minorHAnsi" w:hAnsiTheme="minorHAnsi" w:cstheme="minorHAnsi"/>
          <w:color w:val="212529"/>
          <w:sz w:val="22"/>
          <w:szCs w:val="22"/>
        </w:rPr>
        <w:t xml:space="preserve"> --image win2016datacenter ` --admin-username </w:t>
      </w:r>
      <w:proofErr w:type="spellStart"/>
      <w:r w:rsidRPr="00EB67F7">
        <w:rPr>
          <w:rFonts w:asciiTheme="minorHAnsi" w:hAnsiTheme="minorHAnsi" w:cstheme="minorHAnsi"/>
          <w:color w:val="212529"/>
          <w:sz w:val="22"/>
          <w:szCs w:val="22"/>
        </w:rPr>
        <w:t>azureuser</w:t>
      </w:r>
      <w:proofErr w:type="spellEnd"/>
      <w:r w:rsidRPr="00EB67F7">
        <w:rPr>
          <w:rFonts w:asciiTheme="minorHAnsi" w:hAnsiTheme="minorHAnsi" w:cstheme="minorHAnsi"/>
          <w:color w:val="212529"/>
          <w:sz w:val="22"/>
          <w:szCs w:val="22"/>
        </w:rPr>
        <w:t xml:space="preserve"> ` --admin-password </w:t>
      </w:r>
      <w:proofErr w:type="gramStart"/>
      <w:r w:rsidRPr="00EB67F7">
        <w:rPr>
          <w:rFonts w:asciiTheme="minorHAnsi" w:hAnsiTheme="minorHAnsi" w:cstheme="minorHAnsi"/>
          <w:color w:val="212529"/>
          <w:sz w:val="22"/>
          <w:szCs w:val="22"/>
        </w:rPr>
        <w:t>myPassword12</w:t>
      </w:r>
      <w:proofErr w:type="gramEnd"/>
    </w:p>
    <w:p w14:paraId="40E3BAB3" w14:textId="77777777" w:rsidR="00F51A64" w:rsidRPr="00EB67F7" w:rsidRDefault="00F51A64" w:rsidP="00F51A64">
      <w:pPr>
        <w:pStyle w:val="NormalWeb"/>
        <w:spacing w:before="0" w:beforeAutospacing="0"/>
        <w:rPr>
          <w:rFonts w:asciiTheme="minorHAnsi" w:hAnsiTheme="minorHAnsi" w:cstheme="minorHAnsi"/>
          <w:color w:val="4A4A4A"/>
          <w:sz w:val="22"/>
          <w:szCs w:val="22"/>
        </w:rPr>
      </w:pPr>
      <w:r w:rsidRPr="00EB67F7">
        <w:rPr>
          <w:rFonts w:asciiTheme="minorHAnsi" w:hAnsiTheme="minorHAnsi" w:cstheme="minorHAnsi"/>
          <w:color w:val="4A4A4A"/>
          <w:sz w:val="22"/>
          <w:szCs w:val="22"/>
        </w:rPr>
        <w:t xml:space="preserve">Apart from this Azure Interview Questions Blog, if you want to get trained from professionals on this technology, you can opt for a structured training from </w:t>
      </w:r>
      <w:proofErr w:type="spellStart"/>
      <w:r w:rsidRPr="00EB67F7">
        <w:rPr>
          <w:rFonts w:asciiTheme="minorHAnsi" w:hAnsiTheme="minorHAnsi" w:cstheme="minorHAnsi"/>
          <w:color w:val="4A4A4A"/>
          <w:sz w:val="22"/>
          <w:szCs w:val="22"/>
        </w:rPr>
        <w:t>edureka</w:t>
      </w:r>
      <w:proofErr w:type="spellEnd"/>
      <w:r w:rsidRPr="00EB67F7">
        <w:rPr>
          <w:rFonts w:asciiTheme="minorHAnsi" w:hAnsiTheme="minorHAnsi" w:cstheme="minorHAnsi"/>
          <w:color w:val="4A4A4A"/>
          <w:sz w:val="22"/>
          <w:szCs w:val="22"/>
        </w:rPr>
        <w:t>! Click below to know more.</w:t>
      </w:r>
      <w:r w:rsidRPr="00EB67F7">
        <w:rPr>
          <w:rFonts w:asciiTheme="minorHAnsi" w:hAnsiTheme="minorHAnsi" w:cstheme="minorHAnsi"/>
          <w:color w:val="4A4A4A"/>
          <w:sz w:val="22"/>
          <w:szCs w:val="22"/>
        </w:rPr>
        <w:br/>
      </w:r>
    </w:p>
    <w:p w14:paraId="7B7E351F"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Style w:val="Strong"/>
          <w:rFonts w:asciiTheme="minorHAnsi" w:hAnsiTheme="minorHAnsi" w:cstheme="minorHAnsi"/>
          <w:b/>
          <w:bCs/>
          <w:color w:val="4A4A4A"/>
        </w:rPr>
        <w:lastRenderedPageBreak/>
        <w:t>39. What are the various power states of a VM?</w:t>
      </w:r>
    </w:p>
    <w:tbl>
      <w:tblPr>
        <w:tblW w:w="0" w:type="auto"/>
        <w:tblCellMar>
          <w:top w:w="15" w:type="dxa"/>
          <w:left w:w="15" w:type="dxa"/>
          <w:bottom w:w="15" w:type="dxa"/>
          <w:right w:w="15" w:type="dxa"/>
        </w:tblCellMar>
        <w:tblLook w:val="04A0" w:firstRow="1" w:lastRow="0" w:firstColumn="1" w:lastColumn="0" w:noHBand="0" w:noVBand="1"/>
      </w:tblPr>
      <w:tblGrid>
        <w:gridCol w:w="5054"/>
        <w:gridCol w:w="5054"/>
      </w:tblGrid>
      <w:tr w:rsidR="00F51A64" w:rsidRPr="00EB67F7" w14:paraId="6CFB2B93" w14:textId="77777777" w:rsidTr="00F51A64">
        <w:tc>
          <w:tcPr>
            <w:tcW w:w="5054" w:type="dxa"/>
            <w:shd w:val="clear" w:color="auto" w:fill="008DD9"/>
            <w:tcMar>
              <w:top w:w="15" w:type="dxa"/>
              <w:left w:w="68" w:type="dxa"/>
              <w:bottom w:w="15" w:type="dxa"/>
              <w:right w:w="15" w:type="dxa"/>
            </w:tcMar>
            <w:vAlign w:val="center"/>
            <w:hideMark/>
          </w:tcPr>
          <w:p w14:paraId="33C8ED22" w14:textId="77777777" w:rsidR="00F51A64" w:rsidRPr="00EB67F7" w:rsidRDefault="00F51A64">
            <w:pPr>
              <w:pStyle w:val="NormalWeb"/>
              <w:spacing w:before="0" w:beforeAutospacing="0"/>
              <w:jc w:val="center"/>
              <w:rPr>
                <w:rFonts w:asciiTheme="minorHAnsi" w:hAnsiTheme="minorHAnsi" w:cstheme="minorHAnsi"/>
                <w:color w:val="FFFFFF"/>
                <w:sz w:val="22"/>
                <w:szCs w:val="22"/>
              </w:rPr>
            </w:pPr>
            <w:r w:rsidRPr="00EB67F7">
              <w:rPr>
                <w:rStyle w:val="Strong"/>
                <w:rFonts w:asciiTheme="minorHAnsi" w:hAnsiTheme="minorHAnsi" w:cstheme="minorHAnsi"/>
                <w:color w:val="FFFFFF"/>
                <w:sz w:val="22"/>
                <w:szCs w:val="22"/>
              </w:rPr>
              <w:t>Power State</w:t>
            </w:r>
          </w:p>
        </w:tc>
        <w:tc>
          <w:tcPr>
            <w:tcW w:w="5054" w:type="dxa"/>
            <w:shd w:val="clear" w:color="auto" w:fill="008DD9"/>
            <w:tcMar>
              <w:top w:w="15" w:type="dxa"/>
              <w:left w:w="68" w:type="dxa"/>
              <w:bottom w:w="15" w:type="dxa"/>
              <w:right w:w="15" w:type="dxa"/>
            </w:tcMar>
            <w:vAlign w:val="center"/>
            <w:hideMark/>
          </w:tcPr>
          <w:p w14:paraId="3E3E0965" w14:textId="77777777" w:rsidR="00F51A64" w:rsidRPr="00EB67F7" w:rsidRDefault="00F51A64">
            <w:pPr>
              <w:pStyle w:val="NormalWeb"/>
              <w:spacing w:before="0" w:beforeAutospacing="0"/>
              <w:jc w:val="center"/>
              <w:rPr>
                <w:rFonts w:asciiTheme="minorHAnsi" w:hAnsiTheme="minorHAnsi" w:cstheme="minorHAnsi"/>
                <w:color w:val="FFFFFF"/>
                <w:sz w:val="22"/>
                <w:szCs w:val="22"/>
              </w:rPr>
            </w:pPr>
            <w:r w:rsidRPr="00EB67F7">
              <w:rPr>
                <w:rStyle w:val="Strong"/>
                <w:rFonts w:asciiTheme="minorHAnsi" w:hAnsiTheme="minorHAnsi" w:cstheme="minorHAnsi"/>
                <w:color w:val="FFFFFF"/>
                <w:sz w:val="22"/>
                <w:szCs w:val="22"/>
              </w:rPr>
              <w:t>Description</w:t>
            </w:r>
          </w:p>
        </w:tc>
      </w:tr>
      <w:tr w:rsidR="00F51A64" w:rsidRPr="00EB67F7" w14:paraId="5F0AD7CA" w14:textId="77777777" w:rsidTr="00F51A64">
        <w:tc>
          <w:tcPr>
            <w:tcW w:w="5054" w:type="dxa"/>
            <w:tcMar>
              <w:top w:w="15" w:type="dxa"/>
              <w:left w:w="68" w:type="dxa"/>
              <w:bottom w:w="15" w:type="dxa"/>
              <w:right w:w="15" w:type="dxa"/>
            </w:tcMar>
            <w:vAlign w:val="center"/>
            <w:hideMark/>
          </w:tcPr>
          <w:p w14:paraId="7AC395F8" w14:textId="77777777" w:rsidR="00F51A64" w:rsidRPr="00EB67F7" w:rsidRDefault="00F51A64">
            <w:pPr>
              <w:pStyle w:val="NormalWeb"/>
              <w:spacing w:before="0" w:beforeAutospacing="0"/>
              <w:jc w:val="center"/>
              <w:rPr>
                <w:rFonts w:asciiTheme="minorHAnsi" w:hAnsiTheme="minorHAnsi" w:cstheme="minorHAnsi"/>
                <w:sz w:val="22"/>
                <w:szCs w:val="22"/>
              </w:rPr>
            </w:pPr>
            <w:r w:rsidRPr="00EB67F7">
              <w:rPr>
                <w:rFonts w:asciiTheme="minorHAnsi" w:hAnsiTheme="minorHAnsi" w:cstheme="minorHAnsi"/>
                <w:sz w:val="22"/>
                <w:szCs w:val="22"/>
              </w:rPr>
              <w:t>Starting</w:t>
            </w:r>
          </w:p>
        </w:tc>
        <w:tc>
          <w:tcPr>
            <w:tcW w:w="5054" w:type="dxa"/>
            <w:tcMar>
              <w:top w:w="15" w:type="dxa"/>
              <w:left w:w="68" w:type="dxa"/>
              <w:bottom w:w="15" w:type="dxa"/>
              <w:right w:w="15" w:type="dxa"/>
            </w:tcMar>
            <w:vAlign w:val="center"/>
            <w:hideMark/>
          </w:tcPr>
          <w:p w14:paraId="3C5D36C4" w14:textId="77777777" w:rsidR="00F51A64" w:rsidRPr="00EB67F7" w:rsidRDefault="00F51A64">
            <w:pPr>
              <w:pStyle w:val="NormalWeb"/>
              <w:spacing w:before="0" w:beforeAutospacing="0"/>
              <w:jc w:val="center"/>
              <w:rPr>
                <w:rFonts w:asciiTheme="minorHAnsi" w:hAnsiTheme="minorHAnsi" w:cstheme="minorHAnsi"/>
                <w:sz w:val="22"/>
                <w:szCs w:val="22"/>
              </w:rPr>
            </w:pPr>
            <w:r w:rsidRPr="00EB67F7">
              <w:rPr>
                <w:rFonts w:asciiTheme="minorHAnsi" w:hAnsiTheme="minorHAnsi" w:cstheme="minorHAnsi"/>
                <w:sz w:val="22"/>
                <w:szCs w:val="22"/>
              </w:rPr>
              <w:t>Indicates the virtual machine is being started</w:t>
            </w:r>
          </w:p>
        </w:tc>
      </w:tr>
      <w:tr w:rsidR="00F51A64" w:rsidRPr="00EB67F7" w14:paraId="0C7028D9" w14:textId="77777777" w:rsidTr="00F51A64">
        <w:tc>
          <w:tcPr>
            <w:tcW w:w="5054" w:type="dxa"/>
            <w:tcMar>
              <w:top w:w="15" w:type="dxa"/>
              <w:left w:w="68" w:type="dxa"/>
              <w:bottom w:w="15" w:type="dxa"/>
              <w:right w:w="15" w:type="dxa"/>
            </w:tcMar>
            <w:vAlign w:val="center"/>
            <w:hideMark/>
          </w:tcPr>
          <w:p w14:paraId="3E055160" w14:textId="77777777" w:rsidR="00F51A64" w:rsidRPr="00EB67F7" w:rsidRDefault="00F51A64">
            <w:pPr>
              <w:pStyle w:val="NormalWeb"/>
              <w:spacing w:before="0" w:beforeAutospacing="0"/>
              <w:jc w:val="center"/>
              <w:rPr>
                <w:rFonts w:asciiTheme="minorHAnsi" w:hAnsiTheme="minorHAnsi" w:cstheme="minorHAnsi"/>
                <w:sz w:val="22"/>
                <w:szCs w:val="22"/>
              </w:rPr>
            </w:pPr>
            <w:r w:rsidRPr="00EB67F7">
              <w:rPr>
                <w:rFonts w:asciiTheme="minorHAnsi" w:hAnsiTheme="minorHAnsi" w:cstheme="minorHAnsi"/>
                <w:sz w:val="22"/>
                <w:szCs w:val="22"/>
              </w:rPr>
              <w:t>Running</w:t>
            </w:r>
          </w:p>
        </w:tc>
        <w:tc>
          <w:tcPr>
            <w:tcW w:w="5054" w:type="dxa"/>
            <w:tcMar>
              <w:top w:w="15" w:type="dxa"/>
              <w:left w:w="68" w:type="dxa"/>
              <w:bottom w:w="15" w:type="dxa"/>
              <w:right w:w="15" w:type="dxa"/>
            </w:tcMar>
            <w:vAlign w:val="center"/>
            <w:hideMark/>
          </w:tcPr>
          <w:p w14:paraId="6D0FA66A" w14:textId="77777777" w:rsidR="00F51A64" w:rsidRPr="00EB67F7" w:rsidRDefault="00F51A64">
            <w:pPr>
              <w:pStyle w:val="NormalWeb"/>
              <w:spacing w:before="0" w:beforeAutospacing="0"/>
              <w:jc w:val="center"/>
              <w:rPr>
                <w:rFonts w:asciiTheme="minorHAnsi" w:hAnsiTheme="minorHAnsi" w:cstheme="minorHAnsi"/>
                <w:sz w:val="22"/>
                <w:szCs w:val="22"/>
              </w:rPr>
            </w:pPr>
            <w:r w:rsidRPr="00EB67F7">
              <w:rPr>
                <w:rFonts w:asciiTheme="minorHAnsi" w:hAnsiTheme="minorHAnsi" w:cstheme="minorHAnsi"/>
                <w:sz w:val="22"/>
                <w:szCs w:val="22"/>
              </w:rPr>
              <w:t>Indicates that the virtual machine is running</w:t>
            </w:r>
          </w:p>
        </w:tc>
      </w:tr>
      <w:tr w:rsidR="00F51A64" w:rsidRPr="00EB67F7" w14:paraId="6AAE4DA5" w14:textId="77777777" w:rsidTr="00F51A64">
        <w:tc>
          <w:tcPr>
            <w:tcW w:w="5054" w:type="dxa"/>
            <w:tcMar>
              <w:top w:w="15" w:type="dxa"/>
              <w:left w:w="68" w:type="dxa"/>
              <w:bottom w:w="15" w:type="dxa"/>
              <w:right w:w="15" w:type="dxa"/>
            </w:tcMar>
            <w:vAlign w:val="center"/>
            <w:hideMark/>
          </w:tcPr>
          <w:p w14:paraId="45DBB585" w14:textId="77777777" w:rsidR="00F51A64" w:rsidRPr="00EB67F7" w:rsidRDefault="00F51A64">
            <w:pPr>
              <w:pStyle w:val="NormalWeb"/>
              <w:spacing w:before="0" w:beforeAutospacing="0"/>
              <w:jc w:val="center"/>
              <w:rPr>
                <w:rFonts w:asciiTheme="minorHAnsi" w:hAnsiTheme="minorHAnsi" w:cstheme="minorHAnsi"/>
                <w:sz w:val="22"/>
                <w:szCs w:val="22"/>
              </w:rPr>
            </w:pPr>
            <w:r w:rsidRPr="00EB67F7">
              <w:rPr>
                <w:rFonts w:asciiTheme="minorHAnsi" w:hAnsiTheme="minorHAnsi" w:cstheme="minorHAnsi"/>
                <w:sz w:val="22"/>
                <w:szCs w:val="22"/>
              </w:rPr>
              <w:t>Stopping</w:t>
            </w:r>
          </w:p>
        </w:tc>
        <w:tc>
          <w:tcPr>
            <w:tcW w:w="5054" w:type="dxa"/>
            <w:tcMar>
              <w:top w:w="15" w:type="dxa"/>
              <w:left w:w="68" w:type="dxa"/>
              <w:bottom w:w="15" w:type="dxa"/>
              <w:right w:w="15" w:type="dxa"/>
            </w:tcMar>
            <w:vAlign w:val="center"/>
            <w:hideMark/>
          </w:tcPr>
          <w:p w14:paraId="18CF7AFF" w14:textId="77777777" w:rsidR="00F51A64" w:rsidRPr="00EB67F7" w:rsidRDefault="00F51A64">
            <w:pPr>
              <w:pStyle w:val="NormalWeb"/>
              <w:spacing w:before="0" w:beforeAutospacing="0"/>
              <w:jc w:val="center"/>
              <w:rPr>
                <w:rFonts w:asciiTheme="minorHAnsi" w:hAnsiTheme="minorHAnsi" w:cstheme="minorHAnsi"/>
                <w:sz w:val="22"/>
                <w:szCs w:val="22"/>
              </w:rPr>
            </w:pPr>
            <w:r w:rsidRPr="00EB67F7">
              <w:rPr>
                <w:rFonts w:asciiTheme="minorHAnsi" w:hAnsiTheme="minorHAnsi" w:cstheme="minorHAnsi"/>
                <w:sz w:val="22"/>
                <w:szCs w:val="22"/>
              </w:rPr>
              <w:t>Indicates that the virtual machine is being stopped</w:t>
            </w:r>
          </w:p>
        </w:tc>
      </w:tr>
      <w:tr w:rsidR="00F51A64" w:rsidRPr="00EB67F7" w14:paraId="76335F9C" w14:textId="77777777" w:rsidTr="00F51A64">
        <w:tc>
          <w:tcPr>
            <w:tcW w:w="5054" w:type="dxa"/>
            <w:tcMar>
              <w:top w:w="15" w:type="dxa"/>
              <w:left w:w="68" w:type="dxa"/>
              <w:bottom w:w="15" w:type="dxa"/>
              <w:right w:w="15" w:type="dxa"/>
            </w:tcMar>
            <w:vAlign w:val="center"/>
            <w:hideMark/>
          </w:tcPr>
          <w:p w14:paraId="3BE597F2" w14:textId="77777777" w:rsidR="00F51A64" w:rsidRPr="00EB67F7" w:rsidRDefault="00F51A64">
            <w:pPr>
              <w:pStyle w:val="NormalWeb"/>
              <w:spacing w:before="0" w:beforeAutospacing="0"/>
              <w:jc w:val="center"/>
              <w:rPr>
                <w:rFonts w:asciiTheme="minorHAnsi" w:hAnsiTheme="minorHAnsi" w:cstheme="minorHAnsi"/>
                <w:sz w:val="22"/>
                <w:szCs w:val="22"/>
              </w:rPr>
            </w:pPr>
            <w:r w:rsidRPr="00EB67F7">
              <w:rPr>
                <w:rFonts w:asciiTheme="minorHAnsi" w:hAnsiTheme="minorHAnsi" w:cstheme="minorHAnsi"/>
                <w:sz w:val="22"/>
                <w:szCs w:val="22"/>
              </w:rPr>
              <w:t>Stopped</w:t>
            </w:r>
          </w:p>
        </w:tc>
        <w:tc>
          <w:tcPr>
            <w:tcW w:w="5054" w:type="dxa"/>
            <w:tcMar>
              <w:top w:w="15" w:type="dxa"/>
              <w:left w:w="68" w:type="dxa"/>
              <w:bottom w:w="15" w:type="dxa"/>
              <w:right w:w="15" w:type="dxa"/>
            </w:tcMar>
            <w:vAlign w:val="center"/>
            <w:hideMark/>
          </w:tcPr>
          <w:p w14:paraId="7202F30E" w14:textId="77777777" w:rsidR="00F51A64" w:rsidRPr="00EB67F7" w:rsidRDefault="00F51A64">
            <w:pPr>
              <w:pStyle w:val="NormalWeb"/>
              <w:spacing w:before="0" w:beforeAutospacing="0"/>
              <w:jc w:val="center"/>
              <w:rPr>
                <w:rFonts w:asciiTheme="minorHAnsi" w:hAnsiTheme="minorHAnsi" w:cstheme="minorHAnsi"/>
                <w:sz w:val="22"/>
                <w:szCs w:val="22"/>
              </w:rPr>
            </w:pPr>
            <w:r w:rsidRPr="00EB67F7">
              <w:rPr>
                <w:rFonts w:asciiTheme="minorHAnsi" w:hAnsiTheme="minorHAnsi" w:cstheme="minorHAnsi"/>
                <w:sz w:val="22"/>
                <w:szCs w:val="22"/>
              </w:rPr>
              <w:t>Indicates that the virtual machine is stopped</w:t>
            </w:r>
          </w:p>
        </w:tc>
      </w:tr>
      <w:tr w:rsidR="00F51A64" w:rsidRPr="00EB67F7" w14:paraId="5C46CEDF" w14:textId="77777777" w:rsidTr="00F51A64">
        <w:tc>
          <w:tcPr>
            <w:tcW w:w="5054" w:type="dxa"/>
            <w:tcMar>
              <w:top w:w="15" w:type="dxa"/>
              <w:left w:w="68" w:type="dxa"/>
              <w:bottom w:w="15" w:type="dxa"/>
              <w:right w:w="15" w:type="dxa"/>
            </w:tcMar>
            <w:vAlign w:val="center"/>
            <w:hideMark/>
          </w:tcPr>
          <w:p w14:paraId="2BE7E9DF" w14:textId="77777777" w:rsidR="00F51A64" w:rsidRPr="00EB67F7" w:rsidRDefault="00F51A64">
            <w:pPr>
              <w:pStyle w:val="NormalWeb"/>
              <w:spacing w:before="0" w:beforeAutospacing="0"/>
              <w:jc w:val="center"/>
              <w:rPr>
                <w:rFonts w:asciiTheme="minorHAnsi" w:hAnsiTheme="minorHAnsi" w:cstheme="minorHAnsi"/>
                <w:sz w:val="22"/>
                <w:szCs w:val="22"/>
              </w:rPr>
            </w:pPr>
            <w:r w:rsidRPr="00EB67F7">
              <w:rPr>
                <w:rFonts w:asciiTheme="minorHAnsi" w:hAnsiTheme="minorHAnsi" w:cstheme="minorHAnsi"/>
                <w:sz w:val="22"/>
                <w:szCs w:val="22"/>
              </w:rPr>
              <w:t>Deallocating</w:t>
            </w:r>
          </w:p>
        </w:tc>
        <w:tc>
          <w:tcPr>
            <w:tcW w:w="5054" w:type="dxa"/>
            <w:tcMar>
              <w:top w:w="15" w:type="dxa"/>
              <w:left w:w="68" w:type="dxa"/>
              <w:bottom w:w="15" w:type="dxa"/>
              <w:right w:w="15" w:type="dxa"/>
            </w:tcMar>
            <w:vAlign w:val="center"/>
            <w:hideMark/>
          </w:tcPr>
          <w:p w14:paraId="7B03CFC6" w14:textId="77777777" w:rsidR="00F51A64" w:rsidRPr="00EB67F7" w:rsidRDefault="00F51A64">
            <w:pPr>
              <w:pStyle w:val="NormalWeb"/>
              <w:spacing w:before="0" w:beforeAutospacing="0"/>
              <w:jc w:val="center"/>
              <w:rPr>
                <w:rFonts w:asciiTheme="minorHAnsi" w:hAnsiTheme="minorHAnsi" w:cstheme="minorHAnsi"/>
                <w:sz w:val="22"/>
                <w:szCs w:val="22"/>
              </w:rPr>
            </w:pPr>
            <w:r w:rsidRPr="00EB67F7">
              <w:rPr>
                <w:rFonts w:asciiTheme="minorHAnsi" w:hAnsiTheme="minorHAnsi" w:cstheme="minorHAnsi"/>
                <w:sz w:val="22"/>
                <w:szCs w:val="22"/>
              </w:rPr>
              <w:t>Indicates that the virtual machine is being deallocated</w:t>
            </w:r>
          </w:p>
        </w:tc>
      </w:tr>
      <w:tr w:rsidR="00F51A64" w:rsidRPr="00EB67F7" w14:paraId="13C4FF0C" w14:textId="77777777" w:rsidTr="00F51A64">
        <w:tc>
          <w:tcPr>
            <w:tcW w:w="5054" w:type="dxa"/>
            <w:tcMar>
              <w:top w:w="15" w:type="dxa"/>
              <w:left w:w="68" w:type="dxa"/>
              <w:bottom w:w="15" w:type="dxa"/>
              <w:right w:w="15" w:type="dxa"/>
            </w:tcMar>
            <w:vAlign w:val="center"/>
            <w:hideMark/>
          </w:tcPr>
          <w:p w14:paraId="237B293D" w14:textId="77777777" w:rsidR="00F51A64" w:rsidRPr="00EB67F7" w:rsidRDefault="00F51A64">
            <w:pPr>
              <w:pStyle w:val="NormalWeb"/>
              <w:spacing w:before="0" w:beforeAutospacing="0"/>
              <w:jc w:val="center"/>
              <w:rPr>
                <w:rFonts w:asciiTheme="minorHAnsi" w:hAnsiTheme="minorHAnsi" w:cstheme="minorHAnsi"/>
                <w:sz w:val="22"/>
                <w:szCs w:val="22"/>
              </w:rPr>
            </w:pPr>
            <w:r w:rsidRPr="00EB67F7">
              <w:rPr>
                <w:rFonts w:asciiTheme="minorHAnsi" w:hAnsiTheme="minorHAnsi" w:cstheme="minorHAnsi"/>
                <w:sz w:val="22"/>
                <w:szCs w:val="22"/>
              </w:rPr>
              <w:t>Deallocated</w:t>
            </w:r>
          </w:p>
        </w:tc>
        <w:tc>
          <w:tcPr>
            <w:tcW w:w="5054" w:type="dxa"/>
            <w:tcMar>
              <w:top w:w="15" w:type="dxa"/>
              <w:left w:w="68" w:type="dxa"/>
              <w:bottom w:w="15" w:type="dxa"/>
              <w:right w:w="15" w:type="dxa"/>
            </w:tcMar>
            <w:vAlign w:val="center"/>
            <w:hideMark/>
          </w:tcPr>
          <w:p w14:paraId="46E9D609" w14:textId="77777777" w:rsidR="00F51A64" w:rsidRPr="00EB67F7" w:rsidRDefault="00F51A64">
            <w:pPr>
              <w:pStyle w:val="NormalWeb"/>
              <w:spacing w:before="0" w:beforeAutospacing="0"/>
              <w:jc w:val="center"/>
              <w:rPr>
                <w:rFonts w:asciiTheme="minorHAnsi" w:hAnsiTheme="minorHAnsi" w:cstheme="minorHAnsi"/>
                <w:sz w:val="22"/>
                <w:szCs w:val="22"/>
              </w:rPr>
            </w:pPr>
            <w:r w:rsidRPr="00EB67F7">
              <w:rPr>
                <w:rFonts w:asciiTheme="minorHAnsi" w:hAnsiTheme="minorHAnsi" w:cstheme="minorHAnsi"/>
                <w:sz w:val="22"/>
                <w:szCs w:val="22"/>
              </w:rPr>
              <w:t>Indicates that the virtual machine is completely removed from the hypervisor but still available in the control plane. Virtual Machines in the deallocated state do not incur compute charges.</w:t>
            </w:r>
          </w:p>
        </w:tc>
      </w:tr>
    </w:tbl>
    <w:p w14:paraId="077938CB"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Style w:val="Strong"/>
          <w:rFonts w:asciiTheme="minorHAnsi" w:hAnsiTheme="minorHAnsi" w:cstheme="minorHAnsi"/>
          <w:b/>
          <w:bCs/>
          <w:color w:val="4A4A4A"/>
        </w:rPr>
        <w:t>40. How can you retrieve the state of a particular VM?</w:t>
      </w:r>
    </w:p>
    <w:p w14:paraId="50847785"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Get-</w:t>
      </w:r>
      <w:proofErr w:type="spellStart"/>
      <w:r w:rsidRPr="00EB67F7">
        <w:rPr>
          <w:rFonts w:asciiTheme="minorHAnsi" w:hAnsiTheme="minorHAnsi" w:cstheme="minorHAnsi"/>
          <w:color w:val="212529"/>
          <w:sz w:val="22"/>
          <w:szCs w:val="22"/>
        </w:rPr>
        <w:t>AzureRmVM</w:t>
      </w:r>
      <w:proofErr w:type="spellEnd"/>
      <w:r w:rsidRPr="00EB67F7">
        <w:rPr>
          <w:rFonts w:asciiTheme="minorHAnsi" w:hAnsiTheme="minorHAnsi" w:cstheme="minorHAnsi"/>
          <w:color w:val="212529"/>
          <w:sz w:val="22"/>
          <w:szCs w:val="22"/>
        </w:rPr>
        <w:t xml:space="preserve"> `</w:t>
      </w:r>
    </w:p>
    <w:p w14:paraId="04EA16DE"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ResourceGroupName</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myResourceGroup</w:t>
      </w:r>
      <w:proofErr w:type="spellEnd"/>
      <w:r w:rsidRPr="00EB67F7">
        <w:rPr>
          <w:rFonts w:asciiTheme="minorHAnsi" w:hAnsiTheme="minorHAnsi" w:cstheme="minorHAnsi"/>
          <w:color w:val="212529"/>
          <w:sz w:val="22"/>
          <w:szCs w:val="22"/>
        </w:rPr>
        <w:t xml:space="preserve"> `</w:t>
      </w:r>
    </w:p>
    <w:p w14:paraId="237BE531"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 xml:space="preserve"> -Name </w:t>
      </w:r>
      <w:proofErr w:type="spellStart"/>
      <w:r w:rsidRPr="00EB67F7">
        <w:rPr>
          <w:rFonts w:asciiTheme="minorHAnsi" w:hAnsiTheme="minorHAnsi" w:cstheme="minorHAnsi"/>
          <w:color w:val="212529"/>
          <w:sz w:val="22"/>
          <w:szCs w:val="22"/>
        </w:rPr>
        <w:t>myVM</w:t>
      </w:r>
      <w:proofErr w:type="spellEnd"/>
      <w:r w:rsidRPr="00EB67F7">
        <w:rPr>
          <w:rFonts w:asciiTheme="minorHAnsi" w:hAnsiTheme="minorHAnsi" w:cstheme="minorHAnsi"/>
          <w:color w:val="212529"/>
          <w:sz w:val="22"/>
          <w:szCs w:val="22"/>
        </w:rPr>
        <w:t xml:space="preserve"> `</w:t>
      </w:r>
    </w:p>
    <w:p w14:paraId="63145886"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 xml:space="preserve"> -Status | Select </w:t>
      </w:r>
      <w:proofErr w:type="gramStart"/>
      <w:r w:rsidRPr="00EB67F7">
        <w:rPr>
          <w:rFonts w:asciiTheme="minorHAnsi" w:hAnsiTheme="minorHAnsi" w:cstheme="minorHAnsi"/>
          <w:color w:val="212529"/>
          <w:sz w:val="22"/>
          <w:szCs w:val="22"/>
        </w:rPr>
        <w:t>@{</w:t>
      </w:r>
      <w:proofErr w:type="gramEnd"/>
      <w:r w:rsidRPr="00EB67F7">
        <w:rPr>
          <w:rFonts w:asciiTheme="minorHAnsi" w:hAnsiTheme="minorHAnsi" w:cstheme="minorHAnsi"/>
          <w:color w:val="212529"/>
          <w:sz w:val="22"/>
          <w:szCs w:val="22"/>
        </w:rPr>
        <w:t>n="Status"; e={$_.Statuses[1].Code}}</w:t>
      </w:r>
    </w:p>
    <w:p w14:paraId="1E94F0B6"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Style w:val="Strong"/>
          <w:rFonts w:asciiTheme="minorHAnsi" w:hAnsiTheme="minorHAnsi" w:cstheme="minorHAnsi"/>
          <w:b/>
          <w:bCs/>
          <w:color w:val="4A4A4A"/>
        </w:rPr>
        <w:t>41. How can you stop a VM using Power Shell?</w:t>
      </w:r>
    </w:p>
    <w:p w14:paraId="52E33C66" w14:textId="77777777" w:rsidR="00F51A64" w:rsidRPr="00EB67F7" w:rsidRDefault="00F51A64" w:rsidP="00F51A64">
      <w:pPr>
        <w:pStyle w:val="HTMLPreformatted"/>
        <w:rPr>
          <w:rFonts w:asciiTheme="minorHAnsi" w:hAnsiTheme="minorHAnsi" w:cstheme="minorHAnsi"/>
          <w:color w:val="212529"/>
          <w:sz w:val="22"/>
          <w:szCs w:val="22"/>
        </w:rPr>
      </w:pPr>
      <w:r w:rsidRPr="00EB67F7">
        <w:rPr>
          <w:rFonts w:asciiTheme="minorHAnsi" w:hAnsiTheme="minorHAnsi" w:cstheme="minorHAnsi"/>
          <w:color w:val="212529"/>
          <w:sz w:val="22"/>
          <w:szCs w:val="22"/>
        </w:rPr>
        <w:t>Stop-</w:t>
      </w:r>
      <w:proofErr w:type="spellStart"/>
      <w:r w:rsidRPr="00EB67F7">
        <w:rPr>
          <w:rFonts w:asciiTheme="minorHAnsi" w:hAnsiTheme="minorHAnsi" w:cstheme="minorHAnsi"/>
          <w:color w:val="212529"/>
          <w:sz w:val="22"/>
          <w:szCs w:val="22"/>
        </w:rPr>
        <w:t>AzureRmVM</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ResourceGroupName</w:t>
      </w:r>
      <w:proofErr w:type="spellEnd"/>
      <w:r w:rsidRPr="00EB67F7">
        <w:rPr>
          <w:rFonts w:asciiTheme="minorHAnsi" w:hAnsiTheme="minorHAnsi" w:cstheme="minorHAnsi"/>
          <w:color w:val="212529"/>
          <w:sz w:val="22"/>
          <w:szCs w:val="22"/>
        </w:rPr>
        <w:t xml:space="preserve"> </w:t>
      </w:r>
      <w:proofErr w:type="spellStart"/>
      <w:r w:rsidRPr="00EB67F7">
        <w:rPr>
          <w:rFonts w:asciiTheme="minorHAnsi" w:hAnsiTheme="minorHAnsi" w:cstheme="minorHAnsi"/>
          <w:color w:val="212529"/>
          <w:sz w:val="22"/>
          <w:szCs w:val="22"/>
        </w:rPr>
        <w:t>myResourceGroupVM</w:t>
      </w:r>
      <w:proofErr w:type="spellEnd"/>
      <w:r w:rsidRPr="00EB67F7">
        <w:rPr>
          <w:rFonts w:asciiTheme="minorHAnsi" w:hAnsiTheme="minorHAnsi" w:cstheme="minorHAnsi"/>
          <w:color w:val="212529"/>
          <w:sz w:val="22"/>
          <w:szCs w:val="22"/>
        </w:rPr>
        <w:t xml:space="preserve"> -Name "</w:t>
      </w:r>
      <w:proofErr w:type="spellStart"/>
      <w:r w:rsidRPr="00EB67F7">
        <w:rPr>
          <w:rFonts w:asciiTheme="minorHAnsi" w:hAnsiTheme="minorHAnsi" w:cstheme="minorHAnsi"/>
          <w:color w:val="212529"/>
          <w:sz w:val="22"/>
          <w:szCs w:val="22"/>
        </w:rPr>
        <w:t>myVM</w:t>
      </w:r>
      <w:proofErr w:type="spellEnd"/>
      <w:r w:rsidRPr="00EB67F7">
        <w:rPr>
          <w:rFonts w:asciiTheme="minorHAnsi" w:hAnsiTheme="minorHAnsi" w:cstheme="minorHAnsi"/>
          <w:color w:val="212529"/>
          <w:sz w:val="22"/>
          <w:szCs w:val="22"/>
        </w:rPr>
        <w:t>" -Force</w:t>
      </w:r>
    </w:p>
    <w:p w14:paraId="7290FD6D"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42. Why was my client disconnected from the cache?</w:t>
      </w:r>
    </w:p>
    <w:p w14:paraId="3F573FC6"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The following are some common reason for a cache disconnect.</w:t>
      </w:r>
    </w:p>
    <w:p w14:paraId="11366E77" w14:textId="77777777" w:rsidR="00F51A64" w:rsidRPr="00EB67F7" w:rsidRDefault="00F51A64" w:rsidP="00F51A64">
      <w:pPr>
        <w:numPr>
          <w:ilvl w:val="0"/>
          <w:numId w:val="13"/>
        </w:numPr>
        <w:spacing w:before="100" w:beforeAutospacing="1" w:after="100" w:afterAutospacing="1" w:line="240" w:lineRule="auto"/>
        <w:jc w:val="both"/>
        <w:rPr>
          <w:rFonts w:cstheme="minorHAnsi"/>
          <w:color w:val="4A4A4A"/>
        </w:rPr>
      </w:pPr>
      <w:r w:rsidRPr="00EB67F7">
        <w:rPr>
          <w:rFonts w:cstheme="minorHAnsi"/>
          <w:color w:val="4A4A4A"/>
        </w:rPr>
        <w:t>Client-side causes</w:t>
      </w:r>
    </w:p>
    <w:p w14:paraId="70389568" w14:textId="77777777" w:rsidR="00F51A64" w:rsidRPr="00EB67F7" w:rsidRDefault="00F51A64" w:rsidP="00F51A64">
      <w:pPr>
        <w:numPr>
          <w:ilvl w:val="1"/>
          <w:numId w:val="13"/>
        </w:numPr>
        <w:spacing w:before="100" w:beforeAutospacing="1" w:after="100" w:afterAutospacing="1" w:line="240" w:lineRule="auto"/>
        <w:jc w:val="both"/>
        <w:rPr>
          <w:rFonts w:cstheme="minorHAnsi"/>
          <w:color w:val="4A4A4A"/>
        </w:rPr>
      </w:pPr>
      <w:r w:rsidRPr="00EB67F7">
        <w:rPr>
          <w:rFonts w:cstheme="minorHAnsi"/>
          <w:color w:val="4A4A4A"/>
        </w:rPr>
        <w:t>The client application was redeployed.</w:t>
      </w:r>
    </w:p>
    <w:p w14:paraId="45C8B03D" w14:textId="77777777" w:rsidR="00F51A64" w:rsidRPr="00EB67F7" w:rsidRDefault="00F51A64" w:rsidP="00F51A64">
      <w:pPr>
        <w:numPr>
          <w:ilvl w:val="1"/>
          <w:numId w:val="13"/>
        </w:numPr>
        <w:spacing w:before="100" w:beforeAutospacing="1" w:after="100" w:afterAutospacing="1" w:line="240" w:lineRule="auto"/>
        <w:jc w:val="both"/>
        <w:rPr>
          <w:rFonts w:cstheme="minorHAnsi"/>
          <w:color w:val="4A4A4A"/>
        </w:rPr>
      </w:pPr>
      <w:r w:rsidRPr="00EB67F7">
        <w:rPr>
          <w:rFonts w:cstheme="minorHAnsi"/>
          <w:color w:val="4A4A4A"/>
        </w:rPr>
        <w:t>The client application performed a scaling operation.</w:t>
      </w:r>
    </w:p>
    <w:p w14:paraId="3F1DFEEF" w14:textId="77777777" w:rsidR="00F51A64" w:rsidRPr="00EB67F7" w:rsidRDefault="00F51A64" w:rsidP="00F51A64">
      <w:pPr>
        <w:numPr>
          <w:ilvl w:val="1"/>
          <w:numId w:val="13"/>
        </w:numPr>
        <w:spacing w:before="100" w:beforeAutospacing="1" w:after="100" w:afterAutospacing="1" w:line="240" w:lineRule="auto"/>
        <w:jc w:val="both"/>
        <w:rPr>
          <w:rFonts w:cstheme="minorHAnsi"/>
          <w:color w:val="4A4A4A"/>
        </w:rPr>
      </w:pPr>
      <w:r w:rsidRPr="00EB67F7">
        <w:rPr>
          <w:rFonts w:cstheme="minorHAnsi"/>
          <w:color w:val="4A4A4A"/>
        </w:rPr>
        <w:t>In the case of Cloud Services or Web Apps, this may be due to auto-scaling.</w:t>
      </w:r>
    </w:p>
    <w:p w14:paraId="7CC9EA71" w14:textId="77777777" w:rsidR="00F51A64" w:rsidRPr="00EB67F7" w:rsidRDefault="00F51A64" w:rsidP="00F51A64">
      <w:pPr>
        <w:numPr>
          <w:ilvl w:val="1"/>
          <w:numId w:val="13"/>
        </w:numPr>
        <w:spacing w:before="100" w:beforeAutospacing="1" w:after="100" w:afterAutospacing="1" w:line="240" w:lineRule="auto"/>
        <w:jc w:val="both"/>
        <w:rPr>
          <w:rFonts w:cstheme="minorHAnsi"/>
          <w:color w:val="4A4A4A"/>
        </w:rPr>
      </w:pPr>
      <w:r w:rsidRPr="00EB67F7">
        <w:rPr>
          <w:rFonts w:cstheme="minorHAnsi"/>
          <w:color w:val="4A4A4A"/>
        </w:rPr>
        <w:t>The networking layer on the client side changed.</w:t>
      </w:r>
    </w:p>
    <w:p w14:paraId="6933E629" w14:textId="77777777" w:rsidR="00F51A64" w:rsidRPr="00EB67F7" w:rsidRDefault="00F51A64" w:rsidP="00F51A64">
      <w:pPr>
        <w:numPr>
          <w:ilvl w:val="1"/>
          <w:numId w:val="13"/>
        </w:numPr>
        <w:spacing w:before="100" w:beforeAutospacing="1" w:after="100" w:afterAutospacing="1" w:line="240" w:lineRule="auto"/>
        <w:jc w:val="both"/>
        <w:rPr>
          <w:rFonts w:cstheme="minorHAnsi"/>
          <w:color w:val="4A4A4A"/>
        </w:rPr>
      </w:pPr>
      <w:r w:rsidRPr="00EB67F7">
        <w:rPr>
          <w:rFonts w:cstheme="minorHAnsi"/>
          <w:color w:val="4A4A4A"/>
        </w:rPr>
        <w:t>Transient errors occurred in the client or in the network nodes between the client and the server.</w:t>
      </w:r>
    </w:p>
    <w:p w14:paraId="0711AF81" w14:textId="77777777" w:rsidR="00F51A64" w:rsidRPr="00EB67F7" w:rsidRDefault="00F51A64" w:rsidP="00F51A64">
      <w:pPr>
        <w:numPr>
          <w:ilvl w:val="1"/>
          <w:numId w:val="13"/>
        </w:numPr>
        <w:spacing w:before="100" w:beforeAutospacing="1" w:after="100" w:afterAutospacing="1" w:line="240" w:lineRule="auto"/>
        <w:jc w:val="both"/>
        <w:rPr>
          <w:rFonts w:cstheme="minorHAnsi"/>
          <w:color w:val="4A4A4A"/>
        </w:rPr>
      </w:pPr>
      <w:r w:rsidRPr="00EB67F7">
        <w:rPr>
          <w:rFonts w:cstheme="minorHAnsi"/>
          <w:color w:val="4A4A4A"/>
        </w:rPr>
        <w:t>The bandwidth threshold limits were reached.</w:t>
      </w:r>
    </w:p>
    <w:p w14:paraId="4C869DF6" w14:textId="77777777" w:rsidR="00F51A64" w:rsidRPr="00EB67F7" w:rsidRDefault="00F51A64" w:rsidP="00F51A64">
      <w:pPr>
        <w:numPr>
          <w:ilvl w:val="1"/>
          <w:numId w:val="13"/>
        </w:numPr>
        <w:spacing w:before="100" w:beforeAutospacing="1" w:after="100" w:afterAutospacing="1" w:line="240" w:lineRule="auto"/>
        <w:jc w:val="both"/>
        <w:rPr>
          <w:rFonts w:cstheme="minorHAnsi"/>
          <w:color w:val="4A4A4A"/>
        </w:rPr>
      </w:pPr>
      <w:r w:rsidRPr="00EB67F7">
        <w:rPr>
          <w:rFonts w:cstheme="minorHAnsi"/>
          <w:color w:val="4A4A4A"/>
        </w:rPr>
        <w:t>CPU bound operations took too long to complete.</w:t>
      </w:r>
    </w:p>
    <w:p w14:paraId="6366C5C0" w14:textId="77777777" w:rsidR="00F51A64" w:rsidRPr="00EB67F7" w:rsidRDefault="00F51A64" w:rsidP="00F51A64">
      <w:pPr>
        <w:numPr>
          <w:ilvl w:val="0"/>
          <w:numId w:val="13"/>
        </w:numPr>
        <w:spacing w:before="100" w:beforeAutospacing="1" w:after="100" w:afterAutospacing="1" w:line="240" w:lineRule="auto"/>
        <w:jc w:val="both"/>
        <w:rPr>
          <w:rFonts w:cstheme="minorHAnsi"/>
          <w:color w:val="4A4A4A"/>
        </w:rPr>
      </w:pPr>
      <w:r w:rsidRPr="00EB67F7">
        <w:rPr>
          <w:rFonts w:cstheme="minorHAnsi"/>
          <w:color w:val="4A4A4A"/>
        </w:rPr>
        <w:t>Server-side causes</w:t>
      </w:r>
    </w:p>
    <w:p w14:paraId="78BD395A" w14:textId="77777777" w:rsidR="00F51A64" w:rsidRPr="00EB67F7" w:rsidRDefault="00F51A64" w:rsidP="00F51A64">
      <w:pPr>
        <w:numPr>
          <w:ilvl w:val="1"/>
          <w:numId w:val="13"/>
        </w:numPr>
        <w:spacing w:before="100" w:beforeAutospacing="1" w:after="100" w:afterAutospacing="1" w:line="240" w:lineRule="auto"/>
        <w:jc w:val="both"/>
        <w:rPr>
          <w:rFonts w:cstheme="minorHAnsi"/>
          <w:color w:val="4A4A4A"/>
        </w:rPr>
      </w:pPr>
      <w:r w:rsidRPr="00EB67F7">
        <w:rPr>
          <w:rFonts w:cstheme="minorHAnsi"/>
          <w:color w:val="4A4A4A"/>
        </w:rPr>
        <w:t>On the standard cache offering, the Azure Redis Cache service initiated a fail-over from the primary node to the secondary node.</w:t>
      </w:r>
    </w:p>
    <w:p w14:paraId="0E4E3366" w14:textId="77777777" w:rsidR="00F51A64" w:rsidRPr="00EB67F7" w:rsidRDefault="00F51A64" w:rsidP="00F51A64">
      <w:pPr>
        <w:numPr>
          <w:ilvl w:val="1"/>
          <w:numId w:val="13"/>
        </w:numPr>
        <w:spacing w:before="100" w:beforeAutospacing="1" w:after="100" w:afterAutospacing="1" w:line="240" w:lineRule="auto"/>
        <w:jc w:val="both"/>
        <w:rPr>
          <w:rFonts w:cstheme="minorHAnsi"/>
          <w:color w:val="4A4A4A"/>
        </w:rPr>
      </w:pPr>
      <w:r w:rsidRPr="00EB67F7">
        <w:rPr>
          <w:rFonts w:cstheme="minorHAnsi"/>
          <w:color w:val="4A4A4A"/>
        </w:rPr>
        <w:t>Azure was patching the instance where the cache was deployed</w:t>
      </w:r>
    </w:p>
    <w:p w14:paraId="691693B6" w14:textId="77777777" w:rsidR="00F51A64" w:rsidRPr="00EB67F7" w:rsidRDefault="00F51A64" w:rsidP="00F51A64">
      <w:pPr>
        <w:numPr>
          <w:ilvl w:val="1"/>
          <w:numId w:val="13"/>
        </w:numPr>
        <w:spacing w:before="100" w:beforeAutospacing="1" w:after="100" w:afterAutospacing="1" w:line="240" w:lineRule="auto"/>
        <w:jc w:val="both"/>
        <w:rPr>
          <w:rFonts w:cstheme="minorHAnsi"/>
          <w:color w:val="4A4A4A"/>
        </w:rPr>
      </w:pPr>
      <w:r w:rsidRPr="00EB67F7">
        <w:rPr>
          <w:rFonts w:cstheme="minorHAnsi"/>
          <w:color w:val="4A4A4A"/>
        </w:rPr>
        <w:t>This can be for Redis server updates or general VM maintenance.</w:t>
      </w:r>
    </w:p>
    <w:p w14:paraId="222DAE25"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43. What is Azure Search?</w:t>
      </w:r>
    </w:p>
    <w:p w14:paraId="4D7E930A"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Azure Search is a cloud search-as-a-service solution that delegates server and infrastructure management to Microsoft, leaving you with a ready-to-use service that you can populate with your data and then use to add search to your web or mobile application. Azure Search allows you to easily add a robust search experience to your applications using a simple REST API or .NET SDK without managing search infrastructure or becoming an expert in search.</w:t>
      </w:r>
    </w:p>
    <w:p w14:paraId="0BDBB90F"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44. My web app still uses an old Docker container image after I’ve updated the image on Docker Hub. Does Azure support continuous integration/deployment of custom containers?</w:t>
      </w:r>
    </w:p>
    <w:p w14:paraId="07572070"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Yes, it does. For private registries, you can update the container by stopping and then re-starting your web app. Alternatively, you can also change or add a dummy application setting to force an update of your container.</w:t>
      </w:r>
    </w:p>
    <w:p w14:paraId="34840DB4" w14:textId="77777777" w:rsidR="00F51A64" w:rsidRPr="00EB67F7" w:rsidRDefault="00F51A64" w:rsidP="00F51A64">
      <w:pPr>
        <w:pStyle w:val="NormalWeb"/>
        <w:spacing w:before="0" w:beforeAutospacing="0"/>
        <w:rPr>
          <w:rFonts w:asciiTheme="minorHAnsi" w:hAnsiTheme="minorHAnsi" w:cstheme="minorHAnsi"/>
          <w:color w:val="4A4A4A"/>
          <w:sz w:val="22"/>
          <w:szCs w:val="22"/>
        </w:rPr>
      </w:pPr>
      <w:r w:rsidRPr="00EB67F7">
        <w:rPr>
          <w:rFonts w:asciiTheme="minorHAnsi" w:hAnsiTheme="minorHAnsi" w:cstheme="minorHAnsi"/>
          <w:color w:val="4A4A4A"/>
          <w:sz w:val="22"/>
          <w:szCs w:val="22"/>
        </w:rPr>
        <w:lastRenderedPageBreak/>
        <w:t xml:space="preserve">Apart from this Azure Interview Questions Blog, if you want to get trained from professionals on this technology, you can opt for a structured training from </w:t>
      </w:r>
      <w:proofErr w:type="spellStart"/>
      <w:r w:rsidRPr="00EB67F7">
        <w:rPr>
          <w:rFonts w:asciiTheme="minorHAnsi" w:hAnsiTheme="minorHAnsi" w:cstheme="minorHAnsi"/>
          <w:color w:val="4A4A4A"/>
          <w:sz w:val="22"/>
          <w:szCs w:val="22"/>
        </w:rPr>
        <w:t>edureka</w:t>
      </w:r>
      <w:proofErr w:type="spellEnd"/>
      <w:r w:rsidRPr="00EB67F7">
        <w:rPr>
          <w:rFonts w:asciiTheme="minorHAnsi" w:hAnsiTheme="minorHAnsi" w:cstheme="minorHAnsi"/>
          <w:color w:val="4A4A4A"/>
          <w:sz w:val="22"/>
          <w:szCs w:val="22"/>
        </w:rPr>
        <w:t>! Click below to know more.</w:t>
      </w:r>
    </w:p>
    <w:p w14:paraId="490E81E4"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45. What are the expected values for the Startup File section when I configure the runtime stack?</w:t>
      </w:r>
    </w:p>
    <w:p w14:paraId="4C99D6F4"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 xml:space="preserve">For </w:t>
      </w:r>
      <w:proofErr w:type="spellStart"/>
      <w:r w:rsidRPr="00EB67F7">
        <w:rPr>
          <w:rFonts w:asciiTheme="minorHAnsi" w:hAnsiTheme="minorHAnsi" w:cstheme="minorHAnsi"/>
          <w:color w:val="4A4A4A"/>
          <w:sz w:val="22"/>
          <w:szCs w:val="22"/>
        </w:rPr>
        <w:t>Node.Js</w:t>
      </w:r>
      <w:proofErr w:type="spellEnd"/>
      <w:r w:rsidRPr="00EB67F7">
        <w:rPr>
          <w:rFonts w:asciiTheme="minorHAnsi" w:hAnsiTheme="minorHAnsi" w:cstheme="minorHAnsi"/>
          <w:color w:val="4A4A4A"/>
          <w:sz w:val="22"/>
          <w:szCs w:val="22"/>
        </w:rPr>
        <w:t>, you specify the PM2 configuration file or your script file. For .NET Core, specify your compiled DLL name. For Ruby, you can specify the Ruby script that you want to initialize your app with.</w:t>
      </w:r>
    </w:p>
    <w:p w14:paraId="44D82149"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46. How are Azure Marketplace subscriptions priced?</w:t>
      </w:r>
    </w:p>
    <w:p w14:paraId="3281D4C6"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w:t>
      </w:r>
    </w:p>
    <w:p w14:paraId="39CC6EF2"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color w:val="4A4A4A"/>
          <w:sz w:val="22"/>
          <w:szCs w:val="22"/>
        </w:rPr>
        <w:t>Pricing will vary based on product types. ISV software charges and Azure infrastructure costs are charged separately through your Azure subscription. Pricing models include:</w:t>
      </w:r>
    </w:p>
    <w:p w14:paraId="72C90A89"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BYOL Model:</w:t>
      </w:r>
      <w:r w:rsidRPr="00EB67F7">
        <w:rPr>
          <w:rFonts w:asciiTheme="minorHAnsi" w:hAnsiTheme="minorHAnsi" w:cstheme="minorHAnsi"/>
          <w:color w:val="4A4A4A"/>
          <w:sz w:val="22"/>
          <w:szCs w:val="22"/>
        </w:rPr>
        <w:t> Bring-your-own-license. You obtain outside of the Azure Marketplace, the right to access or use the offering and are not charged Azure Marketplace fees for use of the offering in the Azure Marketplace.</w:t>
      </w:r>
    </w:p>
    <w:p w14:paraId="25A614B2"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Free: </w:t>
      </w:r>
      <w:r w:rsidRPr="00EB67F7">
        <w:rPr>
          <w:rFonts w:asciiTheme="minorHAnsi" w:hAnsiTheme="minorHAnsi" w:cstheme="minorHAnsi"/>
          <w:color w:val="4A4A4A"/>
          <w:sz w:val="22"/>
          <w:szCs w:val="22"/>
        </w:rPr>
        <w:t>Free SKU. Customers are not charged Azure Marketplace fees for use of the offering.</w:t>
      </w:r>
    </w:p>
    <w:p w14:paraId="6F74ABEE"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Free Software Trial:</w:t>
      </w:r>
      <w:r w:rsidRPr="00EB67F7">
        <w:rPr>
          <w:rFonts w:asciiTheme="minorHAnsi" w:hAnsiTheme="minorHAnsi" w:cstheme="minorHAnsi"/>
          <w:color w:val="4A4A4A"/>
          <w:sz w:val="22"/>
          <w:szCs w:val="22"/>
        </w:rPr>
        <w:t> Full-featured version of the offer that is promotionally free for a limited period of time. You will not be charged Azure Marketplace fees for use of the offering during a trial period. Upon expiration of the trial period, customers will automatically be charged based on standard rates for use of the offering.</w:t>
      </w:r>
    </w:p>
    <w:p w14:paraId="69F4BD4C"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Usage-Based: </w:t>
      </w:r>
      <w:r w:rsidRPr="00EB67F7">
        <w:rPr>
          <w:rFonts w:asciiTheme="minorHAnsi" w:hAnsiTheme="minorHAnsi" w:cstheme="minorHAnsi"/>
          <w:color w:val="4A4A4A"/>
          <w:sz w:val="22"/>
          <w:szCs w:val="22"/>
        </w:rPr>
        <w:t>You are charged or billed based on the extent of your use of the offering. For Virtual Machines Images, you are charged an hourly Azure Marketplace fee. For Data Services, Developer services, and APIs, you are charged per unit of measurement as defined by the offering.</w:t>
      </w:r>
    </w:p>
    <w:p w14:paraId="6D0F05EA"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Monthly Fee: </w:t>
      </w:r>
      <w:r w:rsidRPr="00EB67F7">
        <w:rPr>
          <w:rFonts w:asciiTheme="minorHAnsi" w:hAnsiTheme="minorHAnsi" w:cstheme="minorHAnsi"/>
          <w:color w:val="4A4A4A"/>
          <w:sz w:val="22"/>
          <w:szCs w:val="22"/>
        </w:rPr>
        <w:t>You are charged or billed a fixed monthly fee for a subscription to the offering (from the date of subscription start for that particular plan). The monthly fee is not prorated for mid-month cancellations or unused services.</w:t>
      </w:r>
    </w:p>
    <w:p w14:paraId="7462E521"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47. What is the difference between “price,” “software price,” and “total price” in the cost structure for Virtual Machine offers in the Azure Marketplace?</w:t>
      </w:r>
    </w:p>
    <w:p w14:paraId="10FD1E66"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“Price” refers to the cost of the Azure Virtual Machine to run the software. “Software price” refers to the cost of the publisher software running on an Azure Virtual Machine. “Total price” refers to the combined total cost of the Azure Virtual Machine and the publisher software running on an Azure Virtual Machine.</w:t>
      </w:r>
    </w:p>
    <w:p w14:paraId="5983E8D3"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highlight w:val="yellow"/>
        </w:rPr>
        <w:t>48. What are stateful and stateless microservices for Service Fabric?</w:t>
      </w:r>
    </w:p>
    <w:p w14:paraId="3487C237"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Service Fabric enables you to build applications that consist of microservices. Stateless microservices (such as protocol gateways and web proxies) do not maintain a mutable state outside a request and its response from the service. Azure Cloud Services worker roles are an example of a stateless service. Stateful microservices (such as user accounts, databases, devices, shopping carts, and queues) maintain a mutable, authoritative state beyond the request and its response. Today’s Internet-scale applications consist of a combination of stateless and stateful microservices.</w:t>
      </w:r>
    </w:p>
    <w:p w14:paraId="57329078"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Fonts w:asciiTheme="minorHAnsi" w:hAnsiTheme="minorHAnsi" w:cstheme="minorHAnsi"/>
          <w:color w:val="4A4A4A"/>
        </w:rPr>
        <w:t>49. What is the meaning of application partitions?</w:t>
      </w:r>
    </w:p>
    <w:p w14:paraId="49DD394A"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Fonts w:asciiTheme="minorHAnsi" w:hAnsiTheme="minorHAnsi" w:cstheme="minorHAnsi"/>
          <w:b/>
          <w:bCs/>
          <w:color w:val="4A4A4A"/>
          <w:sz w:val="22"/>
          <w:szCs w:val="22"/>
        </w:rPr>
        <w:t>Explanation: </w:t>
      </w:r>
      <w:r w:rsidRPr="00EB67F7">
        <w:rPr>
          <w:rFonts w:asciiTheme="minorHAnsi" w:hAnsiTheme="minorHAnsi" w:cstheme="minorHAnsi"/>
          <w:color w:val="4A4A4A"/>
          <w:sz w:val="22"/>
          <w:szCs w:val="22"/>
        </w:rPr>
        <w:t xml:space="preserve">The application partitions are a part of the Active Directory system and having said so, they are directory partitions which are replicated to domain controllers. Usually, domain controllers that are included in the process of directory partitions hold a replica of that directory partition. The attributes and values of application partitions </w:t>
      </w:r>
      <w:proofErr w:type="gramStart"/>
      <w:r w:rsidRPr="00EB67F7">
        <w:rPr>
          <w:rFonts w:asciiTheme="minorHAnsi" w:hAnsiTheme="minorHAnsi" w:cstheme="minorHAnsi"/>
          <w:color w:val="4A4A4A"/>
          <w:sz w:val="22"/>
          <w:szCs w:val="22"/>
        </w:rPr>
        <w:t>is</w:t>
      </w:r>
      <w:proofErr w:type="gramEnd"/>
      <w:r w:rsidRPr="00EB67F7">
        <w:rPr>
          <w:rFonts w:asciiTheme="minorHAnsi" w:hAnsiTheme="minorHAnsi" w:cstheme="minorHAnsi"/>
          <w:color w:val="4A4A4A"/>
          <w:sz w:val="22"/>
          <w:szCs w:val="22"/>
        </w:rPr>
        <w:t xml:space="preserve"> that you can replicated them to any specific domain controller in a forest, meaning that it could lessen replication traffic. While the domain directory partitions transfer all their data to all of the domains, </w:t>
      </w:r>
      <w:r w:rsidRPr="00EB67F7">
        <w:rPr>
          <w:rFonts w:asciiTheme="minorHAnsi" w:hAnsiTheme="minorHAnsi" w:cstheme="minorHAnsi"/>
          <w:color w:val="4A4A4A"/>
          <w:sz w:val="22"/>
          <w:szCs w:val="22"/>
        </w:rPr>
        <w:lastRenderedPageBreak/>
        <w:t>the application partitions can focus on only one in the domain area. This makes application partitions redundant and more available.</w:t>
      </w:r>
    </w:p>
    <w:p w14:paraId="46EBA2B9" w14:textId="77777777" w:rsidR="00F51A64" w:rsidRPr="00EB67F7" w:rsidRDefault="00F51A64" w:rsidP="00F51A64">
      <w:pPr>
        <w:pStyle w:val="Heading3"/>
        <w:spacing w:before="0"/>
        <w:jc w:val="both"/>
        <w:rPr>
          <w:rFonts w:asciiTheme="minorHAnsi" w:hAnsiTheme="minorHAnsi" w:cstheme="minorHAnsi"/>
          <w:b w:val="0"/>
          <w:bCs w:val="0"/>
          <w:color w:val="4A4A4A"/>
        </w:rPr>
      </w:pPr>
      <w:r w:rsidRPr="00EB67F7">
        <w:rPr>
          <w:rStyle w:val="Strong"/>
          <w:rFonts w:asciiTheme="minorHAnsi" w:hAnsiTheme="minorHAnsi" w:cstheme="minorHAnsi"/>
          <w:b/>
          <w:bCs/>
          <w:color w:val="4A4A4A"/>
        </w:rPr>
        <w:t>50. What are special Azure Regions?</w:t>
      </w:r>
    </w:p>
    <w:p w14:paraId="58CE810D" w14:textId="77777777" w:rsidR="00F51A64" w:rsidRPr="00EB67F7" w:rsidRDefault="00F51A64" w:rsidP="00F51A64">
      <w:pPr>
        <w:pStyle w:val="NormalWeb"/>
        <w:spacing w:before="0" w:beforeAutospacing="0"/>
        <w:jc w:val="both"/>
        <w:rPr>
          <w:rFonts w:asciiTheme="minorHAnsi" w:hAnsiTheme="minorHAnsi" w:cstheme="minorHAnsi"/>
          <w:color w:val="4A4A4A"/>
          <w:sz w:val="22"/>
          <w:szCs w:val="22"/>
        </w:rPr>
      </w:pPr>
      <w:r w:rsidRPr="00EB67F7">
        <w:rPr>
          <w:rStyle w:val="Strong"/>
          <w:rFonts w:asciiTheme="minorHAnsi" w:hAnsiTheme="minorHAnsi" w:cstheme="minorHAnsi"/>
          <w:color w:val="4A4A4A"/>
          <w:sz w:val="22"/>
          <w:szCs w:val="22"/>
        </w:rPr>
        <w:t>Explanation: </w:t>
      </w:r>
      <w:r w:rsidRPr="00EB67F7">
        <w:rPr>
          <w:rFonts w:asciiTheme="minorHAnsi" w:hAnsiTheme="minorHAnsi" w:cstheme="minorHAnsi"/>
          <w:color w:val="4A4A4A"/>
          <w:sz w:val="22"/>
          <w:szCs w:val="22"/>
        </w:rPr>
        <w:t xml:space="preserve">Azure has some special regions that you may wish to use when </w:t>
      </w:r>
      <w:proofErr w:type="spellStart"/>
      <w:r w:rsidRPr="00EB67F7">
        <w:rPr>
          <w:rFonts w:asciiTheme="minorHAnsi" w:hAnsiTheme="minorHAnsi" w:cstheme="minorHAnsi"/>
          <w:color w:val="4A4A4A"/>
          <w:sz w:val="22"/>
          <w:szCs w:val="22"/>
        </w:rPr>
        <w:t>buildingyour</w:t>
      </w:r>
      <w:proofErr w:type="spellEnd"/>
      <w:r w:rsidRPr="00EB67F7">
        <w:rPr>
          <w:rFonts w:asciiTheme="minorHAnsi" w:hAnsiTheme="minorHAnsi" w:cstheme="minorHAnsi"/>
          <w:color w:val="4A4A4A"/>
          <w:sz w:val="22"/>
          <w:szCs w:val="22"/>
        </w:rPr>
        <w:t xml:space="preserve"> applications for compliance or legal purposes. These special regions include:</w:t>
      </w:r>
    </w:p>
    <w:p w14:paraId="0539B481" w14:textId="77777777" w:rsidR="00F51A64" w:rsidRPr="00EB67F7" w:rsidRDefault="00F51A64" w:rsidP="00F51A64">
      <w:pPr>
        <w:numPr>
          <w:ilvl w:val="0"/>
          <w:numId w:val="14"/>
        </w:numPr>
        <w:spacing w:before="100" w:beforeAutospacing="1" w:after="100" w:afterAutospacing="1" w:line="240" w:lineRule="auto"/>
        <w:jc w:val="both"/>
        <w:rPr>
          <w:rFonts w:cstheme="minorHAnsi"/>
          <w:color w:val="4A4A4A"/>
        </w:rPr>
      </w:pPr>
      <w:r w:rsidRPr="00EB67F7">
        <w:rPr>
          <w:rStyle w:val="Strong"/>
          <w:rFonts w:cstheme="minorHAnsi"/>
          <w:color w:val="4A4A4A"/>
        </w:rPr>
        <w:t>US Gov Virginia</w:t>
      </w:r>
      <w:r w:rsidRPr="00EB67F7">
        <w:rPr>
          <w:rFonts w:cstheme="minorHAnsi"/>
          <w:color w:val="4A4A4A"/>
        </w:rPr>
        <w:t> and </w:t>
      </w:r>
      <w:r w:rsidRPr="00EB67F7">
        <w:rPr>
          <w:rStyle w:val="Strong"/>
          <w:rFonts w:cstheme="minorHAnsi"/>
          <w:color w:val="4A4A4A"/>
        </w:rPr>
        <w:t>US Gov Iowa</w:t>
      </w:r>
    </w:p>
    <w:p w14:paraId="11CE781B" w14:textId="77777777" w:rsidR="00F51A64" w:rsidRPr="00EB67F7" w:rsidRDefault="00F51A64" w:rsidP="00F51A64">
      <w:pPr>
        <w:numPr>
          <w:ilvl w:val="1"/>
          <w:numId w:val="14"/>
        </w:numPr>
        <w:spacing w:before="100" w:beforeAutospacing="1" w:after="100" w:afterAutospacing="1" w:line="240" w:lineRule="auto"/>
        <w:jc w:val="both"/>
        <w:rPr>
          <w:rFonts w:cstheme="minorHAnsi"/>
          <w:color w:val="4A4A4A"/>
        </w:rPr>
      </w:pPr>
      <w:r w:rsidRPr="00EB67F7">
        <w:rPr>
          <w:rFonts w:cstheme="minorHAnsi"/>
          <w:color w:val="4A4A4A"/>
        </w:rPr>
        <w:t>A physical and logical network-isolated instance of Azure for US government agencies and partners, operated by screened US persons. Includes additional compliance certifications such as </w:t>
      </w:r>
      <w:hyperlink r:id="rId24" w:history="1">
        <w:r w:rsidRPr="00EB67F7">
          <w:rPr>
            <w:rStyle w:val="Hyperlink"/>
            <w:rFonts w:cstheme="minorHAnsi"/>
            <w:color w:val="007BFF"/>
          </w:rPr>
          <w:t>FedRAMP</w:t>
        </w:r>
      </w:hyperlink>
      <w:r w:rsidRPr="00EB67F7">
        <w:rPr>
          <w:rFonts w:cstheme="minorHAnsi"/>
          <w:color w:val="4A4A4A"/>
        </w:rPr>
        <w:t> and </w:t>
      </w:r>
      <w:hyperlink r:id="rId25" w:history="1">
        <w:r w:rsidRPr="00EB67F7">
          <w:rPr>
            <w:rStyle w:val="Hyperlink"/>
            <w:rFonts w:cstheme="minorHAnsi"/>
            <w:color w:val="007BFF"/>
          </w:rPr>
          <w:t>DISA</w:t>
        </w:r>
      </w:hyperlink>
      <w:r w:rsidRPr="00EB67F7">
        <w:rPr>
          <w:rFonts w:cstheme="minorHAnsi"/>
          <w:color w:val="4A4A4A"/>
        </w:rPr>
        <w:t>. </w:t>
      </w:r>
    </w:p>
    <w:p w14:paraId="38E262F9" w14:textId="77777777" w:rsidR="00F51A64" w:rsidRPr="00EB67F7" w:rsidRDefault="00F51A64" w:rsidP="00F51A64">
      <w:pPr>
        <w:numPr>
          <w:ilvl w:val="0"/>
          <w:numId w:val="14"/>
        </w:numPr>
        <w:spacing w:before="100" w:beforeAutospacing="1" w:after="100" w:afterAutospacing="1" w:line="240" w:lineRule="auto"/>
        <w:jc w:val="both"/>
        <w:rPr>
          <w:rFonts w:cstheme="minorHAnsi"/>
          <w:color w:val="4A4A4A"/>
        </w:rPr>
      </w:pPr>
      <w:r w:rsidRPr="00EB67F7">
        <w:rPr>
          <w:rStyle w:val="Strong"/>
          <w:rFonts w:cstheme="minorHAnsi"/>
          <w:color w:val="4A4A4A"/>
        </w:rPr>
        <w:t>China East</w:t>
      </w:r>
      <w:r w:rsidRPr="00EB67F7">
        <w:rPr>
          <w:rFonts w:cstheme="minorHAnsi"/>
          <w:color w:val="4A4A4A"/>
        </w:rPr>
        <w:t> and </w:t>
      </w:r>
      <w:r w:rsidRPr="00EB67F7">
        <w:rPr>
          <w:rStyle w:val="Strong"/>
          <w:rFonts w:cstheme="minorHAnsi"/>
          <w:color w:val="4A4A4A"/>
        </w:rPr>
        <w:t>China North</w:t>
      </w:r>
    </w:p>
    <w:p w14:paraId="5FFBC904" w14:textId="77777777" w:rsidR="00F51A64" w:rsidRPr="00EB67F7" w:rsidRDefault="00F51A64" w:rsidP="00F51A64">
      <w:pPr>
        <w:numPr>
          <w:ilvl w:val="1"/>
          <w:numId w:val="14"/>
        </w:numPr>
        <w:spacing w:before="100" w:beforeAutospacing="1" w:after="100" w:afterAutospacing="1" w:line="240" w:lineRule="auto"/>
        <w:jc w:val="both"/>
        <w:rPr>
          <w:rFonts w:cstheme="minorHAnsi"/>
          <w:color w:val="4A4A4A"/>
        </w:rPr>
      </w:pPr>
      <w:r w:rsidRPr="00EB67F7">
        <w:rPr>
          <w:rFonts w:cstheme="minorHAnsi"/>
          <w:color w:val="4A4A4A"/>
        </w:rPr>
        <w:t>These regions are available through a unique partnership between Microsoft and 21Vianet, whereby Microsoft does not directly maintain the datacenters. </w:t>
      </w:r>
    </w:p>
    <w:p w14:paraId="595B8122" w14:textId="77777777" w:rsidR="00F51A64" w:rsidRPr="00EB67F7" w:rsidRDefault="00F51A64" w:rsidP="00F51A64">
      <w:pPr>
        <w:numPr>
          <w:ilvl w:val="0"/>
          <w:numId w:val="14"/>
        </w:numPr>
        <w:spacing w:before="100" w:beforeAutospacing="1" w:after="100" w:afterAutospacing="1" w:line="240" w:lineRule="auto"/>
        <w:jc w:val="both"/>
        <w:rPr>
          <w:rFonts w:cstheme="minorHAnsi"/>
          <w:color w:val="4A4A4A"/>
        </w:rPr>
      </w:pPr>
      <w:r w:rsidRPr="00EB67F7">
        <w:rPr>
          <w:rStyle w:val="Strong"/>
          <w:rFonts w:cstheme="minorHAnsi"/>
          <w:color w:val="4A4A4A"/>
        </w:rPr>
        <w:t>Germany Central</w:t>
      </w:r>
      <w:r w:rsidRPr="00EB67F7">
        <w:rPr>
          <w:rFonts w:cstheme="minorHAnsi"/>
          <w:color w:val="4A4A4A"/>
        </w:rPr>
        <w:t> and </w:t>
      </w:r>
      <w:r w:rsidRPr="00EB67F7">
        <w:rPr>
          <w:rStyle w:val="Strong"/>
          <w:rFonts w:cstheme="minorHAnsi"/>
          <w:color w:val="4A4A4A"/>
        </w:rPr>
        <w:t>Germany Northeast</w:t>
      </w:r>
    </w:p>
    <w:p w14:paraId="2675D7A9" w14:textId="77777777" w:rsidR="00F51A64" w:rsidRPr="00EB67F7" w:rsidRDefault="00F51A64" w:rsidP="00F51A64">
      <w:pPr>
        <w:numPr>
          <w:ilvl w:val="1"/>
          <w:numId w:val="14"/>
        </w:numPr>
        <w:spacing w:before="100" w:beforeAutospacing="1" w:after="100" w:afterAutospacing="1" w:line="240" w:lineRule="auto"/>
        <w:jc w:val="both"/>
        <w:rPr>
          <w:rFonts w:cstheme="minorHAnsi"/>
          <w:color w:val="4A4A4A"/>
        </w:rPr>
      </w:pPr>
      <w:r w:rsidRPr="00EB67F7">
        <w:rPr>
          <w:rFonts w:cstheme="minorHAnsi"/>
          <w:color w:val="4A4A4A"/>
        </w:rPr>
        <w:t>These regions are available via a data trustee model whereby customer data remains in Germany under control of T-Systems, a Deutsche Telekom company, acting as the German data trustee.</w:t>
      </w:r>
    </w:p>
    <w:p w14:paraId="11DF2DDD" w14:textId="77777777" w:rsidR="00F51A64" w:rsidRPr="00EB67F7" w:rsidRDefault="00F51A64" w:rsidP="00F51A64">
      <w:pPr>
        <w:pStyle w:val="NormalWeb"/>
        <w:spacing w:before="0" w:beforeAutospacing="0"/>
        <w:rPr>
          <w:rFonts w:asciiTheme="minorHAnsi" w:hAnsiTheme="minorHAnsi" w:cstheme="minorHAnsi"/>
          <w:color w:val="4A4A4A"/>
          <w:sz w:val="22"/>
          <w:szCs w:val="22"/>
        </w:rPr>
      </w:pPr>
      <w:r w:rsidRPr="00EB67F7">
        <w:rPr>
          <w:rFonts w:asciiTheme="minorHAnsi" w:hAnsiTheme="minorHAnsi" w:cstheme="minorHAnsi"/>
          <w:color w:val="4A4A4A"/>
          <w:sz w:val="22"/>
          <w:szCs w:val="22"/>
        </w:rPr>
        <w:t xml:space="preserve">Apart from this Azure Interview Questions Blog, if you want to get trained from professionals on this technology, you can opt for a structured training from </w:t>
      </w:r>
      <w:proofErr w:type="spellStart"/>
      <w:r w:rsidRPr="00EB67F7">
        <w:rPr>
          <w:rFonts w:asciiTheme="minorHAnsi" w:hAnsiTheme="minorHAnsi" w:cstheme="minorHAnsi"/>
          <w:color w:val="4A4A4A"/>
          <w:sz w:val="22"/>
          <w:szCs w:val="22"/>
        </w:rPr>
        <w:t>edureka</w:t>
      </w:r>
      <w:proofErr w:type="spellEnd"/>
      <w:r w:rsidRPr="00EB67F7">
        <w:rPr>
          <w:rFonts w:asciiTheme="minorHAnsi" w:hAnsiTheme="minorHAnsi" w:cstheme="minorHAnsi"/>
          <w:color w:val="4A4A4A"/>
          <w:sz w:val="22"/>
          <w:szCs w:val="22"/>
        </w:rPr>
        <w:t>! Click below to know more.</w:t>
      </w:r>
    </w:p>
    <w:p w14:paraId="39EF24FE" w14:textId="77777777" w:rsidR="006959A3" w:rsidRDefault="006959A3">
      <w:pPr>
        <w:rPr>
          <w:rFonts w:cstheme="minorHAnsi"/>
          <w:b/>
        </w:rPr>
      </w:pPr>
    </w:p>
    <w:p w14:paraId="266AF679" w14:textId="77777777" w:rsidR="006959A3" w:rsidRDefault="006959A3">
      <w:pPr>
        <w:rPr>
          <w:rFonts w:cstheme="minorHAnsi"/>
          <w:b/>
        </w:rPr>
      </w:pPr>
    </w:p>
    <w:p w14:paraId="707E3D65" w14:textId="77777777" w:rsidR="003348E9" w:rsidRPr="00272DE7" w:rsidRDefault="003348E9">
      <w:pPr>
        <w:rPr>
          <w:rFonts w:cstheme="minorHAnsi"/>
          <w:b/>
        </w:rPr>
      </w:pPr>
      <w:r w:rsidRPr="00272DE7">
        <w:rPr>
          <w:rFonts w:cstheme="minorHAnsi"/>
          <w:b/>
        </w:rPr>
        <w:t>Software Craftsmanship</w:t>
      </w:r>
    </w:p>
    <w:p w14:paraId="360649CC" w14:textId="77777777" w:rsidR="003144B2" w:rsidRPr="00272DE7" w:rsidRDefault="003144B2">
      <w:pPr>
        <w:rPr>
          <w:rFonts w:cstheme="minorHAnsi"/>
        </w:rPr>
      </w:pPr>
      <w:r w:rsidRPr="00272DE7">
        <w:rPr>
          <w:rFonts w:cstheme="minorHAnsi"/>
        </w:rPr>
        <w:t>Software development is not the same as programming. Learning software development is not the same as being taught how to program.</w:t>
      </w:r>
    </w:p>
    <w:p w14:paraId="2A49E590" w14:textId="77777777" w:rsidR="003348E9" w:rsidRPr="00272DE7" w:rsidRDefault="003348E9">
      <w:pPr>
        <w:rPr>
          <w:rFonts w:cstheme="minorHAnsi"/>
        </w:rPr>
      </w:pPr>
      <w:r w:rsidRPr="00272DE7">
        <w:rPr>
          <w:rFonts w:cstheme="minorHAnsi"/>
        </w:rPr>
        <w:t xml:space="preserve">Craftsmanship is far more than a tag for high-quality work. It is a self-sustaining system in which masters arrange for training of their replacements and where status is based purely on the work you have done. Apprentices, journeymen and </w:t>
      </w:r>
      <w:proofErr w:type="gramStart"/>
      <w:r w:rsidRPr="00272DE7">
        <w:rPr>
          <w:rFonts w:cstheme="minorHAnsi"/>
        </w:rPr>
        <w:t>craftsman</w:t>
      </w:r>
      <w:proofErr w:type="gramEnd"/>
      <w:r w:rsidRPr="00272DE7">
        <w:rPr>
          <w:rFonts w:cstheme="minorHAnsi"/>
        </w:rPr>
        <w:t xml:space="preserve"> all work together as a team learning from each other.</w:t>
      </w:r>
    </w:p>
    <w:p w14:paraId="6FF87F9B" w14:textId="77777777" w:rsidR="003348E9" w:rsidRPr="00272DE7" w:rsidRDefault="003348E9">
      <w:pPr>
        <w:rPr>
          <w:rFonts w:cstheme="minorHAnsi"/>
        </w:rPr>
      </w:pPr>
      <w:r w:rsidRPr="00272DE7">
        <w:rPr>
          <w:rFonts w:cstheme="minorHAnsi"/>
        </w:rPr>
        <w:t>The ‘good enough software’ approach perpetuates the myth that defects are inevitable. The defects exist because of bad ways the software is developed. Coding frenzy to get application ‘feature-complete’</w:t>
      </w:r>
    </w:p>
    <w:p w14:paraId="2B44434A" w14:textId="77777777" w:rsidR="003348E9" w:rsidRPr="00272DE7" w:rsidRDefault="003348E9">
      <w:pPr>
        <w:rPr>
          <w:rFonts w:cstheme="minorHAnsi"/>
        </w:rPr>
      </w:pPr>
      <w:r w:rsidRPr="00272DE7">
        <w:rPr>
          <w:rFonts w:cstheme="minorHAnsi"/>
        </w:rPr>
        <w:t>The fear of change and introducing new defects prevent removing existing defects.</w:t>
      </w:r>
    </w:p>
    <w:p w14:paraId="74D62999" w14:textId="77777777" w:rsidR="003348E9" w:rsidRPr="00272DE7" w:rsidRDefault="003144B2">
      <w:pPr>
        <w:rPr>
          <w:rFonts w:cstheme="minorHAnsi"/>
        </w:rPr>
      </w:pPr>
      <w:r w:rsidRPr="00272DE7">
        <w:rPr>
          <w:rFonts w:cstheme="minorHAnsi"/>
        </w:rPr>
        <w:t xml:space="preserve">Good developers make </w:t>
      </w:r>
      <w:proofErr w:type="gramStart"/>
      <w:r w:rsidRPr="00272DE7">
        <w:rPr>
          <w:rFonts w:cstheme="minorHAnsi"/>
        </w:rPr>
        <w:t>all  the</w:t>
      </w:r>
      <w:proofErr w:type="gramEnd"/>
      <w:r w:rsidRPr="00272DE7">
        <w:rPr>
          <w:rFonts w:cstheme="minorHAnsi"/>
        </w:rPr>
        <w:t xml:space="preserve"> difference. Large teams take more time and present large risk of failure. Small </w:t>
      </w:r>
      <w:proofErr w:type="gramStart"/>
      <w:r w:rsidRPr="00272DE7">
        <w:rPr>
          <w:rFonts w:cstheme="minorHAnsi"/>
        </w:rPr>
        <w:t>team</w:t>
      </w:r>
      <w:proofErr w:type="gramEnd"/>
      <w:r w:rsidRPr="00272DE7">
        <w:rPr>
          <w:rFonts w:cstheme="minorHAnsi"/>
        </w:rPr>
        <w:t xml:space="preserve"> deliver quickly and have low risk of failure. </w:t>
      </w:r>
    </w:p>
    <w:p w14:paraId="5706C9DE" w14:textId="77777777" w:rsidR="008B4E06" w:rsidRPr="00272DE7" w:rsidRDefault="008B4E06">
      <w:pPr>
        <w:rPr>
          <w:rFonts w:cstheme="minorHAnsi"/>
        </w:rPr>
      </w:pPr>
      <w:r w:rsidRPr="00272DE7">
        <w:rPr>
          <w:rFonts w:cstheme="minorHAnsi"/>
        </w:rPr>
        <w:t>When task is broken into small steps, more time is spent passing information from one person to another.</w:t>
      </w:r>
    </w:p>
    <w:p w14:paraId="3A7B2A15" w14:textId="77777777" w:rsidR="003144B2" w:rsidRPr="00272DE7" w:rsidRDefault="003144B2">
      <w:pPr>
        <w:rPr>
          <w:rFonts w:cstheme="minorHAnsi"/>
        </w:rPr>
      </w:pPr>
      <w:r w:rsidRPr="00272DE7">
        <w:rPr>
          <w:rFonts w:cstheme="minorHAnsi"/>
        </w:rPr>
        <w:t>Craftsmanship rejects narrow specialization. True craftsman can take on complete job, from start to finish.</w:t>
      </w:r>
    </w:p>
    <w:p w14:paraId="220A38B4" w14:textId="77777777" w:rsidR="003144B2" w:rsidRPr="00272DE7" w:rsidRDefault="003144B2">
      <w:pPr>
        <w:rPr>
          <w:rFonts w:cstheme="minorHAnsi"/>
        </w:rPr>
      </w:pPr>
      <w:r w:rsidRPr="00272DE7">
        <w:rPr>
          <w:rFonts w:cstheme="minorHAnsi"/>
        </w:rPr>
        <w:t>Craftsman works with stable technologies. Does not use things just because they ‘the latest and greatest’</w:t>
      </w:r>
    </w:p>
    <w:p w14:paraId="7D2E1965" w14:textId="77777777" w:rsidR="003348E9" w:rsidRPr="00272DE7" w:rsidRDefault="003144B2">
      <w:pPr>
        <w:rPr>
          <w:rFonts w:cstheme="minorHAnsi"/>
        </w:rPr>
      </w:pPr>
      <w:r w:rsidRPr="00272DE7">
        <w:rPr>
          <w:rFonts w:cstheme="minorHAnsi"/>
        </w:rPr>
        <w:t xml:space="preserve">Although errors may slip by the automated regression tests, </w:t>
      </w:r>
      <w:proofErr w:type="gramStart"/>
      <w:r w:rsidRPr="00272DE7">
        <w:rPr>
          <w:rFonts w:cstheme="minorHAnsi"/>
        </w:rPr>
        <w:t>as long as</w:t>
      </w:r>
      <w:proofErr w:type="gramEnd"/>
      <w:r w:rsidRPr="00272DE7">
        <w:rPr>
          <w:rFonts w:cstheme="minorHAnsi"/>
        </w:rPr>
        <w:t xml:space="preserve"> regression test framework </w:t>
      </w:r>
      <w:proofErr w:type="gramStart"/>
      <w:r w:rsidRPr="00272DE7">
        <w:rPr>
          <w:rFonts w:cstheme="minorHAnsi"/>
        </w:rPr>
        <w:t>continue</w:t>
      </w:r>
      <w:proofErr w:type="gramEnd"/>
      <w:r w:rsidRPr="00272DE7">
        <w:rPr>
          <w:rFonts w:cstheme="minorHAnsi"/>
        </w:rPr>
        <w:t xml:space="preserve"> to expand and deepen, eventually it becomes very efficient safety net.</w:t>
      </w:r>
    </w:p>
    <w:p w14:paraId="6C9126E2" w14:textId="77777777" w:rsidR="003144B2" w:rsidRPr="00272DE7" w:rsidRDefault="008B4E06">
      <w:pPr>
        <w:rPr>
          <w:rFonts w:cstheme="minorHAnsi"/>
        </w:rPr>
      </w:pPr>
      <w:r w:rsidRPr="00272DE7">
        <w:rPr>
          <w:rFonts w:cstheme="minorHAnsi"/>
        </w:rPr>
        <w:lastRenderedPageBreak/>
        <w:t>Software developers must be perpetual learners. A key skill is the ability to forget the trivia while retaining the essential information.</w:t>
      </w:r>
    </w:p>
    <w:p w14:paraId="178D9B39" w14:textId="77777777" w:rsidR="008B4E06" w:rsidRPr="00272DE7" w:rsidRDefault="008B4E06">
      <w:pPr>
        <w:rPr>
          <w:rFonts w:cstheme="minorHAnsi"/>
        </w:rPr>
      </w:pPr>
    </w:p>
    <w:p w14:paraId="2E889B92" w14:textId="77777777" w:rsidR="003D6CEB" w:rsidRPr="00272DE7" w:rsidRDefault="003D6CEB" w:rsidP="003D6CEB">
      <w:pPr>
        <w:rPr>
          <w:rFonts w:cstheme="minorHAnsi"/>
          <w:b/>
        </w:rPr>
      </w:pPr>
      <w:r w:rsidRPr="00272DE7">
        <w:rPr>
          <w:rFonts w:cstheme="minorHAnsi"/>
          <w:b/>
        </w:rPr>
        <w:t>How do I know that I do things better?</w:t>
      </w:r>
    </w:p>
    <w:p w14:paraId="49C4FCEA" w14:textId="77777777" w:rsidR="003D6CEB" w:rsidRPr="00272DE7" w:rsidRDefault="003D6CEB" w:rsidP="003D6CEB">
      <w:pPr>
        <w:rPr>
          <w:rFonts w:cstheme="minorHAnsi"/>
        </w:rPr>
      </w:pPr>
      <w:r w:rsidRPr="00272DE7">
        <w:rPr>
          <w:rFonts w:cstheme="minorHAnsi"/>
        </w:rPr>
        <w:t xml:space="preserve">I practice certain techniques and methodologies to ensure quality and robustness of the software I produce. Once my system is in production, it is efficient, functional and bullet-proof. </w:t>
      </w:r>
    </w:p>
    <w:p w14:paraId="252784C9" w14:textId="77777777" w:rsidR="003D6CEB" w:rsidRDefault="003D6CEB" w:rsidP="003D6CEB">
      <w:pPr>
        <w:pStyle w:val="NoSpacing"/>
        <w:numPr>
          <w:ilvl w:val="0"/>
          <w:numId w:val="1"/>
        </w:numPr>
        <w:rPr>
          <w:rFonts w:cstheme="minorHAnsi"/>
        </w:rPr>
      </w:pPr>
      <w:r w:rsidRPr="00272DE7">
        <w:rPr>
          <w:rFonts w:cstheme="minorHAnsi"/>
        </w:rPr>
        <w:t>Trying to always know what is happening inside the running software. Using embedded diagnostics.</w:t>
      </w:r>
    </w:p>
    <w:p w14:paraId="781DDC72" w14:textId="77777777" w:rsidR="00CB11DC" w:rsidRPr="00272DE7" w:rsidRDefault="00CB11DC" w:rsidP="003D6CEB">
      <w:pPr>
        <w:pStyle w:val="NoSpacing"/>
        <w:numPr>
          <w:ilvl w:val="0"/>
          <w:numId w:val="1"/>
        </w:numPr>
        <w:rPr>
          <w:rFonts w:cstheme="minorHAnsi"/>
        </w:rPr>
      </w:pPr>
      <w:r>
        <w:rPr>
          <w:rFonts w:cstheme="minorHAnsi"/>
        </w:rPr>
        <w:t>Put correctness over performance – design first, optimize later. But, understanding performance is good.</w:t>
      </w:r>
    </w:p>
    <w:p w14:paraId="2C9F01EB" w14:textId="77777777" w:rsidR="003D6CEB" w:rsidRPr="00272DE7" w:rsidRDefault="003D6CEB" w:rsidP="003D6CEB">
      <w:pPr>
        <w:pStyle w:val="NoSpacing"/>
        <w:numPr>
          <w:ilvl w:val="0"/>
          <w:numId w:val="1"/>
        </w:numPr>
        <w:rPr>
          <w:rFonts w:cstheme="minorHAnsi"/>
        </w:rPr>
      </w:pPr>
      <w:r w:rsidRPr="00272DE7">
        <w:rPr>
          <w:rFonts w:cstheme="minorHAnsi"/>
        </w:rPr>
        <w:t>Never assume the integrity of input data or correctness of an algorithm, every step contains verification.</w:t>
      </w:r>
    </w:p>
    <w:p w14:paraId="6B195BA0" w14:textId="77777777" w:rsidR="003D6CEB" w:rsidRPr="00272DE7" w:rsidRDefault="003D6CEB" w:rsidP="003D6CEB">
      <w:pPr>
        <w:pStyle w:val="NoSpacing"/>
        <w:numPr>
          <w:ilvl w:val="0"/>
          <w:numId w:val="1"/>
        </w:numPr>
        <w:rPr>
          <w:rFonts w:cstheme="minorHAnsi"/>
        </w:rPr>
      </w:pPr>
      <w:r w:rsidRPr="00272DE7">
        <w:rPr>
          <w:rFonts w:cstheme="minorHAnsi"/>
        </w:rPr>
        <w:t>Errors of any kind do not cause unexpected crash. All exception handled gracefully.</w:t>
      </w:r>
    </w:p>
    <w:p w14:paraId="46DCFF5D" w14:textId="77777777" w:rsidR="003D6CEB" w:rsidRPr="00272DE7" w:rsidRDefault="003D6CEB" w:rsidP="003D6CEB">
      <w:pPr>
        <w:pStyle w:val="NoSpacing"/>
        <w:numPr>
          <w:ilvl w:val="0"/>
          <w:numId w:val="1"/>
        </w:numPr>
        <w:rPr>
          <w:rFonts w:cstheme="minorHAnsi"/>
        </w:rPr>
      </w:pPr>
      <w:r w:rsidRPr="00272DE7">
        <w:rPr>
          <w:rFonts w:cstheme="minorHAnsi"/>
        </w:rPr>
        <w:t>Critical procedures are equipped with timers to help quickly identify bottlenecks and inefficient algorithms.</w:t>
      </w:r>
    </w:p>
    <w:p w14:paraId="273D5E8A" w14:textId="77777777" w:rsidR="003D6CEB" w:rsidRPr="00272DE7" w:rsidRDefault="003D6CEB" w:rsidP="003D6CEB">
      <w:pPr>
        <w:pStyle w:val="NoSpacing"/>
        <w:rPr>
          <w:rFonts w:cstheme="minorHAnsi"/>
        </w:rPr>
      </w:pPr>
    </w:p>
    <w:p w14:paraId="7860A01B" w14:textId="77777777" w:rsidR="003D6CEB" w:rsidRPr="00272DE7" w:rsidRDefault="003D6CEB" w:rsidP="003D6CEB">
      <w:pPr>
        <w:pStyle w:val="NoSpacing"/>
        <w:rPr>
          <w:rFonts w:cstheme="minorHAnsi"/>
        </w:rPr>
      </w:pPr>
      <w:r w:rsidRPr="00272DE7">
        <w:rPr>
          <w:rFonts w:cstheme="minorHAnsi"/>
        </w:rPr>
        <w:t>Ten arts of software development</w:t>
      </w:r>
    </w:p>
    <w:p w14:paraId="2DEB330E" w14:textId="77777777" w:rsidR="003D6CEB" w:rsidRPr="00272DE7" w:rsidRDefault="003D6CEB" w:rsidP="003D6CEB">
      <w:pPr>
        <w:pStyle w:val="NoSpacing"/>
        <w:rPr>
          <w:rFonts w:cstheme="minorHAnsi"/>
        </w:rPr>
      </w:pPr>
    </w:p>
    <w:p w14:paraId="331274AE" w14:textId="77777777" w:rsidR="003D6CEB" w:rsidRPr="00272DE7" w:rsidRDefault="003D6CEB" w:rsidP="003D6CEB">
      <w:pPr>
        <w:pStyle w:val="ListParagraph"/>
        <w:numPr>
          <w:ilvl w:val="0"/>
          <w:numId w:val="2"/>
        </w:numPr>
        <w:ind w:left="360"/>
        <w:rPr>
          <w:rFonts w:cstheme="minorHAnsi"/>
        </w:rPr>
      </w:pPr>
      <w:r w:rsidRPr="00272DE7">
        <w:rPr>
          <w:rFonts w:cstheme="minorHAnsi"/>
        </w:rPr>
        <w:t>Concept</w:t>
      </w:r>
    </w:p>
    <w:p w14:paraId="661313D2" w14:textId="77777777" w:rsidR="003D6CEB" w:rsidRPr="00272DE7" w:rsidRDefault="003D6CEB" w:rsidP="003D6CEB">
      <w:pPr>
        <w:pStyle w:val="ListParagraph"/>
        <w:numPr>
          <w:ilvl w:val="0"/>
          <w:numId w:val="2"/>
        </w:numPr>
        <w:ind w:left="360"/>
        <w:rPr>
          <w:rFonts w:cstheme="minorHAnsi"/>
        </w:rPr>
      </w:pPr>
      <w:r w:rsidRPr="00272DE7">
        <w:rPr>
          <w:rFonts w:cstheme="minorHAnsi"/>
        </w:rPr>
        <w:t>Design</w:t>
      </w:r>
    </w:p>
    <w:p w14:paraId="04EC4C9D" w14:textId="77777777" w:rsidR="003D6CEB" w:rsidRPr="00272DE7" w:rsidRDefault="003D6CEB" w:rsidP="003D6CEB">
      <w:pPr>
        <w:pStyle w:val="ListParagraph"/>
        <w:numPr>
          <w:ilvl w:val="0"/>
          <w:numId w:val="2"/>
        </w:numPr>
        <w:ind w:left="360"/>
        <w:rPr>
          <w:rFonts w:cstheme="minorHAnsi"/>
        </w:rPr>
      </w:pPr>
      <w:r w:rsidRPr="00272DE7">
        <w:rPr>
          <w:rFonts w:cstheme="minorHAnsi"/>
        </w:rPr>
        <w:t>Module (Modularity)</w:t>
      </w:r>
    </w:p>
    <w:p w14:paraId="7843D708" w14:textId="77777777" w:rsidR="003D6CEB" w:rsidRPr="00272DE7" w:rsidRDefault="003D6CEB" w:rsidP="003D6CEB">
      <w:pPr>
        <w:pStyle w:val="ListParagraph"/>
        <w:numPr>
          <w:ilvl w:val="0"/>
          <w:numId w:val="2"/>
        </w:numPr>
        <w:ind w:left="360"/>
        <w:rPr>
          <w:rFonts w:cstheme="minorHAnsi"/>
        </w:rPr>
      </w:pPr>
      <w:r w:rsidRPr="00272DE7">
        <w:rPr>
          <w:rFonts w:cstheme="minorHAnsi"/>
        </w:rPr>
        <w:t>Test</w:t>
      </w:r>
    </w:p>
    <w:p w14:paraId="5D9D505B" w14:textId="77777777" w:rsidR="003D6CEB" w:rsidRPr="00272DE7" w:rsidRDefault="003D6CEB" w:rsidP="003D6CEB">
      <w:pPr>
        <w:pStyle w:val="ListParagraph"/>
        <w:numPr>
          <w:ilvl w:val="0"/>
          <w:numId w:val="2"/>
        </w:numPr>
        <w:ind w:left="360"/>
        <w:rPr>
          <w:rFonts w:cstheme="minorHAnsi"/>
        </w:rPr>
      </w:pPr>
      <w:r w:rsidRPr="00272DE7">
        <w:rPr>
          <w:rFonts w:cstheme="minorHAnsi"/>
        </w:rPr>
        <w:t>Refactoring</w:t>
      </w:r>
    </w:p>
    <w:p w14:paraId="77209609" w14:textId="77777777" w:rsidR="003D6CEB" w:rsidRPr="00272DE7" w:rsidRDefault="003D6CEB" w:rsidP="003D6CEB">
      <w:pPr>
        <w:pStyle w:val="ListParagraph"/>
        <w:ind w:left="360"/>
        <w:rPr>
          <w:rFonts w:cstheme="minorHAnsi"/>
        </w:rPr>
      </w:pPr>
    </w:p>
    <w:p w14:paraId="3828D573" w14:textId="77777777" w:rsidR="003D6CEB" w:rsidRPr="00272DE7" w:rsidRDefault="003D6CEB" w:rsidP="003D6CEB">
      <w:pPr>
        <w:pStyle w:val="ListParagraph"/>
        <w:numPr>
          <w:ilvl w:val="0"/>
          <w:numId w:val="2"/>
        </w:numPr>
        <w:ind w:left="360"/>
        <w:rPr>
          <w:rFonts w:cstheme="minorHAnsi"/>
        </w:rPr>
      </w:pPr>
      <w:r w:rsidRPr="00272DE7">
        <w:rPr>
          <w:rFonts w:cstheme="minorHAnsi"/>
        </w:rPr>
        <w:t>Exception</w:t>
      </w:r>
    </w:p>
    <w:p w14:paraId="11917220" w14:textId="77777777" w:rsidR="003D6CEB" w:rsidRPr="00272DE7" w:rsidRDefault="003D6CEB" w:rsidP="003D6CEB">
      <w:pPr>
        <w:pStyle w:val="ListParagraph"/>
        <w:numPr>
          <w:ilvl w:val="0"/>
          <w:numId w:val="2"/>
        </w:numPr>
        <w:ind w:left="360"/>
        <w:rPr>
          <w:rFonts w:cstheme="minorHAnsi"/>
        </w:rPr>
      </w:pPr>
      <w:r w:rsidRPr="00272DE7">
        <w:rPr>
          <w:rFonts w:cstheme="minorHAnsi"/>
        </w:rPr>
        <w:t>Instrumentation</w:t>
      </w:r>
    </w:p>
    <w:p w14:paraId="13D3E4D5" w14:textId="77777777" w:rsidR="003D6CEB" w:rsidRPr="00272DE7" w:rsidRDefault="003D6CEB" w:rsidP="003D6CEB">
      <w:pPr>
        <w:pStyle w:val="ListParagraph"/>
        <w:numPr>
          <w:ilvl w:val="0"/>
          <w:numId w:val="2"/>
        </w:numPr>
        <w:ind w:left="360"/>
        <w:rPr>
          <w:rFonts w:cstheme="minorHAnsi"/>
        </w:rPr>
      </w:pPr>
      <w:r w:rsidRPr="00272DE7">
        <w:rPr>
          <w:rFonts w:cstheme="minorHAnsi"/>
        </w:rPr>
        <w:t>Forensics</w:t>
      </w:r>
    </w:p>
    <w:p w14:paraId="42FE837D" w14:textId="77777777" w:rsidR="003D6CEB" w:rsidRPr="00272DE7" w:rsidRDefault="003D6CEB" w:rsidP="003D6CEB">
      <w:pPr>
        <w:pStyle w:val="ListParagraph"/>
        <w:numPr>
          <w:ilvl w:val="0"/>
          <w:numId w:val="2"/>
        </w:numPr>
        <w:ind w:left="360"/>
        <w:rPr>
          <w:rFonts w:cstheme="minorHAnsi"/>
        </w:rPr>
      </w:pPr>
      <w:r w:rsidRPr="00272DE7">
        <w:rPr>
          <w:rFonts w:cstheme="minorHAnsi"/>
        </w:rPr>
        <w:t>Change</w:t>
      </w:r>
    </w:p>
    <w:p w14:paraId="39073085" w14:textId="77777777" w:rsidR="003D6CEB" w:rsidRPr="00272DE7" w:rsidRDefault="003D6CEB" w:rsidP="003D6CEB">
      <w:pPr>
        <w:pStyle w:val="ListParagraph"/>
        <w:numPr>
          <w:ilvl w:val="0"/>
          <w:numId w:val="2"/>
        </w:numPr>
        <w:ind w:left="360"/>
        <w:rPr>
          <w:rFonts w:cstheme="minorHAnsi"/>
        </w:rPr>
      </w:pPr>
      <w:r w:rsidRPr="00272DE7">
        <w:rPr>
          <w:rFonts w:cstheme="minorHAnsi"/>
        </w:rPr>
        <w:t>Team</w:t>
      </w:r>
    </w:p>
    <w:p w14:paraId="63DD3D8C" w14:textId="77777777" w:rsidR="003D6CEB" w:rsidRPr="00272DE7" w:rsidRDefault="003D6CEB" w:rsidP="003D6CEB">
      <w:pPr>
        <w:pStyle w:val="NoSpacing"/>
        <w:rPr>
          <w:rFonts w:cstheme="minorHAnsi"/>
        </w:rPr>
      </w:pPr>
    </w:p>
    <w:p w14:paraId="398F1EE4" w14:textId="77777777" w:rsidR="003D6CEB" w:rsidRPr="00272DE7" w:rsidRDefault="003D6CEB">
      <w:pPr>
        <w:rPr>
          <w:rFonts w:cstheme="minorHAnsi"/>
        </w:rPr>
      </w:pPr>
    </w:p>
    <w:p w14:paraId="42A0F468" w14:textId="77777777" w:rsidR="003348E9" w:rsidRPr="00272DE7" w:rsidRDefault="003348E9">
      <w:pPr>
        <w:rPr>
          <w:rFonts w:cstheme="minorHAnsi"/>
        </w:rPr>
      </w:pPr>
    </w:p>
    <w:sectPr w:rsidR="003348E9" w:rsidRPr="00272DE7" w:rsidSect="003144B2">
      <w:pgSz w:w="12240" w:h="15840"/>
      <w:pgMar w:top="900" w:right="900" w:bottom="108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inionPro-It">
    <w:altName w:val="MS Mincho"/>
    <w:panose1 w:val="00000000000000000000"/>
    <w:charset w:val="80"/>
    <w:family w:val="roman"/>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UbuntuMono-Regular">
    <w:altName w:val="Arial Unicode MS"/>
    <w:panose1 w:val="00000000000000000000"/>
    <w:charset w:val="80"/>
    <w:family w:val="modern"/>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66C1"/>
    <w:multiLevelType w:val="multilevel"/>
    <w:tmpl w:val="7B500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3016"/>
    <w:multiLevelType w:val="hybridMultilevel"/>
    <w:tmpl w:val="E1D43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EB03BB"/>
    <w:multiLevelType w:val="multilevel"/>
    <w:tmpl w:val="8E783B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1FCE5812"/>
    <w:multiLevelType w:val="multilevel"/>
    <w:tmpl w:val="C1BC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E1D34"/>
    <w:multiLevelType w:val="multilevel"/>
    <w:tmpl w:val="1994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948C9"/>
    <w:multiLevelType w:val="multilevel"/>
    <w:tmpl w:val="2DB4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80BE5"/>
    <w:multiLevelType w:val="multilevel"/>
    <w:tmpl w:val="FD40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66702"/>
    <w:multiLevelType w:val="multilevel"/>
    <w:tmpl w:val="F470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71D76"/>
    <w:multiLevelType w:val="multilevel"/>
    <w:tmpl w:val="FFBA38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48633E50"/>
    <w:multiLevelType w:val="hybridMultilevel"/>
    <w:tmpl w:val="6C067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DB3064"/>
    <w:multiLevelType w:val="hybridMultilevel"/>
    <w:tmpl w:val="D270C14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CF05B8E"/>
    <w:multiLevelType w:val="multilevel"/>
    <w:tmpl w:val="2B56D7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509B0352"/>
    <w:multiLevelType w:val="multilevel"/>
    <w:tmpl w:val="FDCC34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5BE0733C"/>
    <w:multiLevelType w:val="multilevel"/>
    <w:tmpl w:val="0688F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1A19B8"/>
    <w:multiLevelType w:val="multilevel"/>
    <w:tmpl w:val="ADBE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96606"/>
    <w:multiLevelType w:val="hybridMultilevel"/>
    <w:tmpl w:val="A5F6429C"/>
    <w:lvl w:ilvl="0" w:tplc="A48C16D2">
      <w:start w:val="1"/>
      <w:numFmt w:val="bullet"/>
      <w:lvlText w:val="o"/>
      <w:lvlJc w:val="left"/>
      <w:pPr>
        <w:ind w:left="720" w:hanging="360"/>
      </w:pPr>
      <w:rPr>
        <w:rFonts w:ascii="Courier New" w:hAnsi="Courier New"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23A25"/>
    <w:multiLevelType w:val="hybridMultilevel"/>
    <w:tmpl w:val="68D2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4748200">
    <w:abstractNumId w:val="1"/>
  </w:num>
  <w:num w:numId="2" w16cid:durableId="1829009078">
    <w:abstractNumId w:val="16"/>
  </w:num>
  <w:num w:numId="3" w16cid:durableId="1296519725">
    <w:abstractNumId w:val="14"/>
  </w:num>
  <w:num w:numId="4" w16cid:durableId="312218258">
    <w:abstractNumId w:val="3"/>
  </w:num>
  <w:num w:numId="5" w16cid:durableId="1276403209">
    <w:abstractNumId w:val="8"/>
  </w:num>
  <w:num w:numId="6" w16cid:durableId="247421836">
    <w:abstractNumId w:val="2"/>
  </w:num>
  <w:num w:numId="7" w16cid:durableId="1830823103">
    <w:abstractNumId w:val="12"/>
  </w:num>
  <w:num w:numId="8" w16cid:durableId="2042048873">
    <w:abstractNumId w:val="4"/>
  </w:num>
  <w:num w:numId="9" w16cid:durableId="1763993005">
    <w:abstractNumId w:val="7"/>
  </w:num>
  <w:num w:numId="10" w16cid:durableId="223637392">
    <w:abstractNumId w:val="11"/>
  </w:num>
  <w:num w:numId="11" w16cid:durableId="1968274329">
    <w:abstractNumId w:val="6"/>
  </w:num>
  <w:num w:numId="12" w16cid:durableId="1104377582">
    <w:abstractNumId w:val="5"/>
  </w:num>
  <w:num w:numId="13" w16cid:durableId="1510019299">
    <w:abstractNumId w:val="13"/>
  </w:num>
  <w:num w:numId="14" w16cid:durableId="1101994157">
    <w:abstractNumId w:val="0"/>
  </w:num>
  <w:num w:numId="15" w16cid:durableId="218589315">
    <w:abstractNumId w:val="9"/>
  </w:num>
  <w:num w:numId="16" w16cid:durableId="452411041">
    <w:abstractNumId w:val="10"/>
  </w:num>
  <w:num w:numId="17" w16cid:durableId="17253753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085C"/>
    <w:rsid w:val="000107CF"/>
    <w:rsid w:val="0001085C"/>
    <w:rsid w:val="00015695"/>
    <w:rsid w:val="000327A9"/>
    <w:rsid w:val="00040EC1"/>
    <w:rsid w:val="00091DEB"/>
    <w:rsid w:val="000A2679"/>
    <w:rsid w:val="000D2C16"/>
    <w:rsid w:val="001153A2"/>
    <w:rsid w:val="001844BC"/>
    <w:rsid w:val="001858FA"/>
    <w:rsid w:val="001C3479"/>
    <w:rsid w:val="001D0699"/>
    <w:rsid w:val="001E44A8"/>
    <w:rsid w:val="001E4E80"/>
    <w:rsid w:val="002611E4"/>
    <w:rsid w:val="00272DE7"/>
    <w:rsid w:val="002D2CF7"/>
    <w:rsid w:val="002F4874"/>
    <w:rsid w:val="003144B2"/>
    <w:rsid w:val="003348E9"/>
    <w:rsid w:val="00334D3A"/>
    <w:rsid w:val="00345004"/>
    <w:rsid w:val="003D6CEB"/>
    <w:rsid w:val="003E1763"/>
    <w:rsid w:val="00405CE3"/>
    <w:rsid w:val="00445A3E"/>
    <w:rsid w:val="00465D27"/>
    <w:rsid w:val="004B3216"/>
    <w:rsid w:val="004D53EE"/>
    <w:rsid w:val="004E2841"/>
    <w:rsid w:val="005A6C31"/>
    <w:rsid w:val="006147C2"/>
    <w:rsid w:val="00666DDF"/>
    <w:rsid w:val="006959A3"/>
    <w:rsid w:val="006A361E"/>
    <w:rsid w:val="006C0921"/>
    <w:rsid w:val="0071131E"/>
    <w:rsid w:val="00770911"/>
    <w:rsid w:val="007978A3"/>
    <w:rsid w:val="007B39F5"/>
    <w:rsid w:val="007D772A"/>
    <w:rsid w:val="00835851"/>
    <w:rsid w:val="00893A0D"/>
    <w:rsid w:val="008B4E06"/>
    <w:rsid w:val="008F495C"/>
    <w:rsid w:val="00917A81"/>
    <w:rsid w:val="009B5743"/>
    <w:rsid w:val="00A11025"/>
    <w:rsid w:val="00A44FC8"/>
    <w:rsid w:val="00A53462"/>
    <w:rsid w:val="00A95CE1"/>
    <w:rsid w:val="00AA1C22"/>
    <w:rsid w:val="00AC2918"/>
    <w:rsid w:val="00AC4724"/>
    <w:rsid w:val="00B1435D"/>
    <w:rsid w:val="00B227B2"/>
    <w:rsid w:val="00B354CA"/>
    <w:rsid w:val="00B448B3"/>
    <w:rsid w:val="00B45E2E"/>
    <w:rsid w:val="00B56080"/>
    <w:rsid w:val="00BD756F"/>
    <w:rsid w:val="00C84B4B"/>
    <w:rsid w:val="00C850E0"/>
    <w:rsid w:val="00C93808"/>
    <w:rsid w:val="00C959C2"/>
    <w:rsid w:val="00CA16B2"/>
    <w:rsid w:val="00CB11DC"/>
    <w:rsid w:val="00D31324"/>
    <w:rsid w:val="00D61D0C"/>
    <w:rsid w:val="00E333E7"/>
    <w:rsid w:val="00E80698"/>
    <w:rsid w:val="00EB67F7"/>
    <w:rsid w:val="00F016FB"/>
    <w:rsid w:val="00F27536"/>
    <w:rsid w:val="00F43712"/>
    <w:rsid w:val="00F51A64"/>
    <w:rsid w:val="00F8168C"/>
    <w:rsid w:val="00FB4254"/>
    <w:rsid w:val="00FF1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0F46"/>
  <w15:docId w15:val="{1D55F1CF-3A3A-4E9C-BEB8-83860D69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324"/>
  </w:style>
  <w:style w:type="paragraph" w:styleId="Heading2">
    <w:name w:val="heading 2"/>
    <w:basedOn w:val="Normal"/>
    <w:link w:val="Heading2Char"/>
    <w:uiPriority w:val="9"/>
    <w:qFormat/>
    <w:rsid w:val="00272D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51A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A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085C"/>
    <w:pPr>
      <w:spacing w:after="0" w:line="240" w:lineRule="auto"/>
    </w:pPr>
  </w:style>
  <w:style w:type="character" w:styleId="Hyperlink">
    <w:name w:val="Hyperlink"/>
    <w:rsid w:val="0001085C"/>
    <w:rPr>
      <w:strike w:val="0"/>
      <w:dstrike w:val="0"/>
      <w:color w:val="0033CC"/>
      <w:u w:val="none"/>
      <w:effect w:val="none"/>
    </w:rPr>
  </w:style>
  <w:style w:type="character" w:customStyle="1" w:styleId="parameter1">
    <w:name w:val="parameter1"/>
    <w:rsid w:val="0001085C"/>
    <w:rPr>
      <w:rFonts w:ascii="Verdana" w:hAnsi="Verdana" w:hint="default"/>
      <w:i/>
      <w:iCs/>
      <w:sz w:val="24"/>
      <w:szCs w:val="24"/>
    </w:rPr>
  </w:style>
  <w:style w:type="paragraph" w:styleId="ListParagraph">
    <w:name w:val="List Paragraph"/>
    <w:basedOn w:val="Normal"/>
    <w:uiPriority w:val="34"/>
    <w:qFormat/>
    <w:rsid w:val="00A95CE1"/>
    <w:pPr>
      <w:ind w:left="720"/>
      <w:contextualSpacing/>
    </w:pPr>
  </w:style>
  <w:style w:type="character" w:styleId="Emphasis">
    <w:name w:val="Emphasis"/>
    <w:qFormat/>
    <w:rsid w:val="001E4E80"/>
    <w:rPr>
      <w:i/>
      <w:iCs/>
    </w:rPr>
  </w:style>
  <w:style w:type="paragraph" w:styleId="BalloonText">
    <w:name w:val="Balloon Text"/>
    <w:basedOn w:val="Normal"/>
    <w:link w:val="BalloonTextChar"/>
    <w:uiPriority w:val="99"/>
    <w:semiHidden/>
    <w:unhideWhenUsed/>
    <w:rsid w:val="001E4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80"/>
    <w:rPr>
      <w:rFonts w:ascii="Tahoma" w:hAnsi="Tahoma" w:cs="Tahoma"/>
      <w:sz w:val="16"/>
      <w:szCs w:val="16"/>
    </w:rPr>
  </w:style>
  <w:style w:type="paragraph" w:styleId="NormalWeb">
    <w:name w:val="Normal (Web)"/>
    <w:basedOn w:val="Normal"/>
    <w:uiPriority w:val="99"/>
    <w:unhideWhenUsed/>
    <w:rsid w:val="00040E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72DE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72DE7"/>
    <w:rPr>
      <w:rFonts w:ascii="Courier New" w:eastAsia="Times New Roman" w:hAnsi="Courier New" w:cs="Courier New"/>
      <w:sz w:val="20"/>
      <w:szCs w:val="20"/>
    </w:rPr>
  </w:style>
  <w:style w:type="table" w:styleId="TableGrid">
    <w:name w:val="Table Grid"/>
    <w:basedOn w:val="TableNormal"/>
    <w:uiPriority w:val="59"/>
    <w:rsid w:val="00893A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66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DDF"/>
    <w:rPr>
      <w:rFonts w:ascii="Courier New" w:eastAsia="Times New Roman" w:hAnsi="Courier New" w:cs="Courier New"/>
      <w:sz w:val="20"/>
      <w:szCs w:val="20"/>
    </w:rPr>
  </w:style>
  <w:style w:type="character" w:customStyle="1" w:styleId="code-keyword">
    <w:name w:val="code-keyword"/>
    <w:basedOn w:val="DefaultParagraphFont"/>
    <w:rsid w:val="00666DDF"/>
  </w:style>
  <w:style w:type="character" w:customStyle="1" w:styleId="code-digit">
    <w:name w:val="code-digit"/>
    <w:basedOn w:val="DefaultParagraphFont"/>
    <w:rsid w:val="00666DDF"/>
  </w:style>
  <w:style w:type="character" w:customStyle="1" w:styleId="Heading3Char">
    <w:name w:val="Heading 3 Char"/>
    <w:basedOn w:val="DefaultParagraphFont"/>
    <w:link w:val="Heading3"/>
    <w:uiPriority w:val="9"/>
    <w:rsid w:val="00F51A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51A6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51A64"/>
    <w:rPr>
      <w:b/>
      <w:bCs/>
    </w:rPr>
  </w:style>
  <w:style w:type="character" w:customStyle="1" w:styleId="reviewstxt">
    <w:name w:val="reviewstxt"/>
    <w:basedOn w:val="DefaultParagraphFont"/>
    <w:rsid w:val="00F51A64"/>
  </w:style>
  <w:style w:type="character" w:customStyle="1" w:styleId="rating">
    <w:name w:val="rating"/>
    <w:basedOn w:val="DefaultParagraphFont"/>
    <w:rsid w:val="00F51A64"/>
  </w:style>
  <w:style w:type="character" w:customStyle="1" w:styleId="totalreviews">
    <w:name w:val="totalreviews"/>
    <w:basedOn w:val="DefaultParagraphFont"/>
    <w:rsid w:val="00F51A64"/>
  </w:style>
  <w:style w:type="character" w:customStyle="1" w:styleId="batch-week">
    <w:name w:val="batch-week"/>
    <w:basedOn w:val="DefaultParagraphFont"/>
    <w:rsid w:val="00F51A64"/>
  </w:style>
  <w:style w:type="paragraph" w:customStyle="1" w:styleId="lf-text-block">
    <w:name w:val="lf-text-block"/>
    <w:basedOn w:val="Normal"/>
    <w:rsid w:val="00F51A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61042">
      <w:bodyDiv w:val="1"/>
      <w:marLeft w:val="0"/>
      <w:marRight w:val="0"/>
      <w:marTop w:val="0"/>
      <w:marBottom w:val="0"/>
      <w:divBdr>
        <w:top w:val="none" w:sz="0" w:space="0" w:color="auto"/>
        <w:left w:val="none" w:sz="0" w:space="0" w:color="auto"/>
        <w:bottom w:val="none" w:sz="0" w:space="0" w:color="auto"/>
        <w:right w:val="none" w:sz="0" w:space="0" w:color="auto"/>
      </w:divBdr>
    </w:div>
    <w:div w:id="580144947">
      <w:bodyDiv w:val="1"/>
      <w:marLeft w:val="0"/>
      <w:marRight w:val="0"/>
      <w:marTop w:val="0"/>
      <w:marBottom w:val="0"/>
      <w:divBdr>
        <w:top w:val="none" w:sz="0" w:space="0" w:color="auto"/>
        <w:left w:val="none" w:sz="0" w:space="0" w:color="auto"/>
        <w:bottom w:val="none" w:sz="0" w:space="0" w:color="auto"/>
        <w:right w:val="none" w:sz="0" w:space="0" w:color="auto"/>
      </w:divBdr>
    </w:div>
    <w:div w:id="851068785">
      <w:bodyDiv w:val="1"/>
      <w:marLeft w:val="0"/>
      <w:marRight w:val="0"/>
      <w:marTop w:val="0"/>
      <w:marBottom w:val="0"/>
      <w:divBdr>
        <w:top w:val="none" w:sz="0" w:space="0" w:color="auto"/>
        <w:left w:val="none" w:sz="0" w:space="0" w:color="auto"/>
        <w:bottom w:val="none" w:sz="0" w:space="0" w:color="auto"/>
        <w:right w:val="none" w:sz="0" w:space="0" w:color="auto"/>
      </w:divBdr>
      <w:divsChild>
        <w:div w:id="527259428">
          <w:marLeft w:val="0"/>
          <w:marRight w:val="0"/>
          <w:marTop w:val="0"/>
          <w:marBottom w:val="0"/>
          <w:divBdr>
            <w:top w:val="none" w:sz="0" w:space="0" w:color="auto"/>
            <w:left w:val="none" w:sz="0" w:space="0" w:color="auto"/>
            <w:bottom w:val="none" w:sz="0" w:space="0" w:color="auto"/>
            <w:right w:val="none" w:sz="0" w:space="0" w:color="auto"/>
          </w:divBdr>
        </w:div>
      </w:divsChild>
    </w:div>
    <w:div w:id="1137840270">
      <w:bodyDiv w:val="1"/>
      <w:marLeft w:val="0"/>
      <w:marRight w:val="0"/>
      <w:marTop w:val="0"/>
      <w:marBottom w:val="0"/>
      <w:divBdr>
        <w:top w:val="none" w:sz="0" w:space="0" w:color="auto"/>
        <w:left w:val="none" w:sz="0" w:space="0" w:color="auto"/>
        <w:bottom w:val="none" w:sz="0" w:space="0" w:color="auto"/>
        <w:right w:val="none" w:sz="0" w:space="0" w:color="auto"/>
      </w:divBdr>
      <w:divsChild>
        <w:div w:id="466777548">
          <w:marLeft w:val="0"/>
          <w:marRight w:val="0"/>
          <w:marTop w:val="0"/>
          <w:marBottom w:val="0"/>
          <w:divBdr>
            <w:top w:val="none" w:sz="0" w:space="0" w:color="auto"/>
            <w:left w:val="none" w:sz="0" w:space="0" w:color="auto"/>
            <w:bottom w:val="none" w:sz="0" w:space="0" w:color="auto"/>
            <w:right w:val="none" w:sz="0" w:space="0" w:color="auto"/>
          </w:divBdr>
          <w:divsChild>
            <w:div w:id="1929654477">
              <w:marLeft w:val="0"/>
              <w:marRight w:val="0"/>
              <w:marTop w:val="0"/>
              <w:marBottom w:val="0"/>
              <w:divBdr>
                <w:top w:val="none" w:sz="0" w:space="0" w:color="auto"/>
                <w:left w:val="none" w:sz="0" w:space="0" w:color="auto"/>
                <w:bottom w:val="none" w:sz="0" w:space="0" w:color="auto"/>
                <w:right w:val="none" w:sz="0" w:space="0" w:color="auto"/>
              </w:divBdr>
            </w:div>
            <w:div w:id="1098407967">
              <w:marLeft w:val="0"/>
              <w:marRight w:val="0"/>
              <w:marTop w:val="0"/>
              <w:marBottom w:val="0"/>
              <w:divBdr>
                <w:top w:val="none" w:sz="0" w:space="0" w:color="auto"/>
                <w:left w:val="none" w:sz="0" w:space="0" w:color="auto"/>
                <w:bottom w:val="none" w:sz="0" w:space="0" w:color="auto"/>
                <w:right w:val="none" w:sz="0" w:space="0" w:color="auto"/>
              </w:divBdr>
            </w:div>
          </w:divsChild>
        </w:div>
        <w:div w:id="1713529017">
          <w:marLeft w:val="0"/>
          <w:marRight w:val="0"/>
          <w:marTop w:val="0"/>
          <w:marBottom w:val="0"/>
          <w:divBdr>
            <w:top w:val="single" w:sz="6" w:space="14" w:color="F8F8F8"/>
            <w:left w:val="single" w:sz="6" w:space="0" w:color="F8F8F8"/>
            <w:bottom w:val="single" w:sz="6" w:space="0" w:color="F8F8F8"/>
            <w:right w:val="single" w:sz="6" w:space="0" w:color="F8F8F8"/>
          </w:divBdr>
          <w:divsChild>
            <w:div w:id="2059620981">
              <w:marLeft w:val="0"/>
              <w:marRight w:val="0"/>
              <w:marTop w:val="0"/>
              <w:marBottom w:val="0"/>
              <w:divBdr>
                <w:top w:val="none" w:sz="0" w:space="0" w:color="auto"/>
                <w:left w:val="none" w:sz="0" w:space="0" w:color="auto"/>
                <w:bottom w:val="none" w:sz="0" w:space="0" w:color="auto"/>
                <w:right w:val="none" w:sz="0" w:space="0" w:color="auto"/>
              </w:divBdr>
              <w:divsChild>
                <w:div w:id="864904489">
                  <w:marLeft w:val="0"/>
                  <w:marRight w:val="0"/>
                  <w:marTop w:val="0"/>
                  <w:marBottom w:val="0"/>
                  <w:divBdr>
                    <w:top w:val="none" w:sz="0" w:space="0" w:color="auto"/>
                    <w:left w:val="none" w:sz="0" w:space="0" w:color="auto"/>
                    <w:bottom w:val="none" w:sz="0" w:space="0" w:color="auto"/>
                    <w:right w:val="none" w:sz="0" w:space="0" w:color="auto"/>
                  </w:divBdr>
                  <w:divsChild>
                    <w:div w:id="923613202">
                      <w:marLeft w:val="0"/>
                      <w:marRight w:val="0"/>
                      <w:marTop w:val="0"/>
                      <w:marBottom w:val="408"/>
                      <w:divBdr>
                        <w:top w:val="none" w:sz="0" w:space="0" w:color="auto"/>
                        <w:left w:val="none" w:sz="0" w:space="0" w:color="auto"/>
                        <w:bottom w:val="none" w:sz="0" w:space="0" w:color="auto"/>
                        <w:right w:val="none" w:sz="0" w:space="0" w:color="auto"/>
                      </w:divBdr>
                      <w:divsChild>
                        <w:div w:id="1223830865">
                          <w:marLeft w:val="0"/>
                          <w:marRight w:val="0"/>
                          <w:marTop w:val="0"/>
                          <w:marBottom w:val="0"/>
                          <w:divBdr>
                            <w:top w:val="none" w:sz="0" w:space="0" w:color="auto"/>
                            <w:left w:val="none" w:sz="0" w:space="0" w:color="auto"/>
                            <w:bottom w:val="none" w:sz="0" w:space="0" w:color="auto"/>
                            <w:right w:val="none" w:sz="0" w:space="0" w:color="auto"/>
                          </w:divBdr>
                          <w:divsChild>
                            <w:div w:id="760640004">
                              <w:marLeft w:val="0"/>
                              <w:marRight w:val="0"/>
                              <w:marTop w:val="0"/>
                              <w:marBottom w:val="0"/>
                              <w:divBdr>
                                <w:top w:val="none" w:sz="0" w:space="0" w:color="auto"/>
                                <w:left w:val="none" w:sz="0" w:space="0" w:color="auto"/>
                                <w:bottom w:val="none" w:sz="0" w:space="0" w:color="auto"/>
                                <w:right w:val="none" w:sz="0" w:space="0" w:color="auto"/>
                              </w:divBdr>
                            </w:div>
                            <w:div w:id="1965576299">
                              <w:marLeft w:val="0"/>
                              <w:marRight w:val="0"/>
                              <w:marTop w:val="0"/>
                              <w:marBottom w:val="0"/>
                              <w:divBdr>
                                <w:top w:val="none" w:sz="0" w:space="0" w:color="auto"/>
                                <w:left w:val="none" w:sz="0" w:space="0" w:color="auto"/>
                                <w:bottom w:val="none" w:sz="0" w:space="0" w:color="auto"/>
                                <w:right w:val="none" w:sz="0" w:space="0" w:color="auto"/>
                              </w:divBdr>
                              <w:divsChild>
                                <w:div w:id="7563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2711">
                          <w:marLeft w:val="0"/>
                          <w:marRight w:val="0"/>
                          <w:marTop w:val="0"/>
                          <w:marBottom w:val="0"/>
                          <w:divBdr>
                            <w:top w:val="none" w:sz="0" w:space="0" w:color="auto"/>
                            <w:left w:val="none" w:sz="0" w:space="0" w:color="auto"/>
                            <w:bottom w:val="none" w:sz="0" w:space="0" w:color="auto"/>
                            <w:right w:val="none" w:sz="0" w:space="0" w:color="auto"/>
                          </w:divBdr>
                          <w:divsChild>
                            <w:div w:id="445736326">
                              <w:marLeft w:val="0"/>
                              <w:marRight w:val="0"/>
                              <w:marTop w:val="0"/>
                              <w:marBottom w:val="0"/>
                              <w:divBdr>
                                <w:top w:val="none" w:sz="0" w:space="0" w:color="auto"/>
                                <w:left w:val="none" w:sz="0" w:space="0" w:color="auto"/>
                                <w:bottom w:val="none" w:sz="0" w:space="0" w:color="auto"/>
                                <w:right w:val="none" w:sz="0" w:space="0" w:color="auto"/>
                              </w:divBdr>
                            </w:div>
                            <w:div w:id="1110972545">
                              <w:marLeft w:val="0"/>
                              <w:marRight w:val="0"/>
                              <w:marTop w:val="0"/>
                              <w:marBottom w:val="0"/>
                              <w:divBdr>
                                <w:top w:val="none" w:sz="0" w:space="0" w:color="auto"/>
                                <w:left w:val="none" w:sz="0" w:space="0" w:color="auto"/>
                                <w:bottom w:val="none" w:sz="0" w:space="0" w:color="auto"/>
                                <w:right w:val="none" w:sz="0" w:space="0" w:color="auto"/>
                              </w:divBdr>
                              <w:divsChild>
                                <w:div w:id="17901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924">
                          <w:marLeft w:val="0"/>
                          <w:marRight w:val="0"/>
                          <w:marTop w:val="0"/>
                          <w:marBottom w:val="0"/>
                          <w:divBdr>
                            <w:top w:val="none" w:sz="0" w:space="0" w:color="auto"/>
                            <w:left w:val="none" w:sz="0" w:space="0" w:color="auto"/>
                            <w:bottom w:val="none" w:sz="0" w:space="0" w:color="auto"/>
                            <w:right w:val="none" w:sz="0" w:space="0" w:color="auto"/>
                          </w:divBdr>
                          <w:divsChild>
                            <w:div w:id="1817721601">
                              <w:marLeft w:val="0"/>
                              <w:marRight w:val="0"/>
                              <w:marTop w:val="0"/>
                              <w:marBottom w:val="0"/>
                              <w:divBdr>
                                <w:top w:val="none" w:sz="0" w:space="0" w:color="auto"/>
                                <w:left w:val="none" w:sz="0" w:space="0" w:color="auto"/>
                                <w:bottom w:val="none" w:sz="0" w:space="0" w:color="auto"/>
                                <w:right w:val="none" w:sz="0" w:space="0" w:color="auto"/>
                              </w:divBdr>
                            </w:div>
                            <w:div w:id="495607124">
                              <w:marLeft w:val="0"/>
                              <w:marRight w:val="0"/>
                              <w:marTop w:val="0"/>
                              <w:marBottom w:val="0"/>
                              <w:divBdr>
                                <w:top w:val="none" w:sz="0" w:space="0" w:color="auto"/>
                                <w:left w:val="none" w:sz="0" w:space="0" w:color="auto"/>
                                <w:bottom w:val="none" w:sz="0" w:space="0" w:color="auto"/>
                                <w:right w:val="none" w:sz="0" w:space="0" w:color="auto"/>
                              </w:divBdr>
                              <w:divsChild>
                                <w:div w:id="7666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4098">
                          <w:marLeft w:val="0"/>
                          <w:marRight w:val="0"/>
                          <w:marTop w:val="0"/>
                          <w:marBottom w:val="0"/>
                          <w:divBdr>
                            <w:top w:val="none" w:sz="0" w:space="0" w:color="auto"/>
                            <w:left w:val="none" w:sz="0" w:space="0" w:color="auto"/>
                            <w:bottom w:val="none" w:sz="0" w:space="0" w:color="auto"/>
                            <w:right w:val="none" w:sz="0" w:space="0" w:color="auto"/>
                          </w:divBdr>
                          <w:divsChild>
                            <w:div w:id="972979586">
                              <w:marLeft w:val="0"/>
                              <w:marRight w:val="0"/>
                              <w:marTop w:val="0"/>
                              <w:marBottom w:val="0"/>
                              <w:divBdr>
                                <w:top w:val="none" w:sz="0" w:space="0" w:color="auto"/>
                                <w:left w:val="none" w:sz="0" w:space="0" w:color="auto"/>
                                <w:bottom w:val="none" w:sz="0" w:space="0" w:color="auto"/>
                                <w:right w:val="none" w:sz="0" w:space="0" w:color="auto"/>
                              </w:divBdr>
                            </w:div>
                            <w:div w:id="125897872">
                              <w:marLeft w:val="0"/>
                              <w:marRight w:val="0"/>
                              <w:marTop w:val="0"/>
                              <w:marBottom w:val="0"/>
                              <w:divBdr>
                                <w:top w:val="none" w:sz="0" w:space="0" w:color="auto"/>
                                <w:left w:val="none" w:sz="0" w:space="0" w:color="auto"/>
                                <w:bottom w:val="none" w:sz="0" w:space="0" w:color="auto"/>
                                <w:right w:val="none" w:sz="0" w:space="0" w:color="auto"/>
                              </w:divBdr>
                              <w:divsChild>
                                <w:div w:id="3070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6993">
                          <w:marLeft w:val="0"/>
                          <w:marRight w:val="0"/>
                          <w:marTop w:val="0"/>
                          <w:marBottom w:val="0"/>
                          <w:divBdr>
                            <w:top w:val="none" w:sz="0" w:space="0" w:color="auto"/>
                            <w:left w:val="none" w:sz="0" w:space="0" w:color="auto"/>
                            <w:bottom w:val="none" w:sz="0" w:space="0" w:color="auto"/>
                            <w:right w:val="none" w:sz="0" w:space="0" w:color="auto"/>
                          </w:divBdr>
                          <w:divsChild>
                            <w:div w:id="1145048838">
                              <w:marLeft w:val="0"/>
                              <w:marRight w:val="0"/>
                              <w:marTop w:val="0"/>
                              <w:marBottom w:val="0"/>
                              <w:divBdr>
                                <w:top w:val="none" w:sz="0" w:space="0" w:color="auto"/>
                                <w:left w:val="none" w:sz="0" w:space="0" w:color="auto"/>
                                <w:bottom w:val="none" w:sz="0" w:space="0" w:color="auto"/>
                                <w:right w:val="none" w:sz="0" w:space="0" w:color="auto"/>
                              </w:divBdr>
                            </w:div>
                            <w:div w:id="403994386">
                              <w:marLeft w:val="0"/>
                              <w:marRight w:val="0"/>
                              <w:marTop w:val="0"/>
                              <w:marBottom w:val="0"/>
                              <w:divBdr>
                                <w:top w:val="none" w:sz="0" w:space="0" w:color="auto"/>
                                <w:left w:val="none" w:sz="0" w:space="0" w:color="auto"/>
                                <w:bottom w:val="none" w:sz="0" w:space="0" w:color="auto"/>
                                <w:right w:val="none" w:sz="0" w:space="0" w:color="auto"/>
                              </w:divBdr>
                              <w:divsChild>
                                <w:div w:id="1569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923">
                          <w:marLeft w:val="0"/>
                          <w:marRight w:val="0"/>
                          <w:marTop w:val="0"/>
                          <w:marBottom w:val="0"/>
                          <w:divBdr>
                            <w:top w:val="none" w:sz="0" w:space="0" w:color="auto"/>
                            <w:left w:val="none" w:sz="0" w:space="0" w:color="auto"/>
                            <w:bottom w:val="none" w:sz="0" w:space="0" w:color="auto"/>
                            <w:right w:val="none" w:sz="0" w:space="0" w:color="auto"/>
                          </w:divBdr>
                          <w:divsChild>
                            <w:div w:id="1375543396">
                              <w:marLeft w:val="0"/>
                              <w:marRight w:val="0"/>
                              <w:marTop w:val="0"/>
                              <w:marBottom w:val="0"/>
                              <w:divBdr>
                                <w:top w:val="none" w:sz="0" w:space="0" w:color="auto"/>
                                <w:left w:val="none" w:sz="0" w:space="0" w:color="auto"/>
                                <w:bottom w:val="none" w:sz="0" w:space="0" w:color="auto"/>
                                <w:right w:val="none" w:sz="0" w:space="0" w:color="auto"/>
                              </w:divBdr>
                            </w:div>
                            <w:div w:id="2023437162">
                              <w:marLeft w:val="0"/>
                              <w:marRight w:val="0"/>
                              <w:marTop w:val="0"/>
                              <w:marBottom w:val="0"/>
                              <w:divBdr>
                                <w:top w:val="none" w:sz="0" w:space="0" w:color="auto"/>
                                <w:left w:val="none" w:sz="0" w:space="0" w:color="auto"/>
                                <w:bottom w:val="none" w:sz="0" w:space="0" w:color="auto"/>
                                <w:right w:val="none" w:sz="0" w:space="0" w:color="auto"/>
                              </w:divBdr>
                              <w:divsChild>
                                <w:div w:id="9974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5270">
                          <w:marLeft w:val="0"/>
                          <w:marRight w:val="0"/>
                          <w:marTop w:val="0"/>
                          <w:marBottom w:val="0"/>
                          <w:divBdr>
                            <w:top w:val="none" w:sz="0" w:space="0" w:color="auto"/>
                            <w:left w:val="none" w:sz="0" w:space="0" w:color="auto"/>
                            <w:bottom w:val="none" w:sz="0" w:space="0" w:color="auto"/>
                            <w:right w:val="none" w:sz="0" w:space="0" w:color="auto"/>
                          </w:divBdr>
                          <w:divsChild>
                            <w:div w:id="2071612567">
                              <w:marLeft w:val="0"/>
                              <w:marRight w:val="0"/>
                              <w:marTop w:val="0"/>
                              <w:marBottom w:val="0"/>
                              <w:divBdr>
                                <w:top w:val="none" w:sz="0" w:space="0" w:color="auto"/>
                                <w:left w:val="none" w:sz="0" w:space="0" w:color="auto"/>
                                <w:bottom w:val="none" w:sz="0" w:space="0" w:color="auto"/>
                                <w:right w:val="none" w:sz="0" w:space="0" w:color="auto"/>
                              </w:divBdr>
                            </w:div>
                            <w:div w:id="1949003099">
                              <w:marLeft w:val="0"/>
                              <w:marRight w:val="0"/>
                              <w:marTop w:val="0"/>
                              <w:marBottom w:val="0"/>
                              <w:divBdr>
                                <w:top w:val="none" w:sz="0" w:space="0" w:color="auto"/>
                                <w:left w:val="none" w:sz="0" w:space="0" w:color="auto"/>
                                <w:bottom w:val="none" w:sz="0" w:space="0" w:color="auto"/>
                                <w:right w:val="none" w:sz="0" w:space="0" w:color="auto"/>
                              </w:divBdr>
                              <w:divsChild>
                                <w:div w:id="16884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5168">
                          <w:marLeft w:val="0"/>
                          <w:marRight w:val="0"/>
                          <w:marTop w:val="0"/>
                          <w:marBottom w:val="0"/>
                          <w:divBdr>
                            <w:top w:val="none" w:sz="0" w:space="0" w:color="auto"/>
                            <w:left w:val="none" w:sz="0" w:space="0" w:color="auto"/>
                            <w:bottom w:val="none" w:sz="0" w:space="0" w:color="auto"/>
                            <w:right w:val="none" w:sz="0" w:space="0" w:color="auto"/>
                          </w:divBdr>
                          <w:divsChild>
                            <w:div w:id="434136260">
                              <w:marLeft w:val="0"/>
                              <w:marRight w:val="0"/>
                              <w:marTop w:val="0"/>
                              <w:marBottom w:val="0"/>
                              <w:divBdr>
                                <w:top w:val="none" w:sz="0" w:space="0" w:color="auto"/>
                                <w:left w:val="none" w:sz="0" w:space="0" w:color="auto"/>
                                <w:bottom w:val="none" w:sz="0" w:space="0" w:color="auto"/>
                                <w:right w:val="none" w:sz="0" w:space="0" w:color="auto"/>
                              </w:divBdr>
                            </w:div>
                            <w:div w:id="1972589157">
                              <w:marLeft w:val="0"/>
                              <w:marRight w:val="0"/>
                              <w:marTop w:val="0"/>
                              <w:marBottom w:val="0"/>
                              <w:divBdr>
                                <w:top w:val="none" w:sz="0" w:space="0" w:color="auto"/>
                                <w:left w:val="none" w:sz="0" w:space="0" w:color="auto"/>
                                <w:bottom w:val="none" w:sz="0" w:space="0" w:color="auto"/>
                                <w:right w:val="none" w:sz="0" w:space="0" w:color="auto"/>
                              </w:divBdr>
                              <w:divsChild>
                                <w:div w:id="17685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3545">
                          <w:marLeft w:val="0"/>
                          <w:marRight w:val="0"/>
                          <w:marTop w:val="0"/>
                          <w:marBottom w:val="0"/>
                          <w:divBdr>
                            <w:top w:val="none" w:sz="0" w:space="0" w:color="auto"/>
                            <w:left w:val="none" w:sz="0" w:space="0" w:color="auto"/>
                            <w:bottom w:val="none" w:sz="0" w:space="0" w:color="auto"/>
                            <w:right w:val="none" w:sz="0" w:space="0" w:color="auto"/>
                          </w:divBdr>
                          <w:divsChild>
                            <w:div w:id="1308978499">
                              <w:marLeft w:val="0"/>
                              <w:marRight w:val="0"/>
                              <w:marTop w:val="0"/>
                              <w:marBottom w:val="0"/>
                              <w:divBdr>
                                <w:top w:val="none" w:sz="0" w:space="0" w:color="auto"/>
                                <w:left w:val="none" w:sz="0" w:space="0" w:color="auto"/>
                                <w:bottom w:val="none" w:sz="0" w:space="0" w:color="auto"/>
                                <w:right w:val="none" w:sz="0" w:space="0" w:color="auto"/>
                              </w:divBdr>
                            </w:div>
                            <w:div w:id="568535081">
                              <w:marLeft w:val="0"/>
                              <w:marRight w:val="0"/>
                              <w:marTop w:val="0"/>
                              <w:marBottom w:val="0"/>
                              <w:divBdr>
                                <w:top w:val="none" w:sz="0" w:space="0" w:color="auto"/>
                                <w:left w:val="none" w:sz="0" w:space="0" w:color="auto"/>
                                <w:bottom w:val="none" w:sz="0" w:space="0" w:color="auto"/>
                                <w:right w:val="none" w:sz="0" w:space="0" w:color="auto"/>
                              </w:divBdr>
                              <w:divsChild>
                                <w:div w:id="10175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030329">
          <w:marLeft w:val="0"/>
          <w:marRight w:val="0"/>
          <w:marTop w:val="0"/>
          <w:marBottom w:val="0"/>
          <w:divBdr>
            <w:top w:val="none" w:sz="0" w:space="0" w:color="auto"/>
            <w:left w:val="none" w:sz="0" w:space="0" w:color="auto"/>
            <w:bottom w:val="none" w:sz="0" w:space="0" w:color="auto"/>
            <w:right w:val="none" w:sz="0" w:space="0" w:color="auto"/>
          </w:divBdr>
          <w:divsChild>
            <w:div w:id="173226029">
              <w:marLeft w:val="0"/>
              <w:marRight w:val="0"/>
              <w:marTop w:val="0"/>
              <w:marBottom w:val="0"/>
              <w:divBdr>
                <w:top w:val="none" w:sz="0" w:space="0" w:color="auto"/>
                <w:left w:val="none" w:sz="0" w:space="0" w:color="auto"/>
                <w:bottom w:val="none" w:sz="0" w:space="0" w:color="auto"/>
                <w:right w:val="none" w:sz="0" w:space="0" w:color="auto"/>
              </w:divBdr>
            </w:div>
            <w:div w:id="779959871">
              <w:marLeft w:val="0"/>
              <w:marRight w:val="0"/>
              <w:marTop w:val="0"/>
              <w:marBottom w:val="0"/>
              <w:divBdr>
                <w:top w:val="none" w:sz="0" w:space="0" w:color="auto"/>
                <w:left w:val="none" w:sz="0" w:space="0" w:color="auto"/>
                <w:bottom w:val="none" w:sz="0" w:space="0" w:color="auto"/>
                <w:right w:val="none" w:sz="0" w:space="0" w:color="auto"/>
              </w:divBdr>
            </w:div>
          </w:divsChild>
        </w:div>
        <w:div w:id="1659768601">
          <w:marLeft w:val="0"/>
          <w:marRight w:val="0"/>
          <w:marTop w:val="0"/>
          <w:marBottom w:val="0"/>
          <w:divBdr>
            <w:top w:val="none" w:sz="0" w:space="0" w:color="auto"/>
            <w:left w:val="none" w:sz="0" w:space="0" w:color="auto"/>
            <w:bottom w:val="none" w:sz="0" w:space="0" w:color="auto"/>
            <w:right w:val="none" w:sz="0" w:space="0" w:color="auto"/>
          </w:divBdr>
          <w:divsChild>
            <w:div w:id="154416101">
              <w:marLeft w:val="0"/>
              <w:marRight w:val="0"/>
              <w:marTop w:val="0"/>
              <w:marBottom w:val="0"/>
              <w:divBdr>
                <w:top w:val="none" w:sz="0" w:space="0" w:color="auto"/>
                <w:left w:val="none" w:sz="0" w:space="0" w:color="auto"/>
                <w:bottom w:val="none" w:sz="0" w:space="0" w:color="auto"/>
                <w:right w:val="none" w:sz="0" w:space="0" w:color="auto"/>
              </w:divBdr>
              <w:divsChild>
                <w:div w:id="10063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13278">
      <w:bodyDiv w:val="1"/>
      <w:marLeft w:val="0"/>
      <w:marRight w:val="0"/>
      <w:marTop w:val="0"/>
      <w:marBottom w:val="0"/>
      <w:divBdr>
        <w:top w:val="none" w:sz="0" w:space="0" w:color="auto"/>
        <w:left w:val="none" w:sz="0" w:space="0" w:color="auto"/>
        <w:bottom w:val="none" w:sz="0" w:space="0" w:color="auto"/>
        <w:right w:val="none" w:sz="0" w:space="0" w:color="auto"/>
      </w:divBdr>
    </w:div>
    <w:div w:id="202744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csharp/csharp-inheritance" TargetMode="External"/><Relationship Id="rId13" Type="http://schemas.openxmlformats.org/officeDocument/2006/relationships/hyperlink" Target="https://www.tutlane.com/tutorial/csharp/csharp-classes-and-objects-with-examples" TargetMode="External"/><Relationship Id="rId18" Type="http://schemas.openxmlformats.org/officeDocument/2006/relationships/hyperlink" Target="https://www.tutlane.com/tutorial/csharp/csharp-structures-struc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n.wikipedia.org/wiki/Run_time_(program_lifecycle_phase)" TargetMode="External"/><Relationship Id="rId7" Type="http://schemas.openxmlformats.org/officeDocument/2006/relationships/hyperlink" Target="https://www.tutlane.com/tutorial/csharp/csharp-classes-and-objects-with-examples" TargetMode="External"/><Relationship Id="rId12" Type="http://schemas.openxmlformats.org/officeDocument/2006/relationships/hyperlink" Target="https://www.tutlane.com/tutorial/csharp/csharp-access-modifiers-public-private-protected-internal" TargetMode="External"/><Relationship Id="rId17" Type="http://schemas.openxmlformats.org/officeDocument/2006/relationships/hyperlink" Target="https://www.tutlane.com/tutorial/csharp/csharp-classes-and-objects-with-examples" TargetMode="External"/><Relationship Id="rId25" Type="http://schemas.openxmlformats.org/officeDocument/2006/relationships/hyperlink" Target="https://www.microsoft.com/en-us/TrustCenter/Compliance/DISA" TargetMode="External"/><Relationship Id="rId2" Type="http://schemas.openxmlformats.org/officeDocument/2006/relationships/styles" Target="styles.xml"/><Relationship Id="rId16" Type="http://schemas.openxmlformats.org/officeDocument/2006/relationships/hyperlink" Target="https://www.tutlane.com/tutorial/csharp/csharp-structures-structs" TargetMode="External"/><Relationship Id="rId20" Type="http://schemas.openxmlformats.org/officeDocument/2006/relationships/hyperlink" Target="http://en.wikipedia.org/wiki/Class_(computer_science)" TargetMode="External"/><Relationship Id="rId1" Type="http://schemas.openxmlformats.org/officeDocument/2006/relationships/numbering" Target="numbering.xml"/><Relationship Id="rId6" Type="http://schemas.openxmlformats.org/officeDocument/2006/relationships/hyperlink" Target="https://www.tutlane.com/tutorial/csharp/csharp-sealed-keyword" TargetMode="External"/><Relationship Id="rId11" Type="http://schemas.openxmlformats.org/officeDocument/2006/relationships/hyperlink" Target="https://www.tutlane.com/tutorial/csharp/csharp-access-modifiers-public-private-protected-internal" TargetMode="External"/><Relationship Id="rId24" Type="http://schemas.openxmlformats.org/officeDocument/2006/relationships/hyperlink" Target="https://www.microsoft.com/en-us/TrustCenter/Compliance/FedRAMP" TargetMode="External"/><Relationship Id="rId5" Type="http://schemas.openxmlformats.org/officeDocument/2006/relationships/hyperlink" Target="https://www.tutlane.com/tutorial/csharp/csharp-sealed-keyword" TargetMode="External"/><Relationship Id="rId15" Type="http://schemas.openxmlformats.org/officeDocument/2006/relationships/hyperlink" Target="https://www.tutlane.com/tutorial/csharp/csharp-classes-and-objects-with-examples" TargetMode="External"/><Relationship Id="rId23" Type="http://schemas.openxmlformats.org/officeDocument/2006/relationships/image" Target="media/image1.png"/><Relationship Id="rId10" Type="http://schemas.openxmlformats.org/officeDocument/2006/relationships/hyperlink" Target="https://www.tutlane.com/tutorial/csharp/csharp-properties-get-set" TargetMode="External"/><Relationship Id="rId19" Type="http://schemas.openxmlformats.org/officeDocument/2006/relationships/hyperlink" Target="http://en.wikipedia.org/wiki/Interface_(computer_science)" TargetMode="External"/><Relationship Id="rId4" Type="http://schemas.openxmlformats.org/officeDocument/2006/relationships/webSettings" Target="webSettings.xml"/><Relationship Id="rId9" Type="http://schemas.openxmlformats.org/officeDocument/2006/relationships/hyperlink" Target="https://www.tutlane.com/tutorial/csharp/csharp-methods-functions-with-examples" TargetMode="External"/><Relationship Id="rId14" Type="http://schemas.openxmlformats.org/officeDocument/2006/relationships/hyperlink" Target="https://www.tutlane.com/tutorial/csharp/csharp-structures-structs" TargetMode="External"/><Relationship Id="rId22" Type="http://schemas.openxmlformats.org/officeDocument/2006/relationships/hyperlink" Target="http://en.wikipedia.org/wiki/Algorith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10211</TotalTime>
  <Pages>20</Pages>
  <Words>7334</Words>
  <Characters>41805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Cliovox</dc:creator>
  <cp:keywords/>
  <dc:description/>
  <cp:lastModifiedBy>Sergey Karpov</cp:lastModifiedBy>
  <cp:revision>43</cp:revision>
  <dcterms:created xsi:type="dcterms:W3CDTF">2017-12-31T22:24:00Z</dcterms:created>
  <dcterms:modified xsi:type="dcterms:W3CDTF">2023-04-27T15:00:00Z</dcterms:modified>
</cp:coreProperties>
</file>