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our template: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Image1: &lt;image1&gt;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Image2: &lt;image2&gt;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Text1: &lt;text1&gt;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Text2: &lt;text2&gt;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HtmlText1: &lt;html-text1&gt;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HtmlText2: &lt;html-text2&gt;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List1: &lt;list1&gt;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List2: &lt;list2&gt;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BList1: &lt;bul-list1&gt;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BList2: &lt;bul-list2&gt;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