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Test Case №1:</w:t>
      </w:r>
      <w:r w:rsidDel="00000000" w:rsidR="00000000" w:rsidRPr="00000000">
        <w:rPr>
          <w:rtl w:val="0"/>
        </w:rPr>
        <w:t xml:space="preserve"> </w:t>
      </w:r>
      <w:r w:rsidDel="00000000" w:rsidR="00000000" w:rsidRPr="00000000">
        <w:rPr>
          <w:b w:val="1"/>
          <w:rtl w:val="0"/>
        </w:rPr>
        <w:t xml:space="preserve">Создание нового таймера.</w:t>
      </w:r>
    </w:p>
    <w:p w:rsidR="00000000" w:rsidDel="00000000" w:rsidP="00000000" w:rsidRDefault="00000000" w:rsidRPr="00000000" w14:paraId="00000002">
      <w:pPr>
        <w:pageBreakBefore w:val="0"/>
        <w:rPr>
          <w:color w:val="212121"/>
          <w:sz w:val="20"/>
          <w:szCs w:val="20"/>
          <w:highlight w:val="white"/>
        </w:rPr>
      </w:pPr>
      <w:r w:rsidDel="00000000" w:rsidR="00000000" w:rsidRPr="00000000">
        <w:rPr>
          <w:b w:val="1"/>
          <w:rtl w:val="0"/>
        </w:rPr>
        <w:t xml:space="preserve">Предусловие:</w:t>
      </w:r>
      <w:r w:rsidDel="00000000" w:rsidR="00000000" w:rsidRPr="00000000">
        <w:rPr>
          <w:rtl w:val="0"/>
        </w:rPr>
        <w:t xml:space="preserve"> Приложение </w:t>
      </w:r>
      <w:r w:rsidDel="00000000" w:rsidR="00000000" w:rsidRPr="00000000">
        <w:rPr>
          <w:color w:val="212121"/>
          <w:sz w:val="20"/>
          <w:szCs w:val="20"/>
          <w:highlight w:val="white"/>
          <w:rtl w:val="0"/>
        </w:rPr>
        <w:t xml:space="preserve">Windows Alarms &amp; Clock запущено, открыт модуль Таймер.</w:t>
      </w:r>
    </w:p>
    <w:p w:rsidR="00000000" w:rsidDel="00000000" w:rsidP="00000000" w:rsidRDefault="00000000" w:rsidRPr="00000000" w14:paraId="00000003">
      <w:pPr>
        <w:pageBreakBefore w:val="0"/>
        <w:rPr>
          <w:b w:val="1"/>
          <w:color w:val="212121"/>
          <w:sz w:val="20"/>
          <w:szCs w:val="20"/>
          <w:highlight w:val="white"/>
        </w:rPr>
      </w:pPr>
      <w:r w:rsidDel="00000000" w:rsidR="00000000" w:rsidRPr="00000000">
        <w:rPr>
          <w:b w:val="1"/>
          <w:color w:val="212121"/>
          <w:sz w:val="20"/>
          <w:szCs w:val="20"/>
          <w:highlight w:val="white"/>
          <w:rtl w:val="0"/>
        </w:rPr>
        <w:t xml:space="preserve">Шаги:</w:t>
      </w:r>
    </w:p>
    <w:p w:rsidR="00000000" w:rsidDel="00000000" w:rsidP="00000000" w:rsidRDefault="00000000" w:rsidRPr="00000000" w14:paraId="00000004">
      <w:pPr>
        <w:pageBreakBefore w:val="0"/>
        <w:numPr>
          <w:ilvl w:val="0"/>
          <w:numId w:val="2"/>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Нажать кнопку “+ Добавить новый таймер”</w:t>
      </w:r>
    </w:p>
    <w:p w:rsidR="00000000" w:rsidDel="00000000" w:rsidP="00000000" w:rsidRDefault="00000000" w:rsidRPr="00000000" w14:paraId="00000005">
      <w:pPr>
        <w:pageBreakBefore w:val="0"/>
        <w:numPr>
          <w:ilvl w:val="0"/>
          <w:numId w:val="2"/>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В появившемся окне ввести значение “01” в первый столбец</w:t>
      </w:r>
    </w:p>
    <w:p w:rsidR="00000000" w:rsidDel="00000000" w:rsidP="00000000" w:rsidRDefault="00000000" w:rsidRPr="00000000" w14:paraId="00000006">
      <w:pPr>
        <w:pageBreakBefore w:val="0"/>
        <w:numPr>
          <w:ilvl w:val="0"/>
          <w:numId w:val="2"/>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В поле Имя таймера ввести “1 час”</w:t>
      </w:r>
    </w:p>
    <w:p w:rsidR="00000000" w:rsidDel="00000000" w:rsidP="00000000" w:rsidRDefault="00000000" w:rsidRPr="00000000" w14:paraId="00000007">
      <w:pPr>
        <w:pageBreakBefore w:val="0"/>
        <w:numPr>
          <w:ilvl w:val="0"/>
          <w:numId w:val="2"/>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Нажать кнопку “Сохранить”.</w:t>
      </w:r>
    </w:p>
    <w:p w:rsidR="00000000" w:rsidDel="00000000" w:rsidP="00000000" w:rsidRDefault="00000000" w:rsidRPr="00000000" w14:paraId="00000008">
      <w:pPr>
        <w:pageBreakBefore w:val="0"/>
        <w:rPr>
          <w:color w:val="212121"/>
          <w:sz w:val="20"/>
          <w:szCs w:val="20"/>
          <w:highlight w:val="white"/>
        </w:rPr>
      </w:pPr>
      <w:r w:rsidDel="00000000" w:rsidR="00000000" w:rsidRPr="00000000">
        <w:rPr>
          <w:b w:val="1"/>
          <w:color w:val="212121"/>
          <w:sz w:val="20"/>
          <w:szCs w:val="20"/>
          <w:highlight w:val="white"/>
          <w:rtl w:val="0"/>
        </w:rPr>
        <w:t xml:space="preserve">Ожидаемый результат: </w:t>
      </w:r>
      <w:r w:rsidDel="00000000" w:rsidR="00000000" w:rsidRPr="00000000">
        <w:rPr>
          <w:color w:val="212121"/>
          <w:sz w:val="20"/>
          <w:szCs w:val="20"/>
          <w:highlight w:val="white"/>
          <w:rtl w:val="0"/>
        </w:rPr>
        <w:t xml:space="preserve">П</w:t>
      </w:r>
      <w:r w:rsidDel="00000000" w:rsidR="00000000" w:rsidRPr="00000000">
        <w:rPr>
          <w:color w:val="212121"/>
          <w:sz w:val="20"/>
          <w:szCs w:val="20"/>
          <w:highlight w:val="white"/>
          <w:rtl w:val="0"/>
        </w:rPr>
        <w:t xml:space="preserve">оявилось новое окно с названием “1 час” (в левом верхнем углу окна) и в значении циферблата “01:00:00”.</w:t>
      </w:r>
    </w:p>
    <w:p w:rsidR="00000000" w:rsidDel="00000000" w:rsidP="00000000" w:rsidRDefault="00000000" w:rsidRPr="00000000" w14:paraId="00000009">
      <w:pPr>
        <w:pageBreakBefore w:val="0"/>
        <w:rPr>
          <w:color w:val="212121"/>
          <w:sz w:val="20"/>
          <w:szCs w:val="20"/>
          <w:highlight w:val="white"/>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Test Case №2:</w:t>
      </w:r>
      <w:r w:rsidDel="00000000" w:rsidR="00000000" w:rsidRPr="00000000">
        <w:rPr>
          <w:rtl w:val="0"/>
        </w:rPr>
        <w:t xml:space="preserve"> </w:t>
      </w:r>
      <w:r w:rsidDel="00000000" w:rsidR="00000000" w:rsidRPr="00000000">
        <w:rPr>
          <w:b w:val="1"/>
          <w:rtl w:val="0"/>
        </w:rPr>
        <w:t xml:space="preserve">Редактирование таймера.</w:t>
      </w:r>
    </w:p>
    <w:p w:rsidR="00000000" w:rsidDel="00000000" w:rsidP="00000000" w:rsidRDefault="00000000" w:rsidRPr="00000000" w14:paraId="0000000B">
      <w:pPr>
        <w:pageBreakBefore w:val="0"/>
        <w:rPr>
          <w:color w:val="212121"/>
          <w:sz w:val="20"/>
          <w:szCs w:val="20"/>
          <w:highlight w:val="white"/>
        </w:rPr>
      </w:pPr>
      <w:r w:rsidDel="00000000" w:rsidR="00000000" w:rsidRPr="00000000">
        <w:rPr>
          <w:b w:val="1"/>
          <w:rtl w:val="0"/>
        </w:rPr>
        <w:t xml:space="preserve">Предусловие: </w:t>
      </w:r>
      <w:r w:rsidDel="00000000" w:rsidR="00000000" w:rsidRPr="00000000">
        <w:rPr>
          <w:rtl w:val="0"/>
        </w:rPr>
        <w:t xml:space="preserve">Приложение </w:t>
      </w:r>
      <w:r w:rsidDel="00000000" w:rsidR="00000000" w:rsidRPr="00000000">
        <w:rPr>
          <w:color w:val="212121"/>
          <w:sz w:val="20"/>
          <w:szCs w:val="20"/>
          <w:highlight w:val="white"/>
          <w:rtl w:val="0"/>
        </w:rPr>
        <w:t xml:space="preserve">Windows Alarms &amp; Clock запущено, открыт модуль Таймер, имеется хотя бы один таймер.</w:t>
      </w:r>
    </w:p>
    <w:p w:rsidR="00000000" w:rsidDel="00000000" w:rsidP="00000000" w:rsidRDefault="00000000" w:rsidRPr="00000000" w14:paraId="0000000C">
      <w:pPr>
        <w:pageBreakBefore w:val="0"/>
        <w:rPr>
          <w:color w:val="212121"/>
          <w:sz w:val="20"/>
          <w:szCs w:val="20"/>
          <w:highlight w:val="white"/>
        </w:rPr>
      </w:pPr>
      <w:r w:rsidDel="00000000" w:rsidR="00000000" w:rsidRPr="00000000">
        <w:rPr>
          <w:b w:val="1"/>
          <w:color w:val="212121"/>
          <w:sz w:val="20"/>
          <w:szCs w:val="20"/>
          <w:highlight w:val="white"/>
          <w:rtl w:val="0"/>
        </w:rPr>
        <w:t xml:space="preserve">Шаги:</w:t>
      </w:r>
      <w:r w:rsidDel="00000000" w:rsidR="00000000" w:rsidRPr="00000000">
        <w:rPr>
          <w:color w:val="212121"/>
          <w:sz w:val="20"/>
          <w:szCs w:val="20"/>
          <w:highlight w:val="white"/>
          <w:rtl w:val="0"/>
        </w:rPr>
        <w:t xml:space="preserve"> </w:t>
      </w:r>
    </w:p>
    <w:p w:rsidR="00000000" w:rsidDel="00000000" w:rsidP="00000000" w:rsidRDefault="00000000" w:rsidRPr="00000000" w14:paraId="0000000D">
      <w:pPr>
        <w:pageBreakBefore w:val="0"/>
        <w:numPr>
          <w:ilvl w:val="0"/>
          <w:numId w:val="5"/>
        </w:numPr>
        <w:ind w:left="720" w:hanging="360"/>
        <w:rPr>
          <w:color w:val="212121"/>
          <w:sz w:val="20"/>
          <w:szCs w:val="20"/>
          <w:highlight w:val="white"/>
        </w:rPr>
      </w:pPr>
      <w:r w:rsidDel="00000000" w:rsidR="00000000" w:rsidRPr="00000000">
        <w:rPr>
          <w:color w:val="212121"/>
          <w:sz w:val="20"/>
          <w:szCs w:val="20"/>
          <w:highlight w:val="white"/>
          <w:rtl w:val="0"/>
        </w:rPr>
        <w:t xml:space="preserve">Нажать левой кнопкой мыши окно таймера</w:t>
      </w:r>
    </w:p>
    <w:p w:rsidR="00000000" w:rsidDel="00000000" w:rsidP="00000000" w:rsidRDefault="00000000" w:rsidRPr="00000000" w14:paraId="0000000E">
      <w:pPr>
        <w:pageBreakBefore w:val="0"/>
        <w:numPr>
          <w:ilvl w:val="0"/>
          <w:numId w:val="5"/>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В появившемся окне ввести “30” во втором столбце</w:t>
      </w:r>
    </w:p>
    <w:p w:rsidR="00000000" w:rsidDel="00000000" w:rsidP="00000000" w:rsidRDefault="00000000" w:rsidRPr="00000000" w14:paraId="0000000F">
      <w:pPr>
        <w:pageBreakBefore w:val="0"/>
        <w:numPr>
          <w:ilvl w:val="0"/>
          <w:numId w:val="5"/>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В поле Имя таймера ввести “1 час 30 минут”</w:t>
      </w:r>
    </w:p>
    <w:p w:rsidR="00000000" w:rsidDel="00000000" w:rsidP="00000000" w:rsidRDefault="00000000" w:rsidRPr="00000000" w14:paraId="00000010">
      <w:pPr>
        <w:pageBreakBefore w:val="0"/>
        <w:numPr>
          <w:ilvl w:val="0"/>
          <w:numId w:val="5"/>
        </w:numPr>
        <w:ind w:left="720" w:hanging="360"/>
        <w:rPr>
          <w:color w:val="212121"/>
          <w:sz w:val="20"/>
          <w:szCs w:val="20"/>
          <w:highlight w:val="white"/>
        </w:rPr>
      </w:pPr>
      <w:r w:rsidDel="00000000" w:rsidR="00000000" w:rsidRPr="00000000">
        <w:rPr>
          <w:color w:val="212121"/>
          <w:sz w:val="20"/>
          <w:szCs w:val="20"/>
          <w:highlight w:val="white"/>
          <w:rtl w:val="0"/>
        </w:rPr>
        <w:t xml:space="preserve">Нажать кнопку “Сохранить”.</w:t>
      </w:r>
    </w:p>
    <w:p w:rsidR="00000000" w:rsidDel="00000000" w:rsidP="00000000" w:rsidRDefault="00000000" w:rsidRPr="00000000" w14:paraId="00000011">
      <w:pPr>
        <w:pageBreakBefore w:val="0"/>
        <w:rPr>
          <w:color w:val="212121"/>
          <w:sz w:val="20"/>
          <w:szCs w:val="20"/>
          <w:highlight w:val="white"/>
        </w:rPr>
      </w:pPr>
      <w:r w:rsidDel="00000000" w:rsidR="00000000" w:rsidRPr="00000000">
        <w:rPr>
          <w:b w:val="1"/>
          <w:color w:val="212121"/>
          <w:sz w:val="20"/>
          <w:szCs w:val="20"/>
          <w:highlight w:val="white"/>
          <w:rtl w:val="0"/>
        </w:rPr>
        <w:t xml:space="preserve">Ожидаемый результат: </w:t>
      </w:r>
      <w:r w:rsidDel="00000000" w:rsidR="00000000" w:rsidRPr="00000000">
        <w:rPr>
          <w:color w:val="212121"/>
          <w:sz w:val="20"/>
          <w:szCs w:val="20"/>
          <w:highlight w:val="white"/>
          <w:rtl w:val="0"/>
        </w:rPr>
        <w:t xml:space="preserve">В имеющемся таймере название изменилось на “1 час 30 минут” и в значении циферблата “01:30:00”.</w:t>
      </w:r>
    </w:p>
    <w:p w:rsidR="00000000" w:rsidDel="00000000" w:rsidP="00000000" w:rsidRDefault="00000000" w:rsidRPr="00000000" w14:paraId="00000012">
      <w:pPr>
        <w:pageBreakBefore w:val="0"/>
        <w:rPr>
          <w:color w:val="212121"/>
          <w:sz w:val="20"/>
          <w:szCs w:val="20"/>
          <w:highlight w:val="white"/>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Test Case №3: Смена темы приложения.</w:t>
      </w:r>
    </w:p>
    <w:p w:rsidR="00000000" w:rsidDel="00000000" w:rsidP="00000000" w:rsidRDefault="00000000" w:rsidRPr="00000000" w14:paraId="00000014">
      <w:pPr>
        <w:pageBreakBefore w:val="0"/>
        <w:rPr>
          <w:color w:val="212121"/>
          <w:sz w:val="20"/>
          <w:szCs w:val="20"/>
          <w:highlight w:val="white"/>
        </w:rPr>
      </w:pPr>
      <w:r w:rsidDel="00000000" w:rsidR="00000000" w:rsidRPr="00000000">
        <w:rPr>
          <w:b w:val="1"/>
          <w:rtl w:val="0"/>
        </w:rPr>
        <w:t xml:space="preserve">Предусловие:</w:t>
      </w:r>
      <w:r w:rsidDel="00000000" w:rsidR="00000000" w:rsidRPr="00000000">
        <w:rPr>
          <w:rtl w:val="0"/>
        </w:rPr>
        <w:t xml:space="preserve"> Приложение </w:t>
      </w:r>
      <w:r w:rsidDel="00000000" w:rsidR="00000000" w:rsidRPr="00000000">
        <w:rPr>
          <w:color w:val="212121"/>
          <w:sz w:val="20"/>
          <w:szCs w:val="20"/>
          <w:highlight w:val="white"/>
          <w:rtl w:val="0"/>
        </w:rPr>
        <w:t xml:space="preserve">Windows Alarms &amp; Clock запущено.</w:t>
      </w:r>
    </w:p>
    <w:p w:rsidR="00000000" w:rsidDel="00000000" w:rsidP="00000000" w:rsidRDefault="00000000" w:rsidRPr="00000000" w14:paraId="00000015">
      <w:pPr>
        <w:pageBreakBefore w:val="0"/>
        <w:rPr>
          <w:b w:val="1"/>
          <w:color w:val="212121"/>
          <w:sz w:val="20"/>
          <w:szCs w:val="20"/>
          <w:highlight w:val="white"/>
        </w:rPr>
      </w:pPr>
      <w:r w:rsidDel="00000000" w:rsidR="00000000" w:rsidRPr="00000000">
        <w:rPr>
          <w:b w:val="1"/>
          <w:color w:val="212121"/>
          <w:sz w:val="20"/>
          <w:szCs w:val="20"/>
          <w:highlight w:val="white"/>
          <w:rtl w:val="0"/>
        </w:rPr>
        <w:t xml:space="preserve">Шаги:</w:t>
      </w:r>
    </w:p>
    <w:p w:rsidR="00000000" w:rsidDel="00000000" w:rsidP="00000000" w:rsidRDefault="00000000" w:rsidRPr="00000000" w14:paraId="00000016">
      <w:pPr>
        <w:pageBreakBefore w:val="0"/>
        <w:numPr>
          <w:ilvl w:val="0"/>
          <w:numId w:val="3"/>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Нажать кнопку Параметры в виде шестеренки</w:t>
      </w:r>
    </w:p>
    <w:p w:rsidR="00000000" w:rsidDel="00000000" w:rsidP="00000000" w:rsidRDefault="00000000" w:rsidRPr="00000000" w14:paraId="00000017">
      <w:pPr>
        <w:pageBreakBefore w:val="0"/>
        <w:numPr>
          <w:ilvl w:val="0"/>
          <w:numId w:val="3"/>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Выбрать тему приложения “Темный”</w:t>
      </w:r>
    </w:p>
    <w:p w:rsidR="00000000" w:rsidDel="00000000" w:rsidP="00000000" w:rsidRDefault="00000000" w:rsidRPr="00000000" w14:paraId="00000018">
      <w:pPr>
        <w:pageBreakBefore w:val="0"/>
        <w:numPr>
          <w:ilvl w:val="0"/>
          <w:numId w:val="3"/>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Закрыть приложение</w:t>
      </w:r>
    </w:p>
    <w:p w:rsidR="00000000" w:rsidDel="00000000" w:rsidP="00000000" w:rsidRDefault="00000000" w:rsidRPr="00000000" w14:paraId="00000019">
      <w:pPr>
        <w:pageBreakBefore w:val="0"/>
        <w:numPr>
          <w:ilvl w:val="0"/>
          <w:numId w:val="3"/>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Открыть приложение.</w:t>
      </w:r>
    </w:p>
    <w:p w:rsidR="00000000" w:rsidDel="00000000" w:rsidP="00000000" w:rsidRDefault="00000000" w:rsidRPr="00000000" w14:paraId="0000001A">
      <w:pPr>
        <w:pageBreakBefore w:val="0"/>
        <w:rPr>
          <w:color w:val="212121"/>
          <w:sz w:val="20"/>
          <w:szCs w:val="20"/>
          <w:highlight w:val="white"/>
        </w:rPr>
      </w:pPr>
      <w:r w:rsidDel="00000000" w:rsidR="00000000" w:rsidRPr="00000000">
        <w:rPr>
          <w:b w:val="1"/>
          <w:color w:val="212121"/>
          <w:sz w:val="20"/>
          <w:szCs w:val="20"/>
          <w:highlight w:val="white"/>
          <w:rtl w:val="0"/>
        </w:rPr>
        <w:t xml:space="preserve">Ожидаемый результат: </w:t>
      </w:r>
      <w:r w:rsidDel="00000000" w:rsidR="00000000" w:rsidRPr="00000000">
        <w:rPr>
          <w:color w:val="212121"/>
          <w:sz w:val="20"/>
          <w:szCs w:val="20"/>
          <w:highlight w:val="white"/>
          <w:rtl w:val="0"/>
        </w:rPr>
        <w:t xml:space="preserve">Цветовое оформление приложения сменилось на темный.</w:t>
      </w:r>
    </w:p>
    <w:p w:rsidR="00000000" w:rsidDel="00000000" w:rsidP="00000000" w:rsidRDefault="00000000" w:rsidRPr="00000000" w14:paraId="0000001B">
      <w:pPr>
        <w:pageBreakBefore w:val="0"/>
        <w:rPr>
          <w:color w:val="212121"/>
          <w:sz w:val="20"/>
          <w:szCs w:val="20"/>
          <w:highlight w:val="white"/>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Test Case №4: Запуск и остановка таймера.</w:t>
      </w:r>
    </w:p>
    <w:p w:rsidR="00000000" w:rsidDel="00000000" w:rsidP="00000000" w:rsidRDefault="00000000" w:rsidRPr="00000000" w14:paraId="0000001D">
      <w:pPr>
        <w:pageBreakBefore w:val="0"/>
        <w:rPr>
          <w:color w:val="212121"/>
          <w:sz w:val="20"/>
          <w:szCs w:val="20"/>
          <w:highlight w:val="white"/>
        </w:rPr>
      </w:pPr>
      <w:r w:rsidDel="00000000" w:rsidR="00000000" w:rsidRPr="00000000">
        <w:rPr>
          <w:b w:val="1"/>
          <w:rtl w:val="0"/>
        </w:rPr>
        <w:t xml:space="preserve">Предусловие: </w:t>
      </w:r>
      <w:r w:rsidDel="00000000" w:rsidR="00000000" w:rsidRPr="00000000">
        <w:rPr>
          <w:rtl w:val="0"/>
        </w:rPr>
        <w:t xml:space="preserve">Приложение </w:t>
      </w:r>
      <w:r w:rsidDel="00000000" w:rsidR="00000000" w:rsidRPr="00000000">
        <w:rPr>
          <w:color w:val="212121"/>
          <w:sz w:val="20"/>
          <w:szCs w:val="20"/>
          <w:highlight w:val="white"/>
          <w:rtl w:val="0"/>
        </w:rPr>
        <w:t xml:space="preserve">Windows Alarms &amp; Clock запущено, открыт модуль Таймер, имеется хотя бы один таймер.</w:t>
      </w:r>
    </w:p>
    <w:p w:rsidR="00000000" w:rsidDel="00000000" w:rsidP="00000000" w:rsidRDefault="00000000" w:rsidRPr="00000000" w14:paraId="0000001E">
      <w:pPr>
        <w:pageBreakBefore w:val="0"/>
        <w:rPr>
          <w:b w:val="1"/>
          <w:color w:val="212121"/>
          <w:sz w:val="20"/>
          <w:szCs w:val="20"/>
          <w:highlight w:val="white"/>
        </w:rPr>
      </w:pPr>
      <w:r w:rsidDel="00000000" w:rsidR="00000000" w:rsidRPr="00000000">
        <w:rPr>
          <w:b w:val="1"/>
          <w:color w:val="212121"/>
          <w:sz w:val="20"/>
          <w:szCs w:val="20"/>
          <w:highlight w:val="white"/>
          <w:rtl w:val="0"/>
        </w:rPr>
        <w:t xml:space="preserve">Шаги:</w:t>
      </w:r>
    </w:p>
    <w:p w:rsidR="00000000" w:rsidDel="00000000" w:rsidP="00000000" w:rsidRDefault="00000000" w:rsidRPr="00000000" w14:paraId="0000001F">
      <w:pPr>
        <w:pageBreakBefore w:val="0"/>
        <w:numPr>
          <w:ilvl w:val="0"/>
          <w:numId w:val="4"/>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Нажать кнопку “Запуск”</w:t>
      </w:r>
    </w:p>
    <w:p w:rsidR="00000000" w:rsidDel="00000000" w:rsidP="00000000" w:rsidRDefault="00000000" w:rsidRPr="00000000" w14:paraId="00000020">
      <w:pPr>
        <w:pageBreakBefore w:val="0"/>
        <w:numPr>
          <w:ilvl w:val="0"/>
          <w:numId w:val="4"/>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Нажать кнопку “Пауза”</w:t>
      </w:r>
    </w:p>
    <w:p w:rsidR="00000000" w:rsidDel="00000000" w:rsidP="00000000" w:rsidRDefault="00000000" w:rsidRPr="00000000" w14:paraId="00000021">
      <w:pPr>
        <w:pageBreakBefore w:val="0"/>
        <w:rPr>
          <w:color w:val="212121"/>
          <w:sz w:val="20"/>
          <w:szCs w:val="20"/>
          <w:highlight w:val="white"/>
        </w:rPr>
      </w:pPr>
      <w:r w:rsidDel="00000000" w:rsidR="00000000" w:rsidRPr="00000000">
        <w:rPr>
          <w:b w:val="1"/>
          <w:color w:val="212121"/>
          <w:sz w:val="20"/>
          <w:szCs w:val="20"/>
          <w:highlight w:val="white"/>
          <w:rtl w:val="0"/>
        </w:rPr>
        <w:t xml:space="preserve">Ожидаемый результат: </w:t>
      </w:r>
      <w:r w:rsidDel="00000000" w:rsidR="00000000" w:rsidRPr="00000000">
        <w:rPr>
          <w:color w:val="212121"/>
          <w:sz w:val="20"/>
          <w:szCs w:val="20"/>
          <w:highlight w:val="white"/>
          <w:rtl w:val="0"/>
        </w:rPr>
        <w:t xml:space="preserve">При нажатии кнопки “Запуск”: начался обратный отсчет времени, кнопка “Запуск” изменилось на кнопку “Пауза”, под циферблатом появилось время окончания таймера. При нажатии кнопки “Запуск” время на таймере останавливается, кнопка “Пауза” изменилась на кнопку “Запуск”, время окончания таймера под циферблатом исчезло.</w:t>
      </w:r>
    </w:p>
    <w:p w:rsidR="00000000" w:rsidDel="00000000" w:rsidP="00000000" w:rsidRDefault="00000000" w:rsidRPr="00000000" w14:paraId="00000022">
      <w:pPr>
        <w:pageBreakBefore w:val="0"/>
        <w:rPr>
          <w:color w:val="212121"/>
          <w:sz w:val="20"/>
          <w:szCs w:val="20"/>
          <w:highlight w:val="white"/>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Test Case №5: Работа таймера и оповещение в фоновом режиме.</w:t>
      </w:r>
    </w:p>
    <w:p w:rsidR="00000000" w:rsidDel="00000000" w:rsidP="00000000" w:rsidRDefault="00000000" w:rsidRPr="00000000" w14:paraId="00000024">
      <w:pPr>
        <w:pageBreakBefore w:val="0"/>
        <w:rPr>
          <w:color w:val="212121"/>
          <w:sz w:val="20"/>
          <w:szCs w:val="20"/>
          <w:highlight w:val="white"/>
        </w:rPr>
      </w:pPr>
      <w:r w:rsidDel="00000000" w:rsidR="00000000" w:rsidRPr="00000000">
        <w:rPr>
          <w:b w:val="1"/>
          <w:rtl w:val="0"/>
        </w:rPr>
        <w:t xml:space="preserve">Предусловие: </w:t>
      </w:r>
      <w:r w:rsidDel="00000000" w:rsidR="00000000" w:rsidRPr="00000000">
        <w:rPr>
          <w:rtl w:val="0"/>
        </w:rPr>
        <w:t xml:space="preserve">Приложение </w:t>
      </w:r>
      <w:r w:rsidDel="00000000" w:rsidR="00000000" w:rsidRPr="00000000">
        <w:rPr>
          <w:color w:val="212121"/>
          <w:sz w:val="20"/>
          <w:szCs w:val="20"/>
          <w:highlight w:val="white"/>
          <w:rtl w:val="0"/>
        </w:rPr>
        <w:t xml:space="preserve">Windows Alarms &amp; Clock запущено, открыт модуль Таймер, имеется таймер на 10 секунд.</w:t>
      </w:r>
    </w:p>
    <w:p w:rsidR="00000000" w:rsidDel="00000000" w:rsidP="00000000" w:rsidRDefault="00000000" w:rsidRPr="00000000" w14:paraId="00000025">
      <w:pPr>
        <w:pageBreakBefore w:val="0"/>
        <w:rPr>
          <w:b w:val="1"/>
          <w:color w:val="212121"/>
          <w:sz w:val="20"/>
          <w:szCs w:val="20"/>
          <w:highlight w:val="white"/>
        </w:rPr>
      </w:pPr>
      <w:r w:rsidDel="00000000" w:rsidR="00000000" w:rsidRPr="00000000">
        <w:rPr>
          <w:b w:val="1"/>
          <w:color w:val="212121"/>
          <w:sz w:val="20"/>
          <w:szCs w:val="20"/>
          <w:highlight w:val="white"/>
          <w:rtl w:val="0"/>
        </w:rPr>
        <w:t xml:space="preserve">Шаги:</w:t>
      </w:r>
    </w:p>
    <w:p w:rsidR="00000000" w:rsidDel="00000000" w:rsidP="00000000" w:rsidRDefault="00000000" w:rsidRPr="00000000" w14:paraId="00000026">
      <w:pPr>
        <w:pageBreakBefore w:val="0"/>
        <w:numPr>
          <w:ilvl w:val="0"/>
          <w:numId w:val="1"/>
        </w:numPr>
        <w:ind w:left="720" w:hanging="360"/>
        <w:rPr>
          <w:color w:val="212121"/>
          <w:sz w:val="20"/>
          <w:szCs w:val="20"/>
          <w:highlight w:val="white"/>
          <w:u w:val="none"/>
        </w:rPr>
      </w:pPr>
      <w:r w:rsidDel="00000000" w:rsidR="00000000" w:rsidRPr="00000000">
        <w:rPr>
          <w:color w:val="212121"/>
          <w:sz w:val="20"/>
          <w:szCs w:val="20"/>
          <w:highlight w:val="white"/>
          <w:rtl w:val="0"/>
        </w:rPr>
        <w:t xml:space="preserve">Запустить таймер “10 секунд”</w:t>
      </w:r>
    </w:p>
    <w:p w:rsidR="00000000" w:rsidDel="00000000" w:rsidP="00000000" w:rsidRDefault="00000000" w:rsidRPr="00000000" w14:paraId="00000027">
      <w:pPr>
        <w:pageBreakBefore w:val="0"/>
        <w:numPr>
          <w:ilvl w:val="0"/>
          <w:numId w:val="1"/>
        </w:numPr>
        <w:ind w:left="720" w:hanging="360"/>
        <w:rPr>
          <w:color w:val="212121"/>
          <w:sz w:val="20"/>
          <w:szCs w:val="20"/>
          <w:highlight w:val="white"/>
          <w:u w:val="none"/>
        </w:rPr>
      </w:pPr>
      <w:r w:rsidDel="00000000" w:rsidR="00000000" w:rsidRPr="00000000">
        <w:rPr>
          <w:color w:val="212121"/>
          <w:sz w:val="20"/>
          <w:szCs w:val="20"/>
          <w:highlight w:val="white"/>
          <w:rtl w:val="0"/>
        </w:rPr>
        <w:t xml:space="preserve">Свернуть приложение.</w:t>
      </w:r>
    </w:p>
    <w:p w:rsidR="00000000" w:rsidDel="00000000" w:rsidP="00000000" w:rsidRDefault="00000000" w:rsidRPr="00000000" w14:paraId="00000028">
      <w:pPr>
        <w:pageBreakBefore w:val="0"/>
        <w:ind w:left="0" w:firstLine="0"/>
        <w:rPr>
          <w:color w:val="212121"/>
          <w:sz w:val="20"/>
          <w:szCs w:val="20"/>
          <w:highlight w:val="white"/>
        </w:rPr>
      </w:pPr>
      <w:r w:rsidDel="00000000" w:rsidR="00000000" w:rsidRPr="00000000">
        <w:rPr>
          <w:b w:val="1"/>
          <w:color w:val="212121"/>
          <w:sz w:val="20"/>
          <w:szCs w:val="20"/>
          <w:highlight w:val="white"/>
          <w:rtl w:val="0"/>
        </w:rPr>
        <w:t xml:space="preserve">Ожидаемый результат: </w:t>
      </w:r>
      <w:r w:rsidDel="00000000" w:rsidR="00000000" w:rsidRPr="00000000">
        <w:rPr>
          <w:color w:val="212121"/>
          <w:sz w:val="20"/>
          <w:szCs w:val="20"/>
          <w:highlight w:val="white"/>
          <w:rtl w:val="0"/>
        </w:rPr>
        <w:t xml:space="preserve">Через 10 секунд в правом нижнем углу всплыло окно “Будильники и часы” с оповещением </w:t>
      </w:r>
      <w:r w:rsidDel="00000000" w:rsidR="00000000" w:rsidRPr="00000000">
        <w:rPr>
          <w:b w:val="1"/>
          <w:color w:val="212121"/>
          <w:sz w:val="20"/>
          <w:szCs w:val="20"/>
          <w:highlight w:val="white"/>
          <w:rtl w:val="0"/>
        </w:rPr>
        <w:t xml:space="preserve">“Время истекло”</w:t>
      </w:r>
      <w:r w:rsidDel="00000000" w:rsidR="00000000" w:rsidRPr="00000000">
        <w:rPr>
          <w:color w:val="212121"/>
          <w:sz w:val="20"/>
          <w:szCs w:val="20"/>
          <w:highlight w:val="white"/>
          <w:rtl w:val="0"/>
        </w:rPr>
        <w:t xml:space="preserve">. В окне указана продолжительность таймера “10 секунд”, время окончания таймера и кнопка “Закрыть”. При этом подаётся звуковой сигнал.</w:t>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