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2A" w:rsidRDefault="00E85D4B" w:rsidP="00E85D4B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E85D4B">
        <w:instrText>https://prnt.sc/10gi38y</w:instrText>
      </w:r>
      <w:r>
        <w:instrText xml:space="preserve">" </w:instrText>
      </w:r>
      <w:r>
        <w:fldChar w:fldCharType="separate"/>
      </w:r>
      <w:r w:rsidRPr="00E32C4E">
        <w:rPr>
          <w:rStyle w:val="a4"/>
        </w:rPr>
        <w:t>https://prnt.sc/10gi38y</w:t>
      </w:r>
      <w:r>
        <w:fldChar w:fldCharType="end"/>
      </w:r>
      <w:r>
        <w:t xml:space="preserve"> - </w:t>
      </w:r>
      <w:proofErr w:type="spellStart"/>
      <w:r>
        <w:t>контент</w:t>
      </w:r>
      <w:proofErr w:type="spellEnd"/>
      <w:r>
        <w:t xml:space="preserve"> вываливается за пределы блока – не нужно задавать высоту</w:t>
      </w:r>
    </w:p>
    <w:p w:rsidR="00E85D4B" w:rsidRDefault="00E85D4B" w:rsidP="00E85D4B">
      <w:pPr>
        <w:pStyle w:val="a3"/>
        <w:numPr>
          <w:ilvl w:val="0"/>
          <w:numId w:val="1"/>
        </w:numPr>
      </w:pPr>
      <w:hyperlink r:id="rId5" w:history="1">
        <w:r w:rsidRPr="00E32C4E">
          <w:rPr>
            <w:rStyle w:val="a4"/>
          </w:rPr>
          <w:t>https://prnt.sc/10gidzq</w:t>
        </w:r>
      </w:hyperlink>
      <w:r>
        <w:t xml:space="preserve"> - это наследуемое свойство – можно задать на .</w:t>
      </w:r>
      <w:proofErr w:type="spellStart"/>
      <w:r>
        <w:t>main-content</w:t>
      </w:r>
      <w:proofErr w:type="spellEnd"/>
    </w:p>
    <w:p w:rsidR="00E85D4B" w:rsidRDefault="00E85D4B" w:rsidP="00E85D4B">
      <w:pPr>
        <w:pStyle w:val="a3"/>
        <w:numPr>
          <w:ilvl w:val="0"/>
          <w:numId w:val="1"/>
        </w:numPr>
      </w:pPr>
      <w:hyperlink r:id="rId6" w:history="1">
        <w:r w:rsidRPr="00E32C4E">
          <w:rPr>
            <w:rStyle w:val="a4"/>
          </w:rPr>
          <w:t>https://prnt.sc/10giekh</w:t>
        </w:r>
      </w:hyperlink>
      <w:r>
        <w:t xml:space="preserve"> - это значение по умолчанию – указывать не нужно</w:t>
      </w:r>
    </w:p>
    <w:p w:rsidR="00E85D4B" w:rsidRDefault="00E85D4B" w:rsidP="00E85D4B">
      <w:pPr>
        <w:pStyle w:val="a3"/>
        <w:numPr>
          <w:ilvl w:val="0"/>
          <w:numId w:val="1"/>
        </w:numPr>
      </w:pPr>
      <w:hyperlink r:id="rId7" w:history="1">
        <w:r w:rsidRPr="00E32C4E">
          <w:rPr>
            <w:rStyle w:val="a4"/>
          </w:rPr>
          <w:t>https://prnt.sc/10gifey</w:t>
        </w:r>
      </w:hyperlink>
      <w:r>
        <w:t xml:space="preserve"> - не нужно жестко задавать габариты кнопке – элементы должны выдерживать добавление контента</w:t>
      </w:r>
    </w:p>
    <w:sectPr w:rsidR="00E85D4B" w:rsidSect="00A6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130F"/>
    <w:multiLevelType w:val="hybridMultilevel"/>
    <w:tmpl w:val="C84E1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5D4B"/>
    <w:rsid w:val="00A6612A"/>
    <w:rsid w:val="00E8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10gif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giekh" TargetMode="External"/><Relationship Id="rId5" Type="http://schemas.openxmlformats.org/officeDocument/2006/relationships/hyperlink" Target="https://prnt.sc/10gidz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2021-03-08T23:32:00Z</dcterms:created>
  <dcterms:modified xsi:type="dcterms:W3CDTF">2021-03-08T23:52:00Z</dcterms:modified>
</cp:coreProperties>
</file>