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80" w:before="1440"/>
        <w:jc w:val="center"/>
      </w:pPr>
      <w:r>
        <w:t xml:space="preserve">Team Proposal</w:t>
      </w:r>
    </w:p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{{project_name}}</w:t>
      </w:r>
    </w:p>
    <w:p>
      <w:pPr>
        <w:spacing w:after="120"/>
        <w:jc w:val="center"/>
      </w:pPr>
      <w:r>
        <w:rPr>
          <w:i/>
          <w:iCs/>
          <w:color w:val="595959"/>
        </w:rPr>
        <w:t xml:space="preserve">Prepared for </w:t>
      </w:r>
      <w:r>
        <w:rPr>
          <w:i/>
          <w:iCs/>
          <w:color w:val="595959"/>
        </w:rPr>
        <w:t xml:space="preserve">{{client_name}}</w:t>
      </w:r>
    </w:p>
    <w:p>
      <w:pPr>
        <w:spacing w:after="120"/>
        <w:jc w:val="center"/>
      </w:pPr>
      <w:r>
        <w:rPr>
          <w:color w:val="595959"/>
        </w:rPr>
        <w:t xml:space="preserve">Engagement: </w:t>
      </w:r>
      <w:r>
        <w:rPr>
          <w:color w:val="595959"/>
        </w:rPr>
        <w:t xml:space="preserve">{{engagement_name}}</w:t>
      </w:r>
    </w:p>
    <w:p>
      <w:pPr>
        <w:spacing w:after="480"/>
        <w:jc w:val="center"/>
      </w:pPr>
      <w:r>
        <w:rPr>
          <w:color w:val="595959"/>
        </w:rPr>
        <w:t xml:space="preserve">Generated: </w:t>
      </w:r>
      <w:r>
        <w:rPr>
          <w:color w:val="595959"/>
        </w:rPr>
        <w:t xml:space="preserve">{{generated_date}}</w:t>
      </w:r>
    </w:p>
    <w:p>
      <w:r>
        <w:br w:type="page"/>
      </w:r>
    </w:p>
    <w:p>
      <w:pPr>
        <w:pStyle w:val="Heading1"/>
      </w:pPr>
      <w:r>
        <w:t xml:space="preserve">Engagement context</w:t>
      </w:r>
    </w:p>
    <w:p>
      <w:pPr>
        <w:spacing w:after="80"/>
      </w:pPr>
      <w:r>
        <w:t xml:space="preserve">The proposed team and shape below reflect the latest estimation scenario for this engagement. Totals are pulled from the approved scenario; per-role detail is taken from the role-mix proposal.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Scenario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{{scenario_name}}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Currency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{{totals_currency}}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Effort (hours, low–high)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{{totals_effort_low}} — {{totals_effort_high}}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Cost (low–high)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{{totals_cost_low}} — {{totals_cost_high}}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Confidence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{{totals_confidence}}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Proposed team</w:t>
      </w:r>
    </w:p>
    <w:p>
      <w:pPr>
        <w:spacing w:after="80"/>
      </w:pPr>
      <w:r>
        <w:t xml:space="preserve">The following roles make up the proposed team. Per-role fields are surfaced as comma-separated lists across the columns below — each list entry corresponds to the same role index.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Roles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{{roles_role_names}}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Seniority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{{roles_seniorities}}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Count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{{roles_counts}}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Hours (low)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{{roles_hours_low}}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Hours (high)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{{roles_hours_high}}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Cost (low)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{{roles_costs_low}}</w:t>
            </w:r>
          </w:p>
        </w:tc>
      </w:tr>
      <w:tr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Cost (high)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{{roles_costs_high}}</w:t>
            </w:r>
          </w:p>
        </w:tc>
      </w:tr>
    </w:tbl>
    <w:p>
      <w:pPr>
        <w:spacing w:after="80"/>
      </w:pPr>
      <w:r>
        <w:rPr>
          <w:i/>
          <w:iCs/>
          <w:color w:val="595959"/>
        </w:rPr>
        <w:t xml:space="preserve">Additional roles, if any, listed in appendix.</w:t>
      </w:r>
    </w:p>
    <w:p>
      <w:pPr>
        <w:pStyle w:val="Heading1"/>
      </w:pPr>
      <w:r>
        <w:t xml:space="preserve">Per-role responsibilities</w:t>
      </w:r>
    </w:p>
    <w:p>
      <w:pPr>
        <w:spacing w:after="80"/>
      </w:pPr>
      <w:r>
        <w:t xml:space="preserve">Responsibilities and justifications, one entry per role (same order as the table above).</w:t>
      </w:r>
    </w:p>
    <w:p>
      <w:pPr>
        <w:pStyle w:val="Heading2"/>
      </w:pPr>
      <w:r>
        <w:t xml:space="preserve">Responsibilities</w:t>
      </w:r>
    </w:p>
    <w:p>
      <w:pPr>
        <w:spacing w:after="160"/>
      </w:pPr>
      <w:r>
        <w:t xml:space="preserve">{{roles_responsibilities}}</w:t>
      </w:r>
    </w:p>
    <w:p>
      <w:pPr>
        <w:pStyle w:val="Heading2"/>
      </w:pPr>
      <w:r>
        <w:t xml:space="preserve">Justification</w:t>
      </w:r>
    </w:p>
    <w:p>
      <w:pPr>
        <w:spacing w:after="200"/>
      </w:pPr>
      <w:r>
        <w:t xml:space="preserve">{{roles_justifications}}</w:t>
      </w:r>
    </w:p>
    <w:p>
      <w:pPr>
        <w:pStyle w:val="Heading1"/>
      </w:pPr>
      <w:r>
        <w:t xml:space="preserve">Assumptions</w:t>
      </w:r>
    </w:p>
    <w:p>
      <w:pPr>
        <w:spacing w:after="80"/>
      </w:pPr>
      <w:r>
        <w:t xml:space="preserve">The estimate above stands subject to the assumptions captured during the latest estimation run.</w:t>
      </w:r>
    </w:p>
    <w:p>
      <w:pPr>
        <w:spacing w:after="200"/>
      </w:pPr>
      <w:r>
        <w:t xml:space="preserve">{{totals_assumptions}}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</w:rPr>
      <w:t xml:space="preserve">Page </w:t>
    </w:r>
    <w:r>
      <w:rPr>
        <w:color w:val="80808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</w:rPr>
      <w:t xml:space="preserve">Team Proposal — </w:t>
    </w:r>
    <w:r>
      <w:rPr>
        <w:color w:val="808080"/>
      </w:rPr>
      <w:t xml:space="preserve">{{client_name}}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Proposal</dc:title>
  <dc:creator>Assessment Co-Pilot</dc:creator>
  <dc:description>Workspace-default Team Proposal shell. Filled by the engine via {{token}} placeholders.</dc:description>
  <cp:lastModifiedBy>Un-named</cp:lastModifiedBy>
  <cp:revision>1</cp:revision>
  <dcterms:created xsi:type="dcterms:W3CDTF">2026-05-10T08:58:05.467Z</dcterms:created>
  <dcterms:modified xsi:type="dcterms:W3CDTF">2026-05-10T08:58:05.469Z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