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classwork</w:t>
      </w:r>
      <w:r>
        <w:t xml:space="preserve"> </w:t>
      </w:r>
      <w:r>
        <w:t xml:space="preserve">3</w:t>
      </w:r>
    </w:p>
    <w:p>
      <w:pPr>
        <w:pStyle w:val="FirstParagraph"/>
      </w:pPr>
      <w:r>
        <w:t xml:space="preserve">Загрузите данные о землетрясениях</w:t>
      </w:r>
    </w:p>
    <w:p>
      <w:pPr>
        <w:pStyle w:val="SourceCode"/>
      </w:pPr>
      <w:r>
        <w:rPr>
          <w:rStyle w:val="NormalTok"/>
        </w:rPr>
        <w:t xml:space="preserve">anss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"https://raw.githubusercontent.com/SergeyMirvoda/MD-DA-2017/master/data/earthquakes_2011.html"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Выберите строки, которые содержат данные с помощью регулярных выражений и функции grep</w:t>
      </w:r>
    </w:p>
    <w:p>
      <w:pPr>
        <w:pStyle w:val="SourceCode"/>
      </w:pPr>
      <w:r>
        <w:rPr>
          <w:rStyle w:val="NormalTok"/>
        </w:rPr>
        <w:t xml:space="preserve">pattern.seismo.stats &lt;-</w:t>
      </w:r>
      <w:r>
        <w:rPr>
          <w:rStyle w:val="StringTok"/>
        </w:rPr>
        <w:t xml:space="preserve"> 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d{4}(</w:t>
      </w:r>
      <w:r>
        <w:rPr>
          <w:rStyle w:val="CharTok"/>
        </w:rPr>
        <w:t xml:space="preserve">\\</w:t>
      </w:r>
      <w:r>
        <w:rPr>
          <w:rStyle w:val="StringTok"/>
        </w:rPr>
        <w:t xml:space="preserve">/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d{2}){2}</w:t>
      </w:r>
      <w:r>
        <w:rPr>
          <w:rStyle w:val="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d{2}:){2}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d{2}(,[^,]*){10},</w:t>
      </w:r>
      <w:r>
        <w:rPr>
          <w:rStyle w:val="CharTok"/>
        </w:rPr>
        <w:t xml:space="preserve">\\</w:t>
      </w:r>
      <w:r>
        <w:rPr>
          <w:rStyle w:val="StringTok"/>
        </w:rPr>
        <w:t xml:space="preserve">d*"</w:t>
      </w:r>
      <w:r>
        <w:br w:type="textWrapping"/>
      </w:r>
      <w:r>
        <w:rPr>
          <w:rStyle w:val="NormalTok"/>
        </w:rPr>
        <w:t xml:space="preserve">anss.isdata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pattern.seismo.stats,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anss)</w:t>
      </w:r>
      <w:r>
        <w:br w:type="textWrapping"/>
      </w:r>
      <w:r>
        <w:rPr>
          <w:rStyle w:val="NormalTok"/>
        </w:rPr>
        <w:t xml:space="preserve">seismo.stats.data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(anss,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pattern.seismo.stats,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anss))</w:t>
      </w:r>
    </w:p>
    <w:p>
      <w:pPr>
        <w:pStyle w:val="FirstParagraph"/>
      </w:pPr>
      <w:r>
        <w:t xml:space="preserve">Проверьте что все строки (</w:t>
      </w:r>
      <w:r>
        <w:rPr>
          <w:i/>
        </w:rPr>
        <w:t xml:space="preserve">all.equal</w:t>
      </w:r>
      <w:r>
        <w:t xml:space="preserve">) в результирующем векторе подходят под шаблон.</w:t>
      </w:r>
    </w:p>
    <w:p>
      <w:pPr>
        <w:pStyle w:val="SourceCode"/>
      </w:pPr>
      <w:r>
        <w:rPr>
          <w:rStyle w:val="KeywordTok"/>
        </w:rPr>
        <w:t xml:space="preserve">all.equal</w:t>
      </w:r>
      <w:r>
        <w:rPr>
          <w:rStyle w:val="NormalTok"/>
        </w:rPr>
        <w:t xml:space="preserve">(anss[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(anss.isdata)], seismo.stats.data)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b8e2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3</dc:title>
  <dc:creator/>
  <dcterms:created xsi:type="dcterms:W3CDTF">2017-10-30T19:20:03Z</dcterms:created>
  <dcterms:modified xsi:type="dcterms:W3CDTF">2017-10-30T19:20:03Z</dcterms:modified>
</cp:coreProperties>
</file>