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>ТЕТРАДЬ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 xml:space="preserve">общей подготовки к </w:t>
      </w:r>
      <w:r>
        <w:rPr>
          <w:rFonts w:cs="Times New Roman" w:ascii="Times New Roman" w:hAnsi="Times New Roman"/>
          <w:sz w:val="36"/>
          <w:lang w:val="ru-RU"/>
        </w:rPr>
        <w:t>пол</w:t>
      </w:r>
      <w:r>
        <w:rPr>
          <w:rFonts w:cs="Times New Roman" w:ascii="Times New Roman" w:hAnsi="Times New Roman"/>
          <w:sz w:val="36"/>
          <w:lang w:val="en-US"/>
        </w:rPr>
        <w:t>ё</w:t>
      </w:r>
      <w:r>
        <w:rPr>
          <w:rFonts w:cs="Times New Roman" w:ascii="Times New Roman" w:hAnsi="Times New Roman"/>
          <w:sz w:val="36"/>
          <w:lang w:val="ru-RU"/>
        </w:rPr>
        <w:t>там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70"/>
      </w:tblGrid>
      <w:tr>
        <w:trPr/>
        <w:tc>
          <w:tcPr>
            <w:tcW w:w="9570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(должность)</w:t>
            </w:r>
          </w:p>
        </w:tc>
      </w:tr>
      <w:tr>
        <w:trPr/>
        <w:tc>
          <w:tcPr>
            <w:tcW w:w="9570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(воинское звание, фамилия, инициалы)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Раздел 1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Общая подготовка к пол</w:t>
      </w:r>
      <w:r>
        <w:rPr>
          <w:rFonts w:cs="Times New Roman" w:ascii="Times New Roman" w:hAnsi="Times New Roman"/>
          <w:b/>
          <w:sz w:val="28"/>
        </w:rPr>
        <w:t>ё</w:t>
      </w:r>
      <w:r>
        <w:rPr>
          <w:rFonts w:cs="Times New Roman" w:ascii="Times New Roman" w:hAnsi="Times New Roman"/>
          <w:b/>
          <w:sz w:val="28"/>
        </w:rPr>
        <w:t>там на месяц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План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Общей подготовки на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u w:val="single"/>
          <w:lang w:val="en-US"/>
        </w:rPr>
        <w:t>ноябрь 2020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г.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bookmarkStart w:id="0" w:name="_GoBack"/>
      <w:bookmarkStart w:id="1" w:name="_GoBack"/>
      <w:bookmarkEnd w:id="1"/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47"/>
        <w:gridCol w:w="3229"/>
        <w:gridCol w:w="5493"/>
      </w:tblGrid>
      <w:tr>
        <w:trPr/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  <w:t>Основные задачи на месяц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847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№1</w:t>
            </w:r>
          </w:p>
        </w:tc>
        <w:tc>
          <w:tcPr>
            <w:tcW w:w="8722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test 1</w:t>
            </w:r>
          </w:p>
        </w:tc>
      </w:tr>
      <w:tr>
        <w:trPr/>
        <w:tc>
          <w:tcPr>
            <w:tcW w:w="847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8722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Описание: description 1</w:t>
            </w:r>
          </w:p>
        </w:tc>
      </w:tr>
      <w:tr>
        <w:trPr/>
        <w:tc>
          <w:tcPr>
            <w:tcW w:w="847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8722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Автор: test_author 1</w:t>
            </w:r>
          </w:p>
        </w:tc>
      </w:tr>
      <w:tr>
        <w:trPr/>
        <w:tc>
          <w:tcPr>
            <w:tcW w:w="847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8722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Дата: 2020-11-16</w:t>
            </w:r>
          </w:p>
        </w:tc>
      </w:tr>
      <w:tr>
        <w:trPr/>
        <w:tc>
          <w:tcPr>
            <w:tcW w:w="847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№2</w:t>
            </w:r>
          </w:p>
        </w:tc>
        <w:tc>
          <w:tcPr>
            <w:tcW w:w="8722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test 2</w:t>
            </w:r>
          </w:p>
        </w:tc>
      </w:tr>
      <w:tr>
        <w:trPr/>
        <w:tc>
          <w:tcPr>
            <w:tcW w:w="847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8722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Описание: description 2</w:t>
            </w:r>
          </w:p>
        </w:tc>
      </w:tr>
      <w:tr>
        <w:trPr/>
        <w:tc>
          <w:tcPr>
            <w:tcW w:w="847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8722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Автор: test_author 2</w:t>
            </w:r>
          </w:p>
        </w:tc>
      </w:tr>
      <w:tr>
        <w:trPr/>
        <w:tc>
          <w:tcPr>
            <w:tcW w:w="847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8722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Дата: 2020-11-16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  <w:t>Темы общей подготовки: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Авиационная техника:</w:t>
            </w:r>
          </w:p>
        </w:tc>
      </w:tr>
      <w:tr>
        <w:trPr/>
        <w:tc>
          <w:tcPr>
            <w:tcW w:w="847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№1</w:t>
            </w:r>
          </w:p>
        </w:tc>
        <w:tc>
          <w:tcPr>
            <w:tcW w:w="8722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test 1</w:t>
            </w:r>
          </w:p>
        </w:tc>
      </w:tr>
      <w:tr>
        <w:trPr/>
        <w:tc>
          <w:tcPr>
            <w:tcW w:w="847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</w:r>
          </w:p>
        </w:tc>
        <w:tc>
          <w:tcPr>
            <w:tcW w:w="8722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Описание: test 1</w:t>
            </w:r>
          </w:p>
        </w:tc>
      </w:tr>
      <w:tr>
        <w:trPr/>
        <w:tc>
          <w:tcPr>
            <w:tcW w:w="847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</w:r>
          </w:p>
        </w:tc>
        <w:tc>
          <w:tcPr>
            <w:tcW w:w="8722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Автор: test_author 1</w:t>
            </w:r>
          </w:p>
        </w:tc>
      </w:tr>
      <w:tr>
        <w:trPr/>
        <w:tc>
          <w:tcPr>
            <w:tcW w:w="847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8722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Дата: 2020-11-20</w:t>
            </w:r>
          </w:p>
        </w:tc>
      </w:tr>
      <w:tr>
        <w:trPr/>
        <w:tc>
          <w:tcPr>
            <w:tcW w:w="847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№2</w:t>
            </w:r>
          </w:p>
        </w:tc>
        <w:tc>
          <w:tcPr>
            <w:tcW w:w="8722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test</w:t>
            </w:r>
          </w:p>
        </w:tc>
      </w:tr>
      <w:tr>
        <w:trPr/>
        <w:tc>
          <w:tcPr>
            <w:tcW w:w="847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</w:r>
          </w:p>
        </w:tc>
        <w:tc>
          <w:tcPr>
            <w:tcW w:w="8722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Описание:             test</w:t>
            </w:r>
          </w:p>
        </w:tc>
      </w:tr>
      <w:tr>
        <w:trPr/>
        <w:tc>
          <w:tcPr>
            <w:tcW w:w="847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</w:r>
          </w:p>
        </w:tc>
        <w:tc>
          <w:tcPr>
            <w:tcW w:w="8722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Автор: test_author 1</w:t>
            </w:r>
          </w:p>
        </w:tc>
      </w:tr>
      <w:tr>
        <w:trPr/>
        <w:tc>
          <w:tcPr>
            <w:tcW w:w="847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8722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Дата: 2020-11-20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Аэродинамика:</w:t>
            </w:r>
          </w:p>
        </w:tc>
      </w:tr>
      <w:tr>
        <w:trPr/>
        <w:tc>
          <w:tcPr>
            <w:tcW w:w="847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№1</w:t>
            </w:r>
          </w:p>
        </w:tc>
        <w:tc>
          <w:tcPr>
            <w:tcW w:w="8722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test 2</w:t>
            </w:r>
          </w:p>
        </w:tc>
      </w:tr>
      <w:tr>
        <w:trPr/>
        <w:tc>
          <w:tcPr>
            <w:tcW w:w="847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722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Описание: test2</w:t>
            </w:r>
          </w:p>
        </w:tc>
      </w:tr>
      <w:tr>
        <w:trPr/>
        <w:tc>
          <w:tcPr>
            <w:tcW w:w="847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722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Автор: test_author 1</w:t>
            </w:r>
          </w:p>
        </w:tc>
      </w:tr>
      <w:tr>
        <w:trPr/>
        <w:tc>
          <w:tcPr>
            <w:tcW w:w="847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722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Дата: 2020-11-20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Навигация: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Руководящие документы: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Тактика: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(должность, звание)                                                           (подпись)                                                             (инициалы, фамилия)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Краткие ответы на темы по общей подготовке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Методика, условия выполнения полетных заданий, моделирование наиболее сложных заданий, справочные данные, материалы теоретических занятий в интересах полетов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К полетам готов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(должность непосредственного начальника, звание)                       (подпись)                                         (инициалы, фамилия)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Раздел 2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Требования руководящих документов и указаний старших начальников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  <w:r>
        <w:br w:type="page"/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70"/>
      </w:tblGrid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pageBreakBefore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</w:rPr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mirrorMargins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328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basedOn w:val="DefaultParagraphFont"/>
    <w:link w:val="a5"/>
    <w:uiPriority w:val="99"/>
    <w:semiHidden/>
    <w:qFormat/>
    <w:rsid w:val="00fd3c4f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81fb2"/>
    <w:pPr>
      <w:spacing w:before="0" w:after="160"/>
      <w:ind w:left="720" w:hanging="0"/>
      <w:contextualSpacing/>
    </w:pPr>
    <w:rPr/>
  </w:style>
  <w:style w:type="paragraph" w:styleId="DocumentMap">
    <w:name w:val="Document Map"/>
    <w:basedOn w:val="Normal"/>
    <w:link w:val="a6"/>
    <w:uiPriority w:val="99"/>
    <w:semiHidden/>
    <w:unhideWhenUsed/>
    <w:qFormat/>
    <w:rsid w:val="00fd3c4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f81f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A74AC-F194-4EB2-9D08-E69C3A573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LibreOffice/7.0.3.1$Windows_X86_64 LibreOffice_project/d7547858d014d4cf69878db179d326fc3483e082</Application>
  <Pages>9</Pages>
  <Words>103</Words>
  <Characters>855</Characters>
  <CharactersWithSpaces>1099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2014-08-14T09:55:00Z</dcterms:created>
  <dc:creator>Пелих</dc:creator>
  <dc:description/>
  <dc:language>ru-RU</dc:language>
  <cp:lastModifiedBy/>
  <dcterms:modified xsi:type="dcterms:W3CDTF">2020-11-25T02:13:00Z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