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6389C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 лабораторної роботи №</w:t>
      </w:r>
      <w:r w:rsidRPr="00C9165B">
        <w:rPr>
          <w:rFonts w:ascii="Times New Roman" w:hAnsi="Times New Roman" w:cs="Times New Roman"/>
          <w:sz w:val="36"/>
          <w:szCs w:val="36"/>
        </w:rPr>
        <w:t>4</w:t>
      </w:r>
      <w:r w:rsidRPr="0066389C">
        <w:rPr>
          <w:rFonts w:ascii="Times New Roman" w:hAnsi="Times New Roman" w:cs="Times New Roman"/>
          <w:sz w:val="36"/>
          <w:szCs w:val="36"/>
          <w:lang w:val="uk-UA"/>
        </w:rPr>
        <w:t>:</w:t>
      </w: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«</w:t>
      </w:r>
      <w:r>
        <w:rPr>
          <w:rFonts w:ascii="Times New Roman" w:hAnsi="Times New Roman" w:cs="Times New Roman"/>
          <w:sz w:val="36"/>
          <w:szCs w:val="36"/>
        </w:rPr>
        <w:t>Р</w:t>
      </w:r>
      <w:r>
        <w:rPr>
          <w:rFonts w:ascii="Times New Roman" w:hAnsi="Times New Roman" w:cs="Times New Roman"/>
          <w:sz w:val="36"/>
          <w:szCs w:val="36"/>
          <w:lang w:val="uk-UA"/>
        </w:rPr>
        <w:t>озв’язання систем не</w:t>
      </w:r>
      <w:r w:rsidRPr="0066389C">
        <w:rPr>
          <w:rFonts w:ascii="Times New Roman" w:hAnsi="Times New Roman" w:cs="Times New Roman"/>
          <w:sz w:val="36"/>
          <w:szCs w:val="36"/>
          <w:lang w:val="uk-UA"/>
        </w:rPr>
        <w:t>лінійних рівнянь»</w:t>
      </w: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студента 2 курсу</w:t>
      </w:r>
    </w:p>
    <w:p w:rsidR="00C9165B" w:rsidRPr="0066389C" w:rsidRDefault="00C9165B" w:rsidP="00C9165B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факультету кібернетики</w:t>
      </w:r>
    </w:p>
    <w:p w:rsidR="00C9165B" w:rsidRPr="0066389C" w:rsidRDefault="00C9165B" w:rsidP="00C9165B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групи K-25</w:t>
      </w:r>
    </w:p>
    <w:p w:rsidR="00C9165B" w:rsidRPr="0066389C" w:rsidRDefault="00C9165B" w:rsidP="00C9165B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</w:rPr>
        <w:t>Микитчина</w:t>
      </w:r>
      <w:r w:rsidRPr="0066389C">
        <w:rPr>
          <w:rFonts w:ascii="Times New Roman" w:hAnsi="Times New Roman" w:cs="Times New Roman"/>
          <w:sz w:val="28"/>
          <w:szCs w:val="28"/>
          <w:lang w:val="uk-UA"/>
        </w:rPr>
        <w:t xml:space="preserve"> Сергія</w:t>
      </w: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165B" w:rsidRPr="0066389C" w:rsidRDefault="00C9165B" w:rsidP="00C91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м. Київ</w:t>
      </w:r>
    </w:p>
    <w:p w:rsidR="00C9165B" w:rsidRPr="001633B6" w:rsidRDefault="00C9165B" w:rsidP="00C9165B">
      <w:pPr>
        <w:ind w:firstLine="284"/>
        <w:jc w:val="center"/>
        <w:rPr>
          <w:rFonts w:ascii="Times New Roman" w:eastAsia="Calibri" w:hAnsi="Times New Roman" w:cs="Times New Roman"/>
          <w:b/>
          <w:sz w:val="40"/>
          <w:szCs w:val="40"/>
          <w:lang w:val="uk-UA"/>
        </w:rPr>
      </w:pPr>
      <w:r w:rsidRPr="001633B6">
        <w:rPr>
          <w:rFonts w:ascii="Times New Roman" w:eastAsia="Calibri" w:hAnsi="Times New Roman" w:cs="Times New Roman"/>
          <w:b/>
          <w:sz w:val="40"/>
          <w:szCs w:val="40"/>
          <w:lang w:val="uk-UA"/>
        </w:rPr>
        <w:lastRenderedPageBreak/>
        <w:t>Постановка задачі</w:t>
      </w:r>
    </w:p>
    <w:p w:rsidR="0007725D" w:rsidRDefault="00C9165B">
      <w:pPr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Розглянемо систему рівнянь:</w:t>
      </w:r>
    </w:p>
    <w:p w:rsidR="00C9165B" w:rsidRPr="00C9165B" w:rsidRDefault="00C9165B" w:rsidP="00C9165B">
      <w:pPr>
        <w:jc w:val="center"/>
        <w:rPr>
          <w:rFonts w:ascii="Times New Roman" w:eastAsiaTheme="minorEastAsia" w:hAnsi="Times New Roman" w:cs="Times New Roman"/>
          <w:sz w:val="30"/>
          <w:szCs w:val="30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uk-UA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uk-UA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30"/>
                      <w:szCs w:val="30"/>
                      <w:lang w:val="uk-UA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lang w:val="uk-UA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uk-UA"/>
                    </w:rPr>
                    <m:t xml:space="preserve">         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uk-UA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uk-UA"/>
                    </w:rPr>
                    <m:t xml:space="preserve">         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uk-UA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uk-UA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uk-UA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30"/>
                      <w:szCs w:val="30"/>
                      <w:lang w:val="uk-UA"/>
                    </w:rPr>
                    <m:t>=0</m:t>
                  </m:r>
                </m:e>
              </m:eqArr>
            </m:e>
          </m:d>
        </m:oMath>
      </m:oMathPara>
    </w:p>
    <w:p w:rsidR="00C9165B" w:rsidRDefault="00C9165B" w:rsidP="00C9165B">
      <w:pPr>
        <w:rPr>
          <w:rFonts w:cs="TimesNewRomanPSMT"/>
          <w:sz w:val="28"/>
          <w:szCs w:val="28"/>
        </w:rPr>
      </w:pPr>
      <w:r w:rsidRPr="00C9165B">
        <w:rPr>
          <w:rFonts w:ascii="TimesNewRomanPSMT" w:hAnsi="TimesNewRomanPSMT" w:cs="TimesNewRomanPSMT"/>
          <w:sz w:val="28"/>
          <w:szCs w:val="28"/>
        </w:rPr>
        <w:t>Перепишемо її у векторному вигляді :</w:t>
      </w:r>
    </w:p>
    <w:p w:rsidR="00C9165B" w:rsidRPr="00C9165B" w:rsidRDefault="00C9165B" w:rsidP="00C9165B">
      <w:pPr>
        <w:jc w:val="center"/>
        <w:rPr>
          <w:rFonts w:eastAsiaTheme="minorEastAsia" w:cs="Times New Roman"/>
          <w:sz w:val="30"/>
          <w:szCs w:val="3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=0</m:t>
          </m:r>
        </m:oMath>
      </m:oMathPara>
    </w:p>
    <w:p w:rsidR="00C9165B" w:rsidRDefault="009D4164" w:rsidP="009D416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  <w:r w:rsidRPr="009D4164">
        <w:rPr>
          <w:rFonts w:ascii="Times New Roman" w:eastAsiaTheme="minorEastAsia" w:hAnsi="Times New Roman" w:cs="Times New Roman"/>
          <w:b/>
          <w:sz w:val="40"/>
          <w:szCs w:val="40"/>
        </w:rPr>
        <w:t>Метод Ньютона</w:t>
      </w:r>
    </w:p>
    <w:p w:rsidR="009D4164" w:rsidRDefault="009D4164" w:rsidP="009D4164">
      <w:pPr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Розглянемо рівняння</w:t>
      </w:r>
    </w:p>
    <w:p w:rsidR="009D4164" w:rsidRDefault="009D4164" w:rsidP="009D4164">
      <w:pPr>
        <w:jc w:val="center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  <w:t xml:space="preserve">= </w:t>
      </w:r>
      <w:r w:rsidRPr="009D4164">
        <w:rPr>
          <w:rFonts w:ascii="Times New Roman" w:eastAsiaTheme="minorEastAsia" w:hAnsi="Times New Roman" w:cs="Times New Roman"/>
          <w:sz w:val="30"/>
          <w:szCs w:val="30"/>
          <w:lang w:val="en-US"/>
        </w:rPr>
        <w:t>0</w:t>
      </w:r>
    </w:p>
    <w:p w:rsidR="009D4164" w:rsidRDefault="009D4164" w:rsidP="009D4164">
      <w:pPr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Представимо його у вигляді</w:t>
      </w:r>
    </w:p>
    <w:p w:rsidR="00C9165B" w:rsidRPr="009D4164" w:rsidRDefault="009D4164" w:rsidP="009D4164">
      <w:pPr>
        <w:ind w:hanging="90"/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ξ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k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=0</m:t>
        </m:r>
      </m:oMath>
      <w:r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               (1)</w:t>
      </w:r>
    </w:p>
    <w:p w:rsidR="009D4164" w:rsidRPr="009D4164" w:rsidRDefault="009D4164" w:rsidP="009D416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ξ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30"/>
            <w:szCs w:val="30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30"/>
            <w:szCs w:val="30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k</m:t>
                </m:r>
              </m:sup>
            </m:sSup>
          </m:e>
        </m:d>
      </m:oMath>
      <w:r w:rsidRPr="009D4164">
        <w:rPr>
          <w:rFonts w:ascii="Times New Roman" w:eastAsiaTheme="minorEastAsia" w:hAnsi="Times New Roman" w:cs="Times New Roman"/>
          <w:sz w:val="30"/>
          <w:szCs w:val="30"/>
        </w:rPr>
        <w:t xml:space="preserve">, 0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&lt; 1. Тут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i, j=1</m:t>
            </m:r>
          </m:sub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n</m:t>
            </m:r>
          </m:sup>
        </m:sSubSup>
      </m:oMath>
      <w:r w:rsidRPr="009D4164">
        <w:rPr>
          <w:rFonts w:ascii="Times New Roman" w:eastAsiaTheme="minorEastAsia" w:hAnsi="Times New Roman" w:cs="Times New Roman"/>
          <w:sz w:val="30"/>
          <w:szCs w:val="30"/>
        </w:rPr>
        <w:t xml:space="preserve">- </w:t>
      </w:r>
      <w:r w:rsidRPr="009D4164">
        <w:rPr>
          <w:rFonts w:ascii="TimesNewRomanPSMT" w:hAnsi="TimesNewRomanPSMT" w:cs="TimesNewRomanPSMT"/>
          <w:sz w:val="28"/>
          <w:szCs w:val="28"/>
        </w:rPr>
        <w:t>матриця Якобі</w:t>
      </w:r>
    </w:p>
    <w:p w:rsidR="009D4164" w:rsidRDefault="009D4164" w:rsidP="009D4164">
      <w:pPr>
        <w:rPr>
          <w:rFonts w:ascii="TimesNewRomanPSMT" w:hAnsi="TimesNewRomanPSMT" w:cs="TimesNewRomanPSMT"/>
          <w:sz w:val="28"/>
          <w:szCs w:val="28"/>
          <w:lang w:val="en-US"/>
        </w:rPr>
      </w:pPr>
      <w:r w:rsidRPr="009D4164">
        <w:rPr>
          <w:rFonts w:ascii="TimesNewRomanPSMT" w:hAnsi="TimesNewRomanPSMT" w:cs="TimesNewRomanPSMT"/>
          <w:sz w:val="28"/>
          <w:szCs w:val="28"/>
        </w:rPr>
        <w:t xml:space="preserve">для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30"/>
            <w:szCs w:val="30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30"/>
            <w:szCs w:val="30"/>
          </w:rPr>
          <m:t>)</m:t>
        </m:r>
      </m:oMath>
      <w:r w:rsidRPr="009D4164">
        <w:rPr>
          <w:rFonts w:ascii="TimesNewRomanPSMT" w:eastAsiaTheme="minorEastAsia" w:hAnsi="TimesNewRomanPSMT" w:cs="TimesNewRomanPSMT"/>
          <w:sz w:val="30"/>
          <w:szCs w:val="30"/>
        </w:rPr>
        <w:t xml:space="preserve">. </w:t>
      </w:r>
      <w:r w:rsidRPr="009D4164">
        <w:rPr>
          <w:rFonts w:ascii="TimesNewRomanPSMT" w:hAnsi="TimesNewRomanPSMT" w:cs="TimesNewRomanPSMT"/>
          <w:sz w:val="28"/>
          <w:szCs w:val="28"/>
        </w:rPr>
        <w:t xml:space="preserve">Можемо наближено вважати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ξ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30"/>
            <w:szCs w:val="30"/>
          </w:rPr>
          <m:t xml:space="preserve">≈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k</m:t>
            </m:r>
          </m:sup>
        </m:sSup>
      </m:oMath>
      <w:r w:rsidRPr="009D4164">
        <w:rPr>
          <w:rFonts w:ascii="TimesNewRomanPSMT" w:eastAsiaTheme="minorEastAsia" w:hAnsi="TimesNewRomanPSMT" w:cs="TimesNewRomanPSMT"/>
          <w:sz w:val="30"/>
          <w:szCs w:val="30"/>
        </w:rPr>
        <w:t xml:space="preserve">. </w:t>
      </w:r>
      <w:r>
        <w:rPr>
          <w:rFonts w:ascii="TimesNewRomanPSMT" w:hAnsi="TimesNewRomanPSMT" w:cs="TimesNewRomanPSMT"/>
          <w:sz w:val="28"/>
          <w:szCs w:val="28"/>
          <w:lang w:val="en-US"/>
        </w:rPr>
        <w:t>Тоді з (1) матимемо:</w:t>
      </w:r>
    </w:p>
    <w:p w:rsidR="009D4164" w:rsidRPr="009D4164" w:rsidRDefault="009D4164" w:rsidP="009D4164">
      <w:pPr>
        <w:jc w:val="center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k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=0</m:t>
          </m:r>
        </m:oMath>
      </m:oMathPara>
    </w:p>
    <w:p w:rsidR="009D4164" w:rsidRDefault="009D4164" w:rsidP="009D4164">
      <w:pPr>
        <w:rPr>
          <w:rFonts w:cs="TimesNewRomanPSMT"/>
          <w:sz w:val="28"/>
          <w:szCs w:val="28"/>
        </w:rPr>
      </w:pPr>
      <w:r w:rsidRPr="009D4164">
        <w:rPr>
          <w:rFonts w:ascii="TimesNewRomanPSMT" w:hAnsi="TimesNewRomanPSMT" w:cs="TimesNewRomanPSMT"/>
          <w:sz w:val="28"/>
          <w:szCs w:val="28"/>
        </w:rPr>
        <w:t>Ітераційний процес представимо у вигляді:</w:t>
      </w:r>
    </w:p>
    <w:p w:rsidR="009D4164" w:rsidRPr="00163038" w:rsidRDefault="009D4164" w:rsidP="009D4164">
      <w:pPr>
        <w:jc w:val="center"/>
        <w:rPr>
          <w:rFonts w:eastAsiaTheme="minorEastAsia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k</m:t>
                  </m:r>
                </m:sup>
              </m:sSup>
            </m:e>
          </m:d>
        </m:oMath>
      </m:oMathPara>
    </w:p>
    <w:p w:rsidR="00163038" w:rsidRPr="00163038" w:rsidRDefault="00163038" w:rsidP="00163038">
      <w:pPr>
        <w:rPr>
          <w:rFonts w:ascii="TimesNewRomanPSMT" w:eastAsiaTheme="minorEastAsia" w:hAnsi="TimesNewRomanPSMT" w:cs="TimesNewRomanPSMT"/>
          <w:sz w:val="30"/>
          <w:szCs w:val="30"/>
        </w:rPr>
      </w:pPr>
      <w:r w:rsidRPr="00163038">
        <w:rPr>
          <w:rFonts w:ascii="TimesNewRomanPSMT" w:hAnsi="TimesNewRomanPSMT" w:cs="TimesNewRomanPSMT"/>
          <w:sz w:val="28"/>
          <w:szCs w:val="28"/>
        </w:rPr>
        <w:t xml:space="preserve">Для реалізації методу Ньютона потрібно, щоб існувала обернена матриця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-1</m:t>
            </m:r>
          </m:sup>
        </m:sSup>
      </m:oMath>
      <w:r w:rsidRPr="00163038">
        <w:rPr>
          <w:rFonts w:ascii="TimesNewRomanPSMT" w:eastAsiaTheme="minorEastAsia" w:hAnsi="TimesNewRomanPSMT" w:cs="TimesNewRomanPSMT"/>
          <w:sz w:val="30"/>
          <w:szCs w:val="30"/>
        </w:rPr>
        <w:t>.</w:t>
      </w:r>
    </w:p>
    <w:p w:rsidR="00163038" w:rsidRPr="00163038" w:rsidRDefault="00163038" w:rsidP="0016303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8"/>
          <w:szCs w:val="28"/>
        </w:rPr>
      </w:pPr>
      <w:r w:rsidRPr="00163038">
        <w:rPr>
          <w:rFonts w:ascii="TimesNewRomanPSMT" w:hAnsi="TimesNewRomanPSMT" w:cs="TimesNewRomanPSMT"/>
          <w:sz w:val="28"/>
          <w:szCs w:val="28"/>
        </w:rPr>
        <w:t>Можна не шукати обернену матрицю, а розв’язувати на кожній ітерації</w:t>
      </w:r>
    </w:p>
    <w:p w:rsidR="00163038" w:rsidRDefault="00163038" w:rsidP="00163038">
      <w:pPr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СЛАР</w:t>
      </w:r>
    </w:p>
    <w:p w:rsidR="00163038" w:rsidRDefault="00163038" w:rsidP="00163038">
      <w:pPr>
        <w:jc w:val="center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z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k</m:t>
                        </m:r>
                      </m:sup>
                    </m:sSup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z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k</m:t>
                    </m:r>
                  </m:sup>
                </m:sSup>
              </m:e>
            </m:eqArr>
          </m:e>
        </m:d>
      </m:oMath>
      <w:r>
        <w:rPr>
          <w:rFonts w:eastAsiaTheme="minorEastAsia" w:cs="Times New Roman"/>
          <w:sz w:val="30"/>
          <w:szCs w:val="30"/>
          <w:lang w:val="en-US"/>
        </w:rPr>
        <w:t xml:space="preserve"> , </w:t>
      </w:r>
      <w:r w:rsidRPr="00163038"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  <w:t>k</w:t>
      </w: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= 0, 1, 2,…</w:t>
      </w:r>
    </w:p>
    <w:p w:rsidR="00163038" w:rsidRPr="00163038" w:rsidRDefault="00163038" w:rsidP="00163038">
      <w:pPr>
        <w:rPr>
          <w:rFonts w:eastAsiaTheme="minorEastAsia" w:cs="TimesNewRomanPSMT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- </w:t>
      </w:r>
      <w:r w:rsidRPr="00163038">
        <w:rPr>
          <w:rFonts w:ascii="TimesNewRomanPSMT" w:hAnsi="TimesNewRomanPSMT" w:cs="TimesNewRomanPSMT"/>
          <w:sz w:val="28"/>
          <w:szCs w:val="28"/>
        </w:rPr>
        <w:t>задано, а матриця</w:t>
      </w:r>
      <w:r>
        <w:rPr>
          <w:rFonts w:cs="TimesNewRomanPSMT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k</m:t>
                </m:r>
              </m:sup>
            </m:sSup>
          </m:e>
        </m:d>
      </m:oMath>
      <w:r w:rsidRPr="00163038">
        <w:rPr>
          <w:rFonts w:eastAsiaTheme="minorEastAsia" w:cs="TimesNewRomanPSMT"/>
          <w:sz w:val="30"/>
          <w:szCs w:val="30"/>
        </w:rPr>
        <w:t>.</w:t>
      </w:r>
    </w:p>
    <w:p w:rsidR="00163038" w:rsidRPr="00163038" w:rsidRDefault="00163038" w:rsidP="0016303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8"/>
          <w:szCs w:val="28"/>
        </w:rPr>
      </w:pPr>
      <w:r w:rsidRPr="00163038">
        <w:rPr>
          <w:rFonts w:ascii="TimesNewRomanPSMT" w:hAnsi="TimesNewRomanPSMT" w:cs="TimesNewRomanPSMT"/>
          <w:sz w:val="28"/>
          <w:szCs w:val="28"/>
        </w:rPr>
        <w:t>Метод має квадратичну збіжність, якщо добре вибрано початкове</w:t>
      </w:r>
    </w:p>
    <w:p w:rsidR="00163038" w:rsidRPr="00163038" w:rsidRDefault="00163038" w:rsidP="001630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163038">
        <w:rPr>
          <w:rFonts w:ascii="TimesNewRomanPSMT" w:hAnsi="TimesNewRomanPSMT" w:cs="TimesNewRomanPSMT"/>
          <w:sz w:val="28"/>
          <w:szCs w:val="28"/>
        </w:rPr>
        <w:t>наближення. Складність методу (при умові використання методу Гаусса</w:t>
      </w:r>
    </w:p>
    <w:p w:rsidR="00163038" w:rsidRDefault="00163038" w:rsidP="00163038">
      <w:pPr>
        <w:rPr>
          <w:rFonts w:cs="TimesNewRomanPSMT"/>
          <w:sz w:val="28"/>
          <w:szCs w:val="28"/>
        </w:rPr>
      </w:pPr>
      <w:r w:rsidRPr="00163038">
        <w:rPr>
          <w:rFonts w:ascii="TimesNewRomanPSMT" w:hAnsi="TimesNewRomanPSMT" w:cs="TimesNewRomanPSMT"/>
          <w:sz w:val="28"/>
          <w:szCs w:val="28"/>
        </w:rPr>
        <w:lastRenderedPageBreak/>
        <w:t>розв‘язання СЛАР) на кожній ітерації</w:t>
      </w:r>
    </w:p>
    <w:p w:rsidR="00163038" w:rsidRPr="00163038" w:rsidRDefault="00163038" w:rsidP="00163038">
      <w:pPr>
        <w:tabs>
          <w:tab w:val="left" w:pos="8910"/>
        </w:tabs>
        <w:jc w:val="center"/>
        <w:rPr>
          <w:rFonts w:eastAsiaTheme="minorEastAsia" w:cs="Times New Roman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d>
        </m:oMath>
      </m:oMathPara>
    </w:p>
    <w:p w:rsidR="00163038" w:rsidRDefault="00163038" w:rsidP="00163038">
      <w:pPr>
        <w:tabs>
          <w:tab w:val="left" w:pos="8910"/>
        </w:tabs>
        <w:rPr>
          <w:rFonts w:ascii="Times New Roman" w:eastAsiaTheme="minorEastAsia" w:hAnsi="Times New Roman" w:cs="Times New Roman"/>
          <w:sz w:val="30"/>
          <w:szCs w:val="30"/>
        </w:rPr>
      </w:pPr>
      <w:r w:rsidRPr="00163038">
        <w:rPr>
          <w:rFonts w:ascii="Times New Roman" w:eastAsiaTheme="minorEastAsia" w:hAnsi="Times New Roman" w:cs="Times New Roman"/>
          <w:b/>
          <w:sz w:val="30"/>
          <w:szCs w:val="30"/>
        </w:rPr>
        <w:t>Теорема</w:t>
      </w:r>
      <w:r>
        <w:rPr>
          <w:rFonts w:ascii="Times New Roman" w:eastAsiaTheme="minorEastAsia" w:hAnsi="Times New Roman" w:cs="Times New Roman"/>
          <w:b/>
          <w:sz w:val="30"/>
          <w:szCs w:val="30"/>
        </w:rPr>
        <w:t xml:space="preserve"> </w:t>
      </w:r>
      <w:r w:rsidR="00AE729E">
        <w:rPr>
          <w:rFonts w:ascii="Times New Roman" w:eastAsiaTheme="minorEastAsia" w:hAnsi="Times New Roman" w:cs="Times New Roman"/>
          <w:sz w:val="30"/>
          <w:szCs w:val="30"/>
        </w:rPr>
        <w:t xml:space="preserve">(про </w:t>
      </w:r>
      <w:r w:rsidR="00AE729E" w:rsidRPr="00AE729E">
        <w:rPr>
          <w:rFonts w:ascii="Times New Roman" w:eastAsiaTheme="minorEastAsia" w:hAnsi="Times New Roman" w:cs="Times New Roman"/>
          <w:sz w:val="30"/>
          <w:szCs w:val="30"/>
        </w:rPr>
        <w:t>збіжність</w:t>
      </w:r>
      <w:r w:rsidR="00AE729E">
        <w:rPr>
          <w:rFonts w:ascii="Times New Roman" w:eastAsiaTheme="minorEastAsia" w:hAnsi="Times New Roman" w:cs="Times New Roman"/>
          <w:sz w:val="30"/>
          <w:szCs w:val="30"/>
        </w:rPr>
        <w:t xml:space="preserve"> метода Ньютона)</w:t>
      </w:r>
    </w:p>
    <w:p w:rsidR="00AE729E" w:rsidRPr="00AE729E" w:rsidRDefault="00AE729E" w:rsidP="00AE729E">
      <w:pPr>
        <w:tabs>
          <w:tab w:val="left" w:pos="8910"/>
        </w:tabs>
        <w:ind w:firstLine="720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Нехай </w:t>
      </w:r>
      <w:r w:rsidRPr="00AE729E">
        <w:rPr>
          <w:rFonts w:ascii="Times New Roman" w:eastAsiaTheme="minorEastAsia" w:hAnsi="Times New Roman" w:cs="Times New Roman"/>
          <w:sz w:val="30"/>
          <w:szCs w:val="30"/>
        </w:rPr>
        <w:t>функція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30"/>
            <w:szCs w:val="30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30"/>
            <w:szCs w:val="30"/>
          </w:rPr>
          <m:t>)</m:t>
        </m:r>
      </m:oMath>
      <w:r w:rsidRPr="00AE729E">
        <w:rPr>
          <w:rFonts w:ascii="Times New Roman" w:eastAsiaTheme="minorEastAsia" w:hAnsi="Times New Roman" w:cs="Times New Roman"/>
          <w:sz w:val="30"/>
          <w:szCs w:val="30"/>
        </w:rPr>
        <w:t xml:space="preserve"> неперервно диференційовна 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у </w:t>
      </w:r>
      <w:r w:rsidRPr="00AE729E">
        <w:rPr>
          <w:rFonts w:ascii="Times New Roman" w:eastAsiaTheme="minorEastAsia" w:hAnsi="Times New Roman" w:cs="Times New Roman"/>
          <w:sz w:val="30"/>
          <w:szCs w:val="30"/>
        </w:rPr>
        <w:t>відкритій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Pr="00AE729E">
        <w:rPr>
          <w:rFonts w:ascii="Times New Roman" w:eastAsiaTheme="minorEastAsia" w:hAnsi="Times New Roman" w:cs="Times New Roman"/>
          <w:sz w:val="30"/>
          <w:szCs w:val="30"/>
        </w:rPr>
        <w:t>опуклій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Pr="00AE729E">
        <w:rPr>
          <w:rFonts w:ascii="Times New Roman" w:eastAsiaTheme="minorEastAsia" w:hAnsi="Times New Roman" w:cs="Times New Roman"/>
          <w:sz w:val="30"/>
          <w:szCs w:val="30"/>
        </w:rPr>
        <w:t>множині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G⊂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n</m:t>
            </m:r>
          </m:sup>
        </m:sSup>
      </m:oMath>
      <w:r w:rsidRPr="00AE729E">
        <w:rPr>
          <w:rFonts w:ascii="Times New Roman" w:eastAsiaTheme="minorEastAsia" w:hAnsi="Times New Roman" w:cs="Times New Roman"/>
          <w:sz w:val="30"/>
          <w:szCs w:val="30"/>
        </w:rPr>
        <w:t xml:space="preserve">. А також існує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30"/>
            <w:szCs w:val="30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n</m:t>
            </m:r>
          </m:sup>
        </m:sSup>
      </m:oMath>
      <w:r w:rsidRPr="00AE729E">
        <w:rPr>
          <w:rFonts w:ascii="Times New Roman" w:eastAsiaTheme="minorEastAsia" w:hAnsi="Times New Roman" w:cs="Times New Roman"/>
          <w:sz w:val="30"/>
          <w:szCs w:val="30"/>
        </w:rPr>
        <w:t xml:space="preserve"> і </w:t>
      </w:r>
      <m:oMath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r</m:t>
        </m:r>
        <m:r>
          <w:rPr>
            <w:rFonts w:ascii="Cambria Math" w:eastAsiaTheme="minorEastAsia" w:hAnsi="Cambria Math" w:cs="Times New Roman"/>
            <w:sz w:val="30"/>
            <w:szCs w:val="30"/>
          </w:rPr>
          <m:t xml:space="preserve">, </m:t>
        </m: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30"/>
            <w:szCs w:val="30"/>
          </w:rPr>
          <m:t>&gt;0</m:t>
        </m:r>
      </m:oMath>
      <w:r w:rsidRPr="00AE729E">
        <w:rPr>
          <w:rFonts w:ascii="Times New Roman" w:eastAsiaTheme="minorEastAsia" w:hAnsi="Times New Roman" w:cs="Times New Roman"/>
          <w:sz w:val="30"/>
          <w:szCs w:val="30"/>
        </w:rPr>
        <w:t>, такі що</w:t>
      </w:r>
      <w:r w:rsidR="00D87C6C" w:rsidRPr="00D87C6C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 xml:space="preserve"> ⊂G</m:t>
        </m:r>
      </m:oMath>
      <w:r w:rsidRPr="00AE729E">
        <w:rPr>
          <w:rFonts w:ascii="Times New Roman" w:eastAsiaTheme="minorEastAsia" w:hAnsi="Times New Roman" w:cs="Times New Roman"/>
          <w:sz w:val="30"/>
          <w:szCs w:val="30"/>
        </w:rPr>
        <w:t xml:space="preserve">, </w:t>
      </w:r>
    </w:p>
    <w:p w:rsidR="00D87C6C" w:rsidRDefault="00F812AD" w:rsidP="00D87C6C">
      <w:pPr>
        <w:tabs>
          <w:tab w:val="left" w:pos="8910"/>
        </w:tabs>
        <w:rPr>
          <w:rFonts w:ascii="Times New Roman" w:eastAsiaTheme="minorEastAsia" w:hAnsi="Times New Roman" w:cs="Times New Roman"/>
          <w:sz w:val="30"/>
          <w:szCs w:val="30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=0</m:t>
        </m:r>
      </m:oMath>
      <w:r w:rsidR="00D87C6C">
        <w:rPr>
          <w:rFonts w:ascii="Times New Roman" w:eastAsiaTheme="minorEastAsia" w:hAnsi="Times New Roman" w:cs="Times New Roman"/>
          <w:sz w:val="30"/>
          <w:szCs w:val="30"/>
        </w:rPr>
        <w:t xml:space="preserve">, а також </w:t>
      </w:r>
      <w:r w:rsidR="00D87C6C" w:rsidRPr="00D87C6C">
        <w:rPr>
          <w:rFonts w:ascii="Times New Roman" w:eastAsiaTheme="minorEastAsia" w:hAnsi="Times New Roman" w:cs="Times New Roman"/>
          <w:sz w:val="30"/>
          <w:szCs w:val="30"/>
        </w:rPr>
        <w:t>існує</w:t>
      </w:r>
      <w:r w:rsidR="00D87C6C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-1</m:t>
            </m:r>
          </m:sup>
        </m:sSup>
      </m:oMath>
      <w:r w:rsidR="00D87C6C" w:rsidRPr="00D87C6C">
        <w:rPr>
          <w:rFonts w:ascii="Times New Roman" w:eastAsiaTheme="minorEastAsia" w:hAnsi="Times New Roman" w:cs="Times New Roman"/>
          <w:sz w:val="30"/>
          <w:szCs w:val="30"/>
        </w:rPr>
        <w:t xml:space="preserve"> 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0"/>
                                    <w:szCs w:val="3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&lt; β</m:t>
        </m:r>
      </m:oMath>
      <w:r w:rsidR="00D87C6C" w:rsidRPr="00D87C6C">
        <w:rPr>
          <w:rFonts w:ascii="Times New Roman" w:eastAsiaTheme="minorEastAsia" w:hAnsi="Times New Roman" w:cs="Times New Roman"/>
          <w:sz w:val="30"/>
          <w:szCs w:val="30"/>
        </w:rPr>
        <w:t xml:space="preserve">  </w:t>
      </w:r>
      <w:r w:rsidR="00D87C6C" w:rsidRPr="00AE729E">
        <w:rPr>
          <w:rFonts w:ascii="Times New Roman" w:eastAsiaTheme="minorEastAsia" w:hAnsi="Times New Roman" w:cs="Times New Roman"/>
          <w:sz w:val="30"/>
          <w:szCs w:val="30"/>
        </w:rPr>
        <w:t>і</w:t>
      </w:r>
    </w:p>
    <w:p w:rsidR="00D87C6C" w:rsidRPr="00F812AD" w:rsidRDefault="00D87C6C" w:rsidP="00D87C6C">
      <w:pPr>
        <w:tabs>
          <w:tab w:val="left" w:pos="8910"/>
        </w:tabs>
        <w:rPr>
          <w:rFonts w:ascii="Times New Roman" w:eastAsiaTheme="minorEastAsia" w:hAnsi="Times New Roman" w:cs="Times New Roman"/>
          <w:sz w:val="30"/>
          <w:szCs w:val="30"/>
        </w:rPr>
      </w:pPr>
      <w:r w:rsidRPr="00D87C6C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Lip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r</m:t>
                </m:r>
              </m:e>
            </m:d>
          </m:e>
        </m:d>
      </m:oMath>
      <w:r w:rsidRPr="00D87C6C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F812AD">
        <w:rPr>
          <w:rFonts w:ascii="Times New Roman" w:eastAsiaTheme="minorEastAsia" w:hAnsi="Times New Roman" w:cs="Times New Roman"/>
          <w:sz w:val="30"/>
          <w:szCs w:val="30"/>
        </w:rPr>
        <w:t>тобто</w:t>
      </w:r>
    </w:p>
    <w:p w:rsidR="00AE729E" w:rsidRPr="00F812AD" w:rsidRDefault="00D87C6C" w:rsidP="00D87C6C">
      <w:pPr>
        <w:tabs>
          <w:tab w:val="left" w:pos="891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 xml:space="preserve">1 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∈N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 xml:space="preserve">1 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–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 xml:space="preserve">2 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–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 xml:space="preserve">2 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 xml:space="preserve">1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–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 xml:space="preserve">2 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 xml:space="preserve"> ≤ γ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 xml:space="preserve">2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 xml:space="preserve">1 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 w:rsidR="00F812AD" w:rsidRPr="00F812AD">
        <w:rPr>
          <w:rFonts w:ascii="Times New Roman" w:eastAsiaTheme="minorEastAsia" w:hAnsi="Times New Roman" w:cs="Times New Roman"/>
          <w:sz w:val="30"/>
          <w:szCs w:val="30"/>
        </w:rPr>
        <w:t>,</w:t>
      </w:r>
    </w:p>
    <w:p w:rsidR="00F812AD" w:rsidRDefault="00F812AD" w:rsidP="00D87C6C">
      <w:pPr>
        <w:tabs>
          <w:tab w:val="left" w:pos="8910"/>
        </w:tabs>
        <w:rPr>
          <w:rFonts w:ascii="Times New Roman" w:eastAsiaTheme="minorEastAsia" w:hAnsi="Times New Roman" w:cs="Times New Roman"/>
          <w:sz w:val="30"/>
          <w:szCs w:val="30"/>
        </w:rPr>
      </w:pPr>
      <w:r w:rsidRPr="00F812AD">
        <w:rPr>
          <w:rFonts w:ascii="Times New Roman" w:eastAsiaTheme="minorEastAsia" w:hAnsi="Times New Roman" w:cs="Times New Roman"/>
          <w:sz w:val="30"/>
          <w:szCs w:val="30"/>
        </w:rPr>
        <w:t>тоді ітераційний процес Ньютона збігається і справедлива така оцінка похибки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*</m:t>
            </m:r>
          </m:sup>
        </m:sSup>
      </m:oMath>
    </w:p>
    <w:p w:rsidR="00F812AD" w:rsidRPr="00F812AD" w:rsidRDefault="00F812AD" w:rsidP="00F812AD">
      <w:pPr>
        <w:tabs>
          <w:tab w:val="left" w:pos="8910"/>
        </w:tabs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 xml:space="preserve"> ≤ β γ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 w:rsidRPr="00F812AD">
        <w:rPr>
          <w:rFonts w:ascii="Times New Roman" w:eastAsiaTheme="minorEastAsia" w:hAnsi="Times New Roman" w:cs="Times New Roman"/>
          <w:sz w:val="30"/>
          <w:szCs w:val="30"/>
        </w:rPr>
        <w:t>,</w:t>
      </w:r>
    </w:p>
    <w:p w:rsidR="0051541F" w:rsidRDefault="00F812AD" w:rsidP="0051541F">
      <w:pPr>
        <w:tabs>
          <w:tab w:val="left" w:pos="891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або ж</w:t>
      </w:r>
      <w:r w:rsidR="0051541F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</w:p>
    <w:p w:rsidR="00F812AD" w:rsidRPr="0051541F" w:rsidRDefault="00F812AD" w:rsidP="0051541F">
      <w:pPr>
        <w:tabs>
          <w:tab w:val="left" w:pos="8910"/>
        </w:tabs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 ≤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β γ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βγ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n</m:t>
                  </m:r>
                </m:sup>
              </m:sSup>
            </m:sup>
          </m:sSup>
        </m:oMath>
      </m:oMathPara>
    </w:p>
    <w:p w:rsidR="0051541F" w:rsidRDefault="0051541F" w:rsidP="0051541F">
      <w:pPr>
        <w:tabs>
          <w:tab w:val="left" w:pos="8910"/>
        </w:tabs>
        <w:jc w:val="center"/>
        <w:rPr>
          <w:rFonts w:ascii="Times New Roman" w:eastAsiaTheme="minorEastAsia" w:hAnsi="Times New Roman" w:cs="Times New Roman"/>
          <w:sz w:val="30"/>
          <w:szCs w:val="30"/>
        </w:rPr>
      </w:pPr>
    </w:p>
    <w:p w:rsidR="0051541F" w:rsidRDefault="0051541F" w:rsidP="0051541F">
      <w:pPr>
        <w:tabs>
          <w:tab w:val="left" w:pos="8910"/>
        </w:tabs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sz w:val="40"/>
          <w:szCs w:val="40"/>
        </w:rPr>
        <w:t xml:space="preserve">Умова </w:t>
      </w:r>
      <w:r w:rsidRPr="0051541F">
        <w:rPr>
          <w:rFonts w:ascii="Times New Roman" w:eastAsiaTheme="minorEastAsia" w:hAnsi="Times New Roman" w:cs="Times New Roman"/>
          <w:b/>
          <w:sz w:val="40"/>
          <w:szCs w:val="40"/>
        </w:rPr>
        <w:t>лабораторної роботи</w:t>
      </w:r>
    </w:p>
    <w:p w:rsidR="0051541F" w:rsidRDefault="0051541F" w:rsidP="0051541F">
      <w:pPr>
        <w:tabs>
          <w:tab w:val="left" w:pos="8910"/>
        </w:tabs>
        <w:rPr>
          <w:rFonts w:ascii="Times New Roman" w:eastAsiaTheme="minorEastAsia" w:hAnsi="Times New Roman" w:cs="Times New Roman"/>
          <w:sz w:val="30"/>
          <w:szCs w:val="30"/>
        </w:rPr>
      </w:pPr>
      <w:r w:rsidRPr="0051541F">
        <w:rPr>
          <w:rFonts w:ascii="Times New Roman" w:eastAsiaTheme="minorEastAsia" w:hAnsi="Times New Roman" w:cs="Times New Roman"/>
          <w:sz w:val="30"/>
          <w:szCs w:val="30"/>
        </w:rPr>
        <w:t>Побудувати графіки перетину двох поверхонь в просторі</w:t>
      </w:r>
    </w:p>
    <w:p w:rsidR="0051541F" w:rsidRPr="0051541F" w:rsidRDefault="0051541F" w:rsidP="0051541F">
      <w:pPr>
        <w:tabs>
          <w:tab w:val="left" w:pos="8910"/>
        </w:tabs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=1</m:t>
                  </m:r>
                </m:e>
              </m:eqArr>
            </m:e>
          </m:d>
        </m:oMath>
      </m:oMathPara>
    </w:p>
    <w:p w:rsidR="0051541F" w:rsidRPr="0051541F" w:rsidRDefault="0051541F" w:rsidP="0051541F">
      <w:pPr>
        <w:tabs>
          <w:tab w:val="left" w:pos="891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Для побудови перетину </w:t>
      </w:r>
      <w:r w:rsidRPr="0051541F">
        <w:rPr>
          <w:rFonts w:ascii="Times New Roman" w:eastAsiaTheme="minorEastAsia" w:hAnsi="Times New Roman" w:cs="Times New Roman"/>
          <w:sz w:val="30"/>
          <w:szCs w:val="30"/>
        </w:rPr>
        <w:t>поверхні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двох </w:t>
      </w:r>
      <w:r w:rsidRPr="0051541F">
        <w:rPr>
          <w:rFonts w:ascii="Times New Roman" w:eastAsiaTheme="minorEastAsia" w:hAnsi="Times New Roman" w:cs="Times New Roman"/>
          <w:sz w:val="30"/>
          <w:szCs w:val="30"/>
        </w:rPr>
        <w:t>тіл заданих двома рівняннями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я користувався таким алгоритмом</w:t>
      </w:r>
      <w:r w:rsidRPr="0051541F">
        <w:rPr>
          <w:rFonts w:ascii="Times New Roman" w:eastAsiaTheme="minorEastAsia" w:hAnsi="Times New Roman" w:cs="Times New Roman"/>
          <w:sz w:val="30"/>
          <w:szCs w:val="30"/>
        </w:rPr>
        <w:t>:</w:t>
      </w:r>
    </w:p>
    <w:p w:rsidR="0051541F" w:rsidRPr="004272A9" w:rsidRDefault="0051541F" w:rsidP="0051541F">
      <w:pPr>
        <w:pStyle w:val="ListParagraph"/>
        <w:numPr>
          <w:ilvl w:val="0"/>
          <w:numId w:val="1"/>
        </w:numPr>
        <w:tabs>
          <w:tab w:val="left" w:pos="8910"/>
        </w:tabs>
        <w:rPr>
          <w:rFonts w:ascii="Times New Roman" w:eastAsiaTheme="minorEastAsia" w:hAnsi="Times New Roman" w:cs="Times New Roman"/>
          <w:sz w:val="30"/>
          <w:szCs w:val="30"/>
        </w:rPr>
      </w:pPr>
      <w:r w:rsidRPr="0051541F">
        <w:rPr>
          <w:rFonts w:ascii="Times New Roman" w:eastAsiaTheme="minorEastAsia" w:hAnsi="Times New Roman" w:cs="Times New Roman"/>
          <w:sz w:val="30"/>
          <w:szCs w:val="30"/>
        </w:rPr>
        <w:t>Фіксую змінну</w:t>
      </w:r>
      <w:r w:rsidRPr="004272A9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z</m:t>
        </m:r>
        <m:r>
          <w:rPr>
            <w:rFonts w:ascii="Cambria Math" w:eastAsiaTheme="minorEastAsia" w:hAnsi="Cambria Math" w:cs="Times New Roman"/>
            <w:sz w:val="30"/>
            <w:szCs w:val="30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m</m:t>
            </m:r>
          </m:sub>
        </m:sSub>
      </m:oMath>
      <w:r w:rsidR="004272A9">
        <w:rPr>
          <w:rFonts w:ascii="Times New Roman" w:eastAsiaTheme="minorEastAsia" w:hAnsi="Times New Roman" w:cs="Times New Roman"/>
          <w:sz w:val="30"/>
          <w:szCs w:val="30"/>
        </w:rPr>
        <w:t>.</w:t>
      </w:r>
    </w:p>
    <w:p w:rsidR="004272A9" w:rsidRPr="004272A9" w:rsidRDefault="004272A9" w:rsidP="004272A9">
      <w:pPr>
        <w:pStyle w:val="ListParagraph"/>
        <w:numPr>
          <w:ilvl w:val="0"/>
          <w:numId w:val="1"/>
        </w:numPr>
        <w:tabs>
          <w:tab w:val="left" w:pos="8910"/>
        </w:tabs>
        <w:rPr>
          <w:rFonts w:ascii="Times New Roman" w:eastAsiaTheme="minorEastAsia" w:hAnsi="Times New Roman" w:cs="Times New Roman"/>
          <w:sz w:val="30"/>
          <w:szCs w:val="30"/>
        </w:rPr>
      </w:pPr>
      <w:r w:rsidRPr="004272A9">
        <w:rPr>
          <w:rFonts w:ascii="Times New Roman" w:eastAsiaTheme="minorEastAsia" w:hAnsi="Times New Roman" w:cs="Times New Roman"/>
          <w:sz w:val="30"/>
          <w:szCs w:val="30"/>
        </w:rPr>
        <w:t>Розв'язую систему двох рівнянь від двох змінних методом Ньютона.</w:t>
      </w:r>
    </w:p>
    <w:p w:rsidR="004272A9" w:rsidRDefault="004272A9" w:rsidP="004272A9">
      <w:pPr>
        <w:pStyle w:val="ListParagraph"/>
        <w:numPr>
          <w:ilvl w:val="0"/>
          <w:numId w:val="1"/>
        </w:numPr>
        <w:tabs>
          <w:tab w:val="left" w:pos="891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Отриман</w:t>
      </w:r>
      <w:r w:rsidRPr="004272A9">
        <w:rPr>
          <w:rFonts w:ascii="Times New Roman" w:eastAsiaTheme="minorEastAsia" w:hAnsi="Times New Roman" w:cs="Times New Roman"/>
          <w:sz w:val="30"/>
          <w:szCs w:val="30"/>
        </w:rPr>
        <w:t>і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розв</w:t>
      </w:r>
      <w:r w:rsidRPr="004272A9">
        <w:rPr>
          <w:rFonts w:ascii="Times New Roman" w:eastAsiaTheme="minorEastAsia" w:hAnsi="Times New Roman" w:cs="Times New Roman"/>
          <w:sz w:val="30"/>
          <w:szCs w:val="30"/>
        </w:rPr>
        <w:t>’</w:t>
      </w:r>
      <w:r>
        <w:rPr>
          <w:rFonts w:ascii="Times New Roman" w:eastAsiaTheme="minorEastAsia" w:hAnsi="Times New Roman" w:cs="Times New Roman"/>
          <w:sz w:val="30"/>
          <w:szCs w:val="30"/>
        </w:rPr>
        <w:t>язки</w:t>
      </w:r>
      <w:r w:rsidRPr="004272A9">
        <w:rPr>
          <w:rFonts w:ascii="Times New Roman" w:eastAsiaTheme="minorEastAsia" w:hAnsi="Times New Roman" w:cs="Times New Roman"/>
          <w:sz w:val="30"/>
          <w:szCs w:val="30"/>
        </w:rPr>
        <w:t xml:space="preserve"> (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якщо вони </w:t>
      </w:r>
      <w:r w:rsidRPr="004272A9">
        <w:rPr>
          <w:rFonts w:ascii="Times New Roman" w:eastAsiaTheme="minorEastAsia" w:hAnsi="Times New Roman" w:cs="Times New Roman"/>
          <w:sz w:val="30"/>
          <w:szCs w:val="30"/>
        </w:rPr>
        <w:t>є</w:t>
      </w:r>
      <w:r>
        <w:rPr>
          <w:rFonts w:ascii="Times New Roman" w:eastAsiaTheme="minorEastAsia" w:hAnsi="Times New Roman" w:cs="Times New Roman"/>
          <w:sz w:val="30"/>
          <w:szCs w:val="30"/>
        </w:rPr>
        <w:t>) зображую на малюнку.</w:t>
      </w:r>
    </w:p>
    <w:p w:rsidR="004272A9" w:rsidRDefault="004272A9" w:rsidP="004272A9">
      <w:pPr>
        <w:pStyle w:val="ListParagraph"/>
        <w:numPr>
          <w:ilvl w:val="0"/>
          <w:numId w:val="1"/>
        </w:numPr>
        <w:tabs>
          <w:tab w:val="left" w:pos="891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Повертаюсь на 1 крок </w:t>
      </w:r>
      <w:r w:rsidRPr="004272A9">
        <w:rPr>
          <w:rFonts w:ascii="Times New Roman" w:eastAsiaTheme="minorEastAsia" w:hAnsi="Times New Roman" w:cs="Times New Roman"/>
          <w:sz w:val="30"/>
          <w:szCs w:val="30"/>
        </w:rPr>
        <w:t>змінюючи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30"/>
          <w:szCs w:val="30"/>
        </w:rPr>
        <w:t>.</w:t>
      </w:r>
    </w:p>
    <w:p w:rsidR="004272A9" w:rsidRDefault="004272A9" w:rsidP="004272A9">
      <w:pPr>
        <w:tabs>
          <w:tab w:val="left" w:pos="8910"/>
        </w:tabs>
        <w:ind w:left="360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Таким чином </w:t>
      </w:r>
      <w:r w:rsidRPr="004272A9">
        <w:rPr>
          <w:rFonts w:ascii="Times New Roman" w:eastAsiaTheme="minorEastAsia" w:hAnsi="Times New Roman" w:cs="Times New Roman"/>
          <w:sz w:val="30"/>
          <w:szCs w:val="30"/>
        </w:rPr>
        <w:t>отримаємо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перетин двох </w:t>
      </w:r>
      <w:r w:rsidRPr="004272A9">
        <w:rPr>
          <w:rFonts w:ascii="Times New Roman" w:eastAsiaTheme="minorEastAsia" w:hAnsi="Times New Roman" w:cs="Times New Roman"/>
          <w:sz w:val="30"/>
          <w:szCs w:val="30"/>
        </w:rPr>
        <w:t>фігур у просторі</w:t>
      </w:r>
      <w:r>
        <w:rPr>
          <w:rFonts w:ascii="Times New Roman" w:eastAsiaTheme="minorEastAsia" w:hAnsi="Times New Roman" w:cs="Times New Roman"/>
          <w:sz w:val="30"/>
          <w:szCs w:val="30"/>
        </w:rPr>
        <w:t>.</w:t>
      </w:r>
    </w:p>
    <w:p w:rsidR="004272A9" w:rsidRDefault="004272A9" w:rsidP="004272A9">
      <w:pPr>
        <w:tabs>
          <w:tab w:val="left" w:pos="8910"/>
        </w:tabs>
        <w:ind w:left="360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34AD9E08" wp14:editId="6F22D0A7">
            <wp:extent cx="485775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5C" w:rsidRPr="00AB425C" w:rsidRDefault="00AB425C" w:rsidP="004272A9">
      <w:pPr>
        <w:tabs>
          <w:tab w:val="left" w:pos="8910"/>
        </w:tabs>
        <w:ind w:left="360"/>
        <w:rPr>
          <w:rFonts w:ascii="Times New Roman" w:eastAsiaTheme="minorEastAsia" w:hAnsi="Times New Roman" w:cs="Times New Roman"/>
          <w:b/>
          <w:sz w:val="40"/>
          <w:szCs w:val="40"/>
        </w:rPr>
      </w:pPr>
      <w:r w:rsidRPr="00AB425C">
        <w:rPr>
          <w:rFonts w:ascii="Times New Roman" w:eastAsiaTheme="minorEastAsia" w:hAnsi="Times New Roman" w:cs="Times New Roman"/>
          <w:b/>
          <w:sz w:val="40"/>
          <w:szCs w:val="40"/>
        </w:rPr>
        <w:t>Висновок</w:t>
      </w:r>
    </w:p>
    <w:p w:rsidR="00AB425C" w:rsidRPr="00AB425C" w:rsidRDefault="00AB425C" w:rsidP="00AB425C">
      <w:pPr>
        <w:tabs>
          <w:tab w:val="left" w:pos="8910"/>
        </w:tabs>
        <w:ind w:left="360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Як ми бачимо, претином </w:t>
      </w:r>
      <w:r w:rsidRPr="00AB425C">
        <w:rPr>
          <w:rFonts w:ascii="Times New Roman" w:eastAsiaTheme="minorEastAsia" w:hAnsi="Times New Roman" w:cs="Times New Roman"/>
          <w:sz w:val="30"/>
          <w:szCs w:val="30"/>
        </w:rPr>
        <w:t>є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два </w:t>
      </w:r>
      <w:r w:rsidRPr="00AB425C">
        <w:rPr>
          <w:rFonts w:ascii="Times New Roman" w:eastAsiaTheme="minorEastAsia" w:hAnsi="Times New Roman" w:cs="Times New Roman"/>
          <w:sz w:val="30"/>
          <w:szCs w:val="30"/>
        </w:rPr>
        <w:t>еліпс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и в </w:t>
      </w:r>
      <w:r w:rsidRPr="00AB425C">
        <w:rPr>
          <w:rFonts w:ascii="Times New Roman" w:eastAsiaTheme="minorEastAsia" w:hAnsi="Times New Roman" w:cs="Times New Roman"/>
          <w:sz w:val="30"/>
          <w:szCs w:val="30"/>
        </w:rPr>
        <w:t>просторі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, що схоже на правду адже ми </w:t>
      </w:r>
      <w:r w:rsidRPr="00AB425C">
        <w:rPr>
          <w:rFonts w:ascii="Times New Roman" w:eastAsiaTheme="minorEastAsia" w:hAnsi="Times New Roman" w:cs="Times New Roman"/>
          <w:sz w:val="30"/>
          <w:szCs w:val="30"/>
        </w:rPr>
        <w:t>перетинаємо еліпсоід однопорожнім гіперболоідом</w:t>
      </w:r>
      <w:r>
        <w:rPr>
          <w:rFonts w:ascii="Times New Roman" w:eastAsiaTheme="minorEastAsia" w:hAnsi="Times New Roman" w:cs="Times New Roman"/>
          <w:sz w:val="30"/>
          <w:szCs w:val="30"/>
        </w:rPr>
        <w:t>.</w:t>
      </w:r>
      <w:bookmarkStart w:id="0" w:name="_GoBack"/>
      <w:bookmarkEnd w:id="0"/>
    </w:p>
    <w:p w:rsidR="00F812AD" w:rsidRPr="00D87C6C" w:rsidRDefault="00F812AD" w:rsidP="00F812AD">
      <w:pPr>
        <w:tabs>
          <w:tab w:val="left" w:pos="8910"/>
        </w:tabs>
        <w:jc w:val="center"/>
        <w:rPr>
          <w:rFonts w:ascii="Times New Roman" w:eastAsiaTheme="minorEastAsia" w:hAnsi="Times New Roman" w:cs="Times New Roman"/>
          <w:sz w:val="30"/>
          <w:szCs w:val="30"/>
        </w:rPr>
      </w:pPr>
    </w:p>
    <w:sectPr w:rsidR="00F812AD" w:rsidRPr="00D87C6C" w:rsidSect="009D4164">
      <w:pgSz w:w="12240" w:h="15840"/>
      <w:pgMar w:top="1134" w:right="850" w:bottom="1134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3329D"/>
    <w:multiLevelType w:val="hybridMultilevel"/>
    <w:tmpl w:val="B9629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D2"/>
    <w:rsid w:val="0007725D"/>
    <w:rsid w:val="00163038"/>
    <w:rsid w:val="004272A9"/>
    <w:rsid w:val="0051541F"/>
    <w:rsid w:val="007B3CD2"/>
    <w:rsid w:val="009D4164"/>
    <w:rsid w:val="00AB425C"/>
    <w:rsid w:val="00AE729E"/>
    <w:rsid w:val="00C9165B"/>
    <w:rsid w:val="00D87C6C"/>
    <w:rsid w:val="00F8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4C21"/>
  <w15:chartTrackingRefBased/>
  <w15:docId w15:val="{95A6DB50-7225-44BF-98B4-F869B5DF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65B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65B"/>
    <w:rPr>
      <w:color w:val="808080"/>
    </w:rPr>
  </w:style>
  <w:style w:type="paragraph" w:styleId="ListParagraph">
    <w:name w:val="List Paragraph"/>
    <w:basedOn w:val="Normal"/>
    <w:uiPriority w:val="34"/>
    <w:qFormat/>
    <w:rsid w:val="0051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2019-05-20T21:05:00Z</dcterms:created>
  <dcterms:modified xsi:type="dcterms:W3CDTF">2019-05-20T22:43:00Z</dcterms:modified>
</cp:coreProperties>
</file>