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75" w:rsidRDefault="005D008A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начисленной заработной плате</w:t>
      </w:r>
    </w:p>
    <w:p w:rsidR="005D008A" w:rsidRPr="005D008A" w:rsidRDefault="005D008A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Сотрудников отдела за 2018 год</w:t>
      </w:r>
    </w:p>
    <w:tbl>
      <w:tblPr>
        <w:tblStyle w:val="a3"/>
        <w:tblW w:w="0" w:type="auto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4785"/>
        <w:gridCol w:w="4786"/>
      </w:tblGrid>
      <w:tr w:rsidR="005D008A" w:rsidTr="005D008A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5D008A" w:rsidRPr="007A7B20" w:rsidRDefault="005D008A" w:rsidP="009278D4">
            <w:pPr>
              <w:jc w:val="center"/>
              <w:rPr>
                <w:lang w:val="en-US"/>
              </w:rPr>
            </w:pPr>
            <w:r>
              <w:t>Отдел</w:t>
            </w:r>
            <w:r w:rsidRPr="00C277FA">
              <w:t>:</w:t>
            </w:r>
            <w:r w:rsidR="007A7B20">
              <w:rPr>
                <w:lang w:val="en-US"/>
              </w:rPr>
              <w:t xml:space="preserve"> 3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D008A" w:rsidRDefault="005D008A" w:rsidP="005D008A">
            <w:pPr>
              <w:jc w:val="center"/>
            </w:pPr>
            <w:r>
              <w:t>Месяц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D008A" w:rsidRPr="005D008A" w:rsidRDefault="005D008A" w:rsidP="005D008A">
            <w:pPr>
              <w:jc w:val="center"/>
            </w:pPr>
            <w:r>
              <w:t>Сумма</w:t>
            </w:r>
            <w:proofErr w:type="gramStart"/>
            <w:r>
              <w:rPr>
                <w:lang w:val="en-US"/>
              </w:rPr>
              <w:t>,</w:t>
            </w:r>
            <w:r>
              <w:t>р</w:t>
            </w:r>
            <w:proofErr w:type="gramEnd"/>
            <w:r>
              <w:t>уб.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Январь</w:t>
            </w:r>
          </w:p>
        </w:tc>
        <w:tc>
          <w:tcPr>
            <w:tcW w:w="4786" w:type="dxa"/>
            <w:shd w:val="clear" w:color="auto" w:fill="FFFF66"/>
          </w:tcPr>
          <w:p w:rsidR="005D008A" w:rsidRPr="00E932DB" w:rsidRDefault="008739EF" w:rsidP="000F7DE0">
            <w:pPr>
              <w:jc w:val="center"/>
              <w:rPr>
                <w:lang w:val="en-US"/>
              </w:rPr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98100.00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Февраль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25300.00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Март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73200.00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Апрель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92500.00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Май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48300.00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Июнь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50900.00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Июль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82800.00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Август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22800.00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Сентябрь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23600.00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Октябрь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</w:t>
            </w:r>
            <w:r w:rsidR="00AF5ACE">
              <w:t xml:space="preserve"> </w:t>
            </w:r>
            <w:r>
              <w:t xml:space="preserve">                  </w:t>
            </w:r>
            <w:r w:rsidR="0087193A">
              <w:t xml:space="preserve"> </w:t>
            </w:r>
            <w:r>
              <w:t xml:space="preserve">   </w:t>
            </w:r>
            <w:r w:rsidR="00E932DB">
              <w:rPr>
                <w:lang w:val="en-US"/>
              </w:rPr>
              <w:t>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Ноябрь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       </w:t>
            </w:r>
            <w:r w:rsidR="00AF5ACE">
              <w:t xml:space="preserve"> </w:t>
            </w:r>
            <w:r>
              <w:t xml:space="preserve">               </w:t>
            </w:r>
            <w:r w:rsidR="00E932DB">
              <w:rPr>
                <w:lang w:val="en-US"/>
              </w:rPr>
              <w:t>22100.00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tcBorders>
              <w:bottom w:val="single" w:sz="4" w:space="0" w:color="auto"/>
            </w:tcBorders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E932DB">
              <w:t>Декабрь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        </w:t>
            </w:r>
            <w:r w:rsidR="00AF5ACE">
              <w:t xml:space="preserve"> </w:t>
            </w:r>
            <w:r>
              <w:t xml:space="preserve">     </w:t>
            </w:r>
            <w:r w:rsidR="0087193A">
              <w:t xml:space="preserve"> </w:t>
            </w:r>
            <w:r>
              <w:t xml:space="preserve">        </w:t>
            </w:r>
            <w:r w:rsidR="00E932DB">
              <w:rPr>
                <w:lang w:val="en-US"/>
              </w:rPr>
              <w:t>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00B0F0"/>
          </w:tcPr>
          <w:p w:rsidR="005D008A" w:rsidRPr="00E932DB" w:rsidRDefault="000C0372">
            <w:pPr>
              <w:rPr>
                <w:lang w:val="en-US"/>
              </w:rPr>
            </w:pPr>
            <w:r>
              <w:t xml:space="preserve">     </w:t>
            </w:r>
            <w:r w:rsidR="00E932DB">
              <w:t>Итого</w:t>
            </w:r>
            <w:r w:rsidR="00E932DB">
              <w:rPr>
                <w:lang w:val="en-US"/>
              </w:rPr>
              <w:t>:</w:t>
            </w:r>
          </w:p>
        </w:tc>
        <w:tc>
          <w:tcPr>
            <w:tcW w:w="4786" w:type="dxa"/>
            <w:shd w:val="clear" w:color="auto" w:fill="00B0F0"/>
          </w:tcPr>
          <w:p w:rsidR="005D008A" w:rsidRPr="008739EF" w:rsidRDefault="008739EF" w:rsidP="00255CA5">
            <w:pPr>
              <w:jc w:val="center"/>
            </w:pPr>
            <w:r>
              <w:t xml:space="preserve">                        </w:t>
            </w:r>
            <w:bookmarkStart w:id="0" w:name="_GoBack"/>
            <w:bookmarkEnd w:id="0"/>
            <w:r>
              <w:t xml:space="preserve">                      </w:t>
            </w:r>
            <w:r w:rsidR="0087193A">
              <w:t xml:space="preserve"> </w:t>
            </w:r>
            <w:r>
              <w:t xml:space="preserve">      </w:t>
            </w:r>
            <w:r w:rsidR="00E932DB">
              <w:rPr>
                <w:lang w:val="en-US"/>
              </w:rPr>
              <w:t>539600.00</w:t>
            </w:r>
          </w:p>
        </w:tc>
      </w:tr>
    </w:tbl>
    <w:p w:rsidR="005D008A" w:rsidRDefault="005D008A">
      <w:pPr>
        <w:rPr>
          <w:lang w:val="en-US"/>
        </w:rPr>
      </w:pPr>
    </w:p>
    <w:p w:rsidR="00E932DB" w:rsidRPr="00E932DB" w:rsidRDefault="00E932DB">
      <w:pPr>
        <w:rPr>
          <w:lang w:val="en-US"/>
        </w:rPr>
      </w:pPr>
      <w:r>
        <w:t>Дата выдачи справки</w:t>
      </w:r>
      <w:r>
        <w:rPr>
          <w:lang w:val="en-US"/>
        </w:rPr>
        <w:t>: 19.04.2021</w:t>
      </w:r>
    </w:p>
    <w:sectPr w:rsidR="00E932DB" w:rsidRPr="00E932DB" w:rsidSect="0077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CF0810"/>
    <w:rsid w:val="000C0372"/>
    <w:rsid w:val="000F7DE0"/>
    <w:rsid w:val="00255CA5"/>
    <w:rsid w:val="005D008A"/>
    <w:rsid w:val="00604117"/>
    <w:rsid w:val="007702E5"/>
    <w:rsid w:val="007A7B20"/>
    <w:rsid w:val="007F0F32"/>
    <w:rsid w:val="0087193A"/>
    <w:rsid w:val="008739EF"/>
    <w:rsid w:val="009278D4"/>
    <w:rsid w:val="00AF5ACE"/>
    <w:rsid w:val="00B26CC9"/>
    <w:rsid w:val="00B94F39"/>
    <w:rsid w:val="00BF4D75"/>
    <w:rsid w:val="00C277FA"/>
    <w:rsid w:val="00CC1647"/>
    <w:rsid w:val="00CF0810"/>
    <w:rsid w:val="00E93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932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93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EAA41-86F0-48B7-97A6-414D681D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</dc:creator>
  <cp:keywords/>
  <dc:description/>
  <cp:lastModifiedBy>Irine</cp:lastModifiedBy>
  <cp:revision>14</cp:revision>
  <dcterms:created xsi:type="dcterms:W3CDTF">2021-04-08T04:22:00Z</dcterms:created>
  <dcterms:modified xsi:type="dcterms:W3CDTF">2021-04-12T17:39:00Z</dcterms:modified>
</cp:coreProperties>
</file>