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7F4CCD8" w14:textId="30E70BBA" w:rsidR="008C6650" w:rsidRPr="008C6650" w:rsidRDefault="008C6650" w:rsidP="008C6650">
      <w:pPr>
        <w:pStyle w:val="Heading1"/>
        <w:spacing w:line="360" w:lineRule="auto"/>
        <w:rPr>
          <w:sz w:val="26"/>
          <w:szCs w:val="26"/>
        </w:rPr>
      </w:pPr>
      <w:r w:rsidRPr="008C6650">
        <w:rPr>
          <w:sz w:val="26"/>
          <w:szCs w:val="26"/>
        </w:rPr>
        <w:t>ПЕНЗЕНСКИЙ ГОСУДАРСТВЕННЫЙ УНИВЕРСИТЕТ</w:t>
      </w:r>
    </w:p>
    <w:p w14:paraId="32C49BBB" w14:textId="24A9C7FD" w:rsidR="008C6650" w:rsidRPr="008C6650" w:rsidRDefault="008C6650" w:rsidP="008C6650">
      <w:pPr>
        <w:spacing w:line="360" w:lineRule="auto"/>
        <w:jc w:val="center"/>
        <w:rPr>
          <w:b/>
          <w:bCs/>
        </w:rPr>
      </w:pPr>
      <w:r w:rsidRPr="008C6650">
        <w:rPr>
          <w:b/>
          <w:bCs/>
        </w:rPr>
        <w:t>Факультет Вычислительной Техники</w:t>
      </w:r>
    </w:p>
    <w:p w14:paraId="1C779372" w14:textId="4C8CB44C" w:rsidR="008C6650" w:rsidRPr="008C6650" w:rsidRDefault="008C6650" w:rsidP="008C6650">
      <w:pPr>
        <w:spacing w:line="360" w:lineRule="auto"/>
        <w:jc w:val="center"/>
        <w:rPr>
          <w:b/>
          <w:bCs/>
        </w:rPr>
      </w:pPr>
      <w:r w:rsidRPr="008C6650">
        <w:rPr>
          <w:b/>
          <w:bCs/>
        </w:rPr>
        <w:t>Кафедра «Математическое Обеспечение и Применение ЭВМ»</w:t>
      </w:r>
    </w:p>
    <w:p w14:paraId="7D307D2E" w14:textId="77777777" w:rsidR="008C6650" w:rsidRDefault="008C6650" w:rsidP="00515B0A">
      <w:pPr>
        <w:pStyle w:val="Heading1"/>
        <w:spacing w:line="360" w:lineRule="auto"/>
        <w:rPr>
          <w:sz w:val="26"/>
          <w:szCs w:val="26"/>
        </w:rPr>
      </w:pPr>
    </w:p>
    <w:p w14:paraId="52AEB3C4" w14:textId="75634A90" w:rsidR="00F60E7C" w:rsidRPr="00AA27DF" w:rsidRDefault="00F60E7C" w:rsidP="00515B0A">
      <w:pPr>
        <w:pStyle w:val="Heading1"/>
        <w:spacing w:line="360" w:lineRule="auto"/>
        <w:rPr>
          <w:sz w:val="26"/>
          <w:szCs w:val="26"/>
        </w:rPr>
      </w:pPr>
      <w:proofErr w:type="gramStart"/>
      <w:r w:rsidRPr="00AA27DF">
        <w:rPr>
          <w:sz w:val="26"/>
          <w:szCs w:val="26"/>
        </w:rPr>
        <w:t>О  Т</w:t>
      </w:r>
      <w:proofErr w:type="gramEnd"/>
      <w:r w:rsidRPr="00AA27DF">
        <w:rPr>
          <w:sz w:val="26"/>
          <w:szCs w:val="26"/>
        </w:rPr>
        <w:t xml:space="preserve">  </w:t>
      </w:r>
      <w:proofErr w:type="gramStart"/>
      <w:r w:rsidRPr="00AA27DF">
        <w:rPr>
          <w:sz w:val="26"/>
          <w:szCs w:val="26"/>
        </w:rPr>
        <w:t>З  Ы</w:t>
      </w:r>
      <w:proofErr w:type="gramEnd"/>
      <w:r w:rsidRPr="00AA27DF">
        <w:rPr>
          <w:sz w:val="26"/>
          <w:szCs w:val="26"/>
        </w:rPr>
        <w:t xml:space="preserve">  В</w:t>
      </w:r>
    </w:p>
    <w:p w14:paraId="13333C60" w14:textId="1C73594D" w:rsidR="00F60E7C" w:rsidRPr="007D7A64" w:rsidRDefault="00F60E7C" w:rsidP="000C4857">
      <w:pPr>
        <w:spacing w:line="360" w:lineRule="auto"/>
        <w:jc w:val="center"/>
        <w:rPr>
          <w:sz w:val="26"/>
          <w:szCs w:val="26"/>
        </w:rPr>
      </w:pPr>
      <w:r w:rsidRPr="00AA27DF">
        <w:rPr>
          <w:sz w:val="26"/>
          <w:szCs w:val="26"/>
        </w:rPr>
        <w:t xml:space="preserve">на </w:t>
      </w:r>
      <w:r>
        <w:rPr>
          <w:sz w:val="26"/>
          <w:szCs w:val="26"/>
        </w:rPr>
        <w:t xml:space="preserve">отчет </w:t>
      </w:r>
      <w:r w:rsidR="007D7A64" w:rsidRPr="001D366A">
        <w:rPr>
          <w:sz w:val="28"/>
          <w:szCs w:val="28"/>
        </w:rPr>
        <w:t>п</w:t>
      </w:r>
      <w:r w:rsidR="007D7A64" w:rsidRPr="001D366A">
        <w:rPr>
          <w:sz w:val="28"/>
          <w:szCs w:val="28"/>
          <w:shd w:val="clear" w:color="auto" w:fill="FFFFFF"/>
        </w:rPr>
        <w:t xml:space="preserve">роизводственной (технологической (проектно-технологической)) </w:t>
      </w:r>
      <w:r w:rsidR="007D7A64" w:rsidRPr="001D366A">
        <w:rPr>
          <w:bCs/>
          <w:noProof/>
          <w:sz w:val="28"/>
          <w:szCs w:val="28"/>
        </w:rPr>
        <w:t>практике</w:t>
      </w:r>
    </w:p>
    <w:p w14:paraId="2F9FDE02" w14:textId="7ED6A713" w:rsidR="00F60E7C" w:rsidRPr="00A81962" w:rsidRDefault="007D7A64" w:rsidP="006068ED">
      <w:pPr>
        <w:pStyle w:val="Heading3"/>
        <w:spacing w:line="360" w:lineRule="auto"/>
        <w:jc w:val="center"/>
        <w:rPr>
          <w:bCs/>
          <w:szCs w:val="28"/>
        </w:rPr>
      </w:pPr>
      <w:r w:rsidRPr="00A81962">
        <w:rPr>
          <w:bCs/>
          <w:szCs w:val="28"/>
        </w:rPr>
        <w:t>Осина Сергея Михайловича</w:t>
      </w:r>
    </w:p>
    <w:p w14:paraId="2314AFDF" w14:textId="77777777" w:rsidR="00F60E7C" w:rsidRPr="00884126" w:rsidRDefault="00F60E7C" w:rsidP="00884126"/>
    <w:p w14:paraId="6BABB9E1" w14:textId="743C31A2" w:rsidR="00F60E7C" w:rsidRDefault="00F60E7C" w:rsidP="00884126">
      <w:pPr>
        <w:pStyle w:val="BodyText"/>
        <w:ind w:firstLine="709"/>
        <w:jc w:val="left"/>
        <w:rPr>
          <w:szCs w:val="28"/>
        </w:rPr>
      </w:pPr>
      <w:r w:rsidRPr="007A687E">
        <w:rPr>
          <w:szCs w:val="28"/>
        </w:rPr>
        <w:t xml:space="preserve">Направление </w:t>
      </w:r>
      <w:r w:rsidRPr="007D7A64">
        <w:rPr>
          <w:szCs w:val="28"/>
        </w:rPr>
        <w:t>09.03.0</w:t>
      </w:r>
      <w:r w:rsidR="007D7A64" w:rsidRPr="007D7A64">
        <w:rPr>
          <w:szCs w:val="28"/>
        </w:rPr>
        <w:t>4</w:t>
      </w:r>
      <w:r w:rsidRPr="007D7A64">
        <w:rPr>
          <w:szCs w:val="28"/>
        </w:rPr>
        <w:t xml:space="preserve"> «</w:t>
      </w:r>
      <w:r w:rsidR="007D7A64" w:rsidRPr="007D7A64">
        <w:rPr>
          <w:szCs w:val="28"/>
        </w:rPr>
        <w:t>Программная Инженерия</w:t>
      </w:r>
      <w:r w:rsidRPr="007D7A64">
        <w:rPr>
          <w:szCs w:val="28"/>
        </w:rPr>
        <w:t>»</w:t>
      </w:r>
    </w:p>
    <w:p w14:paraId="3606CB99" w14:textId="675274B2" w:rsidR="00F60E7C" w:rsidRPr="007A687E" w:rsidRDefault="00F60E7C" w:rsidP="00884126">
      <w:pPr>
        <w:pStyle w:val="BodyText"/>
        <w:ind w:firstLine="709"/>
        <w:jc w:val="left"/>
        <w:rPr>
          <w:szCs w:val="28"/>
        </w:rPr>
      </w:pPr>
      <w:r>
        <w:rPr>
          <w:szCs w:val="28"/>
        </w:rPr>
        <w:t xml:space="preserve">Группа </w:t>
      </w:r>
      <w:r w:rsidR="007D7A64">
        <w:rPr>
          <w:szCs w:val="28"/>
        </w:rPr>
        <w:t>23ВП2</w:t>
      </w:r>
    </w:p>
    <w:p w14:paraId="3DBD84EC" w14:textId="77777777" w:rsidR="00F60E7C" w:rsidRDefault="00F60E7C" w:rsidP="00884126">
      <w:pPr>
        <w:spacing w:line="336" w:lineRule="auto"/>
        <w:ind w:firstLine="709"/>
        <w:jc w:val="both"/>
        <w:rPr>
          <w:sz w:val="28"/>
          <w:szCs w:val="28"/>
        </w:rPr>
      </w:pPr>
    </w:p>
    <w:p w14:paraId="2AA1317F" w14:textId="30901415" w:rsidR="00F60E7C" w:rsidRDefault="00F60E7C" w:rsidP="00F020C1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ходе практики студентом </w:t>
      </w:r>
      <w:r w:rsidR="007D7A64">
        <w:rPr>
          <w:sz w:val="28"/>
          <w:szCs w:val="28"/>
        </w:rPr>
        <w:t>Осин</w:t>
      </w:r>
      <w:r w:rsidR="00A81962">
        <w:rPr>
          <w:sz w:val="28"/>
          <w:szCs w:val="28"/>
        </w:rPr>
        <w:t>ым</w:t>
      </w:r>
      <w:r w:rsidR="007D7A64">
        <w:rPr>
          <w:sz w:val="28"/>
          <w:szCs w:val="28"/>
        </w:rPr>
        <w:t xml:space="preserve"> С.М.</w:t>
      </w:r>
      <w:r w:rsidRPr="003C6AAE">
        <w:rPr>
          <w:sz w:val="28"/>
          <w:szCs w:val="28"/>
        </w:rPr>
        <w:t xml:space="preserve"> </w:t>
      </w:r>
      <w:r>
        <w:rPr>
          <w:sz w:val="28"/>
          <w:szCs w:val="28"/>
        </w:rPr>
        <w:t>изучен</w:t>
      </w:r>
      <w:r w:rsidR="00A81962">
        <w:rPr>
          <w:sz w:val="28"/>
          <w:szCs w:val="28"/>
        </w:rPr>
        <w:t>а</w:t>
      </w:r>
      <w:r w:rsidR="00A81962">
        <w:rPr>
          <w:sz w:val="28"/>
          <w:szCs w:val="28"/>
        </w:rPr>
        <w:t xml:space="preserve"> р</w:t>
      </w:r>
      <w:r w:rsidR="00A81962" w:rsidRPr="00A41A9B">
        <w:rPr>
          <w:sz w:val="28"/>
          <w:szCs w:val="28"/>
        </w:rPr>
        <w:t>азрабо</w:t>
      </w:r>
      <w:r w:rsidR="00A81962">
        <w:rPr>
          <w:sz w:val="28"/>
          <w:szCs w:val="28"/>
        </w:rPr>
        <w:t>тка</w:t>
      </w:r>
      <w:r w:rsidR="00A81962" w:rsidRPr="00A41A9B">
        <w:rPr>
          <w:sz w:val="28"/>
          <w:szCs w:val="28"/>
        </w:rPr>
        <w:t xml:space="preserve"> клиентск</w:t>
      </w:r>
      <w:r w:rsidR="00A81962">
        <w:rPr>
          <w:sz w:val="28"/>
          <w:szCs w:val="28"/>
        </w:rPr>
        <w:t xml:space="preserve">ой </w:t>
      </w:r>
      <w:r w:rsidR="00A81962" w:rsidRPr="00A41A9B">
        <w:rPr>
          <w:sz w:val="28"/>
          <w:szCs w:val="28"/>
        </w:rPr>
        <w:t>част</w:t>
      </w:r>
      <w:r w:rsidR="00A81962">
        <w:rPr>
          <w:sz w:val="28"/>
          <w:szCs w:val="28"/>
        </w:rPr>
        <w:t xml:space="preserve">и </w:t>
      </w:r>
      <w:r w:rsidR="00A81962" w:rsidRPr="00A41A9B">
        <w:rPr>
          <w:sz w:val="28"/>
          <w:szCs w:val="28"/>
        </w:rPr>
        <w:t xml:space="preserve">веб-приложения </w:t>
      </w:r>
      <w:r w:rsidR="00A81962">
        <w:rPr>
          <w:sz w:val="28"/>
          <w:szCs w:val="28"/>
        </w:rPr>
        <w:t xml:space="preserve">на библиотеке </w:t>
      </w:r>
      <w:r w:rsidR="00A81962">
        <w:rPr>
          <w:sz w:val="28"/>
          <w:szCs w:val="28"/>
          <w:lang w:val="en-US"/>
        </w:rPr>
        <w:t>React</w:t>
      </w:r>
      <w:r w:rsidR="00A81962" w:rsidRPr="00A81962">
        <w:rPr>
          <w:sz w:val="28"/>
          <w:szCs w:val="28"/>
        </w:rPr>
        <w:t xml:space="preserve"> </w:t>
      </w:r>
      <w:r w:rsidR="00A81962" w:rsidRPr="00A41A9B">
        <w:rPr>
          <w:sz w:val="28"/>
          <w:szCs w:val="28"/>
        </w:rPr>
        <w:t>для просмотра рецептов. Приложение состоит из главной страницы со списком карточек блюд</w:t>
      </w:r>
      <w:r w:rsidR="00A81962" w:rsidRPr="00A81962">
        <w:rPr>
          <w:sz w:val="28"/>
          <w:szCs w:val="28"/>
        </w:rPr>
        <w:t xml:space="preserve">. </w:t>
      </w:r>
      <w:r w:rsidR="00A81962" w:rsidRPr="00A41A9B">
        <w:rPr>
          <w:sz w:val="28"/>
          <w:szCs w:val="28"/>
        </w:rPr>
        <w:t xml:space="preserve">В ходе работы </w:t>
      </w:r>
      <w:r w:rsidR="00A81962">
        <w:rPr>
          <w:sz w:val="28"/>
          <w:szCs w:val="28"/>
        </w:rPr>
        <w:t>было</w:t>
      </w:r>
      <w:r w:rsidR="00A81962" w:rsidRPr="00A41A9B">
        <w:rPr>
          <w:sz w:val="28"/>
          <w:szCs w:val="28"/>
        </w:rPr>
        <w:t xml:space="preserve"> осво</w:t>
      </w:r>
      <w:r w:rsidR="00A81962">
        <w:rPr>
          <w:sz w:val="28"/>
          <w:szCs w:val="28"/>
        </w:rPr>
        <w:t>ено</w:t>
      </w:r>
      <w:r w:rsidR="00A81962" w:rsidRPr="00A41A9B">
        <w:rPr>
          <w:sz w:val="28"/>
          <w:szCs w:val="28"/>
        </w:rPr>
        <w:t xml:space="preserve"> маршрутизаци</w:t>
      </w:r>
      <w:r w:rsidR="00A81962">
        <w:rPr>
          <w:sz w:val="28"/>
          <w:szCs w:val="28"/>
        </w:rPr>
        <w:t>я</w:t>
      </w:r>
      <w:r w:rsidR="00A81962" w:rsidRPr="00A41A9B">
        <w:rPr>
          <w:sz w:val="28"/>
          <w:szCs w:val="28"/>
        </w:rPr>
        <w:t>, работ</w:t>
      </w:r>
      <w:r w:rsidR="00A81962">
        <w:rPr>
          <w:sz w:val="28"/>
          <w:szCs w:val="28"/>
        </w:rPr>
        <w:t>а</w:t>
      </w:r>
      <w:r w:rsidR="00A81962" w:rsidRPr="00A41A9B">
        <w:rPr>
          <w:sz w:val="28"/>
          <w:szCs w:val="28"/>
        </w:rPr>
        <w:t xml:space="preserve"> с API, создание переиспользуемых UI-компонентов и базов</w:t>
      </w:r>
      <w:r w:rsidR="00A81962">
        <w:rPr>
          <w:sz w:val="28"/>
          <w:szCs w:val="28"/>
        </w:rPr>
        <w:t xml:space="preserve">ая </w:t>
      </w:r>
      <w:r w:rsidR="00A81962" w:rsidRPr="00A41A9B">
        <w:rPr>
          <w:sz w:val="28"/>
          <w:szCs w:val="28"/>
        </w:rPr>
        <w:t>организаци</w:t>
      </w:r>
      <w:r w:rsidR="00A81962">
        <w:rPr>
          <w:sz w:val="28"/>
          <w:szCs w:val="28"/>
        </w:rPr>
        <w:t>я</w:t>
      </w:r>
      <w:r w:rsidR="00A81962" w:rsidRPr="00A41A9B">
        <w:rPr>
          <w:sz w:val="28"/>
          <w:szCs w:val="28"/>
        </w:rPr>
        <w:t xml:space="preserve"> файловой структуры </w:t>
      </w:r>
      <w:proofErr w:type="spellStart"/>
      <w:r w:rsidR="00A81962" w:rsidRPr="00A41A9B">
        <w:rPr>
          <w:sz w:val="28"/>
          <w:szCs w:val="28"/>
        </w:rPr>
        <w:t>React</w:t>
      </w:r>
      <w:proofErr w:type="spellEnd"/>
      <w:r w:rsidR="00A81962" w:rsidRPr="00A41A9B">
        <w:rPr>
          <w:sz w:val="28"/>
          <w:szCs w:val="28"/>
        </w:rPr>
        <w:t>-проекта.</w:t>
      </w:r>
      <w:r w:rsidR="00F020C1">
        <w:rPr>
          <w:sz w:val="28"/>
          <w:szCs w:val="28"/>
        </w:rPr>
        <w:t xml:space="preserve"> </w:t>
      </w:r>
      <w:r>
        <w:rPr>
          <w:sz w:val="28"/>
          <w:szCs w:val="28"/>
        </w:rPr>
        <w:t>О</w:t>
      </w:r>
      <w:r w:rsidRPr="00EC1CED">
        <w:rPr>
          <w:sz w:val="28"/>
          <w:szCs w:val="28"/>
        </w:rPr>
        <w:t>форм</w:t>
      </w:r>
      <w:r>
        <w:rPr>
          <w:sz w:val="28"/>
          <w:szCs w:val="28"/>
        </w:rPr>
        <w:t xml:space="preserve">лен </w:t>
      </w:r>
      <w:r w:rsidRPr="00EC1CED">
        <w:rPr>
          <w:sz w:val="28"/>
          <w:szCs w:val="28"/>
        </w:rPr>
        <w:t>отчет по практике в соответствии с ГОСТ 2.105</w:t>
      </w:r>
      <w:r w:rsidRPr="00EC1CED">
        <w:rPr>
          <w:sz w:val="28"/>
          <w:szCs w:val="28"/>
        </w:rPr>
        <w:sym w:font="Symbol" w:char="F02D"/>
      </w:r>
      <w:r w:rsidRPr="00EC1CED">
        <w:rPr>
          <w:sz w:val="28"/>
          <w:szCs w:val="28"/>
        </w:rPr>
        <w:t>95 «Общие требования к текстовым документам».</w:t>
      </w:r>
    </w:p>
    <w:p w14:paraId="04F48DDD" w14:textId="77777777" w:rsidR="00F60E7C" w:rsidRDefault="00F60E7C" w:rsidP="00EC1CED">
      <w:pPr>
        <w:spacing w:line="336" w:lineRule="auto"/>
        <w:ind w:firstLine="709"/>
        <w:jc w:val="both"/>
        <w:rPr>
          <w:bCs/>
          <w:iCs/>
          <w:sz w:val="28"/>
          <w:szCs w:val="28"/>
        </w:rPr>
      </w:pPr>
      <w:r>
        <w:rPr>
          <w:sz w:val="28"/>
          <w:szCs w:val="28"/>
        </w:rPr>
        <w:t>Критерий оценки "</w:t>
      </w:r>
      <w:r w:rsidRPr="00EC1CED">
        <w:rPr>
          <w:bCs/>
          <w:iCs/>
          <w:sz w:val="28"/>
          <w:szCs w:val="28"/>
        </w:rPr>
        <w:t>Соответствие содержания</w:t>
      </w:r>
      <w:r>
        <w:rPr>
          <w:bCs/>
          <w:iCs/>
          <w:sz w:val="28"/>
          <w:szCs w:val="28"/>
        </w:rPr>
        <w:t xml:space="preserve"> отчета индивидуальному заданию</w:t>
      </w:r>
      <w:r>
        <w:rPr>
          <w:sz w:val="28"/>
          <w:szCs w:val="28"/>
        </w:rPr>
        <w:t>": с</w:t>
      </w:r>
      <w:r w:rsidRPr="00EC1CED">
        <w:rPr>
          <w:bCs/>
          <w:iCs/>
          <w:sz w:val="28"/>
          <w:szCs w:val="28"/>
        </w:rPr>
        <w:t xml:space="preserve">одержание отчета по </w:t>
      </w:r>
      <w:r w:rsidRPr="00EC1CED">
        <w:rPr>
          <w:sz w:val="28"/>
          <w:szCs w:val="28"/>
        </w:rPr>
        <w:t>практике</w:t>
      </w:r>
      <w:r w:rsidRPr="00EC1CED">
        <w:rPr>
          <w:bCs/>
          <w:iCs/>
          <w:sz w:val="28"/>
          <w:szCs w:val="28"/>
        </w:rPr>
        <w:t xml:space="preserve"> соответствует заданию, соблюдена логика работы</w:t>
      </w:r>
      <w:r>
        <w:rPr>
          <w:bCs/>
          <w:iCs/>
          <w:sz w:val="28"/>
          <w:szCs w:val="28"/>
        </w:rPr>
        <w:t>, значение критерия 100 баллов.</w:t>
      </w:r>
    </w:p>
    <w:p w14:paraId="34F2F7A8" w14:textId="77777777" w:rsidR="00F60E7C" w:rsidRDefault="00F60E7C" w:rsidP="00EC1CED">
      <w:pPr>
        <w:spacing w:line="336" w:lineRule="auto"/>
        <w:ind w:firstLine="709"/>
        <w:jc w:val="both"/>
        <w:rPr>
          <w:bCs/>
          <w:iCs/>
          <w:sz w:val="28"/>
          <w:szCs w:val="28"/>
        </w:rPr>
      </w:pPr>
      <w:r>
        <w:rPr>
          <w:bCs/>
          <w:iCs/>
          <w:sz w:val="28"/>
          <w:szCs w:val="28"/>
        </w:rPr>
        <w:t>Критерий оценки  "</w:t>
      </w:r>
      <w:r w:rsidRPr="00EC1CED">
        <w:rPr>
          <w:bCs/>
          <w:iCs/>
          <w:sz w:val="28"/>
          <w:szCs w:val="28"/>
        </w:rPr>
        <w:t>Уровень квалифицированности собранного материала в соответствии с программой практики и индивидуальными заданиями</w:t>
      </w:r>
      <w:r>
        <w:rPr>
          <w:bCs/>
          <w:iCs/>
          <w:sz w:val="28"/>
          <w:szCs w:val="28"/>
        </w:rPr>
        <w:t>": п</w:t>
      </w:r>
      <w:r w:rsidRPr="00A82F4E">
        <w:rPr>
          <w:bCs/>
          <w:iCs/>
          <w:sz w:val="28"/>
          <w:szCs w:val="28"/>
        </w:rPr>
        <w:t>олное и глубокое усвоение основной литературы, рекомендованной программой практики, свободное владение информацией из источников дополнительной литературы; свободной владение  информацией, полученной из научно-образовательных ресурсов, находящихся в свободном доступе; точное  использование научной терминологии</w:t>
      </w:r>
      <w:r>
        <w:rPr>
          <w:bCs/>
          <w:iCs/>
          <w:sz w:val="28"/>
          <w:szCs w:val="28"/>
        </w:rPr>
        <w:t>. Значение критерия 90 баллов.</w:t>
      </w:r>
    </w:p>
    <w:p w14:paraId="6813AD7D" w14:textId="77777777" w:rsidR="00F60E7C" w:rsidRDefault="00F60E7C" w:rsidP="008D614E">
      <w:pPr>
        <w:spacing w:line="336" w:lineRule="auto"/>
        <w:ind w:firstLine="709"/>
        <w:jc w:val="both"/>
        <w:rPr>
          <w:bCs/>
          <w:iCs/>
          <w:sz w:val="28"/>
          <w:szCs w:val="28"/>
        </w:rPr>
      </w:pPr>
      <w:r>
        <w:rPr>
          <w:bCs/>
          <w:iCs/>
          <w:sz w:val="28"/>
          <w:szCs w:val="28"/>
        </w:rPr>
        <w:t>Критерий оценки "</w:t>
      </w:r>
      <w:r w:rsidRPr="00B96954">
        <w:rPr>
          <w:bCs/>
          <w:iCs/>
          <w:sz w:val="28"/>
          <w:szCs w:val="28"/>
        </w:rPr>
        <w:t>Качество выполнения индивидуального задания</w:t>
      </w:r>
      <w:r>
        <w:rPr>
          <w:bCs/>
          <w:iCs/>
          <w:sz w:val="28"/>
          <w:szCs w:val="28"/>
        </w:rPr>
        <w:t>": задание на практику выпол</w:t>
      </w:r>
      <w:r w:rsidRPr="008D614E">
        <w:rPr>
          <w:bCs/>
          <w:iCs/>
          <w:sz w:val="28"/>
          <w:szCs w:val="28"/>
        </w:rPr>
        <w:t>нено в полном объеме</w:t>
      </w:r>
      <w:r>
        <w:rPr>
          <w:bCs/>
          <w:iCs/>
          <w:sz w:val="28"/>
          <w:szCs w:val="28"/>
        </w:rPr>
        <w:t>; все проект</w:t>
      </w:r>
      <w:r w:rsidRPr="008D614E">
        <w:rPr>
          <w:bCs/>
          <w:iCs/>
          <w:sz w:val="28"/>
          <w:szCs w:val="28"/>
        </w:rPr>
        <w:t>ные решения выполнены правильно</w:t>
      </w:r>
      <w:r>
        <w:rPr>
          <w:bCs/>
          <w:iCs/>
          <w:sz w:val="28"/>
          <w:szCs w:val="28"/>
        </w:rPr>
        <w:t>. Значение критерия 100 баллов.</w:t>
      </w:r>
    </w:p>
    <w:p w14:paraId="55F37CDC" w14:textId="0F935C01" w:rsidR="00F60E7C" w:rsidRDefault="00F60E7C" w:rsidP="00D75DAB">
      <w:pPr>
        <w:spacing w:line="336" w:lineRule="auto"/>
        <w:ind w:firstLine="709"/>
        <w:jc w:val="both"/>
        <w:rPr>
          <w:bCs/>
          <w:iCs/>
          <w:sz w:val="28"/>
          <w:szCs w:val="28"/>
        </w:rPr>
      </w:pPr>
      <w:r>
        <w:rPr>
          <w:bCs/>
          <w:iCs/>
          <w:sz w:val="28"/>
          <w:szCs w:val="28"/>
        </w:rPr>
        <w:lastRenderedPageBreak/>
        <w:t>Критерий оценки "</w:t>
      </w:r>
      <w:r w:rsidRPr="00D75DAB">
        <w:rPr>
          <w:bCs/>
          <w:iCs/>
          <w:sz w:val="28"/>
          <w:szCs w:val="28"/>
        </w:rPr>
        <w:t>Владение</w:t>
      </w:r>
      <w:r w:rsidR="007D7A64">
        <w:rPr>
          <w:bCs/>
          <w:iCs/>
          <w:sz w:val="28"/>
          <w:szCs w:val="28"/>
        </w:rPr>
        <w:t xml:space="preserve"> </w:t>
      </w:r>
      <w:r w:rsidRPr="00D75DAB">
        <w:rPr>
          <w:bCs/>
          <w:iCs/>
          <w:sz w:val="28"/>
          <w:szCs w:val="28"/>
        </w:rPr>
        <w:t>инструментальными средствами информационных технологий</w:t>
      </w:r>
      <w:r>
        <w:rPr>
          <w:bCs/>
          <w:iCs/>
          <w:sz w:val="28"/>
          <w:szCs w:val="28"/>
        </w:rPr>
        <w:t>": в</w:t>
      </w:r>
      <w:r w:rsidRPr="00D75DAB">
        <w:rPr>
          <w:bCs/>
          <w:iCs/>
          <w:sz w:val="28"/>
          <w:szCs w:val="28"/>
        </w:rPr>
        <w:t>ладение инструментальными средствами, умение его использовать в постановке и решении профессиональных задач</w:t>
      </w:r>
      <w:r>
        <w:rPr>
          <w:bCs/>
          <w:iCs/>
          <w:sz w:val="28"/>
          <w:szCs w:val="28"/>
        </w:rPr>
        <w:t>. Значение критерия 80 баллов.</w:t>
      </w:r>
    </w:p>
    <w:p w14:paraId="7909E5B3" w14:textId="77777777" w:rsidR="00F60E7C" w:rsidRDefault="00F60E7C" w:rsidP="00D75DAB">
      <w:pPr>
        <w:spacing w:line="336" w:lineRule="auto"/>
        <w:ind w:firstLine="709"/>
        <w:jc w:val="both"/>
        <w:rPr>
          <w:bCs/>
          <w:iCs/>
          <w:sz w:val="28"/>
          <w:szCs w:val="28"/>
        </w:rPr>
      </w:pPr>
      <w:r>
        <w:rPr>
          <w:bCs/>
          <w:iCs/>
          <w:sz w:val="28"/>
          <w:szCs w:val="28"/>
        </w:rPr>
        <w:t>Критерий оценки "</w:t>
      </w:r>
      <w:r w:rsidRPr="0061318F">
        <w:rPr>
          <w:bCs/>
          <w:iCs/>
          <w:sz w:val="28"/>
          <w:szCs w:val="28"/>
        </w:rPr>
        <w:t>Оформление отчета по практике</w:t>
      </w:r>
      <w:r>
        <w:rPr>
          <w:bCs/>
          <w:iCs/>
          <w:sz w:val="28"/>
          <w:szCs w:val="28"/>
        </w:rPr>
        <w:t>": о</w:t>
      </w:r>
      <w:r w:rsidRPr="0061318F">
        <w:rPr>
          <w:bCs/>
          <w:iCs/>
          <w:sz w:val="28"/>
          <w:szCs w:val="28"/>
        </w:rPr>
        <w:t>тчет по п</w:t>
      </w:r>
      <w:r>
        <w:rPr>
          <w:bCs/>
          <w:iCs/>
          <w:sz w:val="28"/>
          <w:szCs w:val="28"/>
        </w:rPr>
        <w:t>рактике отражает все результаты работы, но имеются небольшие нарушения действу</w:t>
      </w:r>
      <w:r w:rsidRPr="0061318F">
        <w:rPr>
          <w:bCs/>
          <w:iCs/>
          <w:sz w:val="28"/>
          <w:szCs w:val="28"/>
        </w:rPr>
        <w:t>ющих стандартов и правил</w:t>
      </w:r>
      <w:r>
        <w:rPr>
          <w:bCs/>
          <w:iCs/>
          <w:sz w:val="28"/>
          <w:szCs w:val="28"/>
        </w:rPr>
        <w:t>.</w:t>
      </w:r>
      <w:r w:rsidRPr="0061318F">
        <w:rPr>
          <w:bCs/>
          <w:iCs/>
          <w:sz w:val="28"/>
          <w:szCs w:val="28"/>
        </w:rPr>
        <w:t xml:space="preserve"> </w:t>
      </w:r>
      <w:r>
        <w:rPr>
          <w:bCs/>
          <w:iCs/>
          <w:sz w:val="28"/>
          <w:szCs w:val="28"/>
        </w:rPr>
        <w:t>Значение критерия 80 баллов.</w:t>
      </w:r>
    </w:p>
    <w:p w14:paraId="0BBE05CF" w14:textId="77777777" w:rsidR="00F60E7C" w:rsidRPr="007A687E" w:rsidRDefault="00F60E7C" w:rsidP="00A14D72">
      <w:pPr>
        <w:spacing w:after="240" w:line="336" w:lineRule="auto"/>
        <w:ind w:firstLine="720"/>
        <w:jc w:val="both"/>
        <w:rPr>
          <w:sz w:val="28"/>
          <w:szCs w:val="28"/>
        </w:rPr>
      </w:pPr>
      <w:r w:rsidRPr="007A687E">
        <w:rPr>
          <w:sz w:val="28"/>
          <w:szCs w:val="28"/>
        </w:rPr>
        <w:t xml:space="preserve">Считаю, что </w:t>
      </w:r>
      <w:r>
        <w:rPr>
          <w:sz w:val="28"/>
          <w:szCs w:val="28"/>
        </w:rPr>
        <w:t>отчет по практике</w:t>
      </w:r>
      <w:r w:rsidRPr="007A687E">
        <w:rPr>
          <w:sz w:val="28"/>
          <w:szCs w:val="28"/>
        </w:rPr>
        <w:t xml:space="preserve"> отвечает предъявляемым требованиям и может быть оценен на «</w:t>
      </w:r>
      <w:r>
        <w:rPr>
          <w:b/>
          <w:sz w:val="28"/>
          <w:szCs w:val="28"/>
        </w:rPr>
        <w:t>отлично</w:t>
      </w:r>
      <w:r w:rsidRPr="007A687E">
        <w:rPr>
          <w:sz w:val="28"/>
          <w:szCs w:val="28"/>
        </w:rPr>
        <w:t>».</w:t>
      </w:r>
    </w:p>
    <w:p w14:paraId="13F17A65" w14:textId="77777777" w:rsidR="00F60E7C" w:rsidRPr="007A687E" w:rsidRDefault="00F60E7C" w:rsidP="00515B0A">
      <w:pPr>
        <w:pStyle w:val="Heading4"/>
        <w:rPr>
          <w:szCs w:val="28"/>
        </w:rPr>
      </w:pPr>
    </w:p>
    <w:p w14:paraId="31F11DE7" w14:textId="77777777" w:rsidR="00F60E7C" w:rsidRDefault="00F60E7C" w:rsidP="008378BB">
      <w:pPr>
        <w:pStyle w:val="Heading4"/>
        <w:spacing w:before="0"/>
        <w:jc w:val="left"/>
        <w:rPr>
          <w:szCs w:val="28"/>
        </w:rPr>
      </w:pPr>
      <w:r w:rsidRPr="008B2F20">
        <w:rPr>
          <w:szCs w:val="28"/>
        </w:rPr>
        <w:t xml:space="preserve">Руководитель </w:t>
      </w:r>
      <w:r>
        <w:rPr>
          <w:szCs w:val="28"/>
        </w:rPr>
        <w:t>практики</w:t>
      </w:r>
    </w:p>
    <w:p w14:paraId="0A14FD04" w14:textId="5F187F03" w:rsidR="00F60E7C" w:rsidRPr="007A687E" w:rsidRDefault="007D7A64" w:rsidP="001170CD">
      <w:pPr>
        <w:pStyle w:val="Heading4"/>
        <w:spacing w:before="0"/>
        <w:jc w:val="left"/>
        <w:rPr>
          <w:szCs w:val="28"/>
        </w:rPr>
      </w:pPr>
      <w:r w:rsidRPr="007D7A64">
        <w:rPr>
          <w:szCs w:val="28"/>
        </w:rPr>
        <w:t>Ведущий эксперт</w:t>
      </w:r>
      <w:r w:rsidR="00F60E7C" w:rsidRPr="007D7A64">
        <w:rPr>
          <w:szCs w:val="28"/>
        </w:rPr>
        <w:tab/>
      </w:r>
      <w:r w:rsidR="00F60E7C" w:rsidRPr="007D7A64">
        <w:rPr>
          <w:szCs w:val="28"/>
        </w:rPr>
        <w:tab/>
      </w:r>
      <w:r w:rsidR="00F60E7C" w:rsidRPr="007D7A64">
        <w:rPr>
          <w:szCs w:val="28"/>
        </w:rPr>
        <w:tab/>
      </w:r>
      <w:r w:rsidR="00F60E7C" w:rsidRPr="007D7A64">
        <w:rPr>
          <w:szCs w:val="28"/>
        </w:rPr>
        <w:tab/>
      </w:r>
      <w:r w:rsidR="00F60E7C" w:rsidRPr="007D7A64">
        <w:rPr>
          <w:szCs w:val="28"/>
        </w:rPr>
        <w:tab/>
      </w:r>
      <w:r w:rsidR="00F60E7C" w:rsidRPr="007D7A64">
        <w:rPr>
          <w:szCs w:val="28"/>
        </w:rPr>
        <w:tab/>
      </w:r>
      <w:r w:rsidR="00F60E7C" w:rsidRPr="007D7A64">
        <w:rPr>
          <w:szCs w:val="28"/>
        </w:rPr>
        <w:tab/>
      </w:r>
      <w:r>
        <w:rPr>
          <w:szCs w:val="28"/>
        </w:rPr>
        <w:t>М.С. Климова</w:t>
      </w:r>
    </w:p>
    <w:sectPr w:rsidR="00F60E7C" w:rsidRPr="007A687E" w:rsidSect="00AA27DF">
      <w:headerReference w:type="default" r:id="rId6"/>
      <w:pgSz w:w="11906" w:h="16838"/>
      <w:pgMar w:top="1134" w:right="851" w:bottom="1134" w:left="141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B79D16F" w14:textId="77777777" w:rsidR="00D224D9" w:rsidRDefault="00D224D9" w:rsidP="00AD746E">
      <w:r>
        <w:separator/>
      </w:r>
    </w:p>
  </w:endnote>
  <w:endnote w:type="continuationSeparator" w:id="0">
    <w:p w14:paraId="651ACDD3" w14:textId="77777777" w:rsidR="00D224D9" w:rsidRDefault="00D224D9" w:rsidP="00AD74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F6E9C3B" w14:textId="77777777" w:rsidR="00D224D9" w:rsidRDefault="00D224D9" w:rsidP="00AD746E">
      <w:r>
        <w:separator/>
      </w:r>
    </w:p>
  </w:footnote>
  <w:footnote w:type="continuationSeparator" w:id="0">
    <w:p w14:paraId="06570BB1" w14:textId="77777777" w:rsidR="00D224D9" w:rsidRDefault="00D224D9" w:rsidP="00AD746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DBAF3B5" w14:textId="77777777" w:rsidR="00F60E7C" w:rsidRDefault="004B1E02">
    <w:pPr>
      <w:pStyle w:val="Header"/>
      <w:jc w:val="right"/>
    </w:pPr>
    <w:r>
      <w:fldChar w:fldCharType="begin"/>
    </w:r>
    <w:r>
      <w:instrText>PAGE   \* MERGEFORMAT</w:instrText>
    </w:r>
    <w:r>
      <w:fldChar w:fldCharType="separate"/>
    </w:r>
    <w:r w:rsidR="00F60E7C">
      <w:rPr>
        <w:noProof/>
      </w:rPr>
      <w:t>2</w:t>
    </w:r>
    <w:r>
      <w:rPr>
        <w:noProof/>
      </w:rPr>
      <w:fldChar w:fldCharType="end"/>
    </w:r>
  </w:p>
  <w:p w14:paraId="68243E0B" w14:textId="77777777" w:rsidR="00F60E7C" w:rsidRDefault="00F60E7C">
    <w:pPr>
      <w:pStyle w:val="Header"/>
    </w:pPr>
  </w:p>
</w:hdr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9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5B0A"/>
    <w:rsid w:val="000C4857"/>
    <w:rsid w:val="000D0F5F"/>
    <w:rsid w:val="000D393E"/>
    <w:rsid w:val="00115756"/>
    <w:rsid w:val="001170CD"/>
    <w:rsid w:val="0012564F"/>
    <w:rsid w:val="001414C6"/>
    <w:rsid w:val="00163BF7"/>
    <w:rsid w:val="00183C85"/>
    <w:rsid w:val="001A65CA"/>
    <w:rsid w:val="001B2C63"/>
    <w:rsid w:val="001B6DFE"/>
    <w:rsid w:val="001E1BFC"/>
    <w:rsid w:val="001F4FCF"/>
    <w:rsid w:val="00233EB0"/>
    <w:rsid w:val="00271432"/>
    <w:rsid w:val="0028483F"/>
    <w:rsid w:val="002A43A7"/>
    <w:rsid w:val="002E50C6"/>
    <w:rsid w:val="002E7518"/>
    <w:rsid w:val="002F0891"/>
    <w:rsid w:val="002F654E"/>
    <w:rsid w:val="002F7A74"/>
    <w:rsid w:val="003307E9"/>
    <w:rsid w:val="003825A7"/>
    <w:rsid w:val="003B29B3"/>
    <w:rsid w:val="003C6AAE"/>
    <w:rsid w:val="003D1453"/>
    <w:rsid w:val="003D56BC"/>
    <w:rsid w:val="00414922"/>
    <w:rsid w:val="00424D11"/>
    <w:rsid w:val="00480457"/>
    <w:rsid w:val="00495253"/>
    <w:rsid w:val="004972AA"/>
    <w:rsid w:val="004B1E02"/>
    <w:rsid w:val="004C383A"/>
    <w:rsid w:val="00501D47"/>
    <w:rsid w:val="00515B0A"/>
    <w:rsid w:val="00546474"/>
    <w:rsid w:val="005847BD"/>
    <w:rsid w:val="00596FDF"/>
    <w:rsid w:val="005A61A6"/>
    <w:rsid w:val="006068ED"/>
    <w:rsid w:val="0061318F"/>
    <w:rsid w:val="0062620D"/>
    <w:rsid w:val="00634F8A"/>
    <w:rsid w:val="006412E8"/>
    <w:rsid w:val="00646DF9"/>
    <w:rsid w:val="00675CEC"/>
    <w:rsid w:val="00692F1C"/>
    <w:rsid w:val="006946C0"/>
    <w:rsid w:val="006F3FC0"/>
    <w:rsid w:val="007022ED"/>
    <w:rsid w:val="00710E00"/>
    <w:rsid w:val="0072449E"/>
    <w:rsid w:val="00735222"/>
    <w:rsid w:val="0073750C"/>
    <w:rsid w:val="00737FAD"/>
    <w:rsid w:val="007A687E"/>
    <w:rsid w:val="007B7CA7"/>
    <w:rsid w:val="007D1CB5"/>
    <w:rsid w:val="007D7A64"/>
    <w:rsid w:val="007E3165"/>
    <w:rsid w:val="007E37A3"/>
    <w:rsid w:val="00802D3A"/>
    <w:rsid w:val="008378BB"/>
    <w:rsid w:val="00862063"/>
    <w:rsid w:val="00884126"/>
    <w:rsid w:val="008B0400"/>
    <w:rsid w:val="008B2BB4"/>
    <w:rsid w:val="008B2F20"/>
    <w:rsid w:val="008C6650"/>
    <w:rsid w:val="008D614E"/>
    <w:rsid w:val="00914A2A"/>
    <w:rsid w:val="009A5C6B"/>
    <w:rsid w:val="00A14D72"/>
    <w:rsid w:val="00A170D6"/>
    <w:rsid w:val="00A50802"/>
    <w:rsid w:val="00A5217D"/>
    <w:rsid w:val="00A81962"/>
    <w:rsid w:val="00A82F4E"/>
    <w:rsid w:val="00AA27DF"/>
    <w:rsid w:val="00AC24FB"/>
    <w:rsid w:val="00AD11F1"/>
    <w:rsid w:val="00AD746E"/>
    <w:rsid w:val="00B70E64"/>
    <w:rsid w:val="00B8511B"/>
    <w:rsid w:val="00B96954"/>
    <w:rsid w:val="00BF4B24"/>
    <w:rsid w:val="00C02761"/>
    <w:rsid w:val="00C17FDB"/>
    <w:rsid w:val="00C707F9"/>
    <w:rsid w:val="00C85E76"/>
    <w:rsid w:val="00CC125A"/>
    <w:rsid w:val="00CF2532"/>
    <w:rsid w:val="00D224D9"/>
    <w:rsid w:val="00D34A15"/>
    <w:rsid w:val="00D75DAB"/>
    <w:rsid w:val="00D934F4"/>
    <w:rsid w:val="00DA4E7E"/>
    <w:rsid w:val="00DC432D"/>
    <w:rsid w:val="00DF3485"/>
    <w:rsid w:val="00E415C6"/>
    <w:rsid w:val="00E84893"/>
    <w:rsid w:val="00EB00D2"/>
    <w:rsid w:val="00EC1C42"/>
    <w:rsid w:val="00EC1CED"/>
    <w:rsid w:val="00ED2969"/>
    <w:rsid w:val="00F020C1"/>
    <w:rsid w:val="00F3002F"/>
    <w:rsid w:val="00F54EC4"/>
    <w:rsid w:val="00F60E7C"/>
    <w:rsid w:val="00F677B8"/>
    <w:rsid w:val="00FC58C2"/>
    <w:rsid w:val="00FD470E"/>
    <w:rsid w:val="00FF52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798D983E"/>
  <w15:docId w15:val="{287EA4C8-3E08-4C5E-B464-BF596D4408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uiPriority="0" w:qFormat="1"/>
    <w:lsdException w:name="heading 4" w:locked="1" w:uiPriority="0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locked="1" w:uiPriority="0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5B0A"/>
    <w:rPr>
      <w:rFonts w:ascii="Times New Roman" w:eastAsia="Times New Roman" w:hAnsi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9"/>
    <w:qFormat/>
    <w:rsid w:val="00515B0A"/>
    <w:pPr>
      <w:keepNext/>
      <w:jc w:val="center"/>
      <w:outlineLvl w:val="0"/>
    </w:pPr>
    <w:rPr>
      <w:b/>
      <w:bCs/>
      <w:sz w:val="36"/>
    </w:rPr>
  </w:style>
  <w:style w:type="paragraph" w:styleId="Heading3">
    <w:name w:val="heading 3"/>
    <w:basedOn w:val="Normal"/>
    <w:next w:val="Normal"/>
    <w:link w:val="Heading3Char"/>
    <w:uiPriority w:val="99"/>
    <w:qFormat/>
    <w:rsid w:val="00515B0A"/>
    <w:pPr>
      <w:keepNext/>
      <w:jc w:val="both"/>
      <w:outlineLvl w:val="2"/>
    </w:pPr>
    <w:rPr>
      <w:sz w:val="28"/>
    </w:rPr>
  </w:style>
  <w:style w:type="paragraph" w:styleId="Heading4">
    <w:name w:val="heading 4"/>
    <w:basedOn w:val="Normal"/>
    <w:next w:val="Normal"/>
    <w:link w:val="Heading4Char"/>
    <w:uiPriority w:val="99"/>
    <w:qFormat/>
    <w:rsid w:val="00515B0A"/>
    <w:pPr>
      <w:keepNext/>
      <w:spacing w:before="120" w:line="360" w:lineRule="auto"/>
      <w:ind w:firstLine="357"/>
      <w:jc w:val="right"/>
      <w:outlineLvl w:val="3"/>
    </w:pPr>
    <w:rPr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9"/>
    <w:locked/>
    <w:rsid w:val="00515B0A"/>
    <w:rPr>
      <w:rFonts w:ascii="Times New Roman" w:hAnsi="Times New Roman" w:cs="Times New Roman"/>
      <w:b/>
      <w:bCs/>
      <w:sz w:val="24"/>
      <w:szCs w:val="24"/>
      <w:lang w:eastAsia="ru-RU"/>
    </w:rPr>
  </w:style>
  <w:style w:type="character" w:customStyle="1" w:styleId="Heading3Char">
    <w:name w:val="Heading 3 Char"/>
    <w:link w:val="Heading3"/>
    <w:uiPriority w:val="99"/>
    <w:locked/>
    <w:rsid w:val="00515B0A"/>
    <w:rPr>
      <w:rFonts w:ascii="Times New Roman" w:hAnsi="Times New Roman" w:cs="Times New Roman"/>
      <w:sz w:val="24"/>
      <w:szCs w:val="24"/>
      <w:lang w:eastAsia="ru-RU"/>
    </w:rPr>
  </w:style>
  <w:style w:type="character" w:customStyle="1" w:styleId="Heading4Char">
    <w:name w:val="Heading 4 Char"/>
    <w:link w:val="Heading4"/>
    <w:uiPriority w:val="99"/>
    <w:locked/>
    <w:rsid w:val="00515B0A"/>
    <w:rPr>
      <w:rFonts w:ascii="Times New Roman" w:hAnsi="Times New Roman" w:cs="Times New Roman"/>
      <w:sz w:val="24"/>
      <w:szCs w:val="24"/>
      <w:lang w:eastAsia="ru-RU"/>
    </w:rPr>
  </w:style>
  <w:style w:type="paragraph" w:styleId="Title">
    <w:name w:val="Title"/>
    <w:basedOn w:val="Normal"/>
    <w:link w:val="TitleChar"/>
    <w:uiPriority w:val="99"/>
    <w:qFormat/>
    <w:rsid w:val="00515B0A"/>
    <w:pPr>
      <w:jc w:val="center"/>
    </w:pPr>
    <w:rPr>
      <w:rFonts w:ascii="Arial" w:hAnsi="Arial" w:cs="Arial"/>
      <w:b/>
      <w:bCs/>
      <w:sz w:val="28"/>
    </w:rPr>
  </w:style>
  <w:style w:type="character" w:customStyle="1" w:styleId="TitleChar">
    <w:name w:val="Title Char"/>
    <w:link w:val="Title"/>
    <w:uiPriority w:val="99"/>
    <w:locked/>
    <w:rsid w:val="00515B0A"/>
    <w:rPr>
      <w:rFonts w:ascii="Arial" w:hAnsi="Arial" w:cs="Arial"/>
      <w:b/>
      <w:bCs/>
      <w:sz w:val="24"/>
      <w:szCs w:val="24"/>
      <w:lang w:eastAsia="ru-RU"/>
    </w:rPr>
  </w:style>
  <w:style w:type="paragraph" w:styleId="BodyText">
    <w:name w:val="Body Text"/>
    <w:basedOn w:val="Normal"/>
    <w:link w:val="BodyTextChar"/>
    <w:uiPriority w:val="99"/>
    <w:semiHidden/>
    <w:rsid w:val="00515B0A"/>
    <w:pPr>
      <w:spacing w:line="360" w:lineRule="auto"/>
      <w:jc w:val="center"/>
    </w:pPr>
    <w:rPr>
      <w:sz w:val="28"/>
    </w:rPr>
  </w:style>
  <w:style w:type="character" w:customStyle="1" w:styleId="BodyTextChar">
    <w:name w:val="Body Text Char"/>
    <w:link w:val="BodyText"/>
    <w:uiPriority w:val="99"/>
    <w:semiHidden/>
    <w:locked/>
    <w:rsid w:val="00515B0A"/>
    <w:rPr>
      <w:rFonts w:ascii="Times New Roman" w:hAnsi="Times New Roman" w:cs="Times New Roman"/>
      <w:sz w:val="24"/>
      <w:szCs w:val="24"/>
      <w:lang w:eastAsia="ru-RU"/>
    </w:rPr>
  </w:style>
  <w:style w:type="paragraph" w:styleId="Header">
    <w:name w:val="header"/>
    <w:basedOn w:val="Normal"/>
    <w:link w:val="HeaderChar"/>
    <w:uiPriority w:val="99"/>
    <w:rsid w:val="00AD746E"/>
    <w:pPr>
      <w:tabs>
        <w:tab w:val="center" w:pos="4677"/>
        <w:tab w:val="right" w:pos="9355"/>
      </w:tabs>
    </w:pPr>
  </w:style>
  <w:style w:type="character" w:customStyle="1" w:styleId="HeaderChar">
    <w:name w:val="Header Char"/>
    <w:link w:val="Header"/>
    <w:uiPriority w:val="99"/>
    <w:locked/>
    <w:rsid w:val="00AD746E"/>
    <w:rPr>
      <w:rFonts w:ascii="Times New Roman" w:hAnsi="Times New Roman" w:cs="Times New Roman"/>
      <w:sz w:val="24"/>
      <w:szCs w:val="24"/>
      <w:lang w:eastAsia="ru-RU"/>
    </w:rPr>
  </w:style>
  <w:style w:type="paragraph" w:styleId="Footer">
    <w:name w:val="footer"/>
    <w:basedOn w:val="Normal"/>
    <w:link w:val="FooterChar"/>
    <w:uiPriority w:val="99"/>
    <w:rsid w:val="00AD746E"/>
    <w:pPr>
      <w:tabs>
        <w:tab w:val="center" w:pos="4677"/>
        <w:tab w:val="right" w:pos="9355"/>
      </w:tabs>
    </w:pPr>
  </w:style>
  <w:style w:type="character" w:customStyle="1" w:styleId="FooterChar">
    <w:name w:val="Footer Char"/>
    <w:link w:val="Footer"/>
    <w:uiPriority w:val="99"/>
    <w:locked/>
    <w:rsid w:val="00AD746E"/>
    <w:rPr>
      <w:rFonts w:ascii="Times New Roman" w:hAnsi="Times New Roman" w:cs="Times New Roman"/>
      <w:sz w:val="24"/>
      <w:szCs w:val="24"/>
      <w:lang w:eastAsia="ru-RU"/>
    </w:rPr>
  </w:style>
  <w:style w:type="paragraph" w:styleId="BalloonText">
    <w:name w:val="Balloon Text"/>
    <w:basedOn w:val="Normal"/>
    <w:link w:val="BalloonTextChar"/>
    <w:uiPriority w:val="99"/>
    <w:semiHidden/>
    <w:rsid w:val="00AA27D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locked/>
    <w:rsid w:val="00AA27DF"/>
    <w:rPr>
      <w:rFonts w:ascii="Tahoma" w:hAnsi="Tahoma" w:cs="Tahoma"/>
      <w:sz w:val="16"/>
      <w:szCs w:val="16"/>
      <w:lang w:eastAsia="ru-RU"/>
    </w:rPr>
  </w:style>
  <w:style w:type="character" w:styleId="Hyperlink">
    <w:name w:val="Hyperlink"/>
    <w:uiPriority w:val="99"/>
    <w:rsid w:val="003C6AAE"/>
    <w:rPr>
      <w:rFonts w:cs="Times New Roman"/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324</Words>
  <Characters>1847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Юрий</dc:creator>
  <cp:keywords/>
  <dc:description/>
  <cp:lastModifiedBy>Serega Osin</cp:lastModifiedBy>
  <cp:revision>4</cp:revision>
  <cp:lastPrinted>2016-12-21T09:16:00Z</cp:lastPrinted>
  <dcterms:created xsi:type="dcterms:W3CDTF">2026-07-06T11:01:00Z</dcterms:created>
  <dcterms:modified xsi:type="dcterms:W3CDTF">2026-07-06T11:03:00Z</dcterms:modified>
</cp:coreProperties>
</file>