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650B" w:rsidRDefault="00201977" w:rsidP="005E3C83">
      <w:pPr>
        <w:jc w:val="center"/>
        <w:rPr>
          <w:b/>
        </w:rPr>
      </w:pPr>
      <w:r w:rsidRPr="005E3C83">
        <w:rPr>
          <w:b/>
        </w:rPr>
        <w:t>Лекция</w:t>
      </w:r>
      <w:r w:rsidR="004F31EC">
        <w:rPr>
          <w:b/>
        </w:rPr>
        <w:t xml:space="preserve"> </w:t>
      </w:r>
      <w:r w:rsidR="00850BF8">
        <w:rPr>
          <w:b/>
        </w:rPr>
        <w:t>5</w:t>
      </w:r>
    </w:p>
    <w:p w:rsidR="004F31EC" w:rsidRDefault="00850BF8" w:rsidP="005E3C83">
      <w:pPr>
        <w:jc w:val="center"/>
        <w:rPr>
          <w:b/>
        </w:rPr>
      </w:pPr>
      <w:r>
        <w:rPr>
          <w:b/>
        </w:rPr>
        <w:t>Задачи в</w:t>
      </w:r>
      <w:r w:rsidR="004F31EC">
        <w:rPr>
          <w:b/>
        </w:rPr>
        <w:t>ыпукло</w:t>
      </w:r>
      <w:r>
        <w:rPr>
          <w:b/>
        </w:rPr>
        <w:t>го</w:t>
      </w:r>
      <w:r w:rsidR="004F31EC">
        <w:rPr>
          <w:b/>
        </w:rPr>
        <w:t xml:space="preserve"> программировани</w:t>
      </w:r>
      <w:r>
        <w:rPr>
          <w:b/>
        </w:rPr>
        <w:t>я</w:t>
      </w:r>
      <w:r w:rsidR="004F31EC">
        <w:rPr>
          <w:b/>
        </w:rPr>
        <w:t xml:space="preserve">. </w:t>
      </w:r>
      <w:r>
        <w:rPr>
          <w:b/>
        </w:rPr>
        <w:t>Градиентный спуск</w:t>
      </w:r>
    </w:p>
    <w:p w:rsidR="009227FB" w:rsidRPr="00BA3B7D" w:rsidRDefault="009227FB" w:rsidP="009227FB">
      <w:pPr>
        <w:rPr>
          <w:b/>
        </w:rPr>
      </w:pPr>
      <w:r w:rsidRPr="005E3C83">
        <w:rPr>
          <w:b/>
        </w:rPr>
        <w:t xml:space="preserve">1.1. </w:t>
      </w:r>
      <w:r w:rsidR="00263F31">
        <w:rPr>
          <w:b/>
        </w:rPr>
        <w:t>Задача выпуклого программирования</w:t>
      </w:r>
    </w:p>
    <w:p w:rsidR="00453AEA" w:rsidRDefault="00453AEA" w:rsidP="00453AEA">
      <w:pPr>
        <w:rPr>
          <w:b/>
        </w:rPr>
      </w:pPr>
      <w:r>
        <w:rPr>
          <w:b/>
        </w:rPr>
        <w:t xml:space="preserve">1.2. </w:t>
      </w:r>
      <w:bookmarkStart w:id="0" w:name="_GoBack"/>
      <w:bookmarkEnd w:id="0"/>
      <w:r w:rsidR="004B7BD4">
        <w:rPr>
          <w:b/>
        </w:rPr>
        <w:t>Методы</w:t>
      </w:r>
      <w:r>
        <w:rPr>
          <w:b/>
        </w:rPr>
        <w:t xml:space="preserve"> спуск</w:t>
      </w:r>
      <w:r w:rsidR="004B7BD4">
        <w:rPr>
          <w:b/>
        </w:rPr>
        <w:t>а</w:t>
      </w:r>
    </w:p>
    <w:p w:rsidR="004B7BD4" w:rsidRPr="00796145" w:rsidRDefault="004B7BD4" w:rsidP="00453AEA">
      <w:pPr>
        <w:rPr>
          <w:b/>
        </w:rPr>
      </w:pPr>
      <w:r>
        <w:rPr>
          <w:b/>
        </w:rPr>
        <w:t>1.3. Градиентный спуск</w:t>
      </w:r>
    </w:p>
    <w:p w:rsidR="003E5573" w:rsidRDefault="003E5573" w:rsidP="009227FB">
      <w:pPr>
        <w:jc w:val="left"/>
        <w:rPr>
          <w:b/>
        </w:rPr>
      </w:pPr>
    </w:p>
    <w:p w:rsidR="00E952A5" w:rsidRPr="00BA3B7D" w:rsidRDefault="00E952A5" w:rsidP="00E952A5">
      <w:pPr>
        <w:rPr>
          <w:b/>
        </w:rPr>
      </w:pPr>
      <w:r w:rsidRPr="005E3C83">
        <w:rPr>
          <w:b/>
        </w:rPr>
        <w:t xml:space="preserve">1.1. </w:t>
      </w:r>
      <w:r>
        <w:rPr>
          <w:b/>
        </w:rPr>
        <w:t>Задач</w:t>
      </w:r>
      <w:r>
        <w:rPr>
          <w:b/>
        </w:rPr>
        <w:t>а выпуклого программирования</w:t>
      </w:r>
    </w:p>
    <w:p w:rsidR="00EC1336" w:rsidRDefault="007319D6" w:rsidP="00EC1336">
      <w:r>
        <w:t>Задача выпуклого программирования:</w:t>
      </w:r>
      <w:r w:rsidRPr="00356BBC">
        <w:t xml:space="preserve"> </w:t>
      </w:r>
      <w:r>
        <w:t>ц</w:t>
      </w:r>
      <w:r w:rsidR="00EC1336" w:rsidRPr="00356BBC">
        <w:t>елевая функция</w:t>
      </w:r>
      <w:r w:rsidR="00EC1336">
        <w:t xml:space="preserve"> </w:t>
      </w:r>
      <w:r w:rsidR="00FA6789">
        <w:t>– выпуклая, система</w:t>
      </w:r>
      <w:r w:rsidR="00EC1336">
        <w:t xml:space="preserve"> ограничений</w:t>
      </w:r>
      <w:r w:rsidR="00FA6789">
        <w:t xml:space="preserve"> </w:t>
      </w:r>
      <w:r w:rsidR="00DD097B">
        <w:t xml:space="preserve">(если есть) </w:t>
      </w:r>
      <w:r w:rsidR="00FA6789">
        <w:t>– выпуклое множество</w:t>
      </w:r>
      <w:r w:rsidR="00EC1336">
        <w:t>.</w:t>
      </w:r>
    </w:p>
    <w:p w:rsidR="00AE7300" w:rsidRDefault="00AE7300" w:rsidP="005F2BB7">
      <w:r>
        <w:t>На плоскости:</w:t>
      </w:r>
    </w:p>
    <w:p w:rsidR="005F2BB7" w:rsidRDefault="005F2BB7" w:rsidP="005F2BB7">
      <w:r>
        <w:t xml:space="preserve">График функции </w:t>
      </w:r>
      <m:oMath>
        <m:r>
          <w:rPr>
            <w:rFonts w:ascii="Cambria Math" w:hAnsi="Cambria Math"/>
          </w:rPr>
          <m:t>y=f(x)</m:t>
        </m:r>
      </m:oMath>
      <w:r>
        <w:t xml:space="preserve">, дифференцируемой на интервале </w:t>
      </w:r>
      <m:oMath>
        <m:r>
          <w:rPr>
            <w:rFonts w:ascii="Cambria Math" w:hAnsi="Cambria Math"/>
          </w:rPr>
          <m:t>(a,b)</m:t>
        </m:r>
      </m:oMath>
      <w:r>
        <w:t>, является на этом интервале выпуклым</w:t>
      </w:r>
      <w:r w:rsidRPr="005F2BB7">
        <w:t xml:space="preserve"> </w:t>
      </w:r>
      <w:r>
        <w:t>вверх, если график этой функции в пределах интервала  лежит не выше любой своей касательной (рис. 1).</w:t>
      </w:r>
    </w:p>
    <w:p w:rsidR="005F2BB7" w:rsidRDefault="005F2BB7" w:rsidP="005F2BB7">
      <w:r>
        <w:t xml:space="preserve">График функции </w:t>
      </w:r>
      <m:oMath>
        <m:r>
          <w:rPr>
            <w:rFonts w:ascii="Cambria Math" w:hAnsi="Cambria Math"/>
          </w:rPr>
          <m:t>y=f(x)</m:t>
        </m:r>
      </m:oMath>
      <w:r>
        <w:t xml:space="preserve">, дифференцируемой на интервале </w:t>
      </w:r>
      <m:oMath>
        <m:r>
          <w:rPr>
            <w:rFonts w:ascii="Cambria Math" w:hAnsi="Cambria Math"/>
          </w:rPr>
          <m:t>(a,b)</m:t>
        </m:r>
      </m:oMath>
      <w:r>
        <w:t>, является на этом интервале выпуклым вниз, если график этой функции в пределах интервала  лежит не выше любой своей касательной (рис. 2).</w:t>
      </w:r>
    </w:p>
    <w:p w:rsidR="00EF7402" w:rsidRDefault="00EF7402" w:rsidP="007D4637">
      <w:r>
        <w:rPr>
          <w:noProof/>
          <w:lang w:eastAsia="ru-RU"/>
        </w:rPr>
        <w:drawing>
          <wp:inline distT="0" distB="0" distL="0" distR="0">
            <wp:extent cx="4762500" cy="2438400"/>
            <wp:effectExtent l="0" t="0" r="0" b="0"/>
            <wp:docPr id="14" name="Рисунок 14" descr="Выпуклость и вогнутость функ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Выпуклость и вогнутость функции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300" w:rsidRPr="004B527C" w:rsidRDefault="00AE7300" w:rsidP="00AE7300">
      <w:r w:rsidRPr="004B527C">
        <w:t xml:space="preserve">Множество точек называется выпуклым, если оно вместе с любыми двумя своими точками содержит весь отрезок, соединяющий эти точки. </w:t>
      </w:r>
    </w:p>
    <w:p w:rsidR="00AE7300" w:rsidRPr="004B527C" w:rsidRDefault="00AE7300" w:rsidP="00AE7300">
      <w:r w:rsidRPr="004B527C">
        <w:t>Согласно этому определению многоугольник 2.1 а) является выпуклым множеством, а многоугольник 2.1 б) таковым не является, т.к. отрезок MN между двумя его точками M и N не полностью принадлежит этому многоугольнику.</w:t>
      </w:r>
    </w:p>
    <w:p w:rsidR="00AE7300" w:rsidRPr="00DD294D" w:rsidRDefault="00AE7300" w:rsidP="00AE7300">
      <w:pPr>
        <w:jc w:val="center"/>
      </w:pPr>
      <w:r w:rsidRPr="00DD294D">
        <w:rPr>
          <w:noProof/>
          <w:lang w:eastAsia="ru-RU"/>
        </w:rPr>
        <w:lastRenderedPageBreak/>
        <w:drawing>
          <wp:inline distT="0" distB="0" distL="0" distR="0">
            <wp:extent cx="3406140" cy="179070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294D" w:rsidRPr="00DD294D" w:rsidRDefault="00DD294D" w:rsidP="00DD294D">
      <w:r w:rsidRPr="00DD294D">
        <w:t>Примерами выпуклых множеств являются круг, сектор, отрезок, многоугольная область, куб, пирамида, многогранная область, прямая, полупло</w:t>
      </w:r>
      <w:r>
        <w:t>скость, полупространство и т.п.</w:t>
      </w:r>
    </w:p>
    <w:p w:rsidR="00DD294D" w:rsidRDefault="00DD294D" w:rsidP="00DD294D">
      <w:r w:rsidRPr="006D47B8">
        <w:rPr>
          <w:noProof/>
          <w:sz w:val="24"/>
          <w:lang w:eastAsia="ru-RU"/>
        </w:rPr>
        <w:drawing>
          <wp:inline distT="0" distB="0" distL="0" distR="0">
            <wp:extent cx="5608320" cy="11887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300" w:rsidRDefault="00AE7300" w:rsidP="00AC30F8"/>
    <w:p w:rsidR="00EF7402" w:rsidRPr="00796145" w:rsidRDefault="00453AEA" w:rsidP="007D4637">
      <w:pPr>
        <w:rPr>
          <w:b/>
        </w:rPr>
      </w:pPr>
      <w:r>
        <w:rPr>
          <w:b/>
        </w:rPr>
        <w:t xml:space="preserve">1.2. </w:t>
      </w:r>
      <w:r w:rsidR="00834B39">
        <w:rPr>
          <w:b/>
        </w:rPr>
        <w:t>Методы спуска</w:t>
      </w:r>
    </w:p>
    <w:p w:rsidR="00D94A1F" w:rsidRDefault="00FD7DA1" w:rsidP="007D4637">
      <w:r>
        <w:t>Рассмотрим</w:t>
      </w:r>
      <w:r w:rsidR="0033359C">
        <w:t xml:space="preserve"> задач</w:t>
      </w:r>
      <w:r>
        <w:t>у</w:t>
      </w:r>
      <w:r w:rsidR="0033359C">
        <w:t xml:space="preserve"> выпуклого программирования</w:t>
      </w:r>
      <w:r w:rsidR="0055534D">
        <w:t xml:space="preserve"> </w:t>
      </w:r>
      <w:r w:rsidR="00111A3F">
        <w:t xml:space="preserve">без </w:t>
      </w:r>
      <w:r w:rsidR="00C102BE">
        <w:t xml:space="preserve">системы </w:t>
      </w:r>
      <w:r w:rsidR="00111A3F">
        <w:t>ограничений:</w:t>
      </w:r>
    </w:p>
    <w:p w:rsidR="0033359C" w:rsidRDefault="0033359C" w:rsidP="0033359C"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b/>
                </w:rPr>
              </m:ctrlPr>
            </m:e>
          </m:d>
          <m:r>
            <w:rPr>
              <w:rFonts w:ascii="Cambria Math" w:hAnsi="Cambria Math"/>
            </w:rPr>
            <m:t>→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min</m:t>
                  </m:r>
                </m:e>
                <m:lim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∈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cr m:val="double-struck"/>
                          <m:sty m:val="p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lim>
              </m:limLow>
            </m:fName>
            <m:e/>
          </m:func>
        </m:oMath>
      </m:oMathPara>
    </w:p>
    <w:p w:rsidR="00E8688E" w:rsidRDefault="00E8688E" w:rsidP="00321BF0">
      <w:r>
        <w:t xml:space="preserve">Общая </w:t>
      </w:r>
      <w:r w:rsidR="004E0C14">
        <w:t>идея</w:t>
      </w:r>
      <w:r>
        <w:t xml:space="preserve"> методов спуска состоит в построении последовательности</w:t>
      </w:r>
      <w:r w:rsidR="00F5747C">
        <w:t xml:space="preserve"> </w:t>
      </w:r>
      <w:r w:rsidR="00515EA6">
        <w:t>приближений к</w:t>
      </w:r>
      <w:r w:rsidR="00F5747C">
        <w:t xml:space="preserve"> </w:t>
      </w:r>
      <w:r w:rsidR="00BF1AD6">
        <w:t xml:space="preserve">оптимальному </w:t>
      </w:r>
      <w:r w:rsidR="00515EA6">
        <w:t>решению</w:t>
      </w:r>
      <w:r w:rsidR="00F5747C">
        <w:t xml:space="preserve"> </w:t>
      </w:r>
    </w:p>
    <w:p w:rsidR="00E8688E" w:rsidRPr="00400B85" w:rsidRDefault="00275419" w:rsidP="00E8688E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 xml:space="preserve">,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, …,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…,</m:t>
          </m:r>
        </m:oMath>
      </m:oMathPara>
    </w:p>
    <w:p w:rsidR="00E8688E" w:rsidRDefault="009109CB" w:rsidP="009109CB">
      <w:pPr>
        <w:ind w:firstLine="0"/>
      </w:pPr>
      <w:r>
        <w:t>т</w:t>
      </w:r>
      <w:r w:rsidR="005558AE">
        <w:t>ак</w:t>
      </w:r>
      <w:r w:rsidR="00D2718D">
        <w:t>их</w:t>
      </w:r>
      <w:r w:rsidR="005558AE">
        <w:t>, что</w:t>
      </w:r>
      <w:r w:rsidR="00D2718D">
        <w:t xml:space="preserve"> целевая функция убывает</w:t>
      </w:r>
      <w:r w:rsidR="005679C3">
        <w:t xml:space="preserve"> с каждым новым приближением</w:t>
      </w:r>
      <w:r w:rsidR="00D2718D">
        <w:t xml:space="preserve"> </w:t>
      </w:r>
    </w:p>
    <w:p w:rsidR="005558AE" w:rsidRPr="00193B18" w:rsidRDefault="005558AE" w:rsidP="005558AE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k</m:t>
                  </m:r>
                  <m:r>
                    <w:rPr>
                      <w:rFonts w:ascii="Cambria Math" w:hAnsi="Cambria Math"/>
                      <w:color w:val="FF0000"/>
                    </w:rPr>
                    <m:t>+1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color w:val="FF0000"/>
            </w:rPr>
            <m:t>≤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k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         ∀k≥0</m:t>
          </m:r>
        </m:oMath>
      </m:oMathPara>
    </w:p>
    <w:p w:rsidR="005558AE" w:rsidRDefault="009109CB" w:rsidP="00321BF0">
      <w:r>
        <w:t xml:space="preserve">Такая последовательность </w:t>
      </w:r>
      <m:oMath>
        <m:r>
          <w:rPr>
            <w:rFonts w:ascii="Cambria Math" w:hAnsi="Cambria Math"/>
          </w:rPr>
          <m:t>{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}</m:t>
        </m:r>
      </m:oMath>
      <w:r w:rsidR="00D33FD5">
        <w:rPr>
          <w:rFonts w:eastAsiaTheme="minorEastAsia"/>
        </w:rPr>
        <w:t xml:space="preserve"> </w:t>
      </w:r>
      <w:r>
        <w:t xml:space="preserve">называется </w:t>
      </w:r>
      <w:r w:rsidRPr="004F5D70">
        <w:rPr>
          <w:color w:val="FF0000"/>
        </w:rPr>
        <w:t>релаксационной</w:t>
      </w:r>
      <w:r>
        <w:t>.</w:t>
      </w:r>
    </w:p>
    <w:p w:rsidR="00321BF0" w:rsidRDefault="00321BF0" w:rsidP="00321BF0">
      <w:r w:rsidRPr="00296DD3">
        <w:t xml:space="preserve">Эта стратегия имеет следующие важные преимущества. </w:t>
      </w:r>
    </w:p>
    <w:p w:rsidR="007E5B87" w:rsidRPr="00296DD3" w:rsidRDefault="007E5B87" w:rsidP="007E5B87">
      <w:pPr>
        <w:pStyle w:val="a7"/>
        <w:numPr>
          <w:ilvl w:val="0"/>
          <w:numId w:val="2"/>
        </w:numPr>
      </w:pPr>
      <w:r w:rsidRPr="00296DD3">
        <w:t>В любом случае мы улучшаем начальное значение целевой функции.</w:t>
      </w:r>
    </w:p>
    <w:p w:rsidR="00321BF0" w:rsidRDefault="00321BF0" w:rsidP="00321BF0">
      <w:pPr>
        <w:pStyle w:val="a7"/>
        <w:numPr>
          <w:ilvl w:val="0"/>
          <w:numId w:val="2"/>
        </w:numPr>
      </w:pPr>
      <w:r w:rsidRPr="00296DD3">
        <w:t xml:space="preserve">Если функция </w:t>
      </w:r>
      <m:oMath>
        <m:r>
          <w:rPr>
            <w:rFonts w:ascii="Cambria Math" w:hAnsi="Cambria Math"/>
          </w:rPr>
          <m:t>f(</m:t>
        </m:r>
        <m:r>
          <m:rPr>
            <m:sty m:val="b"/>
          </m:rP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</m:t>
        </m:r>
      </m:oMath>
      <w:r w:rsidRPr="00296DD3">
        <w:t xml:space="preserve"> ограничена снизу в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296DD3">
        <w:t xml:space="preserve">, то последовательность </w:t>
      </w:r>
      <m:oMath>
        <m:r>
          <w:rPr>
            <w:rFonts w:ascii="Cambria Math" w:hAnsi="Cambria Math"/>
          </w:rPr>
          <m:t>{ 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k</m:t>
                </m:r>
              </m:sup>
            </m:sSup>
          </m:e>
        </m:d>
        <m:r>
          <w:rPr>
            <w:rFonts w:ascii="Cambria Math" w:hAnsi="Cambria Math"/>
          </w:rPr>
          <m:t xml:space="preserve"> }</m:t>
        </m:r>
      </m:oMath>
      <w:r w:rsidRPr="00D3064F">
        <w:t xml:space="preserve"> </w:t>
      </w:r>
      <w:r w:rsidRPr="00296DD3">
        <w:t xml:space="preserve"> сходится</w:t>
      </w:r>
      <w:r w:rsidR="002D1D80">
        <w:t xml:space="preserve"> к минимуму</w:t>
      </w:r>
      <w:r w:rsidRPr="00296DD3">
        <w:t xml:space="preserve">.  </w:t>
      </w:r>
    </w:p>
    <w:p w:rsidR="00515EA6" w:rsidRDefault="00E44943" w:rsidP="00321BF0">
      <w:r>
        <w:lastRenderedPageBreak/>
        <w:t>Для данной стратегии возникает</w:t>
      </w:r>
      <w:r w:rsidR="00515EA6">
        <w:t xml:space="preserve"> задача </w:t>
      </w:r>
      <w:r>
        <w:t xml:space="preserve">– как </w:t>
      </w:r>
      <w:r w:rsidR="00515EA6">
        <w:t>находить</w:t>
      </w:r>
      <w:r w:rsidR="004A255F">
        <w:t xml:space="preserve"> очередное приближение, чтобы целевая функция убыва</w:t>
      </w:r>
      <w:r w:rsidR="00EA17BD">
        <w:t>ла</w:t>
      </w:r>
      <w:r w:rsidR="004A255F">
        <w:t xml:space="preserve"> с каждым шагом.</w:t>
      </w:r>
    </w:p>
    <w:p w:rsidR="00C37AD4" w:rsidRDefault="00C37AD4" w:rsidP="00321BF0">
      <w:r w:rsidRPr="00C37AD4">
        <w:t>Основная идея</w:t>
      </w:r>
      <w:r>
        <w:t xml:space="preserve"> методов спуска</w:t>
      </w:r>
      <w:r w:rsidRPr="00C37AD4">
        <w:t xml:space="preserve">: на каждой итерации мы двигаемся из текущей точки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>
        <w:rPr>
          <w:rFonts w:eastAsiaTheme="minorEastAsia"/>
        </w:rPr>
        <w:t xml:space="preserve"> </w:t>
      </w:r>
      <w:r w:rsidRPr="00C37AD4">
        <w:t>в направлении, которое гарантирует уменьшение значения функции.</w:t>
      </w:r>
    </w:p>
    <w:p w:rsidR="00C37AD4" w:rsidRDefault="00C37AD4" w:rsidP="00C37AD4">
      <w:r>
        <w:t xml:space="preserve">Любой метод спуска на шаге </w:t>
      </w:r>
      <m:oMath>
        <m:r>
          <w:rPr>
            <w:rFonts w:ascii="Cambria Math" w:hAnsi="Cambria Math"/>
          </w:rPr>
          <m:t>k</m:t>
        </m:r>
      </m:oMath>
      <w:r>
        <w:t xml:space="preserve"> состоит из двух компонентов:</w:t>
      </w:r>
    </w:p>
    <w:p w:rsidR="00C37AD4" w:rsidRDefault="00715C79" w:rsidP="00715C79">
      <w:pPr>
        <w:pStyle w:val="a7"/>
        <w:numPr>
          <w:ilvl w:val="0"/>
          <w:numId w:val="5"/>
        </w:numPr>
      </w:pPr>
      <w:r>
        <w:t>н</w:t>
      </w:r>
      <w:r w:rsidR="00C37AD4">
        <w:t xml:space="preserve">аправление спуска </w:t>
      </w:r>
      <w:r>
        <w:rPr>
          <w:rFonts w:eastAsiaTheme="minorEastAsia"/>
        </w:rPr>
        <w:t xml:space="preserve"> (задается вектором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>
        <w:rPr>
          <w:rFonts w:eastAsiaTheme="minorEastAsia"/>
        </w:rPr>
        <w:t>);</w:t>
      </w:r>
    </w:p>
    <w:p w:rsidR="00C37AD4" w:rsidRDefault="00715C79" w:rsidP="00715C79">
      <w:pPr>
        <w:pStyle w:val="a7"/>
        <w:numPr>
          <w:ilvl w:val="0"/>
          <w:numId w:val="5"/>
        </w:numPr>
      </w:pPr>
      <w:r>
        <w:t>д</w:t>
      </w:r>
      <w:r w:rsidR="00C37AD4">
        <w:t xml:space="preserve">лина шага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h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eastAsiaTheme="minorEastAsia" w:hAnsi="Cambria Math"/>
          </w:rPr>
          <m:t>&gt;0</m:t>
        </m:r>
      </m:oMath>
      <w:r>
        <w:t xml:space="preserve"> </w:t>
      </w:r>
    </w:p>
    <w:p w:rsidR="00EF76BB" w:rsidRDefault="00042BDC" w:rsidP="00042BDC">
      <w:r>
        <w:t>В метода</w:t>
      </w:r>
      <w:r w:rsidR="00C37AD4">
        <w:t>х</w:t>
      </w:r>
      <w:r>
        <w:t xml:space="preserve"> спуска последовательные приближения находятся </w:t>
      </w:r>
      <w:r w:rsidR="00C37AD4">
        <w:t>исходя из</w:t>
      </w:r>
      <w:r w:rsidR="00EF76BB">
        <w:t xml:space="preserve"> соотношения</w:t>
      </w:r>
    </w:p>
    <w:p w:rsidR="00EF76BB" w:rsidRPr="00356326" w:rsidRDefault="00275419" w:rsidP="00EF76BB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k+1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</m:oMath>
      </m:oMathPara>
    </w:p>
    <w:p w:rsidR="00EF76BB" w:rsidRDefault="00EF76BB" w:rsidP="00EF76BB">
      <w:pPr>
        <w:ind w:firstLine="0"/>
        <w:rPr>
          <w:rFonts w:eastAsiaTheme="minorEastAsia"/>
        </w:rPr>
      </w:pPr>
      <w:r>
        <w:t xml:space="preserve">где </w:t>
      </w:r>
      <w: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>
        <w:rPr>
          <w:rFonts w:eastAsiaTheme="minorEastAsia"/>
        </w:rPr>
        <w:t xml:space="preserve"> – направляющий вектор, при перемещении в направлении которого значение функции будет убывать;</w:t>
      </w:r>
    </w:p>
    <w:p w:rsidR="00EF76BB" w:rsidRDefault="00EF76BB" w:rsidP="00EF76BB">
      <w:pPr>
        <w:ind w:firstLine="0"/>
      </w:pPr>
      <w: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>
        <w:rPr>
          <w:rFonts w:eastAsiaTheme="minorEastAsia"/>
        </w:rPr>
        <w:t xml:space="preserve"> – длина шага перемещения.</w:t>
      </w:r>
    </w:p>
    <w:p w:rsidR="00834B39" w:rsidRPr="00431999" w:rsidRDefault="00E064FB" w:rsidP="00321BF0">
      <w:pPr>
        <w:rPr>
          <w:b/>
        </w:rPr>
      </w:pPr>
      <w:r>
        <w:rPr>
          <w:b/>
        </w:rPr>
        <w:t>1.3 Г</w:t>
      </w:r>
      <w:r w:rsidR="00431999" w:rsidRPr="00431999">
        <w:rPr>
          <w:b/>
        </w:rPr>
        <w:t>радиентный спуск</w:t>
      </w:r>
    </w:p>
    <w:p w:rsidR="001A34FB" w:rsidRDefault="001A34FB" w:rsidP="004A255F">
      <w:r w:rsidRPr="001A34FB">
        <w:t xml:space="preserve">Градиентный спуск </w:t>
      </w:r>
      <w:r w:rsidR="006D4F59">
        <w:t>–</w:t>
      </w:r>
      <w:r w:rsidRPr="001A34FB">
        <w:t xml:space="preserve"> это основной механизм обучения практически всех нейросетей</w:t>
      </w:r>
      <w:r w:rsidR="006D4F59">
        <w:t xml:space="preserve">, </w:t>
      </w:r>
      <w:r w:rsidR="006D4F59" w:rsidRPr="006D4F59">
        <w:t>используется для минимизации функции потерь</w:t>
      </w:r>
      <w:r w:rsidR="006D4F59">
        <w:t>.</w:t>
      </w:r>
    </w:p>
    <w:p w:rsidR="004A255F" w:rsidRDefault="004A255F" w:rsidP="004A255F">
      <w:pPr>
        <w:rPr>
          <w:rFonts w:eastAsiaTheme="minorEastAsia"/>
        </w:rPr>
      </w:pPr>
      <w:r>
        <w:t xml:space="preserve">В матанализе доказано, что наибыстрейшеее убывание функции 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</m:d>
      </m:oMath>
      <w:r w:rsidRPr="006F3668">
        <w:rPr>
          <w:rFonts w:eastAsiaTheme="minorEastAsia"/>
        </w:rPr>
        <w:t xml:space="preserve"> </w:t>
      </w:r>
      <w:r>
        <w:rPr>
          <w:rFonts w:eastAsiaTheme="minorEastAsia"/>
        </w:rPr>
        <w:t xml:space="preserve">в заданной точке происходит </w:t>
      </w:r>
      <w:r w:rsidR="00B33E0F">
        <w:rPr>
          <w:rFonts w:eastAsiaTheme="minorEastAsia"/>
        </w:rPr>
        <w:t xml:space="preserve">при изменении аргумента </w:t>
      </w:r>
      <w:r>
        <w:rPr>
          <w:rFonts w:eastAsiaTheme="minorEastAsia"/>
        </w:rPr>
        <w:t>в направлении антиградиента функции.</w:t>
      </w:r>
    </w:p>
    <w:p w:rsidR="004A255F" w:rsidRPr="00636C8F" w:rsidRDefault="004A255F" w:rsidP="004A255F">
      <w:r w:rsidRPr="00457350">
        <w:t xml:space="preserve">Градиент функции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</m:d>
      </m:oMath>
      <w:r w:rsidR="00673916" w:rsidRPr="00673916">
        <w:rPr>
          <w:rFonts w:eastAsiaTheme="minorEastAsia"/>
        </w:rPr>
        <w:t xml:space="preserve"> </w:t>
      </w:r>
      <w:r w:rsidRPr="00457350">
        <w:t>– это вектор, составленный из частных производных функции по каждой переменной</w:t>
      </w:r>
      <w:r w:rsidR="00636C8F">
        <w:t>:</w:t>
      </w:r>
    </w:p>
    <w:p w:rsidR="004A255F" w:rsidRPr="00F61DEF" w:rsidRDefault="004A255F" w:rsidP="004A255F">
      <m:oMathPara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∂f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∂f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…,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∂f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den>
              </m:f>
            </m:e>
          </m:d>
        </m:oMath>
      </m:oMathPara>
    </w:p>
    <w:p w:rsidR="000341CC" w:rsidRDefault="000341CC" w:rsidP="004A255F">
      <w:r>
        <w:t>(</w:t>
      </w:r>
      <m:oMath>
        <m:r>
          <m:rPr>
            <m:sty m:val="p"/>
          </m:rPr>
          <w:rPr>
            <w:rFonts w:ascii="Cambria Math" w:hAnsi="Cambria Math"/>
          </w:rPr>
          <m:t>∇</m:t>
        </m:r>
      </m:oMath>
      <w:r>
        <w:rPr>
          <w:rFonts w:eastAsiaTheme="minorEastAsia"/>
        </w:rPr>
        <w:t xml:space="preserve"> - </w:t>
      </w:r>
      <w:r w:rsidR="00974CCB" w:rsidRPr="00E47A4F">
        <w:t>на́бла</w:t>
      </w:r>
      <w:r w:rsidR="005A1B28">
        <w:t xml:space="preserve">, </w:t>
      </w:r>
      <w:r w:rsidR="005A1B28" w:rsidRPr="005A1B28">
        <w:t>векторный дифференциальный оператор Гамильтона</w:t>
      </w:r>
      <w:r w:rsidR="005A1B28">
        <w:t xml:space="preserve">. </w:t>
      </w:r>
      <w:r w:rsidR="005A1B28" w:rsidRPr="005A1B28">
        <w:t>Название "набла" предложил в шутку друг Максвелла, Робертсон Смит, от названия древнего струнного инструмента, похожего на арфу, форма которого напоминала этот символ</w:t>
      </w:r>
      <w:r>
        <w:t>)</w:t>
      </w:r>
    </w:p>
    <w:p w:rsidR="004A255F" w:rsidRDefault="004A255F" w:rsidP="004A255F">
      <w:r>
        <w:t>О</w:t>
      </w:r>
      <w:r w:rsidRPr="00D87739">
        <w:t>тложенный от точки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 w:rsidRPr="00D87739">
        <w:t> ,</w:t>
      </w:r>
      <w:r w:rsidR="00E93ABC">
        <w:t xml:space="preserve"> </w:t>
      </w:r>
      <w:r>
        <w:t>этот вектор</w:t>
      </w:r>
      <w:r w:rsidRPr="00D87739">
        <w:t xml:space="preserve"> указывает направление наибыстрейшего возрастания данной функции в данной точке</w:t>
      </w:r>
      <w:r w:rsidR="00344B33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>
        <w:t>.</w:t>
      </w:r>
    </w:p>
    <w:p w:rsidR="00E91EB0" w:rsidRDefault="00E91EB0" w:rsidP="00D45920"/>
    <w:p w:rsidR="00E91EB0" w:rsidRDefault="00E91EB0" w:rsidP="00D45920"/>
    <w:p w:rsidR="00D45920" w:rsidRDefault="00D45920" w:rsidP="00D45920">
      <w:r>
        <w:lastRenderedPageBreak/>
        <w:t>Рассмотрим приме</w:t>
      </w:r>
      <w:r w:rsidR="002E4414">
        <w:t>р для функции одной переменной:</w:t>
      </w:r>
    </w:p>
    <w:p w:rsidR="007225D3" w:rsidRDefault="007225D3" w:rsidP="004A255F">
      <w:pPr>
        <w:rPr>
          <w:rFonts w:eastAsiaTheme="minorEastAsia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E478C0">
        <w:rPr>
          <w:rFonts w:eastAsiaTheme="minorEastAsia"/>
        </w:rPr>
        <w:t xml:space="preserve">  </w:t>
      </w:r>
    </w:p>
    <w:p w:rsidR="003F15AD" w:rsidRPr="00BB3A91" w:rsidRDefault="003F15AD" w:rsidP="004A255F">
      <w:pPr>
        <w:rPr>
          <w:rFonts w:eastAsiaTheme="minorEastAsia"/>
        </w:rPr>
      </w:pPr>
      <m:oMath>
        <m:r>
          <w:rPr>
            <w:rFonts w:ascii="Cambria Math" w:hAnsi="Cambria Math"/>
          </w:rPr>
          <m:t>f'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</m:t>
        </m:r>
        <m:r>
          <m:rPr>
            <m:sty m:val="b"/>
          </m:rPr>
          <w:rPr>
            <w:rFonts w:ascii="Cambria Math" w:hAnsi="Cambria Math"/>
          </w:rPr>
          <m:t>x</m:t>
        </m:r>
      </m:oMath>
      <w:r w:rsidRPr="00BB3A91">
        <w:rPr>
          <w:rFonts w:eastAsiaTheme="minorEastAsia"/>
          <w:b/>
        </w:rPr>
        <w:t xml:space="preserve"> </w:t>
      </w:r>
    </w:p>
    <w:p w:rsidR="007225D3" w:rsidRPr="007225D3" w:rsidRDefault="00EA1F48" w:rsidP="007225D3">
      <w:pPr>
        <w:rPr>
          <w:rFonts w:eastAsiaTheme="minorEastAsia"/>
        </w:rPr>
      </w:pPr>
      <m:oMath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</m:t>
        </m:r>
        <m:r>
          <m:rPr>
            <m:sty m:val="b"/>
          </m:rPr>
          <w:rPr>
            <w:rFonts w:ascii="Cambria Math" w:hAnsi="Cambria Math"/>
          </w:rPr>
          <m:t>x∙</m:t>
        </m:r>
        <m:acc>
          <m:accPr>
            <m:chr m:val="⃗"/>
            <m:ctrlPr>
              <w:rPr>
                <w:rFonts w:ascii="Cambria Math" w:hAnsi="Cambria Math"/>
                <w:b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</m:acc>
      </m:oMath>
      <w:r w:rsidR="00BA21B0">
        <w:rPr>
          <w:rFonts w:eastAsiaTheme="minorEastAsia"/>
          <w:b/>
        </w:rPr>
        <w:t xml:space="preserve"> –</w:t>
      </w:r>
      <w:r w:rsidR="000657D6" w:rsidRPr="005E3C83">
        <w:rPr>
          <w:rFonts w:eastAsiaTheme="minorEastAsia"/>
          <w:b/>
        </w:rPr>
        <w:t xml:space="preserve"> </w:t>
      </w:r>
      <w:r w:rsidR="00BA21B0">
        <w:rPr>
          <w:rFonts w:eastAsiaTheme="minorEastAsia"/>
          <w:b/>
        </w:rPr>
        <w:t>вектор</w:t>
      </w:r>
    </w:p>
    <w:p w:rsidR="007225D3" w:rsidRDefault="00EA1F48" w:rsidP="004A255F">
      <w:pPr>
        <w:rPr>
          <w:rFonts w:eastAsiaTheme="minorEastAsia"/>
        </w:rPr>
      </w:pPr>
      <m:oMath>
        <m:r>
          <m:rPr>
            <m:sty m:val="b"/>
          </m:rPr>
          <w:rPr>
            <w:rFonts w:ascii="Cambria Math" w:hAnsi="Cambria Math"/>
          </w:rPr>
          <m:t xml:space="preserve">x=2:    </m:t>
        </m:r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=4</m:t>
        </m:r>
        <m:acc>
          <m:accPr>
            <m:chr m:val="⃗"/>
            <m:ctrlPr>
              <w:rPr>
                <w:rFonts w:ascii="Cambria Math" w:hAnsi="Cambria Math"/>
                <w:b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</m:acc>
      </m:oMath>
      <w:r w:rsidR="00973EB7">
        <w:rPr>
          <w:rFonts w:eastAsiaTheme="minorEastAsia"/>
          <w:b/>
        </w:rPr>
        <w:t xml:space="preserve"> </w:t>
      </w:r>
      <w:r w:rsidR="00E478C0">
        <w:rPr>
          <w:rFonts w:eastAsiaTheme="minorEastAsia"/>
        </w:rPr>
        <w:t xml:space="preserve">  </w:t>
      </w:r>
    </w:p>
    <w:p w:rsidR="00C31C45" w:rsidRPr="00BB3A91" w:rsidRDefault="00C5081A" w:rsidP="00C31C45">
      <w:pPr>
        <w:ind w:firstLine="0"/>
      </w:pPr>
      <w:r w:rsidRPr="00DF2A3C">
        <w:rPr>
          <w:noProof/>
          <w:lang w:eastAsia="ru-RU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2202815</wp:posOffset>
            </wp:positionV>
            <wp:extent cx="2716430" cy="2160000"/>
            <wp:effectExtent l="0" t="0" r="8255" b="0"/>
            <wp:wrapThrough wrapText="bothSides">
              <wp:wrapPolygon edited="0">
                <wp:start x="0" y="0"/>
                <wp:lineTo x="0" y="21340"/>
                <wp:lineTo x="21514" y="21340"/>
                <wp:lineTo x="21514" y="0"/>
                <wp:lineTo x="0" y="0"/>
              </wp:wrapPolygon>
            </wp:wrapThrough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643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4C3C">
        <w:rPr>
          <w:noProof/>
          <w:lang w:eastAsia="ru-RU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2717800</wp:posOffset>
            </wp:positionH>
            <wp:positionV relativeFrom="paragraph">
              <wp:posOffset>635</wp:posOffset>
            </wp:positionV>
            <wp:extent cx="2715895" cy="2159635"/>
            <wp:effectExtent l="0" t="0" r="825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89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1C45">
        <w:rPr>
          <w:noProof/>
          <w:lang w:eastAsia="ru-RU"/>
        </w:rPr>
        <w:drawing>
          <wp:inline distT="0" distB="0" distL="0" distR="0" wp14:anchorId="0C38E9DA" wp14:editId="59378C01">
            <wp:extent cx="2678527" cy="216000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8527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4C3C" w:rsidRPr="00C94C3C">
        <w:rPr>
          <w:noProof/>
          <w:lang w:eastAsia="ru-RU"/>
        </w:rPr>
        <w:t xml:space="preserve"> </w:t>
      </w:r>
    </w:p>
    <w:p w:rsidR="004A255F" w:rsidRDefault="004A255F" w:rsidP="00321BF0"/>
    <w:p w:rsidR="0023690C" w:rsidRDefault="0023690C" w:rsidP="0040665D"/>
    <w:p w:rsidR="0023690C" w:rsidRDefault="0023690C" w:rsidP="0040665D"/>
    <w:p w:rsidR="0023690C" w:rsidRDefault="0023690C" w:rsidP="0040665D"/>
    <w:p w:rsidR="0023690C" w:rsidRDefault="0023690C" w:rsidP="0040665D"/>
    <w:p w:rsidR="0023690C" w:rsidRDefault="0023690C" w:rsidP="0040665D"/>
    <w:p w:rsidR="0023690C" w:rsidRDefault="0023690C" w:rsidP="0040665D"/>
    <w:p w:rsidR="0040665D" w:rsidRDefault="0040665D" w:rsidP="0040665D">
      <w:r>
        <w:t>Антиградиент – это вектор, противоположный градиенту:</w:t>
      </w:r>
    </w:p>
    <w:p w:rsidR="0040665D" w:rsidRPr="00F61DEF" w:rsidRDefault="0040665D" w:rsidP="0040665D">
      <m:oMathPara>
        <m:oMath>
          <m:r>
            <m:rPr>
              <m:sty m:val="p"/>
            </m:rPr>
            <w:rPr>
              <w:rFonts w:ascii="Cambria Math" w:hAnsi="Cambria Math"/>
            </w:rPr>
            <m:t>-∇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∂f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∂f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…,-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∂f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den>
              </m:f>
            </m:e>
          </m:d>
        </m:oMath>
      </m:oMathPara>
    </w:p>
    <w:p w:rsidR="0040665D" w:rsidRPr="00B03C79" w:rsidRDefault="0040665D" w:rsidP="0040665D">
      <w:pPr>
        <w:rPr>
          <w:lang w:val="en-US"/>
        </w:rPr>
      </w:pPr>
      <w:r>
        <w:t>О</w:t>
      </w:r>
      <w:r w:rsidRPr="00D87739">
        <w:t>тложенный от точки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 w:rsidRPr="00D87739">
        <w:t xml:space="preserve">, </w:t>
      </w:r>
      <w:r>
        <w:t>этот вектор</w:t>
      </w:r>
      <w:r w:rsidRPr="00D87739">
        <w:t xml:space="preserve"> указывает направление наибыстрейшего </w:t>
      </w:r>
      <w:r>
        <w:t>убывания</w:t>
      </w:r>
      <w:r w:rsidRPr="00D87739">
        <w:t xml:space="preserve"> данной функции в данной точке</w:t>
      </w:r>
      <w:r>
        <w:t>.</w:t>
      </w:r>
    </w:p>
    <w:p w:rsidR="003D1F67" w:rsidRPr="007225D3" w:rsidRDefault="003D1F67" w:rsidP="003D1F67">
      <w:pPr>
        <w:rPr>
          <w:rFonts w:eastAsiaTheme="minorEastAsia"/>
        </w:rPr>
      </w:pPr>
      <m:oMath>
        <m:r>
          <m:rPr>
            <m:sty m:val="p"/>
          </m:rPr>
          <w:rPr>
            <w:rFonts w:ascii="Cambria Math" w:hAnsi="Cambria Math"/>
          </w:rPr>
          <m:t>-∇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=-2</m:t>
        </m:r>
        <m:r>
          <m:rPr>
            <m:sty m:val="b"/>
          </m:rPr>
          <w:rPr>
            <w:rFonts w:ascii="Cambria Math" w:hAnsi="Cambria Math"/>
          </w:rPr>
          <m:t>x∙</m:t>
        </m:r>
        <m:acc>
          <m:accPr>
            <m:chr m:val="⃗"/>
            <m:ctrlPr>
              <w:rPr>
                <w:rFonts w:ascii="Cambria Math" w:hAnsi="Cambria Math"/>
                <w:b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</m:acc>
      </m:oMath>
      <w:r>
        <w:rPr>
          <w:rFonts w:eastAsiaTheme="minorEastAsia"/>
          <w:b/>
        </w:rPr>
        <w:t xml:space="preserve"> –</w:t>
      </w:r>
      <w:r w:rsidRPr="003D1F67">
        <w:rPr>
          <w:rFonts w:eastAsiaTheme="minorEastAsia"/>
          <w:b/>
        </w:rPr>
        <w:t xml:space="preserve"> </w:t>
      </w:r>
      <w:r>
        <w:rPr>
          <w:rFonts w:eastAsiaTheme="minorEastAsia"/>
          <w:b/>
        </w:rPr>
        <w:t>вектор</w:t>
      </w:r>
    </w:p>
    <w:p w:rsidR="003D1F67" w:rsidRDefault="003D1F67" w:rsidP="003D1F67">
      <w:pPr>
        <w:rPr>
          <w:rFonts w:eastAsiaTheme="minorEastAsia"/>
        </w:rPr>
      </w:pPr>
      <m:oMath>
        <m:r>
          <m:rPr>
            <m:sty m:val="b"/>
          </m:rPr>
          <w:rPr>
            <w:rFonts w:ascii="Cambria Math" w:hAnsi="Cambria Math"/>
          </w:rPr>
          <m:t xml:space="preserve">x=2:    </m:t>
        </m:r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=-4</m:t>
        </m:r>
        <m:acc>
          <m:accPr>
            <m:chr m:val="⃗"/>
            <m:ctrlPr>
              <w:rPr>
                <w:rFonts w:ascii="Cambria Math" w:hAnsi="Cambria Math"/>
                <w:b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</m:acc>
      </m:oMath>
      <w:r>
        <w:rPr>
          <w:rFonts w:eastAsiaTheme="minorEastAsia"/>
          <w:b/>
        </w:rPr>
        <w:t xml:space="preserve"> </w:t>
      </w:r>
      <w:r>
        <w:rPr>
          <w:rFonts w:eastAsiaTheme="minorEastAsia"/>
        </w:rPr>
        <w:t xml:space="preserve">  </w:t>
      </w:r>
    </w:p>
    <w:p w:rsidR="003D1F67" w:rsidRDefault="003D1F67" w:rsidP="0040665D"/>
    <w:p w:rsidR="009B628A" w:rsidRDefault="008545F9" w:rsidP="00321BF0">
      <w:r w:rsidRPr="008545F9">
        <w:rPr>
          <w:noProof/>
          <w:lang w:eastAsia="ru-RU"/>
        </w:rPr>
        <w:lastRenderedPageBreak/>
        <w:drawing>
          <wp:inline distT="0" distB="0" distL="0" distR="0" wp14:anchorId="795EDDC6" wp14:editId="6B24A79B">
            <wp:extent cx="2716430" cy="2160000"/>
            <wp:effectExtent l="0" t="0" r="825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1643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28A" w:rsidRDefault="005E46B4" w:rsidP="00321BF0">
      <w:r>
        <w:t>Пример для функции от двух аргументов:</w:t>
      </w:r>
    </w:p>
    <w:p w:rsidR="00122D28" w:rsidRPr="005C5584" w:rsidRDefault="005C5584" w:rsidP="00321BF0"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  <m:r>
              <m:rPr>
                <m:sty m:val="bi"/>
              </m:rPr>
              <w:rPr>
                <w:rFonts w:ascii="Cambria Math" w:hAnsi="Cambria Math"/>
              </w:rPr>
              <m:t xml:space="preserve">, 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y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5C5584">
        <w:rPr>
          <w:rFonts w:eastAsiaTheme="minorEastAsia"/>
        </w:rPr>
        <w:t xml:space="preserve"> </w:t>
      </w:r>
    </w:p>
    <w:p w:rsidR="00E41944" w:rsidRDefault="007121D4" w:rsidP="00413E4C">
      <w:pPr>
        <w:ind w:firstLine="0"/>
      </w:pPr>
      <w:r>
        <w:rPr>
          <w:noProof/>
          <w:lang w:eastAsia="ru-RU"/>
        </w:rPr>
        <w:drawing>
          <wp:inline distT="0" distB="0" distL="0" distR="0">
            <wp:extent cx="3232404" cy="2308860"/>
            <wp:effectExtent l="0" t="0" r="6350" b="0"/>
            <wp:docPr id="24" name="Рисунок 24" descr="https://grafikus.ru/results/895727ff5b2897f097a23ef07081a44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grafikus.ru/results/895727ff5b2897f097a23ef07081a44a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7471" cy="2319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2127" w:rsidRDefault="005C5584" w:rsidP="005C5584">
      <w:pPr>
        <w:ind w:firstLine="708"/>
      </w:pPr>
      <w:r>
        <w:t>В</w:t>
      </w:r>
      <w:r w:rsidRPr="00171BEC">
        <w:t xml:space="preserve">ыберем способ изображения функции </w:t>
      </w:r>
      <w:r w:rsidR="00E91EB0">
        <w:t xml:space="preserve">от двух аргументов </w:t>
      </w:r>
      <w:r w:rsidRPr="00171BEC">
        <w:t>с помощью линий уровня. </w:t>
      </w:r>
      <w:bookmarkStart w:id="1" w:name="NotionIL"/>
    </w:p>
    <w:p w:rsidR="00AE2C2E" w:rsidRDefault="005C5584" w:rsidP="005C5584">
      <w:pPr>
        <w:ind w:firstLine="708"/>
      </w:pPr>
      <w:r w:rsidRPr="00171BEC">
        <w:t>Линией уровня функции</w:t>
      </w:r>
      <w:bookmarkEnd w:id="1"/>
      <w:r w:rsidRPr="00171BEC">
        <w:t> </w:t>
      </w:r>
      <m:oMath>
        <m:r>
          <m:rPr>
            <m:sty m:val="b"/>
          </m:rP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  <m:r>
              <m:rPr>
                <m:sty m:val="bi"/>
              </m:rPr>
              <w:rPr>
                <w:rFonts w:ascii="Cambria Math" w:hAnsi="Cambria Math"/>
              </w:rPr>
              <m:t xml:space="preserve">, </m:t>
            </m:r>
            <m:r>
              <m:rPr>
                <m:sty m:val="b"/>
              </m:rPr>
              <w:rPr>
                <w:rFonts w:ascii="Cambria Math" w:hAnsi="Cambria Math"/>
              </w:rPr>
              <m:t>y</m:t>
            </m:r>
          </m:e>
        </m:d>
      </m:oMath>
      <w:r w:rsidRPr="005C5584">
        <w:t xml:space="preserve"> </w:t>
      </w:r>
      <w:r w:rsidRPr="00171BEC">
        <w:t xml:space="preserve">называется множество </w:t>
      </w:r>
      <w:r>
        <w:t>точек</w:t>
      </w:r>
      <w:r w:rsidR="006D014C" w:rsidRPr="006D014C"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  <m:r>
              <m:rPr>
                <m:sty m:val="bi"/>
              </m:rPr>
              <w:rPr>
                <w:rFonts w:ascii="Cambria Math" w:hAnsi="Cambria Math"/>
              </w:rPr>
              <m:t xml:space="preserve">, </m:t>
            </m:r>
            <m:r>
              <m:rPr>
                <m:sty m:val="b"/>
              </m:rP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C</m:t>
        </m:r>
      </m:oMath>
      <w:r w:rsidR="006D014C" w:rsidRPr="006D014C">
        <w:rPr>
          <w:rFonts w:eastAsiaTheme="minorEastAsia"/>
        </w:rPr>
        <w:t xml:space="preserve"> </w:t>
      </w:r>
      <w:r w:rsidR="006D014C">
        <w:rPr>
          <w:rFonts w:eastAsiaTheme="minorEastAsia"/>
        </w:rPr>
        <w:t xml:space="preserve">на плоскости </w:t>
      </w:r>
      <m:oMath>
        <m:r>
          <w:rPr>
            <w:rFonts w:ascii="Cambria Math" w:hAnsi="Cambria Math"/>
          </w:rPr>
          <m:t>XOY</m:t>
        </m:r>
      </m:oMath>
      <w:r>
        <w:t xml:space="preserve">, в которых </w:t>
      </w:r>
      <w:r w:rsidRPr="005C5584">
        <w:t xml:space="preserve">функция принимает </w:t>
      </w:r>
      <w:r w:rsidR="00AE2C2E">
        <w:t xml:space="preserve">постоянное значение </w:t>
      </w:r>
      <m:oMath>
        <m:r>
          <m:rPr>
            <m:sty m:val="b"/>
          </m:rP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  <w:lang w:val="en-US"/>
          </w:rPr>
          <m:t>C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const</m:t>
        </m:r>
      </m:oMath>
      <w:r w:rsidRPr="005C5584">
        <w:t>.</w:t>
      </w:r>
      <w:r w:rsidR="00EE2127">
        <w:t xml:space="preserve"> </w:t>
      </w:r>
    </w:p>
    <w:p w:rsidR="005C5584" w:rsidRDefault="005C5584" w:rsidP="005C5584">
      <w:pPr>
        <w:ind w:firstLine="708"/>
      </w:pPr>
      <w:r w:rsidRPr="00171BEC">
        <w:t>Каждому значению </w:t>
      </w:r>
      <w:r w:rsidR="00EE2127" w:rsidRPr="00501272">
        <w:rPr>
          <w:b/>
          <w:i/>
        </w:rPr>
        <w:t>С</w:t>
      </w:r>
      <w:r w:rsidRPr="00171BEC">
        <w:t> отвечает своя линия уровня.</w:t>
      </w:r>
    </w:p>
    <w:p w:rsidR="00EE2127" w:rsidRDefault="00501272" w:rsidP="005C5584">
      <w:pPr>
        <w:ind w:firstLine="708"/>
      </w:pPr>
      <w:r>
        <w:t xml:space="preserve">По сути, </w:t>
      </w:r>
      <w:r w:rsidRPr="00501272">
        <w:t xml:space="preserve">линии уровня – это горизонтальные «срезы» поверхности на различных высотах. Данные «срезы» </w:t>
      </w:r>
      <w:r>
        <w:t>проводятся плоскостями</w:t>
      </w:r>
      <w:r w:rsidRPr="00501272">
        <w:t>, после</w:t>
      </w:r>
      <w:r>
        <w:t xml:space="preserve"> чего проецируются на плоскость</w:t>
      </w:r>
      <w:r w:rsidRPr="00501272">
        <w:t>.</w:t>
      </w:r>
      <w:r>
        <w:t xml:space="preserve"> Л</w:t>
      </w:r>
      <w:r w:rsidRPr="00501272">
        <w:t>инии уровня помогают выяснить, как выглядит та или иная поверхность – причём помогают без построения трёхмерного чертежа</w:t>
      </w:r>
    </w:p>
    <w:p w:rsidR="007121D4" w:rsidRDefault="007121D4" w:rsidP="00413E4C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578CF60E" wp14:editId="73A5535F">
            <wp:extent cx="3154680" cy="2875656"/>
            <wp:effectExtent l="0" t="0" r="762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66758" cy="288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7CCD">
        <w:rPr>
          <w:noProof/>
          <w:lang w:eastAsia="ru-RU"/>
        </w:rPr>
        <w:drawing>
          <wp:inline distT="0" distB="0" distL="0" distR="0">
            <wp:extent cx="2575486" cy="1790700"/>
            <wp:effectExtent l="0" t="0" r="0" b="0"/>
            <wp:docPr id="29" name="Рисунок 29" descr="Изолинии функ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Изолинии функции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4950" cy="17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7F70" w:rsidRDefault="00F37F70" w:rsidP="00413E4C">
      <w:pPr>
        <w:ind w:firstLine="0"/>
      </w:pPr>
    </w:p>
    <w:p w:rsidR="00F37F70" w:rsidRPr="005C5584" w:rsidRDefault="00F37F70" w:rsidP="00F37F70"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  <m:r>
              <m:rPr>
                <m:sty m:val="bi"/>
              </m:rPr>
              <w:rPr>
                <w:rFonts w:ascii="Cambria Math" w:hAnsi="Cambria Math"/>
              </w:rPr>
              <m:t xml:space="preserve">, 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y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5C5584">
        <w:rPr>
          <w:rFonts w:eastAsiaTheme="minorEastAsia"/>
        </w:rPr>
        <w:t xml:space="preserve"> </w:t>
      </w:r>
    </w:p>
    <w:p w:rsidR="00F37F70" w:rsidRPr="00F61DEF" w:rsidRDefault="00F37F70" w:rsidP="00F37F70">
      <m:oMath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  <m:r>
              <m:rPr>
                <m:sty m:val="bi"/>
              </m:rPr>
              <w:rPr>
                <w:rFonts w:ascii="Cambria Math" w:hAnsi="Cambria Math"/>
              </w:rPr>
              <m:t xml:space="preserve">, 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∂f</m:t>
                </m:r>
              </m:num>
              <m:den>
                <m:r>
                  <w:rPr>
                    <w:rFonts w:ascii="Cambria Math" w:hAnsi="Cambria Math"/>
                  </w:rPr>
                  <m:t>∂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∂f</m:t>
                </m:r>
              </m:num>
              <m:den>
                <m:r>
                  <w:rPr>
                    <w:rFonts w:ascii="Cambria Math" w:hAnsi="Cambria Math"/>
                  </w:rPr>
                  <m:t>∂</m:t>
                </m:r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y</m:t>
                </m:r>
              </m:den>
            </m:f>
          </m:e>
        </m:d>
        <m:r>
          <w:rPr>
            <w:rFonts w:ascii="Cambria Math" w:hAnsi="Cambria Math"/>
          </w:rPr>
          <m:t>=(2</m:t>
        </m:r>
        <m:r>
          <m:rPr>
            <m:sty m:val="b"/>
          </m:rPr>
          <w:rPr>
            <w:rFonts w:ascii="Cambria Math" w:hAnsi="Cambria Math"/>
          </w:rPr>
          <m:t>x,  </m:t>
        </m:r>
        <m:r>
          <w:rPr>
            <w:rFonts w:ascii="Cambria Math" w:hAnsi="Cambria Math"/>
          </w:rPr>
          <m:t>2</m:t>
        </m:r>
        <m:r>
          <m:rPr>
            <m:sty m:val="b"/>
          </m:rP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</w:t>
      </w:r>
    </w:p>
    <w:p w:rsidR="00F37F70" w:rsidRPr="00431D75" w:rsidRDefault="00275419" w:rsidP="00431D75">
      <w:pPr>
        <w:ind w:firstLine="708"/>
        <w:rPr>
          <w:rFonts w:eastAsiaTheme="minorEastAsia"/>
          <w:b/>
        </w:r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∂f</m:t>
            </m:r>
          </m:num>
          <m:den>
            <m:r>
              <w:rPr>
                <w:rFonts w:ascii="Cambria Math" w:hAnsi="Cambria Math"/>
              </w:rPr>
              <m:t>∂</m:t>
            </m:r>
            <m:r>
              <m:rPr>
                <m:sty m:val="b"/>
              </m:rP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=2</m:t>
        </m:r>
        <m:r>
          <m:rPr>
            <m:sty m:val="b"/>
          </m:rPr>
          <w:rPr>
            <w:rFonts w:ascii="Cambria Math" w:hAnsi="Cambria Math"/>
          </w:rPr>
          <m:t>x</m:t>
        </m:r>
      </m:oMath>
      <w:r w:rsidR="00431D75" w:rsidRPr="00431D75">
        <w:rPr>
          <w:rFonts w:eastAsiaTheme="minorEastAsia"/>
          <w:b/>
        </w:rPr>
        <w:t xml:space="preserve"> </w:t>
      </w:r>
    </w:p>
    <w:p w:rsidR="00431D75" w:rsidRPr="00431D75" w:rsidRDefault="00275419" w:rsidP="00431D75">
      <w:pPr>
        <w:ind w:firstLine="708"/>
        <w:rPr>
          <w:rFonts w:eastAsiaTheme="minorEastAsia"/>
          <w:b/>
        </w:r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∂f</m:t>
            </m:r>
          </m:num>
          <m:den>
            <m:r>
              <w:rPr>
                <w:rFonts w:ascii="Cambria Math" w:hAnsi="Cambria Math"/>
              </w:rPr>
              <m:t>∂</m:t>
            </m:r>
            <m:r>
              <m:rPr>
                <m:sty m:val="b"/>
              </m:rPr>
              <w:rPr>
                <w:rFonts w:ascii="Cambria Math" w:hAnsi="Cambria Math"/>
              </w:rPr>
              <m:t>y</m:t>
            </m:r>
          </m:den>
        </m:f>
        <m:r>
          <w:rPr>
            <w:rFonts w:ascii="Cambria Math" w:hAnsi="Cambria Math"/>
          </w:rPr>
          <m:t>=2</m:t>
        </m:r>
        <m:r>
          <m:rPr>
            <m:sty m:val="b"/>
          </m:rPr>
          <w:rPr>
            <w:rFonts w:ascii="Cambria Math" w:hAnsi="Cambria Math"/>
          </w:rPr>
          <m:t>y</m:t>
        </m:r>
      </m:oMath>
      <w:r w:rsidR="00431D75" w:rsidRPr="00431D75">
        <w:rPr>
          <w:rFonts w:eastAsiaTheme="minorEastAsia"/>
          <w:b/>
        </w:rPr>
        <w:t xml:space="preserve"> </w:t>
      </w:r>
    </w:p>
    <w:p w:rsidR="00C11396" w:rsidRPr="00C11396" w:rsidRDefault="002E313F" w:rsidP="00413E4C">
      <w:pPr>
        <w:ind w:firstLine="0"/>
        <w:rPr>
          <w:rFonts w:eastAsiaTheme="minorEastAsia"/>
        </w:rPr>
      </w:pPr>
      <w:r>
        <w:tab/>
      </w:r>
      <m:oMath>
        <m:r>
          <w:rPr>
            <w:rFonts w:ascii="Cambria Math" w:hAnsi="Cambria Math"/>
          </w:rPr>
          <m:t>М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-10</m:t>
            </m:r>
            <m:r>
              <m:rPr>
                <m:sty m:val="bi"/>
              </m:rPr>
              <w:rPr>
                <w:rFonts w:ascii="Cambria Math" w:hAnsi="Cambria Math"/>
              </w:rPr>
              <m:t>, 10</m:t>
            </m:r>
          </m:e>
        </m:d>
        <m:r>
          <w:rPr>
            <w:rFonts w:ascii="Cambria Math" w:hAnsi="Cambria Math"/>
          </w:rPr>
          <m:t xml:space="preserve">: </m:t>
        </m:r>
      </m:oMath>
    </w:p>
    <w:p w:rsidR="00431D75" w:rsidRPr="00C11396" w:rsidRDefault="00D3159F" w:rsidP="00C11396">
      <w:pPr>
        <w:ind w:left="708" w:firstLine="0"/>
        <w:rPr>
          <w:rFonts w:eastAsiaTheme="minorEastAsia"/>
        </w:rPr>
      </w:pPr>
      <m:oMath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-10</m:t>
            </m:r>
            <m:r>
              <m:rPr>
                <m:sty m:val="bi"/>
              </m:rPr>
              <w:rPr>
                <w:rFonts w:ascii="Cambria Math" w:hAnsi="Cambria Math"/>
              </w:rPr>
              <m:t>, 10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-20</m:t>
        </m:r>
        <m:acc>
          <m:accPr>
            <m:chr m:val="⃗"/>
            <m:ctrlPr>
              <w:rPr>
                <w:rFonts w:ascii="Cambria Math" w:hAnsi="Cambria Math"/>
                <w:b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</m:acc>
        <m:r>
          <m:rPr>
            <m:sty m:val="bi"/>
          </m:rPr>
          <w:rPr>
            <w:rFonts w:ascii="Cambria Math" w:hAnsi="Cambria Math"/>
          </w:rPr>
          <m:t xml:space="preserve"> +</m:t>
        </m:r>
        <m:r>
          <m:rPr>
            <m:sty m:val="p"/>
          </m:rPr>
          <w:rPr>
            <w:rFonts w:ascii="Cambria Math" w:hAnsi="Cambria Math"/>
          </w:rPr>
          <m:t>20</m:t>
        </m:r>
        <m:acc>
          <m:accPr>
            <m:chr m:val="⃗"/>
            <m:ctrlPr>
              <w:rPr>
                <w:rFonts w:ascii="Cambria Math" w:hAnsi="Cambria Math"/>
                <w:b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j</m:t>
            </m:r>
          </m:e>
        </m:acc>
        <m:r>
          <m:rPr>
            <m:sty m:val="bi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-20, 20</m:t>
            </m:r>
          </m:e>
        </m:d>
        <m:r>
          <w:rPr>
            <w:rFonts w:ascii="Cambria Math" w:hAnsi="Cambria Math"/>
          </w:rPr>
          <m:t xml:space="preserve"> </m:t>
        </m:r>
      </m:oMath>
      <w:r w:rsidR="00C11396">
        <w:rPr>
          <w:rFonts w:eastAsiaTheme="minorEastAsia"/>
        </w:rPr>
        <w:t xml:space="preserve"> </w:t>
      </w:r>
    </w:p>
    <w:p w:rsidR="00C11396" w:rsidRPr="00431D75" w:rsidRDefault="00C11396" w:rsidP="00C11396">
      <w:pPr>
        <w:ind w:left="708" w:firstLine="0"/>
      </w:pPr>
      <m:oMath>
        <m:r>
          <m:rPr>
            <m:sty m:val="p"/>
          </m:rPr>
          <w:rPr>
            <w:rFonts w:ascii="Cambria Math" w:hAnsi="Cambria Math"/>
          </w:rPr>
          <m:t>-∇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10</m:t>
            </m:r>
            <m:r>
              <m:rPr>
                <m:sty m:val="bi"/>
              </m:rPr>
              <w:rPr>
                <w:rFonts w:ascii="Cambria Math" w:hAnsi="Cambria Math"/>
              </w:rPr>
              <m:t>,- 10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</m:t>
        </m:r>
        <m:acc>
          <m:accPr>
            <m:chr m:val="⃗"/>
            <m:ctrlPr>
              <w:rPr>
                <w:rFonts w:ascii="Cambria Math" w:hAnsi="Cambria Math"/>
                <w:b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</m:acc>
        <m:r>
          <m:rPr>
            <m:sty m:val="bi"/>
          </m:rP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20</m:t>
        </m:r>
        <m:acc>
          <m:accPr>
            <m:chr m:val="⃗"/>
            <m:ctrlPr>
              <w:rPr>
                <w:rFonts w:ascii="Cambria Math" w:hAnsi="Cambria Math"/>
                <w:b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j</m:t>
            </m:r>
          </m:e>
        </m:acc>
        <m:r>
          <m:rPr>
            <m:sty m:val="bi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20,- 20</m:t>
            </m:r>
          </m:e>
        </m:d>
      </m:oMath>
      <w:r>
        <w:rPr>
          <w:rFonts w:eastAsiaTheme="minorEastAsia"/>
        </w:rPr>
        <w:t xml:space="preserve"> </w:t>
      </w:r>
    </w:p>
    <w:p w:rsidR="00C11396" w:rsidRPr="00431D75" w:rsidRDefault="00C11396" w:rsidP="00413E4C">
      <w:pPr>
        <w:ind w:firstLine="0"/>
      </w:pPr>
    </w:p>
    <w:p w:rsidR="005E46B4" w:rsidRPr="00122D28" w:rsidRDefault="003D724C" w:rsidP="00413E4C">
      <w:pPr>
        <w:ind w:firstLine="0"/>
      </w:pPr>
      <w:r w:rsidRPr="003D724C">
        <w:t xml:space="preserve"> </w:t>
      </w:r>
      <w:r w:rsidR="006157F8">
        <w:rPr>
          <w:noProof/>
          <w:lang w:eastAsia="ru-RU"/>
        </w:rPr>
        <w:drawing>
          <wp:inline distT="0" distB="0" distL="0" distR="0" wp14:anchorId="2A4796C6" wp14:editId="52402CA5">
            <wp:extent cx="2235247" cy="21600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35247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0A93" w:rsidRPr="00460A93">
        <w:rPr>
          <w:noProof/>
          <w:lang w:eastAsia="ru-RU"/>
        </w:rPr>
        <w:drawing>
          <wp:inline distT="0" distB="0" distL="0" distR="0" wp14:anchorId="010E8510" wp14:editId="4DA806EA">
            <wp:extent cx="2235246" cy="21600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35246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742" w:rsidRDefault="0001279D" w:rsidP="001F0742">
      <w:r w:rsidRPr="0001279D">
        <w:lastRenderedPageBreak/>
        <w:t xml:space="preserve">Градиент функции в каждой точке области определения </w:t>
      </w:r>
      <w:r w:rsidR="00344B33">
        <w:t>перпендикулярен</w:t>
      </w:r>
      <w:r w:rsidRPr="0001279D">
        <w:t xml:space="preserve"> к касательной, проведенной в точку касания.</w:t>
      </w:r>
      <w:r w:rsidR="001F0742">
        <w:t xml:space="preserve"> О</w:t>
      </w:r>
      <w:r w:rsidR="001F0742" w:rsidRPr="00D87739">
        <w:t>тложенный от точки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 w:rsidR="001F0742" w:rsidRPr="00D87739">
        <w:t xml:space="preserve">, </w:t>
      </w:r>
      <w:r w:rsidR="001F0742">
        <w:t>градиент</w:t>
      </w:r>
      <w:r w:rsidR="001F0742" w:rsidRPr="00D87739">
        <w:t xml:space="preserve"> указывает направление наибыстрейшего </w:t>
      </w:r>
      <w:r w:rsidR="001F0742">
        <w:t>возрастания</w:t>
      </w:r>
      <w:r w:rsidR="001F0742" w:rsidRPr="00D87739">
        <w:t xml:space="preserve"> данной функции в данной точке</w:t>
      </w:r>
      <w:r w:rsidR="001F0742">
        <w:t xml:space="preserve">, антиградиент показывает </w:t>
      </w:r>
      <w:r w:rsidR="001F0742" w:rsidRPr="00D87739">
        <w:t xml:space="preserve">направление наибыстрейшего </w:t>
      </w:r>
      <w:r w:rsidR="001F0742">
        <w:t>убывания</w:t>
      </w:r>
      <w:r w:rsidR="001F0742" w:rsidRPr="00D87739">
        <w:t xml:space="preserve"> данной функции в данной точке</w:t>
      </w:r>
      <w:r w:rsidR="00DB382D">
        <w:t>.</w:t>
      </w:r>
    </w:p>
    <w:p w:rsidR="00DB382D" w:rsidRDefault="00DB382D" w:rsidP="001F0742">
      <w:pPr>
        <w:rPr>
          <w:rFonts w:eastAsiaTheme="minorEastAsia"/>
        </w:rPr>
      </w:pPr>
      <w:r>
        <w:t xml:space="preserve">Для выпуклой функции необходимым и достаточным условием оптимальности точки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rPr>
          <w:rFonts w:eastAsiaTheme="minorEastAsia"/>
        </w:rPr>
        <w:t xml:space="preserve"> является равенство градиента</w:t>
      </w:r>
      <w:r w:rsidR="004C658D">
        <w:rPr>
          <w:rFonts w:eastAsiaTheme="minorEastAsia"/>
        </w:rPr>
        <w:t xml:space="preserve"> нулевому вектору</w:t>
      </w:r>
      <w:r>
        <w:rPr>
          <w:rFonts w:eastAsiaTheme="minorEastAsia"/>
        </w:rPr>
        <w:t xml:space="preserve"> в этой точке, т.е. </w:t>
      </w:r>
    </w:p>
    <w:p w:rsidR="00DB382D" w:rsidRDefault="00CB0390" w:rsidP="001F0742">
      <m:oMathPara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e>
          </m:d>
          <m:r>
            <w:rPr>
              <w:rFonts w:ascii="Cambria Math" w:hAnsi="Cambria Math"/>
            </w:rPr>
            <m:t>=(</m:t>
          </m:r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0</m:t>
              </m:r>
            </m:e>
          </m:acc>
          <m:r>
            <w:rPr>
              <w:rFonts w:ascii="Cambria Math" w:hAnsi="Cambria Math"/>
            </w:rPr>
            <m:t>)</m:t>
          </m:r>
        </m:oMath>
      </m:oMathPara>
    </w:p>
    <w:p w:rsidR="001D6A14" w:rsidRDefault="001D6A14" w:rsidP="00321BF0">
      <w:r>
        <w:t>Общая схема</w:t>
      </w:r>
      <w:r w:rsidR="00064B97">
        <w:t xml:space="preserve"> градиентного спуска</w:t>
      </w:r>
      <w:r>
        <w:t xml:space="preserve"> состоит в построении последовательности приближений </w:t>
      </w:r>
    </w:p>
    <w:p w:rsidR="001D6A14" w:rsidRPr="00400B85" w:rsidRDefault="00275419" w:rsidP="001D6A14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 xml:space="preserve">,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, …,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…,</m:t>
          </m:r>
        </m:oMath>
      </m:oMathPara>
    </w:p>
    <w:p w:rsidR="001D6A14" w:rsidRDefault="00064B97" w:rsidP="00064B97">
      <w:pPr>
        <w:ind w:firstLine="0"/>
      </w:pPr>
      <w:r>
        <w:t>и</w:t>
      </w:r>
      <w:r w:rsidR="001D6A14">
        <w:t>сход</w:t>
      </w:r>
      <w:r>
        <w:t>я</w:t>
      </w:r>
      <w:r w:rsidR="001D6A14">
        <w:t xml:space="preserve"> из соотношения</w:t>
      </w:r>
    </w:p>
    <w:p w:rsidR="00785C98" w:rsidRPr="00356326" w:rsidRDefault="00275419" w:rsidP="00785C98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k+1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∙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f(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:rsidR="009B02E1" w:rsidRDefault="009B02E1" w:rsidP="009B02E1">
      <w:pPr>
        <w:ind w:firstLine="0"/>
        <w:rPr>
          <w:rFonts w:eastAsiaTheme="minorEastAsia"/>
        </w:rPr>
      </w:pPr>
      <w:r>
        <w:t xml:space="preserve">где </w:t>
      </w:r>
      <w:r>
        <w:tab/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f(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– </w:t>
      </w:r>
      <w:r w:rsidR="00256934">
        <w:rPr>
          <w:rFonts w:eastAsiaTheme="minorEastAsia"/>
        </w:rPr>
        <w:t xml:space="preserve">градиент </w:t>
      </w:r>
      <w:r>
        <w:rPr>
          <w:rFonts w:eastAsiaTheme="minorEastAsia"/>
        </w:rPr>
        <w:t>;</w:t>
      </w:r>
    </w:p>
    <w:p w:rsidR="009B02E1" w:rsidRDefault="009B02E1" w:rsidP="009B02E1">
      <w:pPr>
        <w:ind w:firstLine="0"/>
        <w:rPr>
          <w:rFonts w:eastAsiaTheme="minorEastAsia"/>
        </w:rPr>
      </w:pPr>
      <w: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>
        <w:rPr>
          <w:rFonts w:eastAsiaTheme="minorEastAsia"/>
        </w:rPr>
        <w:t xml:space="preserve"> – длина шага перемещения.</w:t>
      </w:r>
    </w:p>
    <w:p w:rsidR="001D6A14" w:rsidRDefault="00103BCA" w:rsidP="00AE70D3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3359150" cy="1726573"/>
            <wp:effectExtent l="0" t="0" r="0" b="6985"/>
            <wp:docPr id="33" name="Рисунок 33" descr="https://habrastorage.org/r/w1560/webt/tt/pb/fl/ttpbfllq_1suxgathb2w9fwinf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habrastorage.org/r/w1560/webt/tt/pb/fl/ttpbfllq_1suxgathb2w9fwinfw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814" cy="1735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643A" w:rsidRDefault="0038643A" w:rsidP="00321BF0">
      <w:r>
        <w:t>Замечания:</w:t>
      </w:r>
    </w:p>
    <w:p w:rsidR="0038643A" w:rsidRDefault="003841F8" w:rsidP="00321BF0">
      <w:r w:rsidRPr="00FA3BAD">
        <w:t xml:space="preserve">1. </w:t>
      </w:r>
      <w:r w:rsidRPr="003841F8">
        <w:t>Выбор начального приближения</w:t>
      </w:r>
    </w:p>
    <w:p w:rsidR="00FA3BAD" w:rsidRPr="00E9726D" w:rsidRDefault="00C036CF" w:rsidP="003D7C38">
      <w:pPr>
        <w:spacing w:after="0"/>
      </w:pPr>
      <w:r w:rsidRPr="00E9726D">
        <w:t xml:space="preserve">У выпуклой функции все локальные минимумы </w:t>
      </w:r>
      <w:r w:rsidR="002377B6">
        <w:t>–</w:t>
      </w:r>
      <w:r w:rsidRPr="00E9726D">
        <w:t xml:space="preserve"> глобальные. Поэтому выбор начального приближения не влияет на качество найденного решения</w:t>
      </w:r>
      <w:r w:rsidR="00986B6F" w:rsidRPr="00E9726D">
        <w:t>.</w:t>
      </w:r>
    </w:p>
    <w:p w:rsidR="00DC6637" w:rsidRDefault="00DC6637" w:rsidP="003D7C38">
      <w:pPr>
        <w:spacing w:after="0"/>
      </w:pPr>
      <w:r w:rsidRPr="00E9726D">
        <w:t xml:space="preserve">Следовательно в качестве начального приближения можно выбрать любую точку из множества допустимых решений: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p>
        </m:sSup>
        <m:r>
          <w:rPr>
            <w:rFonts w:ascii="Cambria Math" w:hAnsi="Cambria Math"/>
          </w:rPr>
          <m:t>ϵ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</w:p>
    <w:p w:rsidR="003841F8" w:rsidRPr="003841F8" w:rsidRDefault="00E9726D" w:rsidP="00321BF0">
      <w:r w:rsidRPr="00E9726D">
        <w:t xml:space="preserve">Однако </w:t>
      </w:r>
      <w:r w:rsidR="003841F8" w:rsidRPr="00E9726D">
        <w:t>выбор начального приближения ближе к предполагаемому минимуму уменьшит число итераций до сходимости</w:t>
      </w:r>
    </w:p>
    <w:p w:rsidR="003D7C38" w:rsidRDefault="003D7C38" w:rsidP="00321BF0"/>
    <w:p w:rsidR="003D7C38" w:rsidRDefault="003D7C38" w:rsidP="00321BF0"/>
    <w:p w:rsidR="0038643A" w:rsidRDefault="00C10AF0" w:rsidP="00321BF0">
      <w:r>
        <w:lastRenderedPageBreak/>
        <w:t>2. Длина шага</w:t>
      </w:r>
    </w:p>
    <w:p w:rsidR="00C10AF0" w:rsidRDefault="00F83EA3" w:rsidP="003D7C38">
      <w:pPr>
        <w:spacing w:after="0"/>
      </w:pPr>
      <w:r>
        <w:t>а) Длина шага – п</w:t>
      </w:r>
      <w:r w:rsidR="00C10AF0">
        <w:t>остоянн</w:t>
      </w:r>
      <w:r>
        <w:t>ая</w:t>
      </w:r>
      <w:r w:rsidR="00C10AF0">
        <w:t xml:space="preserve"> величин</w:t>
      </w:r>
      <w:r>
        <w:t>а</w:t>
      </w:r>
      <w:r w:rsidR="00C10AF0">
        <w:t xml:space="preserve"> </w:t>
      </w:r>
      <m:oMath>
        <m:r>
          <w:rPr>
            <w:rFonts w:ascii="Cambria Math" w:hAnsi="Cambria Math"/>
          </w:rPr>
          <m:t>h=const</m:t>
        </m:r>
      </m:oMath>
      <w:r>
        <w:t>.</w:t>
      </w:r>
    </w:p>
    <w:p w:rsidR="00DE0E26" w:rsidRDefault="00F84BD9" w:rsidP="00C10AF0">
      <w:r w:rsidRPr="00F84BD9">
        <w:t>Если </w:t>
      </w:r>
      <w:r>
        <w:t>шаг</w:t>
      </w:r>
      <w:r w:rsidRPr="00F84BD9">
        <w:t> выбрать слишком малым, то потребуется очень много шагов оптимизации, чтобы дойти до минимума. Если, наоборот, его выбрать слишком большим, то метод может расходиться. </w:t>
      </w:r>
      <w:r w:rsidR="00F61285">
        <w:t xml:space="preserve">На практике </w:t>
      </w:r>
      <w:r w:rsidR="008E6F94">
        <w:t xml:space="preserve">часто </w:t>
      </w:r>
      <w:r w:rsidR="00F61285">
        <w:t>величина шага определяется подбором.</w:t>
      </w:r>
    </w:p>
    <w:p w:rsidR="00F84BD9" w:rsidRDefault="00F84BD9" w:rsidP="00F84BD9">
      <w:pPr>
        <w:ind w:firstLine="0"/>
      </w:pPr>
      <w:r>
        <w:rPr>
          <w:noProof/>
          <w:lang w:eastAsia="ru-RU"/>
        </w:rPr>
        <w:drawing>
          <wp:inline distT="0" distB="0" distL="0" distR="0">
            <wp:extent cx="5940425" cy="2617066"/>
            <wp:effectExtent l="0" t="0" r="0" b="0"/>
            <wp:docPr id="15" name="Рисунок 15" descr="converge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onvergence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17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EA3" w:rsidRDefault="004371A0" w:rsidP="00C10AF0">
      <w:r>
        <w:t xml:space="preserve">б) </w:t>
      </w:r>
      <w:r w:rsidR="000A1C05">
        <w:t>Адаптивный выбор длины шага – д</w:t>
      </w:r>
      <w:r>
        <w:t>лина шага</w:t>
      </w:r>
      <w:r w:rsidR="002E741A">
        <w:t xml:space="preserve"> меняется на каждой итерации по некоторому правилу.</w:t>
      </w:r>
      <w:r w:rsidR="00F37B5B">
        <w:t xml:space="preserve"> Следствие – различные вариации градиентного спуска </w:t>
      </w:r>
      <w:r w:rsidR="002E741A">
        <w:t>(с выбором длины шага, наискорейший спуск и пр.)</w:t>
      </w:r>
    </w:p>
    <w:p w:rsidR="00C10AF0" w:rsidRDefault="00741573" w:rsidP="00321BF0">
      <w:r>
        <w:t>3. Критерий останова итераций</w:t>
      </w:r>
    </w:p>
    <w:p w:rsidR="00741573" w:rsidRDefault="009E4BA0" w:rsidP="00321BF0">
      <w:r w:rsidRPr="009E4BA0">
        <w:t>Критерии остановки процесса приближенного нахождения минимума могут быть основаны на различных соображениях. Некоторые из них:</w:t>
      </w:r>
    </w:p>
    <w:p w:rsidR="00820DA6" w:rsidRDefault="00820DA6" w:rsidP="00321BF0">
      <w:pPr>
        <w:rPr>
          <w:rFonts w:eastAsiaTheme="minorEastAsia"/>
        </w:rPr>
      </w:pPr>
      <w:r>
        <w:rPr>
          <w:rFonts w:eastAsiaTheme="minorEastAsia"/>
        </w:rPr>
        <w:t xml:space="preserve">а) расстояние между соседними приближениями меньше наперед заданной точности </w:t>
      </w:r>
      <m:oMath>
        <m:r>
          <w:rPr>
            <w:rFonts w:ascii="Cambria Math" w:hAnsi="Cambria Math"/>
          </w:rPr>
          <m:t>ε</m:t>
        </m:r>
      </m:oMath>
      <w:r>
        <w:rPr>
          <w:rFonts w:eastAsiaTheme="minorEastAsia"/>
        </w:rPr>
        <w:t>:</w:t>
      </w:r>
    </w:p>
    <w:p w:rsidR="00C10AF0" w:rsidRPr="00B07363" w:rsidRDefault="00B07363" w:rsidP="00820DA6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|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k+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|≤ε</m:t>
          </m:r>
        </m:oMath>
      </m:oMathPara>
    </w:p>
    <w:p w:rsidR="008F4D77" w:rsidRDefault="00820DA6" w:rsidP="00B07363">
      <w:pPr>
        <w:rPr>
          <w:rFonts w:eastAsiaTheme="minorEastAsia"/>
        </w:rPr>
      </w:pPr>
      <w:r>
        <w:rPr>
          <w:rFonts w:eastAsiaTheme="minorEastAsia"/>
        </w:rPr>
        <w:t>б)</w:t>
      </w:r>
      <w:r w:rsidR="00BD653A">
        <w:rPr>
          <w:rFonts w:eastAsiaTheme="minorEastAsia"/>
        </w:rPr>
        <w:t xml:space="preserve"> расстояние между </w:t>
      </w:r>
      <w:r w:rsidR="008F4D77">
        <w:rPr>
          <w:rFonts w:eastAsiaTheme="minorEastAsia"/>
        </w:rPr>
        <w:t>значениями</w:t>
      </w:r>
      <w:r w:rsidR="00BD653A">
        <w:rPr>
          <w:rFonts w:eastAsiaTheme="minorEastAsia"/>
        </w:rPr>
        <w:t xml:space="preserve"> функции от соседних приближений меньше наперед заданной точности </w:t>
      </w:r>
      <m:oMath>
        <m:r>
          <w:rPr>
            <w:rFonts w:ascii="Cambria Math" w:hAnsi="Cambria Math"/>
          </w:rPr>
          <m:t>ε</m:t>
        </m:r>
      </m:oMath>
      <w:r w:rsidR="00BD653A">
        <w:rPr>
          <w:rFonts w:eastAsiaTheme="minorEastAsia"/>
        </w:rPr>
        <w:t>:</w:t>
      </w:r>
    </w:p>
    <w:p w:rsidR="00B07363" w:rsidRDefault="00B07363" w:rsidP="008F4D77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|f(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k+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)-f(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)|≤ε</m:t>
          </m:r>
        </m:oMath>
      </m:oMathPara>
    </w:p>
    <w:p w:rsidR="004E2AB9" w:rsidRDefault="00820DA6" w:rsidP="00BF04C4">
      <w:pPr>
        <w:rPr>
          <w:rFonts w:eastAsiaTheme="minorEastAsia"/>
        </w:rPr>
      </w:pPr>
      <w:r>
        <w:rPr>
          <w:rFonts w:eastAsiaTheme="minorEastAsia"/>
        </w:rPr>
        <w:t>в) </w:t>
      </w:r>
      <w:r w:rsidR="00FC6065">
        <w:rPr>
          <w:rFonts w:eastAsiaTheme="minorEastAsia"/>
        </w:rPr>
        <w:t>длина (норма) градиента ме</w:t>
      </w:r>
      <w:r w:rsidR="004E2AB9">
        <w:rPr>
          <w:rFonts w:eastAsiaTheme="minorEastAsia"/>
        </w:rPr>
        <w:t xml:space="preserve">ньше наперед заданной точности </w:t>
      </w:r>
      <m:oMath>
        <m:r>
          <w:rPr>
            <w:rFonts w:ascii="Cambria Math" w:hAnsi="Cambria Math"/>
          </w:rPr>
          <m:t>ε</m:t>
        </m:r>
      </m:oMath>
      <w:r w:rsidR="004E2AB9">
        <w:rPr>
          <w:rFonts w:eastAsiaTheme="minorEastAsia"/>
        </w:rPr>
        <w:t xml:space="preserve"> (критерий обусловлен условием </w:t>
      </w:r>
      <w:r w:rsidR="000006F8">
        <w:rPr>
          <w:rFonts w:eastAsiaTheme="minorEastAsia"/>
        </w:rPr>
        <w:t>экстремума: д</w:t>
      </w:r>
      <w:r w:rsidR="004E2AB9">
        <w:t xml:space="preserve">ля выпуклой функции необходимым и достаточным условием оптимальности точки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="000006F8">
        <w:rPr>
          <w:rFonts w:eastAsiaTheme="minorEastAsia"/>
        </w:rPr>
        <w:t xml:space="preserve"> является равенство </w:t>
      </w:r>
      <w:r w:rsidR="004E2AB9">
        <w:rPr>
          <w:rFonts w:eastAsiaTheme="minorEastAsia"/>
        </w:rPr>
        <w:t xml:space="preserve">градиента </w:t>
      </w:r>
      <w:r w:rsidR="004C658D">
        <w:rPr>
          <w:rFonts w:eastAsiaTheme="minorEastAsia"/>
        </w:rPr>
        <w:t>нулевому вектору</w:t>
      </w:r>
      <w:r w:rsidR="000006F8">
        <w:rPr>
          <w:rFonts w:eastAsiaTheme="minorEastAsia"/>
        </w:rPr>
        <w:t xml:space="preserve"> в этой точке</w:t>
      </w:r>
      <w:r w:rsidR="004E2AB9">
        <w:rPr>
          <w:rFonts w:eastAsiaTheme="minorEastAsia"/>
        </w:rPr>
        <w:t>)</w:t>
      </w:r>
      <w:r w:rsidR="000006F8">
        <w:rPr>
          <w:rFonts w:eastAsiaTheme="minorEastAsia"/>
        </w:rPr>
        <w:t>:</w:t>
      </w:r>
    </w:p>
    <w:p w:rsidR="004C658D" w:rsidRDefault="00275419" w:rsidP="004C658D">
      <w:pPr>
        <w:jc w:val="center"/>
        <w:rPr>
          <w:rFonts w:eastAsiaTheme="minorEastAsia"/>
        </w:rPr>
      </w:pPr>
      <m:oMath>
        <m:d>
          <m:dPr>
            <m:begChr m:val="‖"/>
            <m:endChr m:val="‖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</m:sSup>
              </m:e>
            </m:d>
          </m:e>
        </m:d>
        <m:r>
          <w:rPr>
            <w:rFonts w:ascii="Cambria Math" w:hAnsi="Cambria Math"/>
          </w:rPr>
          <m:t>≤ε</m:t>
        </m:r>
      </m:oMath>
      <w:r w:rsidR="00B45EC9">
        <w:rPr>
          <w:rFonts w:eastAsiaTheme="minorEastAsia"/>
        </w:rPr>
        <w:t>,</w:t>
      </w:r>
    </w:p>
    <w:p w:rsidR="00BF04C4" w:rsidRPr="00B07363" w:rsidRDefault="00B45EC9" w:rsidP="004C658D">
      <w:pPr>
        <w:ind w:firstLine="0"/>
        <w:rPr>
          <w:rFonts w:eastAsiaTheme="minorEastAsia"/>
        </w:rPr>
      </w:pPr>
      <w:r>
        <w:rPr>
          <w:rFonts w:eastAsiaTheme="minorEastAsia"/>
        </w:rPr>
        <w:lastRenderedPageBreak/>
        <w:t xml:space="preserve">где </w:t>
      </w:r>
      <m:oMath>
        <m:d>
          <m:dPr>
            <m:begChr m:val="‖"/>
            <m:endChr m:val="‖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</m:sSup>
              </m:e>
            </m:d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∂f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p>
                        </m:sSup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∂f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p>
                        </m:sSup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+…+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∂f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p>
                        </m:sSup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</w:p>
    <w:p w:rsidR="008A3973" w:rsidRDefault="008A3973" w:rsidP="00B07363">
      <w:pPr>
        <w:rPr>
          <w:rFonts w:eastAsiaTheme="minorEastAsia"/>
        </w:rPr>
      </w:pPr>
      <w:r>
        <w:rPr>
          <w:rFonts w:eastAsiaTheme="minorEastAsia"/>
        </w:rPr>
        <w:t>Здесь</w:t>
      </w:r>
    </w:p>
    <w:p w:rsidR="008A3973" w:rsidRDefault="008A3973" w:rsidP="00B07363">
      <w:pPr>
        <w:rPr>
          <w:rFonts w:eastAsiaTheme="minorEastAsia"/>
        </w:rPr>
      </w:pPr>
      <w:r>
        <w:rPr>
          <w:rFonts w:eastAsiaTheme="minorEastAsia"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 xml:space="preserve">– значение, полученное после </w:t>
      </w:r>
      <m:oMath>
        <m:r>
          <w:rPr>
            <w:rFonts w:ascii="Cambria Math" w:hAnsi="Cambria Math"/>
          </w:rPr>
          <m:t>k</m:t>
        </m:r>
      </m:oMath>
      <w:r w:rsidRPr="008A3973">
        <w:rPr>
          <w:rFonts w:eastAsiaTheme="minorEastAsia"/>
        </w:rPr>
        <w:t>-</w:t>
      </w:r>
      <w:r>
        <w:rPr>
          <w:rFonts w:eastAsiaTheme="minorEastAsia"/>
        </w:rPr>
        <w:t xml:space="preserve">го шага, </w:t>
      </w:r>
    </w:p>
    <w:p w:rsidR="008A3973" w:rsidRDefault="008A3973" w:rsidP="008A3973">
      <w:pPr>
        <w:ind w:left="707"/>
        <w:rPr>
          <w:rFonts w:eastAsiaTheme="minorEastAsia"/>
        </w:rPr>
      </w:pPr>
      <m:oMath>
        <m:r>
          <w:rPr>
            <w:rFonts w:ascii="Cambria Math" w:hAnsi="Cambria Math"/>
          </w:rPr>
          <m:t>ε</m:t>
        </m:r>
      </m:oMath>
      <w:r>
        <w:rPr>
          <w:rFonts w:eastAsiaTheme="minorEastAsia"/>
        </w:rPr>
        <w:t xml:space="preserve"> – наперед заданная точность вычислений.</w:t>
      </w:r>
    </w:p>
    <w:p w:rsidR="001D6E86" w:rsidRPr="001D6E86" w:rsidRDefault="001C5E83" w:rsidP="00741573">
      <w:r>
        <w:t xml:space="preserve">4. </w:t>
      </w:r>
      <w:r w:rsidR="001D6E86" w:rsidRPr="001D6E86">
        <w:t>Условия сходимости</w:t>
      </w:r>
    </w:p>
    <w:p w:rsidR="001D6E86" w:rsidRDefault="001D6E86" w:rsidP="00741573">
      <w:r w:rsidRPr="001D6E86">
        <w:t xml:space="preserve">Для сходимости метода достаточно, чтобы </w:t>
      </w:r>
      <w:r w:rsidR="001C5E83">
        <w:t xml:space="preserve">целевая </w:t>
      </w:r>
      <w:r w:rsidRPr="001D6E86">
        <w:t xml:space="preserve">функция была непрерывно-дифференцируема, выпукла вниз в окрестности оптимума, удовлетворяла условию Липшица (имела ограниченную производную), а </w:t>
      </w:r>
      <w:r w:rsidR="004520CC">
        <w:t xml:space="preserve">длина </w:t>
      </w:r>
      <w:r w:rsidRPr="001D6E86">
        <w:t>шаг</w:t>
      </w:r>
      <w:r w:rsidR="004520CC">
        <w:t>а</w:t>
      </w:r>
      <w:r w:rsidRPr="001D6E86">
        <w:t xml:space="preserve"> был</w:t>
      </w:r>
      <w:r w:rsidR="004520CC">
        <w:t>а</w:t>
      </w:r>
      <w:r w:rsidRPr="001D6E86">
        <w:t xml:space="preserve"> достаточно мал</w:t>
      </w:r>
      <w:r w:rsidR="004520CC">
        <w:t>а</w:t>
      </w:r>
      <w:r w:rsidRPr="001D6E86">
        <w:t>. </w:t>
      </w:r>
    </w:p>
    <w:p w:rsidR="009F3A89" w:rsidRDefault="00FF2FD8" w:rsidP="00741573">
      <w:pPr>
        <w:rPr>
          <w:rFonts w:eastAsiaTheme="minorEastAsia"/>
        </w:rPr>
      </w:pPr>
      <w:r>
        <w:t xml:space="preserve">В окрестности оптимальной точки длина градиента становится  </w:t>
      </w:r>
      <m:oMath>
        <m:d>
          <m:dPr>
            <m:begChr m:val="‖"/>
            <m:endChr m:val="‖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</m:sSup>
              </m:e>
            </m:d>
          </m:e>
        </m:d>
      </m:oMath>
      <w:r w:rsidR="009F3A89">
        <w:rPr>
          <w:rFonts w:eastAsiaTheme="minorEastAsia"/>
        </w:rPr>
        <w:t xml:space="preserve"> малой. Это часто приводит к замедлению сходимости последовательности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{x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}</m:t>
        </m:r>
      </m:oMath>
      <w:r w:rsidR="009F3A89" w:rsidRPr="009F3A89">
        <w:rPr>
          <w:rFonts w:eastAsiaTheme="minorEastAsia"/>
        </w:rPr>
        <w:t xml:space="preserve">. </w:t>
      </w:r>
      <w:r w:rsidR="009F3A89">
        <w:rPr>
          <w:rFonts w:eastAsiaTheme="minorEastAsia"/>
        </w:rPr>
        <w:t xml:space="preserve">Поэтому в основной </w:t>
      </w:r>
      <w:r w:rsidR="00DA75C9">
        <w:rPr>
          <w:rFonts w:eastAsiaTheme="minorEastAsia"/>
        </w:rPr>
        <w:t xml:space="preserve">рекуррентной </w:t>
      </w:r>
      <w:r w:rsidR="009F3A89">
        <w:rPr>
          <w:rFonts w:eastAsiaTheme="minorEastAsia"/>
        </w:rPr>
        <w:t>формуле иногда используют вместо антиградиента единичный вектор в том же направлении:</w:t>
      </w:r>
    </w:p>
    <w:p w:rsidR="009F3A89" w:rsidRPr="00356326" w:rsidRDefault="009F3A89" w:rsidP="009F3A89">
      <w:r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k+1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f(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p>
                      </m:sSup>
                    </m:e>
                  </m:d>
                </m:e>
              </m:d>
            </m:den>
          </m:f>
        </m:oMath>
      </m:oMathPara>
    </w:p>
    <w:p w:rsidR="008F263A" w:rsidRDefault="008F263A" w:rsidP="008F263A">
      <w:pPr>
        <w:rPr>
          <w:b/>
        </w:rPr>
      </w:pPr>
      <w:r w:rsidRPr="00FF613E">
        <w:rPr>
          <w:b/>
        </w:rPr>
        <w:t xml:space="preserve">Схема вычислений градиентного спуска с </w:t>
      </w:r>
      <w:r>
        <w:rPr>
          <w:b/>
        </w:rPr>
        <w:t>постоянным шагом</w:t>
      </w:r>
      <w:r w:rsidRPr="00FF613E">
        <w:rPr>
          <w:b/>
        </w:rPr>
        <w:t>:</w:t>
      </w:r>
    </w:p>
    <w:p w:rsidR="004439DF" w:rsidRDefault="004439DF" w:rsidP="004439DF">
      <w:r w:rsidRPr="004439DF">
        <w:rPr>
          <w:b/>
        </w:rPr>
        <w:t>Шаг 1.</w:t>
      </w:r>
      <w:r>
        <w:t>   Задать начальные данные:</w:t>
      </w:r>
    </w:p>
    <w:p w:rsidR="00E858D3" w:rsidRDefault="00E858D3" w:rsidP="00E858D3">
      <w:r w:rsidRPr="00F24D99">
        <w:t xml:space="preserve">начальное приближение </w:t>
      </w:r>
      <m:oMath>
        <m:r>
          <m:rPr>
            <m:sty m:val="b"/>
          </m:rPr>
          <w:rPr>
            <w:rFonts w:ascii="Cambria Math" w:hAnsi="Cambria Math"/>
          </w:rPr>
          <m:t xml:space="preserve">x </m:t>
        </m:r>
        <m:r>
          <w:rPr>
            <w:rFonts w:ascii="Cambria Math" w:hAnsi="Cambria Math"/>
          </w:rPr>
          <m:t>ϵ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</w:p>
    <w:p w:rsidR="00E858D3" w:rsidRPr="00F24D99" w:rsidRDefault="00E858D3" w:rsidP="00E858D3">
      <w:r w:rsidRPr="00F24D99">
        <w:t xml:space="preserve">шаг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&gt;0</m:t>
        </m:r>
      </m:oMath>
    </w:p>
    <w:p w:rsidR="004439DF" w:rsidRPr="00F24D99" w:rsidRDefault="004439DF" w:rsidP="004439DF">
      <w:r>
        <w:t xml:space="preserve">требуемую точность вычислений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&gt;0</m:t>
        </m:r>
      </m:oMath>
      <w:r w:rsidRPr="00F24D99">
        <w:t xml:space="preserve">, </w:t>
      </w:r>
    </w:p>
    <w:p w:rsidR="00EC0E56" w:rsidRDefault="004439DF" w:rsidP="00EC0E56">
      <w:r w:rsidRPr="004439DF">
        <w:rPr>
          <w:b/>
        </w:rPr>
        <w:t xml:space="preserve">Шаг </w:t>
      </w:r>
      <w:r w:rsidR="00121BE2">
        <w:rPr>
          <w:b/>
        </w:rPr>
        <w:t>2</w:t>
      </w:r>
      <w:r>
        <w:t xml:space="preserve">. </w:t>
      </w:r>
      <w:r w:rsidR="00EC0E56">
        <w:t>П</w:t>
      </w:r>
      <w:r w:rsidR="00C5019F">
        <w:t>ока</w:t>
      </w:r>
      <w:r w:rsidR="002316FD">
        <w:t xml:space="preserve"> не выполнено условие останова</w:t>
      </w:r>
      <w:r w:rsidR="005129EE" w:rsidRPr="005129EE">
        <w:t xml:space="preserve"> </w:t>
      </w:r>
    </w:p>
    <w:p w:rsidR="00EC0E56" w:rsidRDefault="00275419" w:rsidP="00EC0E56">
      <w:pPr>
        <w:jc w:val="center"/>
      </w:pPr>
      <m:oMath>
        <m:d>
          <m:dPr>
            <m:begChr m:val="‖"/>
            <m:endChr m:val="‖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>
                <m:sty m:val="b"/>
              </m:rP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d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ε</m:t>
        </m:r>
      </m:oMath>
      <w:r w:rsidR="00E75556" w:rsidRPr="00EC401C">
        <w:rPr>
          <w:rFonts w:eastAsiaTheme="minorEastAsia"/>
        </w:rPr>
        <w:t xml:space="preserve"> (или другое условие)</w:t>
      </w:r>
      <w:r w:rsidR="004439DF" w:rsidRPr="00F24D99">
        <w:t>,</w:t>
      </w:r>
    </w:p>
    <w:p w:rsidR="00EC401C" w:rsidRDefault="00EC0E56" w:rsidP="00EC0E56">
      <w:pPr>
        <w:ind w:firstLine="0"/>
      </w:pPr>
      <w:r>
        <w:t xml:space="preserve">        </w:t>
      </w:r>
      <w:r>
        <w:tab/>
      </w:r>
      <w:r w:rsidR="00C5019F">
        <w:t>вычислять</w:t>
      </w:r>
      <w:r w:rsidR="00AB24A8">
        <w:t xml:space="preserve"> </w:t>
      </w:r>
      <w:r w:rsidR="006837AF">
        <w:t>новое</w:t>
      </w:r>
      <w:r w:rsidR="00AB24A8">
        <w:t xml:space="preserve"> приближение к оптимальному решению</w:t>
      </w:r>
    </w:p>
    <w:p w:rsidR="004439DF" w:rsidRPr="004439DF" w:rsidRDefault="004439DF" w:rsidP="00EC401C">
      <w:pPr>
        <w:pStyle w:val="a7"/>
        <w:ind w:left="1429" w:firstLine="0"/>
        <w:jc w:val="center"/>
      </w:pPr>
      <m:oMath>
        <m:r>
          <m:rPr>
            <m:sty m:val="b"/>
          </m:rP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-h∙</m:t>
        </m:r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f(</m:t>
        </m:r>
        <m:r>
          <m:rPr>
            <m:sty m:val="b"/>
          </m:rP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</m:t>
        </m:r>
      </m:oMath>
      <w:r w:rsidRPr="00EC401C">
        <w:rPr>
          <w:rFonts w:eastAsiaTheme="minorEastAsia"/>
        </w:rPr>
        <w:t xml:space="preserve"> (или </w:t>
      </w:r>
      <m:oMath>
        <m:r>
          <m:rPr>
            <m:sty m:val="b"/>
          </m:rP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-h∙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∇</m:t>
            </m:r>
            <m:r>
              <w:rPr>
                <w:rFonts w:ascii="Cambria Math" w:hAnsi="Cambria Math"/>
              </w:rPr>
              <m:t>f</m:t>
            </m:r>
            <m:r>
              <m:rPr>
                <m:sty m:val="b"/>
              </m:rP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)</m:t>
            </m:r>
          </m:num>
          <m:den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</m:den>
        </m:f>
      </m:oMath>
      <w:r w:rsidR="007A58E0" w:rsidRPr="00EC401C">
        <w:rPr>
          <w:rFonts w:eastAsiaTheme="minorEastAsia"/>
        </w:rPr>
        <w:t>)</w:t>
      </w:r>
    </w:p>
    <w:p w:rsidR="00EC401C" w:rsidRPr="007F0F4F" w:rsidRDefault="00EC401C" w:rsidP="00EC0E56">
      <w:pPr>
        <w:pStyle w:val="a7"/>
        <w:ind w:left="1429" w:firstLine="0"/>
      </w:pPr>
    </w:p>
    <w:p w:rsidR="00EF721B" w:rsidRPr="007F0F4F" w:rsidRDefault="00EF721B" w:rsidP="00EC0E56">
      <w:pPr>
        <w:pStyle w:val="a7"/>
        <w:ind w:left="1429" w:firstLine="0"/>
      </w:pPr>
    </w:p>
    <w:p w:rsidR="00EF721B" w:rsidRPr="007F0F4F" w:rsidRDefault="00EF721B" w:rsidP="00EC0E56">
      <w:pPr>
        <w:pStyle w:val="a7"/>
        <w:ind w:left="1429" w:firstLine="0"/>
      </w:pPr>
    </w:p>
    <w:p w:rsidR="00EF721B" w:rsidRPr="00EF721B" w:rsidRDefault="00EF721B" w:rsidP="00EF721B"/>
    <w:p w:rsidR="00EF721B" w:rsidRDefault="00EF721B" w:rsidP="00EF721B">
      <w:r>
        <w:lastRenderedPageBreak/>
        <w:t>Пример</w:t>
      </w:r>
    </w:p>
    <w:p w:rsidR="00560CD3" w:rsidRDefault="00560CD3" w:rsidP="00EF721B">
      <m:oMathPara>
        <m:oMath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x,y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=4</m:t>
          </m:r>
          <m:r>
            <m:rPr>
              <m:sty m:val="bi"/>
            </m:rPr>
            <w:rPr>
              <w:rFonts w:ascii="Cambria Math" w:hAnsi="Cambria Math"/>
            </w:rPr>
            <m:t>x+6</m:t>
          </m:r>
          <m:r>
            <m:rPr>
              <m:sty m:val="bi"/>
            </m:rPr>
            <w:rPr>
              <w:rFonts w:ascii="Cambria Math" w:hAnsi="Cambria Math"/>
            </w:rPr>
            <m:t>y-2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-2</m:t>
          </m:r>
          <m:r>
            <m:rPr>
              <m:sty m:val="bi"/>
            </m:rPr>
            <w:rPr>
              <w:rFonts w:ascii="Cambria Math" w:hAnsi="Cambria Math"/>
            </w:rPr>
            <m:t>xy-2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560CD3" w:rsidRDefault="00275419" w:rsidP="00560CD3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i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x,y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→</m:t>
              </m:r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max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</w:rPr>
                    <m:t>x</m:t>
                  </m:r>
                  <m:r>
                    <w:rPr>
                      <w:rFonts w:ascii="Cambria Math" w:hAnsi="Cambria Math"/>
                      <w:color w:val="FF0000"/>
                    </w:rPr>
                    <m:t>∈</m:t>
                  </m:r>
                  <m:r>
                    <m:rPr>
                      <m:scr m:val="double-struck"/>
                      <m:sty m:val="b"/>
                    </m:rPr>
                    <w:rPr>
                      <w:rFonts w:ascii="Cambria Math" w:hAnsi="Cambria Math"/>
                      <w:color w:val="FF0000"/>
                    </w:rPr>
                    <m:t>R</m:t>
                  </m:r>
                </m:lim>
              </m:limLow>
            </m:fName>
            <m:e/>
          </m:func>
        </m:oMath>
      </m:oMathPara>
    </w:p>
    <w:p w:rsidR="009D2C59" w:rsidRDefault="009D2C59" w:rsidP="00EF721B">
      <w:r>
        <w:rPr>
          <w:noProof/>
          <w:lang w:eastAsia="ru-RU"/>
        </w:rPr>
        <w:drawing>
          <wp:inline distT="0" distB="0" distL="0" distR="0">
            <wp:extent cx="5940425" cy="4243161"/>
            <wp:effectExtent l="0" t="0" r="3175" b="5080"/>
            <wp:docPr id="13" name="Рисунок 13" descr="https://grafikus.ru/results/f3b4103584f61f4f2ccb2a899fa86a9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rafikus.ru/results/f3b4103584f61f4f2ccb2a899fa86a9d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43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721B" w:rsidRDefault="002F77ED" w:rsidP="00EF721B">
      <w:r>
        <w:t>Решение</w:t>
      </w:r>
    </w:p>
    <w:p w:rsidR="002F77ED" w:rsidRDefault="002F77ED" w:rsidP="00EF721B">
      <w:r>
        <w:t>1. Перейдем к задаче минимизации:</w:t>
      </w:r>
    </w:p>
    <w:p w:rsidR="002F77ED" w:rsidRDefault="002F77ED" w:rsidP="002F77ED">
      <m:oMathPara>
        <m:oMath>
          <m:r>
            <m:rPr>
              <m:sty m:val="bi"/>
            </m:rPr>
            <w:rPr>
              <w:rFonts w:ascii="Cambria Math" w:hAnsi="Cambria Math"/>
            </w:rPr>
            <m:t>-f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x,y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=-4</m:t>
          </m:r>
          <m:r>
            <m:rPr>
              <m:sty m:val="bi"/>
            </m:rPr>
            <w:rPr>
              <w:rFonts w:ascii="Cambria Math" w:hAnsi="Cambria Math"/>
            </w:rPr>
            <m:t>x-6</m:t>
          </m:r>
          <m:r>
            <m:rPr>
              <m:sty m:val="bi"/>
            </m:rPr>
            <w:rPr>
              <w:rFonts w:ascii="Cambria Math" w:hAnsi="Cambria Math"/>
            </w:rPr>
            <m:t>y+2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+2</m:t>
          </m:r>
          <m:r>
            <m:rPr>
              <m:sty m:val="bi"/>
            </m:rPr>
            <w:rPr>
              <w:rFonts w:ascii="Cambria Math" w:hAnsi="Cambria Math"/>
            </w:rPr>
            <m:t>xy+2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2F77ED" w:rsidRPr="00E858D3" w:rsidRDefault="00275419" w:rsidP="002F77ED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i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x,y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→</m:t>
              </m:r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min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</w:rPr>
                    <m:t>x</m:t>
                  </m:r>
                  <m:r>
                    <w:rPr>
                      <w:rFonts w:ascii="Cambria Math" w:hAnsi="Cambria Math"/>
                      <w:color w:val="FF0000"/>
                    </w:rPr>
                    <m:t>∈</m:t>
                  </m:r>
                  <m:r>
                    <m:rPr>
                      <m:scr m:val="double-struck"/>
                      <m:sty m:val="b"/>
                    </m:rPr>
                    <w:rPr>
                      <w:rFonts w:ascii="Cambria Math" w:hAnsi="Cambria Math"/>
                      <w:color w:val="FF0000"/>
                    </w:rPr>
                    <m:t>R</m:t>
                  </m:r>
                </m:lim>
              </m:limLow>
            </m:fName>
            <m:e/>
          </m:func>
        </m:oMath>
      </m:oMathPara>
    </w:p>
    <w:p w:rsidR="005778AB" w:rsidRDefault="005778AB" w:rsidP="00E858D3">
      <w:r>
        <w:t>2. Вычислим градиент:</w:t>
      </w:r>
    </w:p>
    <w:p w:rsidR="005778AB" w:rsidRPr="00773C0A" w:rsidRDefault="00773C0A" w:rsidP="00E858D3">
      <w:pPr>
        <w:rPr>
          <w:i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=(-4+4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en-US"/>
            </w:rPr>
            <m:t>+2</m:t>
          </m:r>
          <m:r>
            <m:rPr>
              <m:sty m:val="b"/>
            </m:rPr>
            <w:rPr>
              <w:rFonts w:ascii="Cambria Math" w:hAnsi="Cambria Math"/>
            </w:rPr>
            <m:t>y</m:t>
          </m:r>
          <m:r>
            <w:rPr>
              <w:rFonts w:ascii="Cambria Math" w:hAnsi="Cambria Math"/>
              <w:lang w:val="en-US"/>
            </w:rPr>
            <m:t>,    -6+2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en-US"/>
            </w:rPr>
            <m:t>+4</m:t>
          </m:r>
          <m:r>
            <m:rPr>
              <m:sty m:val="b"/>
            </m:rPr>
            <w:rPr>
              <w:rFonts w:ascii="Cambria Math" w:hAnsi="Cambria Math"/>
            </w:rPr>
            <m:t>y</m:t>
          </m:r>
          <m:r>
            <w:rPr>
              <w:rFonts w:ascii="Cambria Math" w:hAnsi="Cambria Math"/>
              <w:lang w:val="en-US"/>
            </w:rPr>
            <m:t>)</m:t>
          </m:r>
        </m:oMath>
      </m:oMathPara>
    </w:p>
    <w:p w:rsidR="00A1466F" w:rsidRPr="008C4B8E" w:rsidRDefault="008C4B8E" w:rsidP="00A1466F">
      <w:pPr>
        <w:rPr>
          <w:i/>
        </w:rPr>
      </w:pPr>
      <w:r w:rsidRPr="008C4B8E">
        <w:t>3</w:t>
      </w:r>
      <w:r w:rsidR="00E858D3">
        <w:t>.  </w:t>
      </w:r>
      <w:r>
        <w:t>Начальная точка</w:t>
      </w:r>
      <w:r w:rsidR="00A1466F">
        <w:t>:</w:t>
      </w:r>
      <w: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0</m:t>
                </m:r>
              </m:sub>
            </m:sSub>
            <m:ctrlPr>
              <w:rPr>
                <w:rFonts w:ascii="Cambria Math" w:eastAsiaTheme="minorEastAsia" w:hAnsi="Cambria Math"/>
                <w:b/>
                <w:i/>
              </w:rPr>
            </m:ctrlPr>
          </m:e>
        </m:d>
        <m:r>
          <m:rPr>
            <m:sty m:val="bi"/>
          </m:rPr>
          <w:rPr>
            <w:rFonts w:ascii="Cambria Math" w:eastAsiaTheme="minorEastAsia" w:hAnsi="Cambria Math"/>
          </w:rPr>
          <m:t>=(0,0)</m:t>
        </m:r>
      </m:oMath>
    </w:p>
    <w:p w:rsidR="00A1466F" w:rsidRPr="00F24D99" w:rsidRDefault="008C4B8E" w:rsidP="008C4B8E">
      <w:r>
        <w:rPr>
          <w:lang w:val="en-US"/>
        </w:rPr>
        <w:t>     </w:t>
      </w:r>
      <w:r w:rsidR="00A1466F">
        <w:t>Ш</w:t>
      </w:r>
      <w:r w:rsidR="00A1466F" w:rsidRPr="00F24D99">
        <w:t>аг</w:t>
      </w:r>
      <w:r>
        <w:t>:</w:t>
      </w:r>
      <w:r w:rsidR="00A1466F" w:rsidRPr="00F24D99">
        <w:t xml:space="preserve">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=0.1</m:t>
        </m:r>
      </m:oMath>
    </w:p>
    <w:p w:rsidR="00E858D3" w:rsidRDefault="008C4B8E" w:rsidP="00A1466F">
      <w:r>
        <w:rPr>
          <w:lang w:val="en-US"/>
        </w:rPr>
        <w:t>     </w:t>
      </w:r>
      <w:r w:rsidR="00A1466F">
        <w:t>Точность вычислений</w:t>
      </w:r>
      <w:r>
        <w:t>:</w:t>
      </w:r>
      <w:r w:rsidR="00A1466F">
        <w:t xml:space="preserve">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=0.001</m:t>
        </m:r>
      </m:oMath>
    </w:p>
    <w:p w:rsidR="00E858D3" w:rsidRPr="007F0F4F" w:rsidRDefault="00360ED1" w:rsidP="00360ED1">
      <w:r>
        <w:t>4</w:t>
      </w:r>
      <w:r w:rsidR="005778AB">
        <w:t xml:space="preserve">. </w:t>
      </w:r>
      <w:r>
        <w:t>Итерации градиентного спуска</w:t>
      </w:r>
      <w:r w:rsidR="005778AB">
        <w:t>:</w:t>
      </w:r>
    </w:p>
    <w:p w:rsidR="00360ED1" w:rsidRDefault="006F173C" w:rsidP="00360ED1">
      <w:r>
        <w:lastRenderedPageBreak/>
        <w:t>Итерация 1</w:t>
      </w:r>
    </w:p>
    <w:p w:rsidR="006F173C" w:rsidRDefault="006F173C" w:rsidP="00360ED1">
      <m:oMath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sty m:val="b"/>
              </m:rP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=(-4,   -6)</m:t>
        </m:r>
      </m:oMath>
      <w:r w:rsidRPr="000B1EFB">
        <w:t xml:space="preserve"> </w:t>
      </w:r>
    </w:p>
    <w:p w:rsidR="000B1EFB" w:rsidRPr="007F0F4F" w:rsidRDefault="000B1EFB" w:rsidP="00360ED1">
      <w:r>
        <w:t>Новая точка:</w:t>
      </w:r>
    </w:p>
    <w:p w:rsidR="000B1EFB" w:rsidRDefault="00275419" w:rsidP="00360ED1"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</m:sSub>
            <m:ctrlPr>
              <w:rPr>
                <w:rFonts w:ascii="Cambria Math" w:eastAsiaTheme="minorEastAsia" w:hAnsi="Cambria Math"/>
                <w:b/>
                <w:i/>
              </w:rPr>
            </m:ctrlPr>
          </m:e>
        </m:d>
        <m:r>
          <m:rPr>
            <m:sty m:val="bi"/>
          </m:rP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0,0</m:t>
            </m:r>
          </m:e>
        </m:d>
        <m:r>
          <w:rPr>
            <w:rFonts w:ascii="Cambria Math" w:eastAsiaTheme="minorEastAsia" w:hAnsi="Cambria Math"/>
          </w:rPr>
          <m:t>-0.1∙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-4, -6</m:t>
            </m:r>
          </m:e>
        </m:d>
        <m:r>
          <m:rPr>
            <m:sty m:val="p"/>
          </m:rPr>
          <w:rPr>
            <w:rFonts w:ascii="Cambria Math" w:hAnsi="Cambria Math"/>
          </w:rPr>
          <m:t>=(0.4,   0.6)</m:t>
        </m:r>
      </m:oMath>
      <w:r w:rsidR="000B1EFB" w:rsidRPr="000B1EFB">
        <w:t xml:space="preserve"> </w:t>
      </w:r>
    </w:p>
    <w:p w:rsidR="005778AB" w:rsidRDefault="005778AB" w:rsidP="00E858D3">
      <w:pPr>
        <w:pStyle w:val="a7"/>
        <w:ind w:left="1069" w:firstLine="0"/>
      </w:pPr>
    </w:p>
    <w:p w:rsidR="000B1EFB" w:rsidRPr="003B3C93" w:rsidRDefault="000B1EFB" w:rsidP="000B1EFB">
      <w:r>
        <w:t xml:space="preserve">Итерация </w:t>
      </w:r>
      <w:r w:rsidRPr="003B3C93">
        <w:t>2</w:t>
      </w:r>
    </w:p>
    <w:p w:rsidR="000B1EFB" w:rsidRDefault="000B1EFB" w:rsidP="000B1EFB">
      <m:oMath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0.4,   0.6</m:t>
            </m:r>
          </m:e>
        </m:d>
        <m:r>
          <m:rPr>
            <m:sty m:val="p"/>
          </m:rPr>
          <w:rPr>
            <w:rFonts w:ascii="Cambria Math" w:hAnsi="Cambria Math"/>
          </w:rPr>
          <m:t>=(-1.2,   -2.8)</m:t>
        </m:r>
      </m:oMath>
      <w:r w:rsidRPr="000B1EFB">
        <w:t xml:space="preserve"> </w:t>
      </w:r>
    </w:p>
    <w:p w:rsidR="000B1EFB" w:rsidRPr="000B1EFB" w:rsidRDefault="000B1EFB" w:rsidP="000B1EFB">
      <w:r>
        <w:t>Новая точка:</w:t>
      </w:r>
    </w:p>
    <w:p w:rsidR="000B1EFB" w:rsidRDefault="00275419" w:rsidP="000B1EFB"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b>
            </m:sSub>
            <m:ctrlPr>
              <w:rPr>
                <w:rFonts w:ascii="Cambria Math" w:eastAsiaTheme="minorEastAsia" w:hAnsi="Cambria Math"/>
                <w:b/>
                <w:i/>
              </w:rPr>
            </m:ctrlPr>
          </m:e>
        </m:d>
        <m:r>
          <m:rPr>
            <m:sty m:val="bi"/>
          </m:rP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0.4,   0.6</m:t>
            </m:r>
          </m:e>
        </m:d>
        <m:r>
          <w:rPr>
            <w:rFonts w:ascii="Cambria Math" w:eastAsiaTheme="minorEastAsia" w:hAnsi="Cambria Math"/>
          </w:rPr>
          <m:t>-0.1∙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-1.2,   -2.8</m:t>
            </m:r>
          </m:e>
        </m:d>
        <m:r>
          <m:rPr>
            <m:sty m:val="p"/>
          </m:rPr>
          <w:rPr>
            <w:rFonts w:ascii="Cambria Math" w:hAnsi="Cambria Math"/>
          </w:rPr>
          <m:t>=(0.52,   0.88)</m:t>
        </m:r>
      </m:oMath>
      <w:r w:rsidR="000B1EFB" w:rsidRPr="000B1EFB">
        <w:t xml:space="preserve"> </w:t>
      </w:r>
    </w:p>
    <w:p w:rsidR="00C05B09" w:rsidRDefault="00C05B09" w:rsidP="000B1EFB"/>
    <w:p w:rsidR="00C05B09" w:rsidRPr="00A4112A" w:rsidRDefault="00C05B09" w:rsidP="00C05B09">
      <w:r>
        <w:t xml:space="preserve">Итерация </w:t>
      </w:r>
      <w:r w:rsidRPr="00A4112A">
        <w:t>3</w:t>
      </w:r>
    </w:p>
    <w:p w:rsidR="00C05B09" w:rsidRDefault="00C05B09" w:rsidP="00C05B09">
      <m:oMath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0.4,   0.6</m:t>
            </m:r>
          </m:e>
        </m:d>
        <m:r>
          <m:rPr>
            <m:sty m:val="p"/>
          </m:rPr>
          <w:rPr>
            <w:rFonts w:ascii="Cambria Math" w:hAnsi="Cambria Math"/>
          </w:rPr>
          <m:t>=(-0.16,   -1.44)</m:t>
        </m:r>
      </m:oMath>
      <w:r w:rsidRPr="000B1EFB">
        <w:t xml:space="preserve"> </w:t>
      </w:r>
    </w:p>
    <w:p w:rsidR="00C05B09" w:rsidRPr="000B1EFB" w:rsidRDefault="00C05B09" w:rsidP="00C05B09">
      <w:r>
        <w:t>Новая точка:</w:t>
      </w:r>
    </w:p>
    <w:p w:rsidR="00C05B09" w:rsidRDefault="00275419" w:rsidP="00C05B09"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sub>
            </m:sSub>
            <m:ctrlPr>
              <w:rPr>
                <w:rFonts w:ascii="Cambria Math" w:eastAsiaTheme="minorEastAsia" w:hAnsi="Cambria Math"/>
                <w:b/>
                <w:i/>
              </w:rPr>
            </m:ctrlPr>
          </m:e>
        </m:d>
        <m:r>
          <m:rPr>
            <m:sty m:val="bi"/>
          </m:rP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0.52,   0.88</m:t>
            </m:r>
          </m:e>
        </m:d>
        <m:r>
          <w:rPr>
            <w:rFonts w:ascii="Cambria Math" w:eastAsiaTheme="minorEastAsia" w:hAnsi="Cambria Math"/>
          </w:rPr>
          <m:t>-0.1∙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-0.16,   -1.44</m:t>
            </m:r>
          </m:e>
        </m:d>
        <m:r>
          <m:rPr>
            <m:sty m:val="p"/>
          </m:rPr>
          <w:rPr>
            <w:rFonts w:ascii="Cambria Math" w:hAnsi="Cambria Math"/>
          </w:rPr>
          <m:t>=(0.536,   1.024)</m:t>
        </m:r>
      </m:oMath>
      <w:r w:rsidR="00C05B09" w:rsidRPr="000B1EFB">
        <w:t xml:space="preserve"> </w:t>
      </w:r>
    </w:p>
    <w:p w:rsidR="00C05B09" w:rsidRPr="007F0F4F" w:rsidRDefault="003A5C98" w:rsidP="000B1EFB">
      <w:r w:rsidRPr="007F0F4F">
        <w:t>….</w:t>
      </w:r>
    </w:p>
    <w:p w:rsidR="003A5C98" w:rsidRDefault="003A5C98" w:rsidP="003A5C98"/>
    <w:p w:rsidR="003A5C98" w:rsidRPr="00794F2D" w:rsidRDefault="003A5C98" w:rsidP="003A5C98">
      <w:r>
        <w:t xml:space="preserve">Итерация </w:t>
      </w:r>
      <w:r>
        <w:rPr>
          <w:lang w:val="en-US"/>
        </w:rPr>
        <w:t>n</w:t>
      </w:r>
    </w:p>
    <w:p w:rsidR="003A5C98" w:rsidRPr="000B1EFB" w:rsidRDefault="003A5C98" w:rsidP="003A5C98">
      <w:r>
        <w:t>Оптимальная точка:</w:t>
      </w:r>
    </w:p>
    <w:p w:rsidR="003A5C98" w:rsidRDefault="00275419" w:rsidP="003A5C98"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*</m:t>
                </m:r>
              </m:sup>
            </m:sSup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  <w:b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*</m:t>
                </m:r>
              </m:sup>
            </m:sSup>
            <m:ctrlPr>
              <w:rPr>
                <w:rFonts w:ascii="Cambria Math" w:eastAsiaTheme="minorEastAsia" w:hAnsi="Cambria Math"/>
                <w:b/>
                <w:i/>
              </w:rPr>
            </m:ctrlPr>
          </m:e>
        </m:d>
        <m:r>
          <m:rPr>
            <m:sty m:val="bi"/>
          </m:rP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(0.3338,   1.3328)</m:t>
        </m:r>
      </m:oMath>
      <w:r w:rsidR="003A5C98" w:rsidRPr="000B1EFB">
        <w:t xml:space="preserve"> </w:t>
      </w:r>
    </w:p>
    <w:p w:rsidR="006E5C65" w:rsidRDefault="006E5C65" w:rsidP="006E5C65">
      <w:r>
        <w:t xml:space="preserve">Точное решение: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*</m:t>
                </m:r>
              </m:sup>
            </m:sSup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  <w:b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*</m:t>
                </m:r>
              </m:sup>
            </m:sSup>
            <m:ctrlPr>
              <w:rPr>
                <w:rFonts w:ascii="Cambria Math" w:eastAsiaTheme="minorEastAsia" w:hAnsi="Cambria Math"/>
                <w:b/>
                <w:i/>
              </w:rPr>
            </m:ctrlPr>
          </m:e>
        </m:d>
        <m:r>
          <m:rPr>
            <m:sty m:val="bi"/>
          </m:rP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b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b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3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</w:rPr>
              <m:t>,   1</m:t>
            </m:r>
            <m:f>
              <m:fPr>
                <m:ctrlPr>
                  <w:rPr>
                    <w:rFonts w:ascii="Cambria Math" w:eastAsiaTheme="minorEastAsia" w:hAnsi="Cambria Math"/>
                    <w:b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3</m:t>
                </m:r>
              </m:den>
            </m:f>
          </m:e>
        </m:d>
      </m:oMath>
      <w:r w:rsidRPr="000B1EFB">
        <w:t xml:space="preserve"> </w:t>
      </w:r>
    </w:p>
    <w:p w:rsidR="003A5C98" w:rsidRDefault="003A5C98" w:rsidP="000B1EFB"/>
    <w:p w:rsidR="00637913" w:rsidRDefault="00637913" w:rsidP="000B1EFB"/>
    <w:p w:rsidR="00637913" w:rsidRDefault="00637913" w:rsidP="000B1EFB"/>
    <w:p w:rsidR="00637913" w:rsidRDefault="00637913" w:rsidP="000B1EFB"/>
    <w:p w:rsidR="00637913" w:rsidRDefault="00637913" w:rsidP="000B1EFB"/>
    <w:p w:rsidR="00637913" w:rsidRDefault="00637913" w:rsidP="000B1EFB"/>
    <w:p w:rsidR="00637913" w:rsidRDefault="00637913" w:rsidP="000B1EFB">
      <w:r>
        <w:lastRenderedPageBreak/>
        <w:t xml:space="preserve">Лабораторная </w:t>
      </w:r>
      <w:r w:rsidR="00CB5DA1">
        <w:t>5</w:t>
      </w:r>
    </w:p>
    <w:p w:rsidR="00637913" w:rsidRDefault="00090773" w:rsidP="000B1EFB">
      <w:r>
        <w:t>Найти минимум функции методом градиентного спуска.</w:t>
      </w:r>
      <w:r w:rsidR="001842E8">
        <w:t xml:space="preserve"> Задание </w:t>
      </w:r>
      <w:r w:rsidR="006B32E5">
        <w:t xml:space="preserve">выполнить, используя различные условия останова и рекуррентные формулы. Сравнить эффективность </w:t>
      </w:r>
      <w:r w:rsidR="000E5136">
        <w:t>вариантов реализации метода</w:t>
      </w:r>
      <w:r w:rsidR="006B32E5">
        <w:t xml:space="preserve"> по количеству итераций. </w:t>
      </w:r>
    </w:p>
    <w:p w:rsidR="005250A5" w:rsidRPr="00707637" w:rsidRDefault="005250A5" w:rsidP="00707637">
      <w:pPr>
        <w:pStyle w:val="a7"/>
        <w:numPr>
          <w:ilvl w:val="0"/>
          <w:numId w:val="9"/>
        </w:numPr>
        <w:ind w:hanging="357"/>
        <w:contextualSpacing w:val="0"/>
        <w:rPr>
          <w:rFonts w:eastAsiaTheme="minorEastAsia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(x-1)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(y-2)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707637">
        <w:rPr>
          <w:rFonts w:eastAsiaTheme="minorEastAsia"/>
        </w:rPr>
        <w:t xml:space="preserve"> </w:t>
      </w:r>
    </w:p>
    <w:p w:rsidR="005250A5" w:rsidRPr="00707637" w:rsidRDefault="005250A5" w:rsidP="00707637">
      <w:pPr>
        <w:pStyle w:val="a7"/>
        <w:numPr>
          <w:ilvl w:val="0"/>
          <w:numId w:val="9"/>
        </w:numPr>
        <w:ind w:hanging="357"/>
        <w:contextualSpacing w:val="0"/>
        <w:rPr>
          <w:rFonts w:eastAsiaTheme="minorEastAsia"/>
          <w:lang w:val="en-US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+xy</m:t>
        </m:r>
      </m:oMath>
      <w:r w:rsidRPr="00707637">
        <w:rPr>
          <w:rFonts w:eastAsiaTheme="minorEastAsia"/>
          <w:lang w:val="en-US"/>
        </w:rPr>
        <w:t xml:space="preserve"> </w:t>
      </w:r>
    </w:p>
    <w:p w:rsidR="00B230D5" w:rsidRPr="00707637" w:rsidRDefault="00B230D5" w:rsidP="00707637">
      <w:pPr>
        <w:pStyle w:val="a7"/>
        <w:numPr>
          <w:ilvl w:val="0"/>
          <w:numId w:val="9"/>
        </w:numPr>
        <w:ind w:hanging="357"/>
        <w:contextualSpacing w:val="0"/>
        <w:rPr>
          <w:rFonts w:eastAsiaTheme="minorEastAsia"/>
          <w:lang w:val="en-US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</w:rPr>
          <m:t>+5</m:t>
        </m:r>
      </m:oMath>
      <w:r w:rsidRPr="00707637">
        <w:rPr>
          <w:rFonts w:eastAsiaTheme="minorEastAsia"/>
          <w:lang w:val="en-US"/>
        </w:rPr>
        <w:t xml:space="preserve"> </w:t>
      </w:r>
    </w:p>
    <w:p w:rsidR="00B230D5" w:rsidRPr="00707637" w:rsidRDefault="00B230D5" w:rsidP="00707637">
      <w:pPr>
        <w:pStyle w:val="a7"/>
        <w:numPr>
          <w:ilvl w:val="0"/>
          <w:numId w:val="9"/>
        </w:numPr>
        <w:ind w:hanging="357"/>
        <w:contextualSpacing w:val="0"/>
        <w:rPr>
          <w:rFonts w:eastAsiaTheme="minorEastAsia"/>
          <w:lang w:val="en-US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-3)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y</m:t>
            </m:r>
            <m:r>
              <w:rPr>
                <w:rFonts w:ascii="Cambria Math" w:hAnsi="Cambria Math"/>
                <w:lang w:val="en-US"/>
              </w:rPr>
              <m:t>+4)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707637">
        <w:rPr>
          <w:rFonts w:eastAsiaTheme="minorEastAsia"/>
          <w:lang w:val="en-US"/>
        </w:rPr>
        <w:t xml:space="preserve"> </w:t>
      </w:r>
    </w:p>
    <w:p w:rsidR="004972FF" w:rsidRPr="00707637" w:rsidRDefault="004972FF" w:rsidP="00707637">
      <w:pPr>
        <w:pStyle w:val="a7"/>
        <w:numPr>
          <w:ilvl w:val="0"/>
          <w:numId w:val="9"/>
        </w:numPr>
        <w:ind w:hanging="357"/>
        <w:contextualSpacing w:val="0"/>
        <w:rPr>
          <w:rFonts w:eastAsiaTheme="minorEastAsia"/>
          <w:lang w:val="en-US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+2xy</m:t>
        </m:r>
      </m:oMath>
      <w:r w:rsidRPr="00707637">
        <w:rPr>
          <w:rFonts w:eastAsiaTheme="minorEastAsia"/>
          <w:lang w:val="en-US"/>
        </w:rPr>
        <w:t xml:space="preserve"> </w:t>
      </w:r>
    </w:p>
    <w:p w:rsidR="004972FF" w:rsidRPr="00707637" w:rsidRDefault="004972FF" w:rsidP="00707637">
      <w:pPr>
        <w:pStyle w:val="a7"/>
        <w:numPr>
          <w:ilvl w:val="0"/>
          <w:numId w:val="9"/>
        </w:numPr>
        <w:ind w:hanging="357"/>
        <w:contextualSpacing w:val="0"/>
        <w:rPr>
          <w:rFonts w:eastAsiaTheme="minorEastAsia"/>
          <w:lang w:val="en-US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3</m:t>
            </m:r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-4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707637">
        <w:rPr>
          <w:rFonts w:eastAsiaTheme="minorEastAsia"/>
          <w:lang w:val="en-US"/>
        </w:rPr>
        <w:t xml:space="preserve"> </w:t>
      </w:r>
    </w:p>
    <w:p w:rsidR="004972FF" w:rsidRPr="00707637" w:rsidRDefault="004972FF" w:rsidP="00707637">
      <w:pPr>
        <w:pStyle w:val="a7"/>
        <w:numPr>
          <w:ilvl w:val="0"/>
          <w:numId w:val="9"/>
        </w:numPr>
        <w:ind w:hanging="357"/>
        <w:contextualSpacing w:val="0"/>
        <w:rPr>
          <w:rFonts w:eastAsiaTheme="minorEastAsia"/>
          <w:lang w:val="en-US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+1)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y</m:t>
            </m:r>
            <m:r>
              <w:rPr>
                <w:rFonts w:ascii="Cambria Math" w:hAnsi="Cambria Math"/>
                <w:lang w:val="en-US"/>
              </w:rPr>
              <m:t>-1)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707637">
        <w:rPr>
          <w:rFonts w:eastAsiaTheme="minorEastAsia"/>
          <w:lang w:val="en-US"/>
        </w:rPr>
        <w:t xml:space="preserve"> </w:t>
      </w:r>
    </w:p>
    <w:p w:rsidR="004972FF" w:rsidRPr="00707637" w:rsidRDefault="004972FF" w:rsidP="00707637">
      <w:pPr>
        <w:pStyle w:val="a7"/>
        <w:numPr>
          <w:ilvl w:val="0"/>
          <w:numId w:val="9"/>
        </w:numPr>
        <w:ind w:hanging="357"/>
        <w:contextualSpacing w:val="0"/>
        <w:rPr>
          <w:rFonts w:eastAsiaTheme="minorEastAsia"/>
          <w:lang w:val="en-US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707637">
        <w:rPr>
          <w:rFonts w:eastAsiaTheme="minorEastAsia"/>
          <w:lang w:val="en-US"/>
        </w:rPr>
        <w:t xml:space="preserve"> </w:t>
      </w:r>
    </w:p>
    <w:p w:rsidR="004972FF" w:rsidRPr="00707637" w:rsidRDefault="004972FF" w:rsidP="00707637">
      <w:pPr>
        <w:pStyle w:val="a7"/>
        <w:numPr>
          <w:ilvl w:val="0"/>
          <w:numId w:val="9"/>
        </w:numPr>
        <w:ind w:hanging="357"/>
        <w:contextualSpacing w:val="0"/>
        <w:rPr>
          <w:rFonts w:eastAsiaTheme="minorEastAsia"/>
          <w:lang w:val="en-US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-1)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707637">
        <w:rPr>
          <w:rFonts w:eastAsiaTheme="minorEastAsia"/>
          <w:lang w:val="en-US"/>
        </w:rPr>
        <w:t xml:space="preserve"> </w:t>
      </w:r>
    </w:p>
    <w:p w:rsidR="004972FF" w:rsidRPr="00707637" w:rsidRDefault="004972FF" w:rsidP="00707637">
      <w:pPr>
        <w:pStyle w:val="a7"/>
        <w:numPr>
          <w:ilvl w:val="0"/>
          <w:numId w:val="9"/>
        </w:numPr>
        <w:ind w:hanging="357"/>
        <w:contextualSpacing w:val="0"/>
        <w:rPr>
          <w:rFonts w:eastAsiaTheme="minorEastAsia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(x-2)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(y-3)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707637">
        <w:rPr>
          <w:rFonts w:eastAsiaTheme="minorEastAsia"/>
        </w:rPr>
        <w:t xml:space="preserve"> </w:t>
      </w:r>
    </w:p>
    <w:p w:rsidR="004972FF" w:rsidRDefault="004972FF" w:rsidP="004972FF">
      <w:pPr>
        <w:rPr>
          <w:rFonts w:eastAsiaTheme="minorEastAsia"/>
          <w:lang w:val="en-US"/>
        </w:rPr>
      </w:pPr>
    </w:p>
    <w:p w:rsidR="004972FF" w:rsidRDefault="004972FF" w:rsidP="004972FF">
      <w:pPr>
        <w:rPr>
          <w:rFonts w:eastAsiaTheme="minorEastAsia"/>
          <w:lang w:val="en-US"/>
        </w:rPr>
      </w:pPr>
    </w:p>
    <w:p w:rsidR="004972FF" w:rsidRPr="004972FF" w:rsidRDefault="004972FF" w:rsidP="004972FF">
      <w:pPr>
        <w:rPr>
          <w:rFonts w:eastAsiaTheme="minorEastAsia"/>
          <w:lang w:val="en-US"/>
        </w:rPr>
      </w:pPr>
    </w:p>
    <w:p w:rsidR="004972FF" w:rsidRDefault="004972FF" w:rsidP="004972FF">
      <w:pPr>
        <w:rPr>
          <w:rFonts w:eastAsiaTheme="minorEastAsia"/>
          <w:lang w:val="en-US"/>
        </w:rPr>
      </w:pPr>
    </w:p>
    <w:p w:rsidR="004972FF" w:rsidRDefault="004972FF" w:rsidP="004972FF">
      <w:pPr>
        <w:rPr>
          <w:rFonts w:eastAsiaTheme="minorEastAsia"/>
          <w:lang w:val="en-US"/>
        </w:rPr>
      </w:pPr>
    </w:p>
    <w:p w:rsidR="00B230D5" w:rsidRPr="00B230D5" w:rsidRDefault="00B230D5" w:rsidP="00B230D5">
      <w:pPr>
        <w:rPr>
          <w:rFonts w:eastAsiaTheme="minorEastAsia"/>
          <w:lang w:val="en-US"/>
        </w:rPr>
      </w:pPr>
    </w:p>
    <w:p w:rsidR="00B230D5" w:rsidRPr="005250A5" w:rsidRDefault="00B230D5" w:rsidP="005250A5">
      <w:pPr>
        <w:rPr>
          <w:rFonts w:eastAsiaTheme="minorEastAsia"/>
          <w:lang w:val="en-US"/>
        </w:rPr>
      </w:pPr>
    </w:p>
    <w:p w:rsidR="005250A5" w:rsidRPr="00B230D5" w:rsidRDefault="005250A5" w:rsidP="005250A5">
      <w:pPr>
        <w:rPr>
          <w:rFonts w:eastAsiaTheme="minorEastAsia"/>
          <w:lang w:val="en-US"/>
        </w:rPr>
      </w:pPr>
      <w:r w:rsidRPr="00B230D5">
        <w:rPr>
          <w:rFonts w:eastAsiaTheme="minorEastAsia"/>
          <w:lang w:val="en-US"/>
        </w:rPr>
        <w:t xml:space="preserve"> </w:t>
      </w:r>
    </w:p>
    <w:p w:rsidR="005250A5" w:rsidRPr="00B230D5" w:rsidRDefault="005250A5" w:rsidP="000B1EFB">
      <w:pPr>
        <w:rPr>
          <w:lang w:val="en-US"/>
        </w:rPr>
      </w:pPr>
    </w:p>
    <w:sectPr w:rsidR="005250A5" w:rsidRPr="00B230D5" w:rsidSect="002868B1">
      <w:headerReference w:type="default" r:id="rId23"/>
      <w:pgSz w:w="11906" w:h="16838"/>
      <w:pgMar w:top="922" w:right="850" w:bottom="1134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7647" w:rsidRDefault="004C7647" w:rsidP="002868B1">
      <w:pPr>
        <w:spacing w:after="0"/>
      </w:pPr>
      <w:r>
        <w:separator/>
      </w:r>
    </w:p>
  </w:endnote>
  <w:endnote w:type="continuationSeparator" w:id="0">
    <w:p w:rsidR="004C7647" w:rsidRDefault="004C7647" w:rsidP="002868B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7647" w:rsidRDefault="004C7647" w:rsidP="002868B1">
      <w:pPr>
        <w:spacing w:after="0"/>
      </w:pPr>
      <w:r>
        <w:separator/>
      </w:r>
    </w:p>
  </w:footnote>
  <w:footnote w:type="continuationSeparator" w:id="0">
    <w:p w:rsidR="004C7647" w:rsidRDefault="004C7647" w:rsidP="002868B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76563509"/>
      <w:docPartObj>
        <w:docPartGallery w:val="Page Numbers (Top of Page)"/>
        <w:docPartUnique/>
      </w:docPartObj>
    </w:sdtPr>
    <w:sdtContent>
      <w:p w:rsidR="00275419" w:rsidRDefault="00275419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52E72">
          <w:rPr>
            <w:noProof/>
          </w:rPr>
          <w:t>12</w:t>
        </w:r>
        <w:r>
          <w:fldChar w:fldCharType="end"/>
        </w:r>
      </w:p>
    </w:sdtContent>
  </w:sdt>
  <w:p w:rsidR="00275419" w:rsidRDefault="00275419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2E3C53"/>
    <w:multiLevelType w:val="hybridMultilevel"/>
    <w:tmpl w:val="D2883E80"/>
    <w:lvl w:ilvl="0" w:tplc="2C1A43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2CA1DF4"/>
    <w:multiLevelType w:val="hybridMultilevel"/>
    <w:tmpl w:val="84E02A64"/>
    <w:lvl w:ilvl="0" w:tplc="028034B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1AD5BEC"/>
    <w:multiLevelType w:val="hybridMultilevel"/>
    <w:tmpl w:val="79BEF8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76B13EC"/>
    <w:multiLevelType w:val="hybridMultilevel"/>
    <w:tmpl w:val="00B8E7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C6324A1"/>
    <w:multiLevelType w:val="hybridMultilevel"/>
    <w:tmpl w:val="0ECAD84A"/>
    <w:lvl w:ilvl="0" w:tplc="905A76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F3038B9"/>
    <w:multiLevelType w:val="hybridMultilevel"/>
    <w:tmpl w:val="5BFC4EA6"/>
    <w:lvl w:ilvl="0" w:tplc="6D0E2262">
      <w:start w:val="1"/>
      <w:numFmt w:val="decimal"/>
      <w:lvlText w:val="%1)"/>
      <w:lvlJc w:val="left"/>
      <w:pPr>
        <w:ind w:left="1069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C853020"/>
    <w:multiLevelType w:val="hybridMultilevel"/>
    <w:tmpl w:val="F2565AC0"/>
    <w:lvl w:ilvl="0" w:tplc="6DA846BA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0946241"/>
    <w:multiLevelType w:val="hybridMultilevel"/>
    <w:tmpl w:val="B0FE7736"/>
    <w:lvl w:ilvl="0" w:tplc="028034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89D752F"/>
    <w:multiLevelType w:val="hybridMultilevel"/>
    <w:tmpl w:val="D67043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0"/>
  </w:num>
  <w:num w:numId="5">
    <w:abstractNumId w:val="6"/>
  </w:num>
  <w:num w:numId="6">
    <w:abstractNumId w:val="4"/>
  </w:num>
  <w:num w:numId="7">
    <w:abstractNumId w:val="2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EB8"/>
    <w:rsid w:val="000006F8"/>
    <w:rsid w:val="0000499B"/>
    <w:rsid w:val="00011353"/>
    <w:rsid w:val="0001279D"/>
    <w:rsid w:val="0002235F"/>
    <w:rsid w:val="000262E4"/>
    <w:rsid w:val="00031225"/>
    <w:rsid w:val="000339D9"/>
    <w:rsid w:val="000341CC"/>
    <w:rsid w:val="00036616"/>
    <w:rsid w:val="00042BDC"/>
    <w:rsid w:val="00064B97"/>
    <w:rsid w:val="00064CC0"/>
    <w:rsid w:val="000657D6"/>
    <w:rsid w:val="00090773"/>
    <w:rsid w:val="0009126E"/>
    <w:rsid w:val="000936ED"/>
    <w:rsid w:val="000A138A"/>
    <w:rsid w:val="000A1C05"/>
    <w:rsid w:val="000A6ABE"/>
    <w:rsid w:val="000B01C7"/>
    <w:rsid w:val="000B1EFB"/>
    <w:rsid w:val="000B7928"/>
    <w:rsid w:val="000C5F71"/>
    <w:rsid w:val="000C7E89"/>
    <w:rsid w:val="000D0FA4"/>
    <w:rsid w:val="000D22C2"/>
    <w:rsid w:val="000D2AE9"/>
    <w:rsid w:val="000D6549"/>
    <w:rsid w:val="000E5136"/>
    <w:rsid w:val="000E7C26"/>
    <w:rsid w:val="000F6E0A"/>
    <w:rsid w:val="000F770E"/>
    <w:rsid w:val="00100DCD"/>
    <w:rsid w:val="0010230D"/>
    <w:rsid w:val="001039A1"/>
    <w:rsid w:val="00103BCA"/>
    <w:rsid w:val="00111435"/>
    <w:rsid w:val="00111A3F"/>
    <w:rsid w:val="00112064"/>
    <w:rsid w:val="00121BE2"/>
    <w:rsid w:val="001222E3"/>
    <w:rsid w:val="00122D28"/>
    <w:rsid w:val="00124623"/>
    <w:rsid w:val="001252FE"/>
    <w:rsid w:val="00137811"/>
    <w:rsid w:val="00141532"/>
    <w:rsid w:val="0014368C"/>
    <w:rsid w:val="00147202"/>
    <w:rsid w:val="00161362"/>
    <w:rsid w:val="001651B1"/>
    <w:rsid w:val="00166677"/>
    <w:rsid w:val="001715E4"/>
    <w:rsid w:val="00171BEC"/>
    <w:rsid w:val="00175A5D"/>
    <w:rsid w:val="00177970"/>
    <w:rsid w:val="00180D0F"/>
    <w:rsid w:val="001842E8"/>
    <w:rsid w:val="00185DA7"/>
    <w:rsid w:val="001869F3"/>
    <w:rsid w:val="00193B18"/>
    <w:rsid w:val="00194D9A"/>
    <w:rsid w:val="001A34FB"/>
    <w:rsid w:val="001A78E1"/>
    <w:rsid w:val="001B0115"/>
    <w:rsid w:val="001B13B2"/>
    <w:rsid w:val="001B4DA0"/>
    <w:rsid w:val="001B5383"/>
    <w:rsid w:val="001C5E83"/>
    <w:rsid w:val="001D17EB"/>
    <w:rsid w:val="001D6A14"/>
    <w:rsid w:val="001D6E86"/>
    <w:rsid w:val="001D6EE0"/>
    <w:rsid w:val="001E579B"/>
    <w:rsid w:val="001F0742"/>
    <w:rsid w:val="00201977"/>
    <w:rsid w:val="00201E91"/>
    <w:rsid w:val="00205AB7"/>
    <w:rsid w:val="00227C19"/>
    <w:rsid w:val="002316FD"/>
    <w:rsid w:val="00232310"/>
    <w:rsid w:val="0023418B"/>
    <w:rsid w:val="0023690C"/>
    <w:rsid w:val="002377B6"/>
    <w:rsid w:val="0024071C"/>
    <w:rsid w:val="002415B2"/>
    <w:rsid w:val="00256934"/>
    <w:rsid w:val="0026090D"/>
    <w:rsid w:val="00261501"/>
    <w:rsid w:val="00261D72"/>
    <w:rsid w:val="00262B30"/>
    <w:rsid w:val="00263B51"/>
    <w:rsid w:val="00263F31"/>
    <w:rsid w:val="002654DC"/>
    <w:rsid w:val="0027082D"/>
    <w:rsid w:val="00271A2D"/>
    <w:rsid w:val="00275419"/>
    <w:rsid w:val="002868B1"/>
    <w:rsid w:val="0029295A"/>
    <w:rsid w:val="00296DD3"/>
    <w:rsid w:val="002A1CC7"/>
    <w:rsid w:val="002A5A0B"/>
    <w:rsid w:val="002A637B"/>
    <w:rsid w:val="002B2695"/>
    <w:rsid w:val="002C1D58"/>
    <w:rsid w:val="002C2AE3"/>
    <w:rsid w:val="002C4E2B"/>
    <w:rsid w:val="002D1C7A"/>
    <w:rsid w:val="002D1D80"/>
    <w:rsid w:val="002D2646"/>
    <w:rsid w:val="002D38FF"/>
    <w:rsid w:val="002D6837"/>
    <w:rsid w:val="002E313F"/>
    <w:rsid w:val="002E4414"/>
    <w:rsid w:val="002E741A"/>
    <w:rsid w:val="002E770D"/>
    <w:rsid w:val="002F2742"/>
    <w:rsid w:val="002F77ED"/>
    <w:rsid w:val="003040CF"/>
    <w:rsid w:val="00304E9D"/>
    <w:rsid w:val="00304F54"/>
    <w:rsid w:val="00313F2E"/>
    <w:rsid w:val="003148F2"/>
    <w:rsid w:val="003204E9"/>
    <w:rsid w:val="00321BF0"/>
    <w:rsid w:val="003259E1"/>
    <w:rsid w:val="0033359C"/>
    <w:rsid w:val="003348F9"/>
    <w:rsid w:val="0033766B"/>
    <w:rsid w:val="00344B33"/>
    <w:rsid w:val="00356326"/>
    <w:rsid w:val="00356BBC"/>
    <w:rsid w:val="00357397"/>
    <w:rsid w:val="00360DCC"/>
    <w:rsid w:val="00360ED1"/>
    <w:rsid w:val="003640C8"/>
    <w:rsid w:val="00364177"/>
    <w:rsid w:val="003718ED"/>
    <w:rsid w:val="00374569"/>
    <w:rsid w:val="003836A2"/>
    <w:rsid w:val="003841AC"/>
    <w:rsid w:val="003841F8"/>
    <w:rsid w:val="0038643A"/>
    <w:rsid w:val="00396703"/>
    <w:rsid w:val="003A5AF6"/>
    <w:rsid w:val="003A5C98"/>
    <w:rsid w:val="003A6FC3"/>
    <w:rsid w:val="003B0EAB"/>
    <w:rsid w:val="003B3C93"/>
    <w:rsid w:val="003B58E0"/>
    <w:rsid w:val="003B624D"/>
    <w:rsid w:val="003B6D9D"/>
    <w:rsid w:val="003C03B0"/>
    <w:rsid w:val="003C157A"/>
    <w:rsid w:val="003C3821"/>
    <w:rsid w:val="003C70D1"/>
    <w:rsid w:val="003D1F67"/>
    <w:rsid w:val="003D2BC6"/>
    <w:rsid w:val="003D724C"/>
    <w:rsid w:val="003D7C38"/>
    <w:rsid w:val="003E0741"/>
    <w:rsid w:val="003E1987"/>
    <w:rsid w:val="003E5573"/>
    <w:rsid w:val="003F0A46"/>
    <w:rsid w:val="003F15AD"/>
    <w:rsid w:val="00400B85"/>
    <w:rsid w:val="00402A7A"/>
    <w:rsid w:val="0040486D"/>
    <w:rsid w:val="00405C54"/>
    <w:rsid w:val="0040665D"/>
    <w:rsid w:val="00410D14"/>
    <w:rsid w:val="00413E4C"/>
    <w:rsid w:val="00420F18"/>
    <w:rsid w:val="00431999"/>
    <w:rsid w:val="00431D75"/>
    <w:rsid w:val="004371A0"/>
    <w:rsid w:val="00443354"/>
    <w:rsid w:val="004439DF"/>
    <w:rsid w:val="00446A3A"/>
    <w:rsid w:val="004520CC"/>
    <w:rsid w:val="00453AEA"/>
    <w:rsid w:val="00455A8E"/>
    <w:rsid w:val="00455BEC"/>
    <w:rsid w:val="00457350"/>
    <w:rsid w:val="00460A93"/>
    <w:rsid w:val="00460B7F"/>
    <w:rsid w:val="00464AF5"/>
    <w:rsid w:val="0047630D"/>
    <w:rsid w:val="00476D3C"/>
    <w:rsid w:val="0048577D"/>
    <w:rsid w:val="00495861"/>
    <w:rsid w:val="004972FF"/>
    <w:rsid w:val="004A255F"/>
    <w:rsid w:val="004A6D09"/>
    <w:rsid w:val="004B527C"/>
    <w:rsid w:val="004B5F1E"/>
    <w:rsid w:val="004B7BD4"/>
    <w:rsid w:val="004C040B"/>
    <w:rsid w:val="004C131A"/>
    <w:rsid w:val="004C17B0"/>
    <w:rsid w:val="004C658D"/>
    <w:rsid w:val="004C7647"/>
    <w:rsid w:val="004D52C5"/>
    <w:rsid w:val="004D7739"/>
    <w:rsid w:val="004D7AD5"/>
    <w:rsid w:val="004E0C14"/>
    <w:rsid w:val="004E2AB9"/>
    <w:rsid w:val="004E3949"/>
    <w:rsid w:val="004F31EC"/>
    <w:rsid w:val="004F5D70"/>
    <w:rsid w:val="00501272"/>
    <w:rsid w:val="00505E60"/>
    <w:rsid w:val="005065DB"/>
    <w:rsid w:val="005129EE"/>
    <w:rsid w:val="00514A67"/>
    <w:rsid w:val="005159D8"/>
    <w:rsid w:val="00515EA6"/>
    <w:rsid w:val="005250A5"/>
    <w:rsid w:val="00534C4C"/>
    <w:rsid w:val="00535085"/>
    <w:rsid w:val="0055534D"/>
    <w:rsid w:val="005558AE"/>
    <w:rsid w:val="00560CD3"/>
    <w:rsid w:val="005679C3"/>
    <w:rsid w:val="005736A6"/>
    <w:rsid w:val="005778AB"/>
    <w:rsid w:val="0059072B"/>
    <w:rsid w:val="005944D8"/>
    <w:rsid w:val="005950EB"/>
    <w:rsid w:val="005A1B28"/>
    <w:rsid w:val="005A6063"/>
    <w:rsid w:val="005A717A"/>
    <w:rsid w:val="005B2304"/>
    <w:rsid w:val="005C358D"/>
    <w:rsid w:val="005C4A64"/>
    <w:rsid w:val="005C5584"/>
    <w:rsid w:val="005D65D5"/>
    <w:rsid w:val="005E2CC7"/>
    <w:rsid w:val="005E3C83"/>
    <w:rsid w:val="005E46B4"/>
    <w:rsid w:val="005E6848"/>
    <w:rsid w:val="005F2BB7"/>
    <w:rsid w:val="005F3F45"/>
    <w:rsid w:val="0060636D"/>
    <w:rsid w:val="006157F8"/>
    <w:rsid w:val="006170CF"/>
    <w:rsid w:val="00620C66"/>
    <w:rsid w:val="00622F5E"/>
    <w:rsid w:val="006253A0"/>
    <w:rsid w:val="006270F4"/>
    <w:rsid w:val="0063436F"/>
    <w:rsid w:val="00635BE5"/>
    <w:rsid w:val="00636693"/>
    <w:rsid w:val="00636C8F"/>
    <w:rsid w:val="00637416"/>
    <w:rsid w:val="00637913"/>
    <w:rsid w:val="006421FA"/>
    <w:rsid w:val="00644A2F"/>
    <w:rsid w:val="00645506"/>
    <w:rsid w:val="0066480B"/>
    <w:rsid w:val="00673916"/>
    <w:rsid w:val="00674430"/>
    <w:rsid w:val="00675267"/>
    <w:rsid w:val="00675765"/>
    <w:rsid w:val="006760F3"/>
    <w:rsid w:val="0068171C"/>
    <w:rsid w:val="006837AF"/>
    <w:rsid w:val="006868F6"/>
    <w:rsid w:val="006A637E"/>
    <w:rsid w:val="006A7BA3"/>
    <w:rsid w:val="006B1005"/>
    <w:rsid w:val="006B32E5"/>
    <w:rsid w:val="006B573F"/>
    <w:rsid w:val="006C37AA"/>
    <w:rsid w:val="006C4858"/>
    <w:rsid w:val="006C534D"/>
    <w:rsid w:val="006D014C"/>
    <w:rsid w:val="006D30AD"/>
    <w:rsid w:val="006D4F59"/>
    <w:rsid w:val="006D6999"/>
    <w:rsid w:val="006E03ED"/>
    <w:rsid w:val="006E54A5"/>
    <w:rsid w:val="006E5C65"/>
    <w:rsid w:val="006F173C"/>
    <w:rsid w:val="006F3668"/>
    <w:rsid w:val="006F3A82"/>
    <w:rsid w:val="006F45DE"/>
    <w:rsid w:val="007022B5"/>
    <w:rsid w:val="0070729C"/>
    <w:rsid w:val="00707637"/>
    <w:rsid w:val="007121D4"/>
    <w:rsid w:val="00712AF5"/>
    <w:rsid w:val="00715C79"/>
    <w:rsid w:val="00717AB8"/>
    <w:rsid w:val="007225D3"/>
    <w:rsid w:val="007319D6"/>
    <w:rsid w:val="00732441"/>
    <w:rsid w:val="007376E0"/>
    <w:rsid w:val="00741573"/>
    <w:rsid w:val="00750074"/>
    <w:rsid w:val="00751A84"/>
    <w:rsid w:val="0075792D"/>
    <w:rsid w:val="00760528"/>
    <w:rsid w:val="00764A60"/>
    <w:rsid w:val="00767CCD"/>
    <w:rsid w:val="00773C0A"/>
    <w:rsid w:val="007841F8"/>
    <w:rsid w:val="00785C98"/>
    <w:rsid w:val="007868E9"/>
    <w:rsid w:val="00794F2D"/>
    <w:rsid w:val="00796145"/>
    <w:rsid w:val="00796A20"/>
    <w:rsid w:val="007A58E0"/>
    <w:rsid w:val="007C44C7"/>
    <w:rsid w:val="007D37D6"/>
    <w:rsid w:val="007D4101"/>
    <w:rsid w:val="007D4637"/>
    <w:rsid w:val="007E5B87"/>
    <w:rsid w:val="007E7C1D"/>
    <w:rsid w:val="007F0F4F"/>
    <w:rsid w:val="007F1886"/>
    <w:rsid w:val="007F2C85"/>
    <w:rsid w:val="007F7781"/>
    <w:rsid w:val="008078B8"/>
    <w:rsid w:val="0081186E"/>
    <w:rsid w:val="0081203C"/>
    <w:rsid w:val="008121DF"/>
    <w:rsid w:val="00820820"/>
    <w:rsid w:val="00820DA6"/>
    <w:rsid w:val="008303CC"/>
    <w:rsid w:val="00834B39"/>
    <w:rsid w:val="00834DBD"/>
    <w:rsid w:val="00837C2D"/>
    <w:rsid w:val="00840F24"/>
    <w:rsid w:val="008422A8"/>
    <w:rsid w:val="00843DE7"/>
    <w:rsid w:val="00845600"/>
    <w:rsid w:val="0084596F"/>
    <w:rsid w:val="00847173"/>
    <w:rsid w:val="00850BF8"/>
    <w:rsid w:val="008545F9"/>
    <w:rsid w:val="00857C6C"/>
    <w:rsid w:val="00870FCF"/>
    <w:rsid w:val="008A0E94"/>
    <w:rsid w:val="008A3973"/>
    <w:rsid w:val="008C0441"/>
    <w:rsid w:val="008C4B8E"/>
    <w:rsid w:val="008C605A"/>
    <w:rsid w:val="008D329F"/>
    <w:rsid w:val="008E6F94"/>
    <w:rsid w:val="008F263A"/>
    <w:rsid w:val="008F2B25"/>
    <w:rsid w:val="008F4D77"/>
    <w:rsid w:val="008F6BEE"/>
    <w:rsid w:val="008F6D0B"/>
    <w:rsid w:val="0090263A"/>
    <w:rsid w:val="009039CB"/>
    <w:rsid w:val="009109CB"/>
    <w:rsid w:val="00910E11"/>
    <w:rsid w:val="009128DE"/>
    <w:rsid w:val="0091578A"/>
    <w:rsid w:val="00916C44"/>
    <w:rsid w:val="009227FB"/>
    <w:rsid w:val="00927A67"/>
    <w:rsid w:val="009364D3"/>
    <w:rsid w:val="00940255"/>
    <w:rsid w:val="00945573"/>
    <w:rsid w:val="009530C6"/>
    <w:rsid w:val="00956C92"/>
    <w:rsid w:val="00957B41"/>
    <w:rsid w:val="00966711"/>
    <w:rsid w:val="00973EB7"/>
    <w:rsid w:val="00974CCB"/>
    <w:rsid w:val="009800AA"/>
    <w:rsid w:val="009800C9"/>
    <w:rsid w:val="00986B6F"/>
    <w:rsid w:val="0099538F"/>
    <w:rsid w:val="009A1BE7"/>
    <w:rsid w:val="009A2233"/>
    <w:rsid w:val="009B02E1"/>
    <w:rsid w:val="009B2EB8"/>
    <w:rsid w:val="009B628A"/>
    <w:rsid w:val="009C41DF"/>
    <w:rsid w:val="009C536E"/>
    <w:rsid w:val="009C5C21"/>
    <w:rsid w:val="009C5DDA"/>
    <w:rsid w:val="009C79EB"/>
    <w:rsid w:val="009C79F5"/>
    <w:rsid w:val="009D2AC0"/>
    <w:rsid w:val="009D2C59"/>
    <w:rsid w:val="009D6036"/>
    <w:rsid w:val="009D7F7F"/>
    <w:rsid w:val="009E1171"/>
    <w:rsid w:val="009E4BA0"/>
    <w:rsid w:val="009F3A89"/>
    <w:rsid w:val="009F726E"/>
    <w:rsid w:val="00A01796"/>
    <w:rsid w:val="00A02A3F"/>
    <w:rsid w:val="00A1466F"/>
    <w:rsid w:val="00A26059"/>
    <w:rsid w:val="00A30B3A"/>
    <w:rsid w:val="00A340A5"/>
    <w:rsid w:val="00A3616A"/>
    <w:rsid w:val="00A4112A"/>
    <w:rsid w:val="00A44761"/>
    <w:rsid w:val="00A554B0"/>
    <w:rsid w:val="00A61835"/>
    <w:rsid w:val="00A66F72"/>
    <w:rsid w:val="00A718F4"/>
    <w:rsid w:val="00A74B74"/>
    <w:rsid w:val="00A8015A"/>
    <w:rsid w:val="00A819FF"/>
    <w:rsid w:val="00AA65EA"/>
    <w:rsid w:val="00AB14BC"/>
    <w:rsid w:val="00AB24A8"/>
    <w:rsid w:val="00AB27EA"/>
    <w:rsid w:val="00AB4B95"/>
    <w:rsid w:val="00AC30F8"/>
    <w:rsid w:val="00AC42D8"/>
    <w:rsid w:val="00AD61B1"/>
    <w:rsid w:val="00AE2C2E"/>
    <w:rsid w:val="00AE70D3"/>
    <w:rsid w:val="00AE7300"/>
    <w:rsid w:val="00AF3612"/>
    <w:rsid w:val="00B03C79"/>
    <w:rsid w:val="00B0549F"/>
    <w:rsid w:val="00B07363"/>
    <w:rsid w:val="00B0773B"/>
    <w:rsid w:val="00B11589"/>
    <w:rsid w:val="00B14706"/>
    <w:rsid w:val="00B15D3C"/>
    <w:rsid w:val="00B230D5"/>
    <w:rsid w:val="00B32283"/>
    <w:rsid w:val="00B33E0F"/>
    <w:rsid w:val="00B411B6"/>
    <w:rsid w:val="00B45EC9"/>
    <w:rsid w:val="00B47069"/>
    <w:rsid w:val="00B55C3A"/>
    <w:rsid w:val="00B631B8"/>
    <w:rsid w:val="00B73464"/>
    <w:rsid w:val="00B848C1"/>
    <w:rsid w:val="00B93B7E"/>
    <w:rsid w:val="00BA21B0"/>
    <w:rsid w:val="00BA3B7D"/>
    <w:rsid w:val="00BB0DA2"/>
    <w:rsid w:val="00BB2695"/>
    <w:rsid w:val="00BB3A91"/>
    <w:rsid w:val="00BB4C5D"/>
    <w:rsid w:val="00BC2FAE"/>
    <w:rsid w:val="00BC7CC8"/>
    <w:rsid w:val="00BD653A"/>
    <w:rsid w:val="00BD7FD6"/>
    <w:rsid w:val="00BE4397"/>
    <w:rsid w:val="00BE56DB"/>
    <w:rsid w:val="00BF04C4"/>
    <w:rsid w:val="00BF1AD6"/>
    <w:rsid w:val="00C0118C"/>
    <w:rsid w:val="00C036CF"/>
    <w:rsid w:val="00C0556B"/>
    <w:rsid w:val="00C05B09"/>
    <w:rsid w:val="00C102BE"/>
    <w:rsid w:val="00C10AF0"/>
    <w:rsid w:val="00C11396"/>
    <w:rsid w:val="00C217B1"/>
    <w:rsid w:val="00C24F80"/>
    <w:rsid w:val="00C31C45"/>
    <w:rsid w:val="00C37AD4"/>
    <w:rsid w:val="00C5019F"/>
    <w:rsid w:val="00C5081A"/>
    <w:rsid w:val="00C57228"/>
    <w:rsid w:val="00C6069C"/>
    <w:rsid w:val="00C813CB"/>
    <w:rsid w:val="00C83831"/>
    <w:rsid w:val="00C84E2D"/>
    <w:rsid w:val="00C8668C"/>
    <w:rsid w:val="00C944C5"/>
    <w:rsid w:val="00C94C3C"/>
    <w:rsid w:val="00C97275"/>
    <w:rsid w:val="00C97CF1"/>
    <w:rsid w:val="00CB0390"/>
    <w:rsid w:val="00CB5DA1"/>
    <w:rsid w:val="00CC766C"/>
    <w:rsid w:val="00CF5CC5"/>
    <w:rsid w:val="00D02060"/>
    <w:rsid w:val="00D025F1"/>
    <w:rsid w:val="00D07434"/>
    <w:rsid w:val="00D10E58"/>
    <w:rsid w:val="00D2618E"/>
    <w:rsid w:val="00D2718D"/>
    <w:rsid w:val="00D3064F"/>
    <w:rsid w:val="00D3159F"/>
    <w:rsid w:val="00D33FD5"/>
    <w:rsid w:val="00D354CB"/>
    <w:rsid w:val="00D401E4"/>
    <w:rsid w:val="00D45920"/>
    <w:rsid w:val="00D52E72"/>
    <w:rsid w:val="00D560FF"/>
    <w:rsid w:val="00D61457"/>
    <w:rsid w:val="00D61541"/>
    <w:rsid w:val="00D632A1"/>
    <w:rsid w:val="00D667B2"/>
    <w:rsid w:val="00D66BA3"/>
    <w:rsid w:val="00D7205F"/>
    <w:rsid w:val="00D7539D"/>
    <w:rsid w:val="00D817CF"/>
    <w:rsid w:val="00D82232"/>
    <w:rsid w:val="00D84B8B"/>
    <w:rsid w:val="00D87739"/>
    <w:rsid w:val="00D94A1F"/>
    <w:rsid w:val="00DA186C"/>
    <w:rsid w:val="00DA3DD0"/>
    <w:rsid w:val="00DA75C9"/>
    <w:rsid w:val="00DA7B7C"/>
    <w:rsid w:val="00DB382D"/>
    <w:rsid w:val="00DC0DDB"/>
    <w:rsid w:val="00DC2A52"/>
    <w:rsid w:val="00DC6637"/>
    <w:rsid w:val="00DC6996"/>
    <w:rsid w:val="00DC7586"/>
    <w:rsid w:val="00DD097B"/>
    <w:rsid w:val="00DD294D"/>
    <w:rsid w:val="00DE0E26"/>
    <w:rsid w:val="00DE5CCA"/>
    <w:rsid w:val="00DF282F"/>
    <w:rsid w:val="00DF2A3C"/>
    <w:rsid w:val="00DF6E57"/>
    <w:rsid w:val="00DF7266"/>
    <w:rsid w:val="00E064FB"/>
    <w:rsid w:val="00E074DC"/>
    <w:rsid w:val="00E11C18"/>
    <w:rsid w:val="00E20E52"/>
    <w:rsid w:val="00E41944"/>
    <w:rsid w:val="00E428D2"/>
    <w:rsid w:val="00E445FA"/>
    <w:rsid w:val="00E44943"/>
    <w:rsid w:val="00E44EE4"/>
    <w:rsid w:val="00E478C0"/>
    <w:rsid w:val="00E47A4F"/>
    <w:rsid w:val="00E5142C"/>
    <w:rsid w:val="00E52429"/>
    <w:rsid w:val="00E54C38"/>
    <w:rsid w:val="00E555AF"/>
    <w:rsid w:val="00E75556"/>
    <w:rsid w:val="00E819CD"/>
    <w:rsid w:val="00E83DCB"/>
    <w:rsid w:val="00E858D3"/>
    <w:rsid w:val="00E8688E"/>
    <w:rsid w:val="00E90ED3"/>
    <w:rsid w:val="00E91EB0"/>
    <w:rsid w:val="00E93ABC"/>
    <w:rsid w:val="00E94B47"/>
    <w:rsid w:val="00E952A5"/>
    <w:rsid w:val="00E95B94"/>
    <w:rsid w:val="00E9726D"/>
    <w:rsid w:val="00E976FA"/>
    <w:rsid w:val="00E97AF3"/>
    <w:rsid w:val="00EA0E0B"/>
    <w:rsid w:val="00EA17BD"/>
    <w:rsid w:val="00EA1F48"/>
    <w:rsid w:val="00EC0E56"/>
    <w:rsid w:val="00EC1336"/>
    <w:rsid w:val="00EC401C"/>
    <w:rsid w:val="00EC64D1"/>
    <w:rsid w:val="00EC650B"/>
    <w:rsid w:val="00ED1E72"/>
    <w:rsid w:val="00ED2EC2"/>
    <w:rsid w:val="00EE2127"/>
    <w:rsid w:val="00EE2430"/>
    <w:rsid w:val="00EF1533"/>
    <w:rsid w:val="00EF1F1B"/>
    <w:rsid w:val="00EF721B"/>
    <w:rsid w:val="00EF7402"/>
    <w:rsid w:val="00EF76BB"/>
    <w:rsid w:val="00F23E1E"/>
    <w:rsid w:val="00F24D99"/>
    <w:rsid w:val="00F27F33"/>
    <w:rsid w:val="00F31CF9"/>
    <w:rsid w:val="00F33CA7"/>
    <w:rsid w:val="00F34A48"/>
    <w:rsid w:val="00F34D99"/>
    <w:rsid w:val="00F37B5B"/>
    <w:rsid w:val="00F37F70"/>
    <w:rsid w:val="00F45C33"/>
    <w:rsid w:val="00F568CD"/>
    <w:rsid w:val="00F5747C"/>
    <w:rsid w:val="00F61285"/>
    <w:rsid w:val="00F61DEF"/>
    <w:rsid w:val="00F628B9"/>
    <w:rsid w:val="00F641C0"/>
    <w:rsid w:val="00F67D4E"/>
    <w:rsid w:val="00F725B4"/>
    <w:rsid w:val="00F73F53"/>
    <w:rsid w:val="00F821B1"/>
    <w:rsid w:val="00F83EA3"/>
    <w:rsid w:val="00F84BD9"/>
    <w:rsid w:val="00F9062B"/>
    <w:rsid w:val="00F94B18"/>
    <w:rsid w:val="00FA3BAD"/>
    <w:rsid w:val="00FA6789"/>
    <w:rsid w:val="00FB301E"/>
    <w:rsid w:val="00FB467D"/>
    <w:rsid w:val="00FB5151"/>
    <w:rsid w:val="00FB6863"/>
    <w:rsid w:val="00FC1145"/>
    <w:rsid w:val="00FC2920"/>
    <w:rsid w:val="00FC4938"/>
    <w:rsid w:val="00FC551E"/>
    <w:rsid w:val="00FC6065"/>
    <w:rsid w:val="00FC76F1"/>
    <w:rsid w:val="00FD57BC"/>
    <w:rsid w:val="00FD7DA1"/>
    <w:rsid w:val="00FF0E07"/>
    <w:rsid w:val="00FF2C56"/>
    <w:rsid w:val="00FF2FD8"/>
    <w:rsid w:val="00FF48EE"/>
    <w:rsid w:val="00FF4A4F"/>
    <w:rsid w:val="00FF550F"/>
    <w:rsid w:val="00FF613E"/>
    <w:rsid w:val="00FF6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9D305C"/>
  <w15:chartTrackingRefBased/>
  <w15:docId w15:val="{FC8FF553-2E84-4A42-97D3-EE7D732CD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1977"/>
    <w:pPr>
      <w:spacing w:after="24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2">
    <w:name w:val="heading 2"/>
    <w:basedOn w:val="a"/>
    <w:link w:val="20"/>
    <w:uiPriority w:val="9"/>
    <w:qFormat/>
    <w:rsid w:val="001D6E86"/>
    <w:pPr>
      <w:spacing w:before="100" w:beforeAutospacing="1" w:after="100" w:afterAutospacing="1"/>
      <w:ind w:firstLine="0"/>
      <w:jc w:val="left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79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01977"/>
    <w:pPr>
      <w:spacing w:before="100" w:beforeAutospacing="1" w:after="100" w:afterAutospacing="1"/>
      <w:ind w:firstLine="0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01977"/>
    <w:rPr>
      <w:b/>
      <w:bCs/>
    </w:rPr>
  </w:style>
  <w:style w:type="character" w:customStyle="1" w:styleId="mjx-char">
    <w:name w:val="mjx-char"/>
    <w:basedOn w:val="a0"/>
    <w:rsid w:val="00201977"/>
  </w:style>
  <w:style w:type="character" w:styleId="a5">
    <w:name w:val="Hyperlink"/>
    <w:basedOn w:val="a0"/>
    <w:uiPriority w:val="99"/>
    <w:unhideWhenUsed/>
    <w:rsid w:val="00201977"/>
    <w:rPr>
      <w:color w:val="0000FF"/>
      <w:u w:val="single"/>
    </w:rPr>
  </w:style>
  <w:style w:type="character" w:customStyle="1" w:styleId="refhost">
    <w:name w:val="ref__host"/>
    <w:basedOn w:val="a0"/>
    <w:rsid w:val="0081203C"/>
  </w:style>
  <w:style w:type="character" w:styleId="a6">
    <w:name w:val="Placeholder Text"/>
    <w:basedOn w:val="a0"/>
    <w:uiPriority w:val="99"/>
    <w:semiHidden/>
    <w:rsid w:val="00A718F4"/>
    <w:rPr>
      <w:color w:val="808080"/>
    </w:rPr>
  </w:style>
  <w:style w:type="paragraph" w:styleId="a7">
    <w:name w:val="List Paragraph"/>
    <w:basedOn w:val="a"/>
    <w:uiPriority w:val="34"/>
    <w:qFormat/>
    <w:rsid w:val="00675267"/>
    <w:pPr>
      <w:ind w:left="720"/>
      <w:contextualSpacing/>
    </w:pPr>
  </w:style>
  <w:style w:type="paragraph" w:customStyle="1" w:styleId="Default">
    <w:name w:val="Default"/>
    <w:rsid w:val="007F188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vkekvd">
    <w:name w:val="vkekvd"/>
    <w:basedOn w:val="a0"/>
    <w:rsid w:val="00B55C3A"/>
  </w:style>
  <w:style w:type="character" w:styleId="a8">
    <w:name w:val="Emphasis"/>
    <w:basedOn w:val="a0"/>
    <w:uiPriority w:val="20"/>
    <w:qFormat/>
    <w:rsid w:val="00FC551E"/>
    <w:rPr>
      <w:i/>
      <w:iCs/>
    </w:rPr>
  </w:style>
  <w:style w:type="character" w:customStyle="1" w:styleId="mtejhd">
    <w:name w:val="mtejhd"/>
    <w:basedOn w:val="a0"/>
    <w:rsid w:val="00FC551E"/>
  </w:style>
  <w:style w:type="character" w:customStyle="1" w:styleId="20">
    <w:name w:val="Заголовок 2 Знак"/>
    <w:basedOn w:val="a0"/>
    <w:link w:val="2"/>
    <w:uiPriority w:val="9"/>
    <w:rsid w:val="001D6E8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katex-mathml">
    <w:name w:val="katex-mathml"/>
    <w:basedOn w:val="a0"/>
    <w:rsid w:val="00F84BD9"/>
  </w:style>
  <w:style w:type="character" w:customStyle="1" w:styleId="mord">
    <w:name w:val="mord"/>
    <w:basedOn w:val="a0"/>
    <w:rsid w:val="00F84BD9"/>
  </w:style>
  <w:style w:type="paragraph" w:styleId="a9">
    <w:name w:val="header"/>
    <w:basedOn w:val="a"/>
    <w:link w:val="aa"/>
    <w:uiPriority w:val="99"/>
    <w:unhideWhenUsed/>
    <w:rsid w:val="002868B1"/>
    <w:pPr>
      <w:tabs>
        <w:tab w:val="center" w:pos="4677"/>
        <w:tab w:val="right" w:pos="9355"/>
      </w:tabs>
      <w:spacing w:after="0"/>
    </w:pPr>
  </w:style>
  <w:style w:type="character" w:customStyle="1" w:styleId="aa">
    <w:name w:val="Верхний колонтитул Знак"/>
    <w:basedOn w:val="a0"/>
    <w:link w:val="a9"/>
    <w:uiPriority w:val="99"/>
    <w:rsid w:val="002868B1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2868B1"/>
    <w:pPr>
      <w:tabs>
        <w:tab w:val="center" w:pos="4677"/>
        <w:tab w:val="right" w:pos="9355"/>
      </w:tabs>
      <w:spacing w:after="0"/>
    </w:pPr>
  </w:style>
  <w:style w:type="character" w:customStyle="1" w:styleId="ac">
    <w:name w:val="Нижний колонтитул Знак"/>
    <w:basedOn w:val="a0"/>
    <w:link w:val="ab"/>
    <w:uiPriority w:val="99"/>
    <w:rsid w:val="002868B1"/>
    <w:rPr>
      <w:rFonts w:ascii="Times New Roman" w:hAnsi="Times New Roman"/>
      <w:sz w:val="28"/>
    </w:rPr>
  </w:style>
  <w:style w:type="character" w:customStyle="1" w:styleId="mi">
    <w:name w:val="mi"/>
    <w:basedOn w:val="a0"/>
    <w:rsid w:val="009C5C21"/>
  </w:style>
  <w:style w:type="character" w:customStyle="1" w:styleId="mo">
    <w:name w:val="mo"/>
    <w:basedOn w:val="a0"/>
    <w:rsid w:val="009C5C21"/>
  </w:style>
  <w:style w:type="character" w:customStyle="1" w:styleId="30">
    <w:name w:val="Заголовок 3 Знак"/>
    <w:basedOn w:val="a0"/>
    <w:link w:val="3"/>
    <w:uiPriority w:val="9"/>
    <w:semiHidden/>
    <w:rsid w:val="0075792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21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22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80019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9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4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82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9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7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69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4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40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82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35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gif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E01406-4F6F-4A91-9582-185F76B9AD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670</TotalTime>
  <Pages>12</Pages>
  <Words>1422</Words>
  <Characters>8109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Balashova, Irina</dc:creator>
  <cp:keywords/>
  <dc:description/>
  <cp:lastModifiedBy>Balashova, Irina</cp:lastModifiedBy>
  <cp:revision>79</cp:revision>
  <dcterms:created xsi:type="dcterms:W3CDTF">2025-12-25T11:20:00Z</dcterms:created>
  <dcterms:modified xsi:type="dcterms:W3CDTF">2026-03-29T11:40:00Z</dcterms:modified>
</cp:coreProperties>
</file>