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CC48B8">
        <w:rPr>
          <w:rFonts w:ascii="Times New Roman" w:hAnsi="Times New Roman" w:cs="Times New Roman"/>
          <w:sz w:val="28"/>
          <w:szCs w:val="28"/>
        </w:rPr>
        <w:t>6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«Проектирование человеко-машинн</w:t>
      </w:r>
      <w:r w:rsidR="00993056">
        <w:rPr>
          <w:rFonts w:ascii="Times New Roman" w:hAnsi="Times New Roman" w:cs="Times New Roman"/>
          <w:sz w:val="28"/>
          <w:szCs w:val="28"/>
        </w:rPr>
        <w:t xml:space="preserve">ых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="00993056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CC48B8" w:rsidRPr="00CC48B8" w:rsidRDefault="002420BF" w:rsidP="00CC48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</w:t>
      </w:r>
      <w:r w:rsidR="00665CF6">
        <w:rPr>
          <w:rFonts w:ascii="Times New Roman" w:hAnsi="Times New Roman" w:cs="Times New Roman"/>
          <w:sz w:val="28"/>
          <w:szCs w:val="28"/>
        </w:rPr>
        <w:t>«</w:t>
      </w:r>
      <w:r w:rsidR="00CC48B8" w:rsidRPr="00CC48B8">
        <w:rPr>
          <w:rFonts w:ascii="Times New Roman" w:hAnsi="Times New Roman" w:cs="Times New Roman"/>
          <w:sz w:val="28"/>
          <w:szCs w:val="28"/>
        </w:rPr>
        <w:t xml:space="preserve">«Разработка прототипа графического интерфейса </w:t>
      </w:r>
    </w:p>
    <w:p w:rsidR="002420BF" w:rsidRDefault="00CC48B8" w:rsidP="00CC48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B8">
        <w:rPr>
          <w:rFonts w:ascii="Times New Roman" w:hAnsi="Times New Roman" w:cs="Times New Roman"/>
          <w:sz w:val="28"/>
          <w:szCs w:val="28"/>
        </w:rPr>
        <w:t>мобильного приложения</w:t>
      </w:r>
      <w:r w:rsidR="00665CF6">
        <w:rPr>
          <w:rFonts w:ascii="Times New Roman" w:hAnsi="Times New Roman" w:cs="Times New Roman"/>
          <w:sz w:val="28"/>
          <w:szCs w:val="28"/>
        </w:rPr>
        <w:t>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Pr="00C03FB5" w:rsidRDefault="002420BF" w:rsidP="002420BF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23ВП2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С.Е.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Петровский В.П.</w:t>
      </w:r>
    </w:p>
    <w:p w:rsidR="002420BF" w:rsidRPr="00C03FB5" w:rsidRDefault="002420BF" w:rsidP="002420BF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Pr="008A6DA7" w:rsidRDefault="00397EF0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к.т.н., доцент </w:t>
      </w:r>
      <w:r w:rsidR="002420BF">
        <w:rPr>
          <w:rFonts w:ascii="Times New Roman" w:hAnsi="Times New Roman" w:cs="Times New Roman"/>
          <w:sz w:val="28"/>
          <w:szCs w:val="28"/>
        </w:rPr>
        <w:t xml:space="preserve">Шибанов </w:t>
      </w:r>
      <w:proofErr w:type="gramStart"/>
      <w:r w:rsidR="002420BF">
        <w:rPr>
          <w:rFonts w:ascii="Times New Roman" w:hAnsi="Times New Roman" w:cs="Times New Roman"/>
          <w:sz w:val="28"/>
          <w:szCs w:val="28"/>
        </w:rPr>
        <w:t>С.В</w:t>
      </w:r>
      <w:proofErr w:type="gramEnd"/>
      <w:r w:rsidR="002420BF" w:rsidRPr="008A6DA7">
        <w:rPr>
          <w:rFonts w:ascii="Times New Roman" w:hAnsi="Times New Roman" w:cs="Times New Roman"/>
          <w:sz w:val="28"/>
          <w:szCs w:val="28"/>
        </w:rPr>
        <w:t>,</w:t>
      </w:r>
    </w:p>
    <w:p w:rsidR="002420BF" w:rsidRDefault="00FD523C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старший преподаватель, </w:t>
      </w:r>
      <w:r w:rsidR="002420BF">
        <w:rPr>
          <w:rFonts w:ascii="Times New Roman" w:hAnsi="Times New Roman" w:cs="Times New Roman"/>
          <w:sz w:val="28"/>
          <w:szCs w:val="28"/>
        </w:rPr>
        <w:t xml:space="preserve">Дзюба Е.А.  </w:t>
      </w:r>
    </w:p>
    <w:p w:rsidR="002420BF" w:rsidRPr="00334E5D" w:rsidRDefault="002420BF" w:rsidP="009930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1F1A4E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3547888</wp:posOffset>
                </wp:positionH>
                <wp:positionV relativeFrom="paragraph">
                  <wp:posOffset>23990</wp:posOffset>
                </wp:positionV>
                <wp:extent cx="360" cy="1800"/>
                <wp:effectExtent l="38100" t="38100" r="38100" b="36830"/>
                <wp:wrapNone/>
                <wp:docPr id="185129599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2798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78.85pt;margin-top:1.4pt;width:1.05pt;height: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">
                <v:imagedata r:id="rId8" o:title=""/>
              </v:shape>
            </w:pict>
          </mc:Fallback>
        </mc:AlternateContent>
      </w: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1F1A4E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2251168</wp:posOffset>
                </wp:positionH>
                <wp:positionV relativeFrom="paragraph">
                  <wp:posOffset>1172129</wp:posOffset>
                </wp:positionV>
                <wp:extent cx="360" cy="1800"/>
                <wp:effectExtent l="38100" t="38100" r="38100" b="36830"/>
                <wp:wrapNone/>
                <wp:docPr id="76023671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4F353" id="Ink 4" o:spid="_x0000_s1026" type="#_x0000_t75" style="position:absolute;margin-left:176.75pt;margin-top:91.8pt;width:1.05pt;height: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">
                <v:imagedata r:id="rId8" o:title=""/>
              </v:shape>
            </w:pict>
          </mc:Fallback>
        </mc:AlternateContent>
      </w:r>
      <w:r w:rsidR="002420BF">
        <w:rPr>
          <w:rFonts w:ascii="Times New Roman" w:hAnsi="Times New Roman" w:cs="Times New Roman"/>
          <w:sz w:val="28"/>
          <w:szCs w:val="28"/>
        </w:rPr>
        <w:t>Пенза 2026</w:t>
      </w:r>
    </w:p>
    <w:p w:rsidR="00665CF6" w:rsidRDefault="00993056" w:rsidP="001F1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0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93056">
        <w:rPr>
          <w:rFonts w:ascii="Times New Roman" w:hAnsi="Times New Roman" w:cs="Times New Roman"/>
          <w:sz w:val="28"/>
          <w:szCs w:val="28"/>
        </w:rPr>
        <w:t>:</w:t>
      </w:r>
      <w:r w:rsidR="00CC48B8">
        <w:rPr>
          <w:rFonts w:ascii="Times New Roman" w:hAnsi="Times New Roman" w:cs="Times New Roman"/>
          <w:sz w:val="28"/>
          <w:szCs w:val="28"/>
        </w:rPr>
        <w:t xml:space="preserve"> </w:t>
      </w:r>
      <w:r w:rsidR="00CC48B8" w:rsidRPr="00CC48B8">
        <w:rPr>
          <w:rFonts w:ascii="Times New Roman" w:hAnsi="Times New Roman" w:cs="Times New Roman"/>
          <w:sz w:val="28"/>
          <w:szCs w:val="28"/>
        </w:rPr>
        <w:t>изучить принципы организации и подходы к проектированию графических и</w:t>
      </w:r>
      <w:r w:rsidR="00CC48B8">
        <w:rPr>
          <w:rFonts w:ascii="Times New Roman" w:hAnsi="Times New Roman" w:cs="Times New Roman"/>
          <w:sz w:val="28"/>
          <w:szCs w:val="28"/>
        </w:rPr>
        <w:t>нтерфейсов мобильных приложений</w:t>
      </w:r>
      <w:r w:rsidR="00665CF6" w:rsidRPr="00980B5A">
        <w:rPr>
          <w:rFonts w:ascii="Times New Roman" w:hAnsi="Times New Roman" w:cs="Times New Roman"/>
          <w:sz w:val="28"/>
          <w:szCs w:val="28"/>
        </w:rPr>
        <w:t>.</w:t>
      </w:r>
    </w:p>
    <w:p w:rsidR="000B6C98" w:rsidRPr="00F7139D" w:rsidRDefault="000B6C98" w:rsidP="001F1A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C98">
        <w:rPr>
          <w:rFonts w:ascii="Times New Roman" w:hAnsi="Times New Roman" w:cs="Times New Roman"/>
          <w:b/>
          <w:bCs/>
          <w:sz w:val="28"/>
          <w:szCs w:val="28"/>
        </w:rPr>
        <w:t>Предметная область</w:t>
      </w:r>
      <w:r>
        <w:rPr>
          <w:rFonts w:ascii="Times New Roman" w:hAnsi="Times New Roman" w:cs="Times New Roman"/>
          <w:sz w:val="28"/>
          <w:szCs w:val="28"/>
        </w:rPr>
        <w:t>: онлайн-магазин компьютерных игр «</w:t>
      </w:r>
      <w:r w:rsidR="003C433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грай и точка»</w:t>
      </w:r>
    </w:p>
    <w:p w:rsidR="00666B96" w:rsidRPr="00B97117" w:rsidRDefault="00666B96" w:rsidP="001431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Разработанная </w:t>
      </w:r>
      <w:r w:rsidR="0027059F" w:rsidRPr="0027059F">
        <w:rPr>
          <w:rFonts w:ascii="Times New Roman" w:hAnsi="Times New Roman" w:cs="Times New Roman"/>
          <w:sz w:val="28"/>
          <w:szCs w:val="28"/>
        </w:rPr>
        <w:t>на</w:t>
      </w:r>
      <w:r w:rsidR="0027059F">
        <w:rPr>
          <w:rFonts w:ascii="Times New Roman" w:hAnsi="Times New Roman" w:cs="Times New Roman"/>
          <w:sz w:val="28"/>
          <w:szCs w:val="28"/>
        </w:rPr>
        <w:t xml:space="preserve">вигационная схема </w:t>
      </w:r>
      <w:r w:rsidR="002A14EE">
        <w:rPr>
          <w:rFonts w:ascii="Times New Roman" w:hAnsi="Times New Roman" w:cs="Times New Roman"/>
          <w:sz w:val="28"/>
          <w:szCs w:val="28"/>
        </w:rPr>
        <w:t>мобильного приложения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1.</w:t>
      </w:r>
    </w:p>
    <w:p w:rsidR="00721D75" w:rsidRDefault="00476CAD" w:rsidP="00171D74">
      <w:pPr>
        <w:spacing w:after="0" w:line="240" w:lineRule="auto"/>
        <w:ind w:left="-567" w:firstLine="709"/>
        <w:jc w:val="center"/>
      </w:pPr>
      <w:r>
        <w:fldChar w:fldCharType="begin"/>
      </w:r>
      <w:r>
        <w:instrText xml:space="preserve"> INCLUDEPICTURE "https://sun9-59.userapi.com/s/v1/ig2/s8-Ht3Jl2cifjredWtmkvXsm_FdL6nJ1MjzsHeHefSRoKVyW8Co9V5NtIC8P_lhcWxEhPSu7PfCLdZQaa62DsSXx.jpg?quality=95&amp;as=32x17,48x26,72x39,108x59,160x87,240x131,360x197,480x262,540x295,640x349,720x393,870x475&amp;from=bu&amp;u=C5QQ05icaCAFhjmUZpfQDCgMv4KocQe0SxbPRsu-7v0&amp;cs=870x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3240405"/>
            <wp:effectExtent l="12700" t="12700" r="15875" b="10795"/>
            <wp:docPr id="17036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21D75" w:rsidRDefault="00721D75" w:rsidP="00721D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D75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FE4F70">
        <w:rPr>
          <w:rFonts w:ascii="Times New Roman" w:hAnsi="Times New Roman" w:cs="Times New Roman"/>
          <w:sz w:val="28"/>
          <w:szCs w:val="28"/>
        </w:rPr>
        <w:t>Навигационная схема</w:t>
      </w:r>
    </w:p>
    <w:p w:rsidR="00FE4F70" w:rsidRDefault="00FE4F70" w:rsidP="00666B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="00922BFA">
        <w:rPr>
          <w:rFonts w:ascii="Times New Roman" w:hAnsi="Times New Roman" w:cs="Times New Roman"/>
          <w:sz w:val="28"/>
          <w:szCs w:val="28"/>
        </w:rPr>
        <w:t xml:space="preserve">интерфейсов использовали приложение </w:t>
      </w:r>
      <w:r w:rsidR="00922BFA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922BFA" w:rsidRPr="00922BFA">
        <w:rPr>
          <w:rFonts w:ascii="Times New Roman" w:hAnsi="Times New Roman" w:cs="Times New Roman"/>
          <w:sz w:val="28"/>
          <w:szCs w:val="28"/>
        </w:rPr>
        <w:t xml:space="preserve">. </w:t>
      </w:r>
      <w:r w:rsidR="00D92DE5">
        <w:rPr>
          <w:rFonts w:ascii="Times New Roman" w:hAnsi="Times New Roman" w:cs="Times New Roman"/>
          <w:sz w:val="28"/>
          <w:szCs w:val="28"/>
        </w:rPr>
        <w:t>В</w:t>
      </w:r>
      <w:r w:rsidR="00D92DE5" w:rsidRPr="00D92DE5">
        <w:rPr>
          <w:rFonts w:ascii="Times New Roman" w:hAnsi="Times New Roman" w:cs="Times New Roman"/>
          <w:sz w:val="28"/>
          <w:szCs w:val="28"/>
        </w:rPr>
        <w:t xml:space="preserve"> </w:t>
      </w:r>
      <w:r w:rsidR="00D92DE5">
        <w:rPr>
          <w:rFonts w:ascii="Times New Roman" w:hAnsi="Times New Roman" w:cs="Times New Roman"/>
          <w:sz w:val="28"/>
          <w:szCs w:val="28"/>
        </w:rPr>
        <w:t xml:space="preserve">ней выберем </w:t>
      </w:r>
      <w:r w:rsidR="00D92DE5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="00D92DE5" w:rsidRPr="00D92DE5">
        <w:rPr>
          <w:rFonts w:ascii="Times New Roman" w:hAnsi="Times New Roman" w:cs="Times New Roman"/>
          <w:sz w:val="28"/>
          <w:szCs w:val="28"/>
        </w:rPr>
        <w:t xml:space="preserve"> – те</w:t>
      </w:r>
      <w:r w:rsidR="00D92DE5">
        <w:rPr>
          <w:rFonts w:ascii="Times New Roman" w:hAnsi="Times New Roman" w:cs="Times New Roman"/>
          <w:sz w:val="28"/>
          <w:szCs w:val="28"/>
        </w:rPr>
        <w:t xml:space="preserve">лефон </w:t>
      </w:r>
      <w:r w:rsidR="00D92DE5">
        <w:rPr>
          <w:rFonts w:ascii="Times New Roman" w:hAnsi="Times New Roman" w:cs="Times New Roman"/>
          <w:sz w:val="28"/>
          <w:szCs w:val="28"/>
          <w:lang w:val="en-US"/>
        </w:rPr>
        <w:t>iPhone</w:t>
      </w:r>
      <w:r w:rsidR="00D92DE5" w:rsidRPr="00D92DE5">
        <w:rPr>
          <w:rFonts w:ascii="Times New Roman" w:hAnsi="Times New Roman" w:cs="Times New Roman"/>
          <w:sz w:val="28"/>
          <w:szCs w:val="28"/>
        </w:rPr>
        <w:t xml:space="preserve"> 17</w:t>
      </w:r>
      <w:r w:rsidR="00D92DE5">
        <w:rPr>
          <w:rFonts w:ascii="Times New Roman" w:hAnsi="Times New Roman" w:cs="Times New Roman"/>
          <w:sz w:val="28"/>
          <w:szCs w:val="28"/>
        </w:rPr>
        <w:t>, размер которого – 402 x</w:t>
      </w:r>
      <w:r w:rsidR="00D92DE5" w:rsidRPr="00D92DE5">
        <w:rPr>
          <w:rFonts w:ascii="Times New Roman" w:hAnsi="Times New Roman" w:cs="Times New Roman"/>
          <w:sz w:val="28"/>
          <w:szCs w:val="28"/>
        </w:rPr>
        <w:t xml:space="preserve"> 874. </w:t>
      </w:r>
      <w:r w:rsidR="00184997">
        <w:rPr>
          <w:rFonts w:ascii="Times New Roman" w:hAnsi="Times New Roman" w:cs="Times New Roman"/>
          <w:sz w:val="28"/>
          <w:szCs w:val="28"/>
        </w:rPr>
        <w:t>Перечень функциональных блоков представлен в таблице 1.</w:t>
      </w:r>
    </w:p>
    <w:p w:rsidR="00184997" w:rsidRDefault="00184997" w:rsidP="00AD3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Перечень функциональных блоков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84997" w:rsidTr="007825FA">
        <w:tc>
          <w:tcPr>
            <w:tcW w:w="4785" w:type="dxa"/>
          </w:tcPr>
          <w:p w:rsidR="00184997" w:rsidRPr="008E4AC2" w:rsidRDefault="00184997" w:rsidP="007825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4AC2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4786" w:type="dxa"/>
          </w:tcPr>
          <w:p w:rsidR="00184997" w:rsidRPr="008E4AC2" w:rsidRDefault="00184997" w:rsidP="007825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4AC2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184997" w:rsidTr="007825FA">
        <w:tc>
          <w:tcPr>
            <w:tcW w:w="4785" w:type="dxa"/>
          </w:tcPr>
          <w:p w:rsidR="00184997" w:rsidRDefault="00184997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Покупка игры</w:t>
            </w:r>
          </w:p>
        </w:tc>
        <w:tc>
          <w:tcPr>
            <w:tcW w:w="4786" w:type="dxa"/>
          </w:tcPr>
          <w:p w:rsidR="00184997" w:rsidRDefault="00184997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также просмотр данных об игре</w:t>
            </w:r>
          </w:p>
        </w:tc>
      </w:tr>
      <w:tr w:rsidR="00184997" w:rsidTr="007825FA">
        <w:tc>
          <w:tcPr>
            <w:tcW w:w="4785" w:type="dxa"/>
          </w:tcPr>
          <w:p w:rsidR="00184997" w:rsidRDefault="00184997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Каталог</w:t>
            </w:r>
          </w:p>
        </w:tc>
        <w:tc>
          <w:tcPr>
            <w:tcW w:w="4786" w:type="dxa"/>
          </w:tcPr>
          <w:p w:rsidR="00184997" w:rsidRDefault="00184997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и переход к покупке доступных игр</w:t>
            </w:r>
          </w:p>
        </w:tc>
      </w:tr>
      <w:tr w:rsidR="00184997" w:rsidTr="007825FA">
        <w:tc>
          <w:tcPr>
            <w:tcW w:w="4785" w:type="dxa"/>
          </w:tcPr>
          <w:p w:rsidR="00184997" w:rsidRDefault="00184997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4786" w:type="dxa"/>
          </w:tcPr>
          <w:p w:rsidR="00184997" w:rsidRDefault="00786371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учетную запись</w:t>
            </w:r>
          </w:p>
        </w:tc>
      </w:tr>
      <w:tr w:rsidR="00184997" w:rsidTr="00786371">
        <w:trPr>
          <w:trHeight w:val="347"/>
        </w:trPr>
        <w:tc>
          <w:tcPr>
            <w:tcW w:w="4785" w:type="dxa"/>
          </w:tcPr>
          <w:p w:rsidR="00184997" w:rsidRDefault="00184997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4786" w:type="dxa"/>
          </w:tcPr>
          <w:p w:rsidR="00184997" w:rsidRDefault="00786371" w:rsidP="007825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учетной записи</w:t>
            </w:r>
          </w:p>
        </w:tc>
      </w:tr>
    </w:tbl>
    <w:p w:rsidR="00922BFA" w:rsidRPr="001134A5" w:rsidRDefault="001134A5" w:rsidP="007D620F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мобильной версии, как и в w</w:t>
      </w:r>
      <w:r>
        <w:rPr>
          <w:rFonts w:ascii="Times New Roman" w:hAnsi="Times New Roman" w:cs="Times New Roman"/>
          <w:sz w:val="28"/>
          <w:szCs w:val="28"/>
          <w:lang w:val="en-US"/>
        </w:rPr>
        <w:t>eb</w:t>
      </w:r>
      <w:r w:rsidRPr="001134A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версии, после запуска приложения открывается </w:t>
      </w:r>
      <w:r w:rsidR="003009C8">
        <w:rPr>
          <w:rFonts w:ascii="Times New Roman" w:hAnsi="Times New Roman" w:cs="Times New Roman"/>
          <w:sz w:val="28"/>
          <w:szCs w:val="28"/>
        </w:rPr>
        <w:t>каталог</w:t>
      </w:r>
      <w:r>
        <w:rPr>
          <w:rFonts w:ascii="Times New Roman" w:hAnsi="Times New Roman" w:cs="Times New Roman"/>
          <w:sz w:val="28"/>
          <w:szCs w:val="28"/>
        </w:rPr>
        <w:t>, представленн</w:t>
      </w:r>
      <w:r w:rsidR="003009C8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на рисунке 2.</w:t>
      </w:r>
    </w:p>
    <w:p w:rsidR="00F7139D" w:rsidRPr="00786371" w:rsidRDefault="00713EEF" w:rsidP="002A14EE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3E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918A13" wp14:editId="5B1732B4">
            <wp:extent cx="3632200" cy="7785100"/>
            <wp:effectExtent l="0" t="0" r="0" b="0"/>
            <wp:docPr id="6252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5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CC" w:rsidRDefault="001F42CC" w:rsidP="000B5FDA">
      <w:pPr>
        <w:pStyle w:val="a"/>
      </w:pPr>
      <w:r>
        <w:t>Рисунок 2 –</w:t>
      </w:r>
      <w:r w:rsidR="002C1106">
        <w:t xml:space="preserve"> Интерфейс</w:t>
      </w:r>
      <w:r>
        <w:t xml:space="preserve"> </w:t>
      </w:r>
      <w:r w:rsidR="002C1106">
        <w:t>каталога</w:t>
      </w:r>
    </w:p>
    <w:p w:rsidR="002C1106" w:rsidRDefault="002C1106" w:rsidP="002C1106">
      <w:pPr>
        <w:pStyle w:val="a"/>
        <w:jc w:val="left"/>
      </w:pPr>
    </w:p>
    <w:p w:rsidR="002C1106" w:rsidRDefault="002C1106" w:rsidP="002C1106">
      <w:pPr>
        <w:pStyle w:val="a"/>
        <w:jc w:val="both"/>
      </w:pPr>
      <w:r>
        <w:t>При нажатии на фрагмент «Покупка» (иконка по середине снизу), открывается окно покупки игры, а также можно открыть окно отзывов о данной игре. Результат проектирования окон представлен на рисунках 3-4.</w:t>
      </w:r>
    </w:p>
    <w:p w:rsidR="00F7139D" w:rsidRDefault="002C1106" w:rsidP="005E3976">
      <w:pPr>
        <w:pStyle w:val="a"/>
        <w:spacing w:line="240" w:lineRule="auto"/>
        <w:ind w:left="-567"/>
      </w:pPr>
      <w:r w:rsidRPr="002C1106">
        <w:lastRenderedPageBreak/>
        <w:drawing>
          <wp:inline distT="0" distB="0" distL="0" distR="0" wp14:anchorId="49A8E037" wp14:editId="38DDE671">
            <wp:extent cx="3873500" cy="7888942"/>
            <wp:effectExtent l="0" t="0" r="0" b="0"/>
            <wp:docPr id="10486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2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014" cy="78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2CC" w:rsidRPr="001F42CC" w:rsidRDefault="001F42CC" w:rsidP="001F42CC">
      <w:pPr>
        <w:pStyle w:val="a"/>
      </w:pPr>
      <w:r>
        <w:t xml:space="preserve">Рисунок 3 – </w:t>
      </w:r>
      <w:r w:rsidR="003009C8">
        <w:t xml:space="preserve">Интерфейс </w:t>
      </w:r>
      <w:r w:rsidR="002C1106">
        <w:t>покупок</w:t>
      </w:r>
    </w:p>
    <w:p w:rsidR="00D05EF5" w:rsidRDefault="002C1106" w:rsidP="005E3976">
      <w:pPr>
        <w:pStyle w:val="a"/>
        <w:spacing w:line="240" w:lineRule="auto"/>
        <w:ind w:left="-426"/>
      </w:pPr>
      <w:r w:rsidRPr="002C1106">
        <w:lastRenderedPageBreak/>
        <w:drawing>
          <wp:inline distT="0" distB="0" distL="0" distR="0" wp14:anchorId="75E0C869" wp14:editId="70F3A35F">
            <wp:extent cx="4000500" cy="8731624"/>
            <wp:effectExtent l="0" t="0" r="0" b="6350"/>
            <wp:docPr id="138687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78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501" cy="87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DA" w:rsidRDefault="000B5FDA" w:rsidP="000B5FDA">
      <w:pPr>
        <w:pStyle w:val="a"/>
      </w:pPr>
      <w:r>
        <w:t xml:space="preserve">Рисунок 4 – </w:t>
      </w:r>
      <w:r w:rsidR="003009C8">
        <w:t>Интерфейс</w:t>
      </w:r>
      <w:r w:rsidR="002C1106">
        <w:t xml:space="preserve"> отзывов</w:t>
      </w:r>
    </w:p>
    <w:p w:rsidR="00D05EF5" w:rsidRDefault="00D05EF5" w:rsidP="00666B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C1106" w:rsidRPr="00D05EF5" w:rsidRDefault="002C1106" w:rsidP="002C11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нажатии на правую нижнюю икону внизу открывается профиль пользователя в том случае, если он уже авторизован, иначе пользователь заходит на свой аккаунт следующим путем: вводит почту или номер телефона и, получив на них 6-значный код, вводит его. В случае, если пользователь ещё не зарегистрирован, он проходит регистрацию, нажав в окне авторизации «Регистрация». Результаты спроектированных интерфейсов представлены на рисунках 5-7.</w:t>
      </w:r>
    </w:p>
    <w:p w:rsidR="00D05EF5" w:rsidRDefault="002C1106" w:rsidP="00D71576">
      <w:pPr>
        <w:pStyle w:val="a"/>
        <w:spacing w:line="240" w:lineRule="auto"/>
        <w:ind w:left="-567"/>
      </w:pPr>
      <w:r w:rsidRPr="002C1106">
        <w:drawing>
          <wp:inline distT="0" distB="0" distL="0" distR="0" wp14:anchorId="1D7451BC" wp14:editId="7B8B5F16">
            <wp:extent cx="3821594" cy="6490447"/>
            <wp:effectExtent l="0" t="0" r="1270" b="0"/>
            <wp:docPr id="119970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02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856" cy="652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DA" w:rsidRDefault="000B5FDA" w:rsidP="00D71576">
      <w:pPr>
        <w:pStyle w:val="a"/>
      </w:pPr>
      <w:r>
        <w:t xml:space="preserve">Рисунок 5 – </w:t>
      </w:r>
      <w:r w:rsidR="003009C8">
        <w:t>Интерфейс</w:t>
      </w:r>
      <w:r>
        <w:t xml:space="preserve"> </w:t>
      </w:r>
      <w:r w:rsidR="002C1106">
        <w:t>авторизации</w:t>
      </w:r>
    </w:p>
    <w:p w:rsidR="00290E6F" w:rsidRDefault="002C1106" w:rsidP="005E3976">
      <w:pPr>
        <w:pStyle w:val="a"/>
        <w:spacing w:line="240" w:lineRule="auto"/>
      </w:pPr>
      <w:r w:rsidRPr="002C1106">
        <w:lastRenderedPageBreak/>
        <w:drawing>
          <wp:inline distT="0" distB="0" distL="0" distR="0" wp14:anchorId="562C0421" wp14:editId="39650CE3">
            <wp:extent cx="3810000" cy="8839200"/>
            <wp:effectExtent l="0" t="0" r="0" b="0"/>
            <wp:docPr id="130358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88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2678" cy="88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6F" w:rsidRDefault="00290E6F" w:rsidP="00290E6F">
      <w:pPr>
        <w:pStyle w:val="a"/>
      </w:pPr>
      <w:r>
        <w:t xml:space="preserve">Рисунок 6 – </w:t>
      </w:r>
      <w:r w:rsidR="003009C8">
        <w:t>Интерфейс</w:t>
      </w:r>
      <w:r>
        <w:t xml:space="preserve"> </w:t>
      </w:r>
      <w:r w:rsidR="002C1106">
        <w:t>ввода кода</w:t>
      </w:r>
    </w:p>
    <w:p w:rsidR="002C1106" w:rsidRDefault="002C1106" w:rsidP="002C1106">
      <w:pPr>
        <w:pStyle w:val="a"/>
        <w:spacing w:line="240" w:lineRule="auto"/>
      </w:pPr>
      <w:r w:rsidRPr="002C1106">
        <w:lastRenderedPageBreak/>
        <w:drawing>
          <wp:inline distT="0" distB="0" distL="0" distR="0" wp14:anchorId="2101EC36" wp14:editId="76D0F816">
            <wp:extent cx="3252694" cy="6184900"/>
            <wp:effectExtent l="0" t="0" r="0" b="0"/>
            <wp:docPr id="16188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5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244" cy="61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CCD" w:rsidRDefault="002C1106" w:rsidP="003009C8">
      <w:pPr>
        <w:pStyle w:val="a"/>
      </w:pPr>
      <w:r>
        <w:t xml:space="preserve">Рисунок 7 – </w:t>
      </w:r>
      <w:r w:rsidR="003009C8">
        <w:t>Интерфейс</w:t>
      </w:r>
      <w:r>
        <w:t xml:space="preserve"> регистрации</w:t>
      </w:r>
    </w:p>
    <w:p w:rsidR="00D05EF5" w:rsidRDefault="002C1106" w:rsidP="002C11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авторизации/регистрации открывается окно «Профиль», в котором описаны основные данные учетной записи: никнейм, почта/номер телефона, количество друзей, игр и достижений. Из него можно перейти в инвентарь или библиотеку игр. Результат проектирования интерфейса профиля пользователя представлен на рисунке 8.</w:t>
      </w:r>
    </w:p>
    <w:p w:rsidR="00D05EF5" w:rsidRPr="002C1106" w:rsidRDefault="002C1106" w:rsidP="003009C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11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9FF1C5" wp14:editId="50508F2A">
            <wp:extent cx="3102535" cy="6108700"/>
            <wp:effectExtent l="0" t="0" r="0" b="0"/>
            <wp:docPr id="194959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1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3773" cy="611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DA" w:rsidRDefault="00985C8E" w:rsidP="000B5FDA">
      <w:pPr>
        <w:pStyle w:val="a"/>
      </w:pPr>
      <w:r>
        <w:t>Рисунок 7</w:t>
      </w:r>
      <w:r w:rsidR="000B5FDA">
        <w:t xml:space="preserve"> – Окно </w:t>
      </w:r>
      <w:r w:rsidR="002C1106">
        <w:t>профиля</w:t>
      </w:r>
    </w:p>
    <w:p w:rsidR="002C1106" w:rsidRDefault="002C1106" w:rsidP="002C1106">
      <w:pPr>
        <w:pStyle w:val="a"/>
        <w:jc w:val="both"/>
      </w:pPr>
      <w:r>
        <w:t>В библиотеке хранятся игры пользователя и краткое описание активности: часов в игре, когда был последний запуск и количество купленных дополнений, если они в игре присутствуют. Окно представлено на рисунке 8.</w:t>
      </w:r>
    </w:p>
    <w:p w:rsidR="002C1106" w:rsidRDefault="002C1106" w:rsidP="003009C8">
      <w:pPr>
        <w:pStyle w:val="a"/>
        <w:spacing w:line="240" w:lineRule="auto"/>
      </w:pPr>
      <w:r w:rsidRPr="002C1106">
        <w:lastRenderedPageBreak/>
        <w:drawing>
          <wp:inline distT="0" distB="0" distL="0" distR="0" wp14:anchorId="61CAB587" wp14:editId="5D412AC0">
            <wp:extent cx="3212283" cy="6633883"/>
            <wp:effectExtent l="0" t="0" r="1270" b="0"/>
            <wp:docPr id="11841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9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4364" cy="674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06" w:rsidRDefault="002C1106" w:rsidP="002C1106">
      <w:pPr>
        <w:pStyle w:val="a"/>
      </w:pPr>
      <w:r>
        <w:t>Рисунок 8 – Интерфейс библиотеки игр</w:t>
      </w:r>
    </w:p>
    <w:p w:rsidR="00D05EF5" w:rsidRDefault="002C1106" w:rsidP="002C1106">
      <w:pPr>
        <w:pStyle w:val="a"/>
        <w:jc w:val="both"/>
      </w:pPr>
      <w:r>
        <w:t>Разработаем интерфейс инвентаря пользователя, в котором сначала описываются количество предметов, а затем показываются некоторые из них. Результат проектирования представлен на рисунке 9.</w:t>
      </w:r>
    </w:p>
    <w:p w:rsidR="002C1106" w:rsidRDefault="002C1106" w:rsidP="002C1106">
      <w:pPr>
        <w:pStyle w:val="a"/>
        <w:spacing w:line="240" w:lineRule="auto"/>
      </w:pPr>
      <w:r w:rsidRPr="002C1106">
        <w:lastRenderedPageBreak/>
        <w:drawing>
          <wp:inline distT="0" distB="0" distL="0" distR="0" wp14:anchorId="14D16989" wp14:editId="2F343E8D">
            <wp:extent cx="3441700" cy="5969000"/>
            <wp:effectExtent l="0" t="0" r="0" b="0"/>
            <wp:docPr id="7328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3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5289" cy="5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06" w:rsidRDefault="002C1106" w:rsidP="00B041AC">
      <w:pPr>
        <w:pStyle w:val="a"/>
        <w:spacing w:line="240" w:lineRule="auto"/>
        <w:ind w:left="-851"/>
      </w:pPr>
      <w:r>
        <w:t>Рисунок 9 – Интерфейс инвентаря</w:t>
      </w:r>
    </w:p>
    <w:p w:rsidR="002C1106" w:rsidRDefault="002C1106" w:rsidP="002C1106">
      <w:pPr>
        <w:pStyle w:val="a"/>
        <w:spacing w:line="240" w:lineRule="auto"/>
        <w:ind w:left="-851"/>
        <w:jc w:val="left"/>
      </w:pPr>
    </w:p>
    <w:p w:rsidR="007E3772" w:rsidRDefault="00615517" w:rsidP="0093356F">
      <w:pPr>
        <w:pStyle w:val="a1"/>
      </w:pPr>
      <w:r>
        <w:t>Р</w:t>
      </w:r>
      <w:r w:rsidR="0093356F">
        <w:t>асч</w:t>
      </w:r>
      <w:r w:rsidR="00985470">
        <w:t>ёт</w:t>
      </w:r>
      <w:r w:rsidR="0093356F">
        <w:t xml:space="preserve"> </w:t>
      </w:r>
      <w:r w:rsidR="00985470">
        <w:t>временных показателей выполнения пользователем задач</w:t>
      </w:r>
      <w:r>
        <w:t xml:space="preserve"> представлен в таблице 2.</w:t>
      </w:r>
    </w:p>
    <w:p w:rsidR="00985470" w:rsidRDefault="00985470" w:rsidP="00EE0C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2 - Р</w:t>
      </w:r>
      <w:r w:rsidRPr="00985470">
        <w:rPr>
          <w:rFonts w:ascii="Times New Roman" w:hAnsi="Times New Roman" w:cs="Times New Roman"/>
          <w:sz w:val="28"/>
          <w:szCs w:val="28"/>
        </w:rPr>
        <w:t xml:space="preserve">асчёт временных показателей выполнения пользователем задач 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3"/>
        <w:gridCol w:w="1134"/>
        <w:gridCol w:w="5811"/>
      </w:tblGrid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Тип действия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Время (сек)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C261E1" w:rsidRPr="004213BB" w:rsidTr="00A23874">
        <w:trPr>
          <w:trHeight w:val="315"/>
        </w:trPr>
        <w:tc>
          <w:tcPr>
            <w:tcW w:w="9938" w:type="dxa"/>
            <w:gridSpan w:val="3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Авторизация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анализирует страницу и понимает задачу (нужно войти)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Касание поля Почта/номер телефона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Тап по полю ввода </w:t>
            </w:r>
            <w:proofErr w:type="spellStart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Появление клавиатуры (автоматически)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Ввод </w:t>
            </w:r>
            <w:proofErr w:type="spellStart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(15 символов × 0,7 с)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Переход к полю Пароль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полю ввода Пароля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Вспоминание пароля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7,0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 пароля (10 символов × 0,7 с)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Перемещение к кнопке Войти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кнопке Войти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Реакция системы (проверка данных и вход)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23,2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Общее время выполнения задачи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61E1" w:rsidRPr="004213BB" w:rsidTr="00A23874">
        <w:trPr>
          <w:trHeight w:val="315"/>
        </w:trPr>
        <w:tc>
          <w:tcPr>
            <w:tcW w:w="9938" w:type="dxa"/>
            <w:gridSpan w:val="3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Регистрация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анализирует страницу (нужно зарегистрироваться)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Касание </w:t>
            </w:r>
            <w:proofErr w:type="gramStart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поля</w:t>
            </w:r>
            <w:proofErr w:type="gramEnd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Введите имя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полю ввода имени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Появление клавиатуры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 имени (5 символов × 0,7 с)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Переход к полю Почта/номер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полю ввода почты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Ввод </w:t>
            </w:r>
            <w:proofErr w:type="spellStart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(15 символов × 0,7 с)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Переход к полю Страна проживания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полю ввода страны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 названия страны (6 символов × 0,7 с)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Переход к полю Пароль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полю ввода пароля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Придумывание пароля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7,0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 пароля (10 символов × 0,7 с)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Переход к </w:t>
            </w:r>
            <w:proofErr w:type="gramStart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полю</w:t>
            </w:r>
            <w:proofErr w:type="gramEnd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Повторите пароль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полю повтора пароля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7,0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Повторный ввод пароля (10 символов × 0,7 с)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Перемещение к </w:t>
            </w:r>
            <w:proofErr w:type="spellStart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чекбоксу</w:t>
            </w:r>
            <w:proofErr w:type="spellEnd"/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Я принимаю...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Установка галочки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Перемещение к кнопке Зарегистрироваться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кнопке Зарегистрироваться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Реакция системы (отправка данных и переход)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41,3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Общее время выполнения задачи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61E1" w:rsidRPr="004213BB" w:rsidTr="00A23874">
        <w:trPr>
          <w:trHeight w:val="315"/>
        </w:trPr>
        <w:tc>
          <w:tcPr>
            <w:tcW w:w="9938" w:type="dxa"/>
            <w:gridSpan w:val="3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Профиль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анализирует экран профиля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Поиск нужной кнопки (Библиотека игр) на экране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Касание кнопки Библиотека игр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кнопке Библиотека игр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Реакция системы (открытие списка игр)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Общее время выполнения задачи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61E1" w:rsidRPr="004213BB" w:rsidTr="00A23874">
        <w:trPr>
          <w:trHeight w:val="315"/>
        </w:trPr>
        <w:tc>
          <w:tcPr>
            <w:tcW w:w="9938" w:type="dxa"/>
            <w:gridSpan w:val="3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lastRenderedPageBreak/>
              <w:t>Каталог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анализирует экран и находит нужную игру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Касание иконки корзины под выбранной игрой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иконке корзины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Реакция системы (товар добавлен)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Общее время выполнения задачи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61E1" w:rsidRPr="004213BB" w:rsidTr="00A23874">
        <w:trPr>
          <w:trHeight w:val="315"/>
        </w:trPr>
        <w:tc>
          <w:tcPr>
            <w:tcW w:w="9938" w:type="dxa"/>
            <w:gridSpan w:val="3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Инвентарь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просматривает список и находит предмет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находит кнопку Вернуть предмет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Касание кнопки Вернуть предмет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Тап по кнопке Вернуть предмет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Реакция системы (открытие страницы возврата)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</w:pPr>
            <w:r w:rsidRPr="004213B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ru-RU"/>
              </w:rPr>
              <w:t>Общее время выполнения задачи</w:t>
            </w:r>
          </w:p>
        </w:tc>
      </w:tr>
      <w:tr w:rsidR="00C261E1" w:rsidRPr="004213BB" w:rsidTr="00A23874">
        <w:trPr>
          <w:trHeight w:val="315"/>
        </w:trPr>
        <w:tc>
          <w:tcPr>
            <w:tcW w:w="2993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1" w:type="dxa"/>
            <w:vAlign w:val="bottom"/>
          </w:tcPr>
          <w:p w:rsidR="00C261E1" w:rsidRPr="004213BB" w:rsidRDefault="00C261E1" w:rsidP="00152B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3009C8" w:rsidRDefault="003009C8" w:rsidP="00823D5B">
      <w:pPr>
        <w:pStyle w:val="a1"/>
        <w:jc w:val="both"/>
        <w:rPr>
          <w:b/>
        </w:rPr>
      </w:pPr>
    </w:p>
    <w:p w:rsidR="00DF1FF6" w:rsidRPr="00290E6F" w:rsidRDefault="00290E6F" w:rsidP="00823D5B">
      <w:pPr>
        <w:pStyle w:val="a1"/>
        <w:jc w:val="both"/>
      </w:pPr>
      <w:r w:rsidRPr="00290E6F">
        <w:rPr>
          <w:b/>
        </w:rPr>
        <w:t xml:space="preserve">Вывод: </w:t>
      </w:r>
      <w:r>
        <w:t xml:space="preserve">в ходе выполнения работы была разработана навигационная схема, а также прототипы окон для </w:t>
      </w:r>
      <w:r w:rsidR="00DC2C54">
        <w:t xml:space="preserve">мобильного </w:t>
      </w:r>
      <w:r>
        <w:t>интерфейса</w:t>
      </w:r>
      <w:r w:rsidR="007E3772">
        <w:t>, произведён расчёт временных показателей выполнения пользователем задач</w:t>
      </w:r>
      <w:r>
        <w:t>.</w:t>
      </w:r>
    </w:p>
    <w:sectPr w:rsidR="00DF1FF6" w:rsidRPr="00290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CEC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B503A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565AC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33BF3"/>
    <w:multiLevelType w:val="hybridMultilevel"/>
    <w:tmpl w:val="D1D45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92351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7400"/>
    <w:multiLevelType w:val="hybridMultilevel"/>
    <w:tmpl w:val="D8F6F8A8"/>
    <w:lvl w:ilvl="0" w:tplc="FFFFFFFF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8A5D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4C91"/>
    <w:multiLevelType w:val="hybridMultilevel"/>
    <w:tmpl w:val="4C025CB8"/>
    <w:lvl w:ilvl="0" w:tplc="0809000F">
      <w:start w:val="1"/>
      <w:numFmt w:val="decimal"/>
      <w:lvlText w:val="%1."/>
      <w:lvlJc w:val="left"/>
      <w:pPr>
        <w:ind w:left="3229" w:hanging="360"/>
      </w:pPr>
    </w:lvl>
    <w:lvl w:ilvl="1" w:tplc="08090019" w:tentative="1">
      <w:start w:val="1"/>
      <w:numFmt w:val="lowerLetter"/>
      <w:lvlText w:val="%2."/>
      <w:lvlJc w:val="left"/>
      <w:pPr>
        <w:ind w:left="3949" w:hanging="360"/>
      </w:pPr>
    </w:lvl>
    <w:lvl w:ilvl="2" w:tplc="0809001B" w:tentative="1">
      <w:start w:val="1"/>
      <w:numFmt w:val="lowerRoman"/>
      <w:lvlText w:val="%3."/>
      <w:lvlJc w:val="right"/>
      <w:pPr>
        <w:ind w:left="4669" w:hanging="180"/>
      </w:pPr>
    </w:lvl>
    <w:lvl w:ilvl="3" w:tplc="0809000F" w:tentative="1">
      <w:start w:val="1"/>
      <w:numFmt w:val="decimal"/>
      <w:lvlText w:val="%4."/>
      <w:lvlJc w:val="left"/>
      <w:pPr>
        <w:ind w:left="5389" w:hanging="360"/>
      </w:pPr>
    </w:lvl>
    <w:lvl w:ilvl="4" w:tplc="08090019" w:tentative="1">
      <w:start w:val="1"/>
      <w:numFmt w:val="lowerLetter"/>
      <w:lvlText w:val="%5."/>
      <w:lvlJc w:val="left"/>
      <w:pPr>
        <w:ind w:left="6109" w:hanging="360"/>
      </w:pPr>
    </w:lvl>
    <w:lvl w:ilvl="5" w:tplc="0809001B" w:tentative="1">
      <w:start w:val="1"/>
      <w:numFmt w:val="lowerRoman"/>
      <w:lvlText w:val="%6."/>
      <w:lvlJc w:val="right"/>
      <w:pPr>
        <w:ind w:left="6829" w:hanging="180"/>
      </w:pPr>
    </w:lvl>
    <w:lvl w:ilvl="6" w:tplc="0809000F" w:tentative="1">
      <w:start w:val="1"/>
      <w:numFmt w:val="decimal"/>
      <w:lvlText w:val="%7."/>
      <w:lvlJc w:val="left"/>
      <w:pPr>
        <w:ind w:left="7549" w:hanging="360"/>
      </w:pPr>
    </w:lvl>
    <w:lvl w:ilvl="7" w:tplc="08090019" w:tentative="1">
      <w:start w:val="1"/>
      <w:numFmt w:val="lowerLetter"/>
      <w:lvlText w:val="%8."/>
      <w:lvlJc w:val="left"/>
      <w:pPr>
        <w:ind w:left="8269" w:hanging="360"/>
      </w:pPr>
    </w:lvl>
    <w:lvl w:ilvl="8" w:tplc="0809001B" w:tentative="1">
      <w:start w:val="1"/>
      <w:numFmt w:val="lowerRoman"/>
      <w:lvlText w:val="%9."/>
      <w:lvlJc w:val="right"/>
      <w:pPr>
        <w:ind w:left="8989" w:hanging="180"/>
      </w:pPr>
    </w:lvl>
  </w:abstractNum>
  <w:abstractNum w:abstractNumId="7" w15:restartNumberingAfterBreak="0">
    <w:nsid w:val="4AD061F5"/>
    <w:multiLevelType w:val="hybridMultilevel"/>
    <w:tmpl w:val="3F9A49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75554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A7B79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54166"/>
    <w:multiLevelType w:val="multilevel"/>
    <w:tmpl w:val="6CAC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07B9A"/>
    <w:multiLevelType w:val="hybridMultilevel"/>
    <w:tmpl w:val="78DE4A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13118"/>
    <w:multiLevelType w:val="hybridMultilevel"/>
    <w:tmpl w:val="22F69F30"/>
    <w:lvl w:ilvl="0" w:tplc="D478A5D2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50F78"/>
    <w:multiLevelType w:val="hybridMultilevel"/>
    <w:tmpl w:val="E97E1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C3141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972561">
    <w:abstractNumId w:val="7"/>
  </w:num>
  <w:num w:numId="2" w16cid:durableId="2094350740">
    <w:abstractNumId w:val="11"/>
  </w:num>
  <w:num w:numId="3" w16cid:durableId="2128035689">
    <w:abstractNumId w:val="9"/>
  </w:num>
  <w:num w:numId="4" w16cid:durableId="560141182">
    <w:abstractNumId w:val="2"/>
  </w:num>
  <w:num w:numId="5" w16cid:durableId="186530618">
    <w:abstractNumId w:val="8"/>
  </w:num>
  <w:num w:numId="6" w16cid:durableId="466170497">
    <w:abstractNumId w:val="4"/>
  </w:num>
  <w:num w:numId="7" w16cid:durableId="434639955">
    <w:abstractNumId w:val="1"/>
  </w:num>
  <w:num w:numId="8" w16cid:durableId="768745363">
    <w:abstractNumId w:val="13"/>
  </w:num>
  <w:num w:numId="9" w16cid:durableId="1364985805">
    <w:abstractNumId w:val="0"/>
  </w:num>
  <w:num w:numId="10" w16cid:durableId="1502546789">
    <w:abstractNumId w:val="14"/>
  </w:num>
  <w:num w:numId="11" w16cid:durableId="1883982834">
    <w:abstractNumId w:val="3"/>
  </w:num>
  <w:num w:numId="12" w16cid:durableId="724835428">
    <w:abstractNumId w:val="10"/>
  </w:num>
  <w:num w:numId="13" w16cid:durableId="1045835585">
    <w:abstractNumId w:val="10"/>
    <w:lvlOverride w:ilvl="0">
      <w:lvl w:ilvl="0">
        <w:numFmt w:val="lowerLetter"/>
        <w:lvlText w:val="%1."/>
        <w:lvlJc w:val="left"/>
      </w:lvl>
    </w:lvlOverride>
  </w:num>
  <w:num w:numId="14" w16cid:durableId="550311652">
    <w:abstractNumId w:val="10"/>
    <w:lvlOverride w:ilvl="0">
      <w:lvl w:ilvl="0">
        <w:numFmt w:val="lowerLetter"/>
        <w:lvlText w:val="%1."/>
        <w:lvlJc w:val="left"/>
      </w:lvl>
    </w:lvlOverride>
  </w:num>
  <w:num w:numId="15" w16cid:durableId="1606577410">
    <w:abstractNumId w:val="10"/>
    <w:lvlOverride w:ilvl="0">
      <w:lvl w:ilvl="0">
        <w:numFmt w:val="lowerLetter"/>
        <w:lvlText w:val="%1."/>
        <w:lvlJc w:val="left"/>
      </w:lvl>
    </w:lvlOverride>
  </w:num>
  <w:num w:numId="16" w16cid:durableId="1154681337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612708640">
    <w:abstractNumId w:val="6"/>
  </w:num>
  <w:num w:numId="18" w16cid:durableId="964627163">
    <w:abstractNumId w:val="12"/>
  </w:num>
  <w:num w:numId="19" w16cid:durableId="565460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44D9"/>
    <w:rsid w:val="0000065A"/>
    <w:rsid w:val="0003565B"/>
    <w:rsid w:val="0003682B"/>
    <w:rsid w:val="0004443A"/>
    <w:rsid w:val="000B066A"/>
    <w:rsid w:val="000B5FDA"/>
    <w:rsid w:val="000B6C98"/>
    <w:rsid w:val="000D5D4F"/>
    <w:rsid w:val="00100B84"/>
    <w:rsid w:val="00106853"/>
    <w:rsid w:val="001134A5"/>
    <w:rsid w:val="00136E3C"/>
    <w:rsid w:val="00143114"/>
    <w:rsid w:val="00150B97"/>
    <w:rsid w:val="00171D74"/>
    <w:rsid w:val="00184997"/>
    <w:rsid w:val="001A7B1B"/>
    <w:rsid w:val="001D0F3C"/>
    <w:rsid w:val="001F1A4E"/>
    <w:rsid w:val="001F42CC"/>
    <w:rsid w:val="001F749C"/>
    <w:rsid w:val="002420BF"/>
    <w:rsid w:val="002520B0"/>
    <w:rsid w:val="002608CA"/>
    <w:rsid w:val="0027059F"/>
    <w:rsid w:val="00290E6F"/>
    <w:rsid w:val="002974B1"/>
    <w:rsid w:val="002A14EE"/>
    <w:rsid w:val="002A5B13"/>
    <w:rsid w:val="002B2489"/>
    <w:rsid w:val="002B3107"/>
    <w:rsid w:val="002C1106"/>
    <w:rsid w:val="002D4A8A"/>
    <w:rsid w:val="002E4CCD"/>
    <w:rsid w:val="002F774D"/>
    <w:rsid w:val="003009C8"/>
    <w:rsid w:val="00313A59"/>
    <w:rsid w:val="00334E5D"/>
    <w:rsid w:val="00342058"/>
    <w:rsid w:val="00352C8B"/>
    <w:rsid w:val="00384CB8"/>
    <w:rsid w:val="00397EF0"/>
    <w:rsid w:val="003B70FF"/>
    <w:rsid w:val="003C4335"/>
    <w:rsid w:val="003E458D"/>
    <w:rsid w:val="0042617F"/>
    <w:rsid w:val="004337BA"/>
    <w:rsid w:val="00455719"/>
    <w:rsid w:val="00476CAD"/>
    <w:rsid w:val="00496903"/>
    <w:rsid w:val="004A3043"/>
    <w:rsid w:val="004D2561"/>
    <w:rsid w:val="004E2653"/>
    <w:rsid w:val="004E26C8"/>
    <w:rsid w:val="004E77B8"/>
    <w:rsid w:val="004F0CAE"/>
    <w:rsid w:val="00501BF4"/>
    <w:rsid w:val="005B6D9C"/>
    <w:rsid w:val="005E1F62"/>
    <w:rsid w:val="005E3976"/>
    <w:rsid w:val="00615517"/>
    <w:rsid w:val="006329FA"/>
    <w:rsid w:val="00632AEE"/>
    <w:rsid w:val="00665CF6"/>
    <w:rsid w:val="00666B96"/>
    <w:rsid w:val="00677442"/>
    <w:rsid w:val="00680267"/>
    <w:rsid w:val="006C2A78"/>
    <w:rsid w:val="00707C18"/>
    <w:rsid w:val="00707F74"/>
    <w:rsid w:val="00713EEF"/>
    <w:rsid w:val="00721D75"/>
    <w:rsid w:val="00786371"/>
    <w:rsid w:val="00790202"/>
    <w:rsid w:val="007B1C74"/>
    <w:rsid w:val="007C109E"/>
    <w:rsid w:val="007C65EA"/>
    <w:rsid w:val="007D620F"/>
    <w:rsid w:val="007E3772"/>
    <w:rsid w:val="007E709B"/>
    <w:rsid w:val="007F680B"/>
    <w:rsid w:val="00810F58"/>
    <w:rsid w:val="00823D5B"/>
    <w:rsid w:val="00833072"/>
    <w:rsid w:val="00870350"/>
    <w:rsid w:val="008850E9"/>
    <w:rsid w:val="00885D5C"/>
    <w:rsid w:val="00890D17"/>
    <w:rsid w:val="00893C61"/>
    <w:rsid w:val="008C44D9"/>
    <w:rsid w:val="008E3FD7"/>
    <w:rsid w:val="008F5993"/>
    <w:rsid w:val="00922BFA"/>
    <w:rsid w:val="0093356F"/>
    <w:rsid w:val="00945160"/>
    <w:rsid w:val="00960378"/>
    <w:rsid w:val="009633E6"/>
    <w:rsid w:val="00963883"/>
    <w:rsid w:val="00985470"/>
    <w:rsid w:val="00985C8E"/>
    <w:rsid w:val="00993056"/>
    <w:rsid w:val="009C1558"/>
    <w:rsid w:val="009F5812"/>
    <w:rsid w:val="009F5B40"/>
    <w:rsid w:val="009F70B0"/>
    <w:rsid w:val="00A10C30"/>
    <w:rsid w:val="00A12B10"/>
    <w:rsid w:val="00A17D32"/>
    <w:rsid w:val="00A23874"/>
    <w:rsid w:val="00A41481"/>
    <w:rsid w:val="00A87F9B"/>
    <w:rsid w:val="00AD377C"/>
    <w:rsid w:val="00AE0B7C"/>
    <w:rsid w:val="00AF46A3"/>
    <w:rsid w:val="00B041AC"/>
    <w:rsid w:val="00B17D3B"/>
    <w:rsid w:val="00B22CB0"/>
    <w:rsid w:val="00B23900"/>
    <w:rsid w:val="00B3252E"/>
    <w:rsid w:val="00B32826"/>
    <w:rsid w:val="00B50047"/>
    <w:rsid w:val="00B50CBA"/>
    <w:rsid w:val="00B6473F"/>
    <w:rsid w:val="00B85A8D"/>
    <w:rsid w:val="00B97117"/>
    <w:rsid w:val="00BD0174"/>
    <w:rsid w:val="00BF6F3C"/>
    <w:rsid w:val="00C03AFC"/>
    <w:rsid w:val="00C0581A"/>
    <w:rsid w:val="00C05E6C"/>
    <w:rsid w:val="00C1291D"/>
    <w:rsid w:val="00C261E1"/>
    <w:rsid w:val="00C60763"/>
    <w:rsid w:val="00C70B1B"/>
    <w:rsid w:val="00C72A96"/>
    <w:rsid w:val="00C813EE"/>
    <w:rsid w:val="00C8310C"/>
    <w:rsid w:val="00CA34CF"/>
    <w:rsid w:val="00CB19CB"/>
    <w:rsid w:val="00CB3DDD"/>
    <w:rsid w:val="00CB688A"/>
    <w:rsid w:val="00CC3D51"/>
    <w:rsid w:val="00CC48B8"/>
    <w:rsid w:val="00CD1048"/>
    <w:rsid w:val="00CD3B97"/>
    <w:rsid w:val="00CE5136"/>
    <w:rsid w:val="00D03E73"/>
    <w:rsid w:val="00D05EF5"/>
    <w:rsid w:val="00D22F28"/>
    <w:rsid w:val="00D27787"/>
    <w:rsid w:val="00D32C91"/>
    <w:rsid w:val="00D35B91"/>
    <w:rsid w:val="00D71576"/>
    <w:rsid w:val="00D8386E"/>
    <w:rsid w:val="00D84A34"/>
    <w:rsid w:val="00D92DE5"/>
    <w:rsid w:val="00DB3E06"/>
    <w:rsid w:val="00DC2C54"/>
    <w:rsid w:val="00DD2998"/>
    <w:rsid w:val="00DF1F88"/>
    <w:rsid w:val="00DF1FF6"/>
    <w:rsid w:val="00E42F5B"/>
    <w:rsid w:val="00E650C0"/>
    <w:rsid w:val="00E70414"/>
    <w:rsid w:val="00E94E31"/>
    <w:rsid w:val="00EE0C8B"/>
    <w:rsid w:val="00F2609B"/>
    <w:rsid w:val="00F45994"/>
    <w:rsid w:val="00F472F0"/>
    <w:rsid w:val="00F7139D"/>
    <w:rsid w:val="00F8499F"/>
    <w:rsid w:val="00F85D46"/>
    <w:rsid w:val="00FD50D6"/>
    <w:rsid w:val="00FD523C"/>
    <w:rsid w:val="00FE4F70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BC86AD"/>
  <w15:docId w15:val="{111D5F19-FEB6-2A4A-B3A6-53883B8C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B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0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CC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a">
    <w:name w:val="мойРисунок"/>
    <w:basedOn w:val="Normal"/>
    <w:link w:val="a0"/>
    <w:qFormat/>
    <w:rsid w:val="001F42CC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1">
    <w:name w:val="мойТекст"/>
    <w:basedOn w:val="Normal"/>
    <w:link w:val="a2"/>
    <w:qFormat/>
    <w:rsid w:val="00290E6F"/>
    <w:pPr>
      <w:spacing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0">
    <w:name w:val="мойРисунок Знак"/>
    <w:basedOn w:val="DefaultParagraphFont"/>
    <w:link w:val="a"/>
    <w:rsid w:val="001F42CC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2">
    <w:name w:val="мойТекст Знак"/>
    <w:basedOn w:val="DefaultParagraphFont"/>
    <w:link w:val="a1"/>
    <w:rsid w:val="00290E6F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9:30:45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24575,'0'-2'0,"0"0"0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9:31:06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24575,'0'-3'0,"0"2"0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CFD2A-5D59-4902-AD71-F4F1B0B6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13</Pages>
  <Words>893</Words>
  <Characters>5094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51</cp:revision>
  <dcterms:created xsi:type="dcterms:W3CDTF">2026-05-07T09:30:00Z</dcterms:created>
  <dcterms:modified xsi:type="dcterms:W3CDTF">2026-05-22T07:51:00Z</dcterms:modified>
</cp:coreProperties>
</file>