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7799C" w:rsidRPr="000A102D" w:rsidRDefault="0037799C" w:rsidP="0037799C">
      <w:pPr>
        <w:jc w:val="center"/>
        <w:rPr>
          <w:rFonts w:ascii="Times New Roman" w:hAnsi="Times New Roman" w:cs="Times New Roman"/>
          <w:sz w:val="28"/>
          <w:szCs w:val="28"/>
        </w:rPr>
      </w:pPr>
      <w:r w:rsidRPr="000A102D">
        <w:rPr>
          <w:rFonts w:ascii="Times New Roman" w:hAnsi="Times New Roman" w:cs="Times New Roman"/>
          <w:sz w:val="28"/>
          <w:szCs w:val="28"/>
        </w:rPr>
        <w:t>Министерство образования Российской Федерации</w:t>
      </w:r>
    </w:p>
    <w:p w:rsidR="0037799C" w:rsidRPr="000A102D" w:rsidRDefault="0037799C" w:rsidP="0037799C">
      <w:pPr>
        <w:jc w:val="center"/>
        <w:rPr>
          <w:rFonts w:ascii="Times New Roman" w:hAnsi="Times New Roman" w:cs="Times New Roman"/>
          <w:sz w:val="28"/>
          <w:szCs w:val="28"/>
        </w:rPr>
      </w:pPr>
      <w:r w:rsidRPr="000A102D">
        <w:rPr>
          <w:rFonts w:ascii="Times New Roman" w:hAnsi="Times New Roman" w:cs="Times New Roman"/>
          <w:sz w:val="28"/>
          <w:szCs w:val="28"/>
        </w:rPr>
        <w:t>Пензенский государственный университет</w:t>
      </w:r>
    </w:p>
    <w:p w:rsidR="0037799C" w:rsidRDefault="0037799C" w:rsidP="0037799C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37799C" w:rsidRDefault="0037799C" w:rsidP="0037799C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37799C" w:rsidRDefault="0037799C" w:rsidP="0037799C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37799C" w:rsidRPr="005C261B" w:rsidRDefault="0037799C" w:rsidP="0037799C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37799C" w:rsidRPr="005C261B" w:rsidRDefault="0037799C" w:rsidP="0037799C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37799C" w:rsidRDefault="0037799C" w:rsidP="0037799C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37799C" w:rsidRPr="000A102D" w:rsidRDefault="0037799C" w:rsidP="0037799C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0A102D">
        <w:rPr>
          <w:rFonts w:ascii="Times New Roman" w:hAnsi="Times New Roman" w:cs="Times New Roman"/>
          <w:b/>
          <w:sz w:val="28"/>
          <w:szCs w:val="28"/>
        </w:rPr>
        <w:t>ОТЧЕТ</w:t>
      </w:r>
    </w:p>
    <w:p w:rsidR="0037799C" w:rsidRPr="00135E54" w:rsidRDefault="00135E54" w:rsidP="0037799C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 практической работе №</w:t>
      </w:r>
      <w:r w:rsidRPr="00135E54">
        <w:rPr>
          <w:rFonts w:ascii="Times New Roman" w:hAnsi="Times New Roman" w:cs="Times New Roman"/>
          <w:sz w:val="28"/>
          <w:szCs w:val="28"/>
        </w:rPr>
        <w:t>6</w:t>
      </w:r>
    </w:p>
    <w:p w:rsidR="0037799C" w:rsidRPr="000A102D" w:rsidRDefault="0037799C" w:rsidP="0037799C">
      <w:pPr>
        <w:jc w:val="center"/>
        <w:rPr>
          <w:rFonts w:ascii="Times New Roman" w:hAnsi="Times New Roman" w:cs="Times New Roman"/>
          <w:sz w:val="28"/>
          <w:szCs w:val="28"/>
        </w:rPr>
      </w:pPr>
      <w:r w:rsidRPr="000A102D">
        <w:rPr>
          <w:rFonts w:ascii="Times New Roman" w:hAnsi="Times New Roman" w:cs="Times New Roman"/>
          <w:sz w:val="28"/>
          <w:szCs w:val="28"/>
        </w:rPr>
        <w:t>по курсу «</w:t>
      </w:r>
      <w:r>
        <w:rPr>
          <w:rFonts w:ascii="Times New Roman" w:hAnsi="Times New Roman" w:cs="Times New Roman"/>
          <w:sz w:val="28"/>
          <w:szCs w:val="28"/>
        </w:rPr>
        <w:t>Основы проектной деятельности</w:t>
      </w:r>
      <w:r w:rsidRPr="000A102D">
        <w:rPr>
          <w:rFonts w:ascii="Times New Roman" w:hAnsi="Times New Roman" w:cs="Times New Roman"/>
          <w:sz w:val="28"/>
          <w:szCs w:val="28"/>
        </w:rPr>
        <w:t>»</w:t>
      </w:r>
    </w:p>
    <w:p w:rsidR="00135E54" w:rsidRDefault="0037799C" w:rsidP="00135E54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 тему </w:t>
      </w:r>
    </w:p>
    <w:p w:rsidR="0037799C" w:rsidRPr="0016074F" w:rsidRDefault="0037799C" w:rsidP="00135E54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«</w:t>
      </w:r>
      <w:r w:rsidR="00135E54" w:rsidRPr="00135E54">
        <w:rPr>
          <w:rFonts w:ascii="Times New Roman" w:hAnsi="Times New Roman" w:cs="Times New Roman"/>
          <w:b/>
          <w:sz w:val="28"/>
          <w:szCs w:val="28"/>
        </w:rPr>
        <w:t>ОФОРМЛЕНИЕ ДОКУМЕНТОВ ПО УПРАВЛЕНИЮ ПРОЕКТОМ</w:t>
      </w:r>
      <w:r w:rsidRPr="000A102D">
        <w:rPr>
          <w:rFonts w:ascii="Times New Roman" w:hAnsi="Times New Roman" w:cs="Times New Roman"/>
          <w:sz w:val="28"/>
          <w:szCs w:val="28"/>
        </w:rPr>
        <w:t>»</w:t>
      </w:r>
    </w:p>
    <w:p w:rsidR="0037799C" w:rsidRPr="0016074F" w:rsidRDefault="0037799C" w:rsidP="0037799C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37799C" w:rsidRPr="0016074F" w:rsidRDefault="0037799C" w:rsidP="0037799C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37799C" w:rsidRPr="0016074F" w:rsidRDefault="0037799C" w:rsidP="0037799C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37799C" w:rsidRPr="0016074F" w:rsidRDefault="0037799C" w:rsidP="0037799C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37799C" w:rsidRPr="0016074F" w:rsidRDefault="0037799C" w:rsidP="0037799C">
      <w:pPr>
        <w:jc w:val="right"/>
        <w:rPr>
          <w:rFonts w:ascii="Times New Roman" w:hAnsi="Times New Roman" w:cs="Times New Roman"/>
          <w:sz w:val="28"/>
          <w:szCs w:val="28"/>
        </w:rPr>
      </w:pPr>
    </w:p>
    <w:p w:rsidR="0037799C" w:rsidRPr="000A102D" w:rsidRDefault="0037799C" w:rsidP="0037799C">
      <w:pPr>
        <w:ind w:left="4956"/>
        <w:jc w:val="center"/>
        <w:rPr>
          <w:rFonts w:ascii="Times New Roman" w:hAnsi="Times New Roman" w:cs="Times New Roman"/>
          <w:sz w:val="28"/>
          <w:szCs w:val="28"/>
        </w:rPr>
      </w:pPr>
      <w:r w:rsidRPr="000A102D">
        <w:rPr>
          <w:rFonts w:ascii="Times New Roman" w:hAnsi="Times New Roman" w:cs="Times New Roman"/>
          <w:sz w:val="28"/>
          <w:szCs w:val="28"/>
        </w:rPr>
        <w:t>Выполнили:</w:t>
      </w:r>
    </w:p>
    <w:p w:rsidR="0037799C" w:rsidRPr="000A102D" w:rsidRDefault="0037799C" w:rsidP="0037799C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студенты группы 2</w:t>
      </w:r>
      <w:r w:rsidRPr="000A102D">
        <w:rPr>
          <w:rFonts w:ascii="Times New Roman" w:hAnsi="Times New Roman" w:cs="Times New Roman"/>
          <w:sz w:val="28"/>
          <w:szCs w:val="28"/>
        </w:rPr>
        <w:t>3</w:t>
      </w:r>
      <w:r>
        <w:rPr>
          <w:rFonts w:ascii="Times New Roman" w:hAnsi="Times New Roman" w:cs="Times New Roman"/>
          <w:sz w:val="28"/>
          <w:szCs w:val="28"/>
        </w:rPr>
        <w:t>ВП</w:t>
      </w:r>
      <w:r w:rsidRPr="000A102D">
        <w:rPr>
          <w:rFonts w:ascii="Times New Roman" w:hAnsi="Times New Roman" w:cs="Times New Roman"/>
          <w:sz w:val="28"/>
          <w:szCs w:val="28"/>
        </w:rPr>
        <w:t>2</w:t>
      </w:r>
    </w:p>
    <w:p w:rsidR="0037799C" w:rsidRPr="000A102D" w:rsidRDefault="0037799C" w:rsidP="0037799C">
      <w:pPr>
        <w:jc w:val="right"/>
        <w:rPr>
          <w:rFonts w:ascii="Times New Roman" w:hAnsi="Times New Roman" w:cs="Times New Roman"/>
          <w:sz w:val="28"/>
          <w:szCs w:val="28"/>
        </w:rPr>
      </w:pPr>
      <w:r w:rsidRPr="000A102D">
        <w:rPr>
          <w:rFonts w:ascii="Times New Roman" w:hAnsi="Times New Roman" w:cs="Times New Roman"/>
          <w:sz w:val="28"/>
          <w:szCs w:val="28"/>
        </w:rPr>
        <w:t>Петров</w:t>
      </w:r>
      <w:r>
        <w:rPr>
          <w:rFonts w:ascii="Times New Roman" w:hAnsi="Times New Roman" w:cs="Times New Roman"/>
          <w:sz w:val="28"/>
          <w:szCs w:val="28"/>
        </w:rPr>
        <w:t>ский В</w:t>
      </w:r>
      <w:r w:rsidRPr="000A102D">
        <w:rPr>
          <w:rFonts w:ascii="Times New Roman" w:hAnsi="Times New Roman" w:cs="Times New Roman"/>
          <w:sz w:val="28"/>
          <w:szCs w:val="28"/>
        </w:rPr>
        <w:t>.П.</w:t>
      </w:r>
    </w:p>
    <w:p w:rsidR="0037799C" w:rsidRDefault="0037799C" w:rsidP="0037799C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Ермаков С</w:t>
      </w:r>
      <w:r w:rsidRPr="000A102D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Е.</w:t>
      </w:r>
    </w:p>
    <w:p w:rsidR="0037799C" w:rsidRPr="000A102D" w:rsidRDefault="0037799C" w:rsidP="0037799C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Осин С. М.</w:t>
      </w:r>
    </w:p>
    <w:p w:rsidR="0037799C" w:rsidRPr="000A102D" w:rsidRDefault="0037799C" w:rsidP="0037799C">
      <w:pPr>
        <w:ind w:left="4248"/>
        <w:jc w:val="center"/>
        <w:rPr>
          <w:rFonts w:ascii="Times New Roman" w:hAnsi="Times New Roman" w:cs="Times New Roman"/>
          <w:sz w:val="28"/>
          <w:szCs w:val="28"/>
        </w:rPr>
      </w:pPr>
      <w:r w:rsidRPr="000A102D">
        <w:rPr>
          <w:rFonts w:ascii="Times New Roman" w:hAnsi="Times New Roman" w:cs="Times New Roman"/>
          <w:sz w:val="28"/>
          <w:szCs w:val="28"/>
        </w:rPr>
        <w:t>Принял</w:t>
      </w:r>
      <w:r>
        <w:rPr>
          <w:rFonts w:ascii="Times New Roman" w:hAnsi="Times New Roman" w:cs="Times New Roman"/>
          <w:sz w:val="28"/>
          <w:szCs w:val="28"/>
        </w:rPr>
        <w:t>а</w:t>
      </w:r>
      <w:r w:rsidRPr="000A102D">
        <w:rPr>
          <w:rFonts w:ascii="Times New Roman" w:hAnsi="Times New Roman" w:cs="Times New Roman"/>
          <w:sz w:val="28"/>
          <w:szCs w:val="28"/>
        </w:rPr>
        <w:t>:</w:t>
      </w:r>
    </w:p>
    <w:p w:rsidR="0037799C" w:rsidRDefault="0037799C" w:rsidP="0037799C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Тарасова А. А.</w:t>
      </w:r>
    </w:p>
    <w:p w:rsidR="0037799C" w:rsidRDefault="0037799C" w:rsidP="0037799C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37799C" w:rsidRDefault="0037799C" w:rsidP="0037799C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37799C" w:rsidRDefault="0037799C" w:rsidP="0037799C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37799C" w:rsidRDefault="0037799C" w:rsidP="0037799C">
      <w:pPr>
        <w:rPr>
          <w:rFonts w:ascii="Times New Roman" w:hAnsi="Times New Roman" w:cs="Times New Roman"/>
          <w:sz w:val="28"/>
          <w:szCs w:val="28"/>
        </w:rPr>
      </w:pPr>
    </w:p>
    <w:p w:rsidR="0037799C" w:rsidRDefault="0037799C" w:rsidP="0037799C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Пенза 2024</w:t>
      </w:r>
    </w:p>
    <w:p w:rsidR="0037799C" w:rsidRDefault="0037799C" w:rsidP="00135E54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9075D8">
        <w:rPr>
          <w:rFonts w:ascii="Times New Roman" w:hAnsi="Times New Roman" w:cs="Times New Roman"/>
          <w:b/>
          <w:sz w:val="28"/>
          <w:szCs w:val="28"/>
        </w:rPr>
        <w:lastRenderedPageBreak/>
        <w:t>Цель работы:</w:t>
      </w:r>
      <w:r w:rsidRPr="009075D8">
        <w:rPr>
          <w:rFonts w:ascii="Times New Roman" w:hAnsi="Times New Roman" w:cs="Times New Roman"/>
          <w:sz w:val="28"/>
          <w:szCs w:val="28"/>
        </w:rPr>
        <w:t xml:space="preserve"> </w:t>
      </w:r>
      <w:r w:rsidR="00135E54" w:rsidRPr="00135E54">
        <w:rPr>
          <w:rFonts w:ascii="Times New Roman" w:hAnsi="Times New Roman" w:cs="Times New Roman"/>
          <w:sz w:val="28"/>
          <w:szCs w:val="28"/>
        </w:rPr>
        <w:t>закрепить полученный на лекционных занятиях необходимый минимум теоретических</w:t>
      </w:r>
      <w:r w:rsidR="00135E54">
        <w:rPr>
          <w:rFonts w:ascii="Times New Roman" w:hAnsi="Times New Roman" w:cs="Times New Roman"/>
          <w:sz w:val="28"/>
          <w:szCs w:val="28"/>
        </w:rPr>
        <w:t xml:space="preserve"> знаний в основах проектной дея</w:t>
      </w:r>
      <w:r w:rsidR="00135E54" w:rsidRPr="00135E54">
        <w:rPr>
          <w:rFonts w:ascii="Times New Roman" w:hAnsi="Times New Roman" w:cs="Times New Roman"/>
          <w:sz w:val="28"/>
          <w:szCs w:val="28"/>
        </w:rPr>
        <w:t>тельности и отработать практическ</w:t>
      </w:r>
      <w:r w:rsidR="00135E54">
        <w:rPr>
          <w:rFonts w:ascii="Times New Roman" w:hAnsi="Times New Roman" w:cs="Times New Roman"/>
          <w:sz w:val="28"/>
          <w:szCs w:val="28"/>
        </w:rPr>
        <w:t>ие навыки по оформлению докумен</w:t>
      </w:r>
      <w:r w:rsidR="00135E54" w:rsidRPr="00135E54">
        <w:rPr>
          <w:rFonts w:ascii="Times New Roman" w:hAnsi="Times New Roman" w:cs="Times New Roman"/>
          <w:sz w:val="28"/>
          <w:szCs w:val="28"/>
        </w:rPr>
        <w:t>тов по управлению проектом.</w:t>
      </w:r>
    </w:p>
    <w:p w:rsidR="0037799C" w:rsidRDefault="0037799C" w:rsidP="0037799C">
      <w:pPr>
        <w:ind w:firstLine="708"/>
        <w:rPr>
          <w:rFonts w:ascii="Times New Roman" w:hAnsi="Times New Roman" w:cs="Times New Roman"/>
          <w:b/>
          <w:sz w:val="28"/>
          <w:szCs w:val="28"/>
        </w:rPr>
      </w:pPr>
      <w:r w:rsidRPr="009075D8">
        <w:rPr>
          <w:rFonts w:ascii="Times New Roman" w:hAnsi="Times New Roman" w:cs="Times New Roman"/>
          <w:b/>
          <w:sz w:val="28"/>
          <w:szCs w:val="28"/>
        </w:rPr>
        <w:t>Ход работы:</w:t>
      </w:r>
    </w:p>
    <w:p w:rsidR="0037799C" w:rsidRPr="0037799C" w:rsidRDefault="0037799C" w:rsidP="0037799C">
      <w:pPr>
        <w:pStyle w:val="a3"/>
        <w:numPr>
          <w:ilvl w:val="0"/>
          <w:numId w:val="1"/>
        </w:num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Сохранили базовый план проекта</w:t>
      </w:r>
    </w:p>
    <w:p w:rsidR="0037799C" w:rsidRDefault="0037799C" w:rsidP="0037799C">
      <w:pPr>
        <w:pStyle w:val="a3"/>
        <w:ind w:left="1428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noProof/>
          <w:sz w:val="28"/>
          <w:szCs w:val="28"/>
          <w:lang w:eastAsia="ru-RU"/>
          <w14:ligatures w14:val="none"/>
        </w:rPr>
        <w:drawing>
          <wp:inline distT="0" distB="0" distL="0" distR="0">
            <wp:extent cx="2505075" cy="1762125"/>
            <wp:effectExtent l="0" t="0" r="9525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05075" cy="1762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7799C" w:rsidRDefault="0037799C" w:rsidP="0037799C">
      <w:pPr>
        <w:pStyle w:val="a3"/>
        <w:ind w:left="1428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 – сохранение базового плана проекта</w:t>
      </w:r>
    </w:p>
    <w:p w:rsidR="0037799C" w:rsidRDefault="0037799C" w:rsidP="0037799C">
      <w:pPr>
        <w:pStyle w:val="a3"/>
        <w:ind w:left="1428"/>
        <w:jc w:val="center"/>
        <w:rPr>
          <w:rFonts w:ascii="Times New Roman" w:hAnsi="Times New Roman" w:cs="Times New Roman"/>
          <w:sz w:val="28"/>
          <w:szCs w:val="28"/>
        </w:rPr>
      </w:pPr>
    </w:p>
    <w:p w:rsidR="0037799C" w:rsidRDefault="0037799C" w:rsidP="0037799C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Установили длительность в 4 дня для задачи «Выявление и анализ документопотоков»</w:t>
      </w:r>
    </w:p>
    <w:p w:rsidR="0037799C" w:rsidRDefault="0037799C" w:rsidP="0037799C">
      <w:pPr>
        <w:pStyle w:val="a3"/>
        <w:ind w:left="142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  <w14:ligatures w14:val="none"/>
        </w:rPr>
        <w:drawing>
          <wp:inline distT="0" distB="0" distL="0" distR="0">
            <wp:extent cx="5133975" cy="2371725"/>
            <wp:effectExtent l="0" t="0" r="9525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33975" cy="2371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7799C" w:rsidRDefault="0037799C" w:rsidP="0037799C">
      <w:pPr>
        <w:pStyle w:val="a3"/>
        <w:ind w:left="1428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2 – установка длительности в 4 дня</w:t>
      </w:r>
    </w:p>
    <w:p w:rsidR="0037799C" w:rsidRDefault="0037799C" w:rsidP="0037799C">
      <w:pPr>
        <w:pStyle w:val="a3"/>
        <w:ind w:left="1428"/>
        <w:jc w:val="center"/>
        <w:rPr>
          <w:rFonts w:ascii="Times New Roman" w:hAnsi="Times New Roman" w:cs="Times New Roman"/>
          <w:sz w:val="28"/>
          <w:szCs w:val="28"/>
        </w:rPr>
      </w:pPr>
    </w:p>
    <w:p w:rsidR="0037799C" w:rsidRDefault="001E3B90" w:rsidP="0037799C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Создали колонку «Длительность базового плана» и ещё раз сохранили базового плана</w:t>
      </w:r>
    </w:p>
    <w:p w:rsidR="001E3B90" w:rsidRDefault="001E3B90" w:rsidP="001E3B90">
      <w:pPr>
        <w:pStyle w:val="a3"/>
        <w:ind w:left="1428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  <w14:ligatures w14:val="none"/>
        </w:rPr>
        <w:drawing>
          <wp:inline distT="0" distB="0" distL="0" distR="0">
            <wp:extent cx="6010275" cy="1578021"/>
            <wp:effectExtent l="0" t="0" r="0" b="317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10275" cy="15780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E3B90" w:rsidRDefault="001E3B90" w:rsidP="001E3B90">
      <w:pPr>
        <w:pStyle w:val="a3"/>
        <w:ind w:left="1428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3 – данные в «Продолжительности» и «Длительности базового плана» совпадают</w:t>
      </w:r>
    </w:p>
    <w:p w:rsidR="001E3B90" w:rsidRDefault="001E3B90" w:rsidP="001E3B90">
      <w:pPr>
        <w:pStyle w:val="a3"/>
        <w:ind w:left="1428"/>
        <w:jc w:val="center"/>
        <w:rPr>
          <w:rFonts w:ascii="Times New Roman" w:hAnsi="Times New Roman" w:cs="Times New Roman"/>
          <w:sz w:val="28"/>
          <w:szCs w:val="28"/>
        </w:rPr>
      </w:pPr>
    </w:p>
    <w:p w:rsidR="001E3B90" w:rsidRDefault="001E3B90" w:rsidP="001E3B90">
      <w:pPr>
        <w:pStyle w:val="a3"/>
        <w:ind w:left="1428"/>
        <w:jc w:val="center"/>
        <w:rPr>
          <w:rFonts w:ascii="Times New Roman" w:hAnsi="Times New Roman" w:cs="Times New Roman"/>
          <w:sz w:val="28"/>
          <w:szCs w:val="28"/>
        </w:rPr>
      </w:pPr>
    </w:p>
    <w:p w:rsidR="001E3B90" w:rsidRDefault="001E3B90" w:rsidP="001E3B90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Установили дату обновления трудозатрат и обновили проект</w:t>
      </w:r>
    </w:p>
    <w:p w:rsidR="001E3B90" w:rsidRDefault="001E3B90" w:rsidP="001E3B90">
      <w:pPr>
        <w:pStyle w:val="a3"/>
        <w:ind w:left="1428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  <w14:ligatures w14:val="none"/>
        </w:rPr>
        <w:drawing>
          <wp:inline distT="0" distB="0" distL="0" distR="0">
            <wp:extent cx="3962400" cy="2733675"/>
            <wp:effectExtent l="0" t="0" r="0" b="952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62400" cy="2733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E3B90" w:rsidRDefault="001E3B90" w:rsidP="001E3B90">
      <w:pPr>
        <w:pStyle w:val="a3"/>
        <w:ind w:left="1428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4 – обновление проекта</w:t>
      </w:r>
    </w:p>
    <w:p w:rsidR="001E3B90" w:rsidRDefault="001E3B90" w:rsidP="001E3B90">
      <w:pPr>
        <w:pStyle w:val="a3"/>
        <w:ind w:left="1428"/>
        <w:jc w:val="center"/>
        <w:rPr>
          <w:rFonts w:ascii="Times New Roman" w:hAnsi="Times New Roman" w:cs="Times New Roman"/>
          <w:sz w:val="28"/>
          <w:szCs w:val="28"/>
        </w:rPr>
      </w:pPr>
    </w:p>
    <w:p w:rsidR="001E3B90" w:rsidRDefault="001E3B90" w:rsidP="001E3B90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Добавили столбцы для индикаторов</w:t>
      </w:r>
    </w:p>
    <w:p w:rsidR="001E3B90" w:rsidRDefault="0058029F" w:rsidP="001E3B90">
      <w:pPr>
        <w:pStyle w:val="a3"/>
        <w:ind w:left="142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  <w14:ligatures w14:val="none"/>
        </w:rPr>
        <w:drawing>
          <wp:inline distT="0" distB="0" distL="0" distR="0">
            <wp:extent cx="6076950" cy="2737679"/>
            <wp:effectExtent l="0" t="0" r="0" b="571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76950" cy="27376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E3B90" w:rsidRPr="0058029F" w:rsidRDefault="001E3B90" w:rsidP="0058029F">
      <w:pPr>
        <w:pStyle w:val="a3"/>
        <w:ind w:left="1428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5 –</w:t>
      </w:r>
      <w:r w:rsidR="0058029F">
        <w:rPr>
          <w:rFonts w:ascii="Times New Roman" w:hAnsi="Times New Roman" w:cs="Times New Roman"/>
          <w:sz w:val="28"/>
          <w:szCs w:val="28"/>
        </w:rPr>
        <w:t xml:space="preserve"> индикаторы</w:t>
      </w:r>
    </w:p>
    <w:p w:rsidR="0037799C" w:rsidRDefault="0037799C" w:rsidP="0037799C">
      <w:pPr>
        <w:ind w:firstLine="708"/>
        <w:rPr>
          <w:rFonts w:ascii="Times New Roman" w:hAnsi="Times New Roman" w:cs="Times New Roman"/>
          <w:b/>
          <w:sz w:val="28"/>
          <w:szCs w:val="28"/>
        </w:rPr>
      </w:pPr>
    </w:p>
    <w:p w:rsidR="0037799C" w:rsidRPr="0037799C" w:rsidRDefault="0037799C" w:rsidP="0037799C">
      <w:pPr>
        <w:ind w:firstLine="708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Вывод</w:t>
      </w:r>
      <w:r w:rsidRPr="0037799C">
        <w:rPr>
          <w:rFonts w:ascii="Times New Roman" w:hAnsi="Times New Roman" w:cs="Times New Roman"/>
          <w:b/>
          <w:sz w:val="28"/>
          <w:szCs w:val="28"/>
        </w:rPr>
        <w:t xml:space="preserve">: </w:t>
      </w:r>
      <w:r>
        <w:rPr>
          <w:rFonts w:ascii="Times New Roman" w:hAnsi="Times New Roman" w:cs="Times New Roman"/>
          <w:sz w:val="28"/>
          <w:szCs w:val="28"/>
        </w:rPr>
        <w:t>в ходе работы был</w:t>
      </w: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закреплён</w:t>
      </w:r>
      <w:r w:rsidRPr="0037799C">
        <w:rPr>
          <w:rFonts w:ascii="Times New Roman" w:hAnsi="Times New Roman" w:cs="Times New Roman"/>
          <w:sz w:val="28"/>
          <w:szCs w:val="28"/>
        </w:rPr>
        <w:t xml:space="preserve"> </w:t>
      </w:r>
      <w:r w:rsidR="00135E54" w:rsidRPr="00135E54">
        <w:rPr>
          <w:rFonts w:ascii="Times New Roman" w:hAnsi="Times New Roman" w:cs="Times New Roman"/>
          <w:sz w:val="28"/>
          <w:szCs w:val="28"/>
        </w:rPr>
        <w:t>полученный на лекционных занятиях необходимый минимум теоретических</w:t>
      </w:r>
      <w:r w:rsidR="00135E54">
        <w:rPr>
          <w:rFonts w:ascii="Times New Roman" w:hAnsi="Times New Roman" w:cs="Times New Roman"/>
          <w:sz w:val="28"/>
          <w:szCs w:val="28"/>
        </w:rPr>
        <w:t xml:space="preserve"> знаний в основах проектной дея</w:t>
      </w:r>
      <w:r w:rsidR="00135E54" w:rsidRPr="00135E54">
        <w:rPr>
          <w:rFonts w:ascii="Times New Roman" w:hAnsi="Times New Roman" w:cs="Times New Roman"/>
          <w:sz w:val="28"/>
          <w:szCs w:val="28"/>
        </w:rPr>
        <w:t>тельности и отработать практическ</w:t>
      </w:r>
      <w:r w:rsidR="00135E54">
        <w:rPr>
          <w:rFonts w:ascii="Times New Roman" w:hAnsi="Times New Roman" w:cs="Times New Roman"/>
          <w:sz w:val="28"/>
          <w:szCs w:val="28"/>
        </w:rPr>
        <w:t>ие навыки по оформлению докумен</w:t>
      </w:r>
      <w:bookmarkStart w:id="0" w:name="_GoBack"/>
      <w:bookmarkEnd w:id="0"/>
      <w:r w:rsidR="00135E54" w:rsidRPr="00135E54">
        <w:rPr>
          <w:rFonts w:ascii="Times New Roman" w:hAnsi="Times New Roman" w:cs="Times New Roman"/>
          <w:sz w:val="28"/>
          <w:szCs w:val="28"/>
        </w:rPr>
        <w:t>тов по управлению проектом</w:t>
      </w:r>
      <w:r w:rsidRPr="0037799C">
        <w:rPr>
          <w:rFonts w:ascii="Times New Roman" w:hAnsi="Times New Roman" w:cs="Times New Roman"/>
          <w:sz w:val="28"/>
          <w:szCs w:val="28"/>
        </w:rPr>
        <w:t>.</w:t>
      </w:r>
    </w:p>
    <w:p w:rsidR="00E84C7C" w:rsidRDefault="00E84C7C"/>
    <w:sectPr w:rsidR="00E84C7C" w:rsidSect="0037799C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4627A7D"/>
    <w:multiLevelType w:val="hybridMultilevel"/>
    <w:tmpl w:val="8410F1E2"/>
    <w:lvl w:ilvl="0" w:tplc="10B438E6">
      <w:start w:val="1"/>
      <w:numFmt w:val="decimal"/>
      <w:lvlText w:val="%1."/>
      <w:lvlJc w:val="left"/>
      <w:pPr>
        <w:ind w:left="1428" w:hanging="360"/>
      </w:pPr>
      <w:rPr>
        <w:b w:val="0"/>
      </w:r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501D3"/>
    <w:rsid w:val="00135E54"/>
    <w:rsid w:val="001E3B90"/>
    <w:rsid w:val="0037799C"/>
    <w:rsid w:val="0058029F"/>
    <w:rsid w:val="008501D3"/>
    <w:rsid w:val="00E84C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506AEB"/>
  <w15:docId w15:val="{2D9C83C6-6BBB-4410-A89A-BDD9946B8C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37799C"/>
    <w:pPr>
      <w:spacing w:after="160" w:line="259" w:lineRule="auto"/>
    </w:pPr>
    <w:rPr>
      <w:kern w:val="2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37799C"/>
    <w:pPr>
      <w:ind w:left="720"/>
      <w:contextualSpacing/>
    </w:pPr>
  </w:style>
  <w:style w:type="paragraph" w:styleId="a4">
    <w:name w:val="Balloon Text"/>
    <w:basedOn w:val="a"/>
    <w:link w:val="a5"/>
    <w:uiPriority w:val="99"/>
    <w:semiHidden/>
    <w:unhideWhenUsed/>
    <w:rsid w:val="0037799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37799C"/>
    <w:rPr>
      <w:rFonts w:ascii="Tahoma" w:hAnsi="Tahoma" w:cs="Tahoma"/>
      <w:kern w:val="2"/>
      <w:sz w:val="16"/>
      <w:szCs w:val="16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3</Pages>
  <Words>196</Words>
  <Characters>1118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Ермаков Сергей</cp:lastModifiedBy>
  <cp:revision>3</cp:revision>
  <dcterms:created xsi:type="dcterms:W3CDTF">2024-11-24T16:04:00Z</dcterms:created>
  <dcterms:modified xsi:type="dcterms:W3CDTF">2024-12-07T16:38:00Z</dcterms:modified>
</cp:coreProperties>
</file>