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before="100" w:after="240"/>
      </w:pPr>
      <w:r>
        <w:rPr>
          <w:rFonts w:ascii="Times" w:hAnsi="Times" w:cs="Times"/>
          <w:sz w:val="48"/>
          <w:sz-cs w:val="48"/>
          <w:b/>
          <w:color w:val="24292E"/>
        </w:rPr>
        <w:t xml:space="preserve">Privacy Policy</w:t>
      </w:r>
    </w:p>
    <w:p>
      <w:pPr>
        <w:spacing w:after="240"/>
      </w:pPr>
      <w:r>
        <w:rPr>
          <w:rFonts w:ascii="Times" w:hAnsi="Times" w:cs="Times"/>
          <w:sz w:val="24"/>
          <w:sz-cs w:val="24"/>
          <w:color w:val="24292E"/>
        </w:rPr>
        <w:t xml:space="preserve">Effective date: December 10, 2022</w:t>
      </w:r>
    </w:p>
    <w:p>
      <w:pPr>
        <w:spacing w:after="240"/>
      </w:pPr>
      <w:r>
        <w:rPr>
          <w:rFonts w:ascii="Times" w:hAnsi="Times" w:cs="Times"/>
          <w:sz w:val="24"/>
          <w:sz-cs w:val="24"/>
          <w:color w:val="24292E"/>
        </w:rPr>
        <w:t xml:space="preserve">SalaryAbroad ("us", "we", or "our") operates the </w:t>
      </w:r>
      <w:r>
        <w:rPr>
          <w:rFonts w:ascii="Times" w:hAnsi="Times" w:cs="Times"/>
          <w:sz w:val="24"/>
          <w:sz-cs w:val="24"/>
          <w:color w:val="24292E"/>
        </w:rPr>
        <w:t xml:space="preserve">SalaryAbroad</w:t>
      </w:r>
      <w:r>
        <w:rPr>
          <w:rFonts w:ascii="Times" w:hAnsi="Times" w:cs="Times"/>
          <w:sz w:val="24"/>
          <w:sz-cs w:val="24"/>
          <w:color w:val="24292E"/>
        </w:rPr>
        <w:t xml:space="preserve"> mobile application (hereinafter referred to as the "Service").</w:t>
      </w:r>
    </w:p>
    <w:p>
      <w:pPr>
        <w:spacing w:after="240"/>
      </w:pPr>
      <w:r>
        <w:rPr>
          <w:rFonts w:ascii="Times" w:hAnsi="Times" w:cs="Times"/>
          <w:sz w:val="24"/>
          <w:sz-cs w:val="24"/>
          <w:color w:val="24292E"/>
        </w:rPr>
        <w:t xml:space="preserve">This page informs you of our policies regarding the collection, use, and disclosure of personal data when you use our Service and the choices you have associated with that data. Our Privacy Policy for </w:t>
      </w:r>
      <w:r>
        <w:rPr>
          <w:rFonts w:ascii="Times" w:hAnsi="Times" w:cs="Times"/>
          <w:sz w:val="24"/>
          <w:sz-cs w:val="24"/>
          <w:color w:val="24292E"/>
        </w:rPr>
        <w:t xml:space="preserve">SalaryAbroad</w:t>
      </w:r>
      <w:r>
        <w:rPr>
          <w:rFonts w:ascii="Times" w:hAnsi="Times" w:cs="Times"/>
          <w:sz w:val="24"/>
          <w:sz-cs w:val="24"/>
          <w:color w:val="24292E"/>
        </w:rPr>
        <w:t xml:space="preserve"> is managed with the help of Privacy Policies.</w:t>
      </w:r>
    </w:p>
    <w:p>
      <w:pPr>
        <w:spacing w:after="240"/>
      </w:pPr>
      <w:r>
        <w:rPr>
          <w:rFonts w:ascii="Times" w:hAnsi="Times" w:cs="Times"/>
          <w:sz w:val="24"/>
          <w:sz-cs w:val="24"/>
          <w:color w:val="24292E"/>
        </w:rPr>
        <w:t xml:space="preserve">We use your data to provide and improve the Service. By using the Service, you agree to the collection and use of information in accordance with this policy. Unless otherwise defined in this Privacy Policy, the terms used in this Privacy Policy have the same meanings as in our Terms and Conditions.</w:t>
      </w:r>
    </w:p>
    <w:p>
      <w:pPr>
        <w:spacing w:before="360" w:after="240"/>
      </w:pPr>
      <w:r>
        <w:rPr>
          <w:rFonts w:ascii="Times" w:hAnsi="Times" w:cs="Times"/>
          <w:sz w:val="36"/>
          <w:sz-cs w:val="36"/>
          <w:b/>
          <w:color w:val="24292E"/>
        </w:rPr>
        <w:t xml:space="preserve">1. Information Collection And Use</w:t>
      </w:r>
    </w:p>
    <w:p>
      <w:pPr>
        <w:spacing w:after="240"/>
      </w:pPr>
      <w:r>
        <w:rPr>
          <w:rFonts w:ascii="Times" w:hAnsi="Times" w:cs="Times"/>
          <w:sz w:val="24"/>
          <w:sz-cs w:val="24"/>
          <w:color w:val="24292E"/>
        </w:rPr>
        <w:t xml:space="preserve">We do NOT collect any types of information, neither Personal Data nor any other kind. While using our Service, we never ask you to provide us with certain personally identifiable information that can be used to contact or identify you ("Personal Data"). </w:t>
      </w:r>
      <w:r>
        <w:rPr>
          <w:rFonts w:ascii="Times" w:hAnsi="Times" w:cs="Times"/>
          <w:sz w:val="24"/>
          <w:sz-cs w:val="24"/>
          <w:color w:val="24292E"/>
        </w:rPr>
        <w:t xml:space="preserve">SalaryAbroad</w:t>
      </w:r>
      <w:r>
        <w:rPr>
          <w:rFonts w:ascii="Times" w:hAnsi="Times" w:cs="Times"/>
          <w:sz w:val="24"/>
          <w:sz-cs w:val="24"/>
          <w:color w:val="24292E"/>
        </w:rPr>
        <w:t xml:space="preserve"> does not track you or collect any Cookies Data.</w:t>
      </w:r>
    </w:p>
    <w:p>
      <w:pPr>
        <w:spacing w:after="240"/>
      </w:pPr>
      <w:r>
        <w:rPr>
          <w:rFonts w:ascii="Times" w:hAnsi="Times" w:cs="Times"/>
          <w:sz w:val="24"/>
          <w:sz-cs w:val="24"/>
          <w:color w:val="24292E"/>
        </w:rPr>
        <w:t xml:space="preserve">All data you input or are created in the process of application’s run store either on your device in Documents folder or in your iCloud folder. Neither we nor third parties are used any kind of servers of other devices for storing any kind of data you input or are created in the process of application’s run.</w:t>
      </w:r>
    </w:p>
    <w:p>
      <w:pPr>
        <w:spacing w:before="360" w:after="240"/>
      </w:pPr>
      <w:r>
        <w:rPr>
          <w:rFonts w:ascii="Times" w:hAnsi="Times" w:cs="Times"/>
          <w:sz w:val="36"/>
          <w:sz-cs w:val="36"/>
          <w:b/>
          <w:color w:val="24292E"/>
        </w:rPr>
        <w:t xml:space="preserve">2. Use of Data</w:t>
      </w:r>
    </w:p>
    <w:p>
      <w:pPr>
        <w:spacing w:after="240"/>
      </w:pPr>
      <w:r>
        <w:rPr>
          <w:rFonts w:ascii="Times" w:hAnsi="Times" w:cs="Times"/>
          <w:sz w:val="24"/>
          <w:sz-cs w:val="24"/>
          <w:color w:val="24292E"/>
        </w:rPr>
        <w:t xml:space="preserve">SalaryAbroad</w:t>
      </w:r>
      <w:r>
        <w:rPr>
          <w:rFonts w:ascii="Times" w:hAnsi="Times" w:cs="Times"/>
          <w:sz w:val="24"/>
          <w:sz-cs w:val="24"/>
          <w:color w:val="24292E"/>
        </w:rPr>
        <w:t xml:space="preserve"> uses the data you input or are created in the process of application’s run for these ONLY purposes:</w:t>
      </w:r>
    </w:p>
    <w:p>
      <w:pPr>
        <w:ind w:left="720"/>
        <w:spacing w:before="100" w:after="100"/>
      </w:pPr>
      <w:r>
        <w:rPr>
          <w:rFonts w:ascii="Times" w:hAnsi="Times" w:cs="Times"/>
          <w:sz w:val="24"/>
          <w:sz-cs w:val="24"/>
          <w:color w:val="24292E"/>
        </w:rPr>
        <w:t xml:space="preserve"/>
        <w:tab/>
        <w:t xml:space="preserve">•</w:t>
        <w:tab/>
        <w:t xml:space="preserve">To save on your devices and in your iCloud</w:t>
      </w:r>
    </w:p>
    <w:p>
      <w:pPr>
        <w:ind w:left="720"/>
        <w:spacing w:before="60" w:after="100"/>
      </w:pPr>
      <w:r>
        <w:rPr>
          <w:rFonts w:ascii="Times" w:hAnsi="Times" w:cs="Times"/>
          <w:sz w:val="24"/>
          <w:sz-cs w:val="24"/>
          <w:color w:val="24292E"/>
        </w:rPr>
        <w:t xml:space="preserve"/>
        <w:tab/>
        <w:t xml:space="preserve">•</w:t>
        <w:tab/>
        <w:t xml:space="preserve">To synchronize at all your devices</w:t>
      </w:r>
    </w:p>
    <w:p>
      <w:pPr>
        <w:spacing w:before="360" w:after="240"/>
      </w:pPr>
      <w:r>
        <w:rPr>
          <w:rFonts w:ascii="Times" w:hAnsi="Times" w:cs="Times"/>
          <w:sz w:val="36"/>
          <w:sz-cs w:val="36"/>
          <w:b/>
          <w:color w:val="24292E"/>
        </w:rPr>
        <w:t xml:space="preserve">3. Transfer Of Data</w:t>
      </w:r>
    </w:p>
    <w:p>
      <w:pPr>
        <w:spacing w:after="240"/>
      </w:pPr>
      <w:r>
        <w:rPr>
          <w:rFonts w:ascii="Times" w:hAnsi="Times" w:cs="Times"/>
          <w:sz w:val="24"/>
          <w:sz-cs w:val="24"/>
          <w:color w:val="24292E"/>
        </w:rPr>
        <w:t xml:space="preserve">All data you input or are created in the process of application’s run NEVER transfer to any third parties.</w:t>
      </w:r>
    </w:p>
    <w:p>
      <w:pPr>
        <w:spacing w:before="360" w:after="240"/>
      </w:pPr>
      <w:r>
        <w:rPr>
          <w:rFonts w:ascii="Times" w:hAnsi="Times" w:cs="Times"/>
          <w:sz w:val="36"/>
          <w:sz-cs w:val="36"/>
          <w:b/>
          <w:color w:val="24292E"/>
        </w:rPr>
        <w:t xml:space="preserve">4. Disclosure Of Data</w:t>
      </w:r>
    </w:p>
    <w:p>
      <w:pPr>
        <w:spacing w:after="240"/>
      </w:pPr>
      <w:r>
        <w:rPr>
          <w:rFonts w:ascii="Times" w:hAnsi="Times" w:cs="Times"/>
          <w:sz w:val="24"/>
          <w:sz-cs w:val="24"/>
          <w:color w:val="24292E"/>
        </w:rPr>
        <w:t xml:space="preserve">Legal Requirements. </w:t>
      </w:r>
      <w:r>
        <w:rPr>
          <w:rFonts w:ascii="Times" w:hAnsi="Times" w:cs="Times"/>
          <w:sz w:val="24"/>
          <w:sz-cs w:val="24"/>
          <w:color w:val="24292E"/>
        </w:rPr>
        <w:t xml:space="preserve">SalaryAbroad</w:t>
      </w:r>
      <w:r>
        <w:rPr>
          <w:rFonts w:ascii="Times" w:hAnsi="Times" w:cs="Times"/>
          <w:sz w:val="24"/>
          <w:sz-cs w:val="24"/>
          <w:color w:val="24292E"/>
        </w:rPr>
        <w:t xml:space="preserve"> has NO access to any your data and so </w:t>
      </w:r>
      <w:r>
        <w:rPr>
          <w:rFonts w:ascii="Times" w:hAnsi="Times" w:cs="Times"/>
          <w:sz w:val="24"/>
          <w:sz-cs w:val="24"/>
          <w:color w:val="24292E"/>
        </w:rPr>
        <w:t xml:space="preserve">SalaryAbroad</w:t>
      </w:r>
      <w:r>
        <w:rPr>
          <w:rFonts w:ascii="Times" w:hAnsi="Times" w:cs="Times"/>
          <w:sz w:val="24"/>
          <w:sz-cs w:val="24"/>
          <w:color w:val="24292E"/>
        </w:rPr>
        <w:t xml:space="preserve"> may NOT disclose your Personal Data or any other data to third parties including cases of comply with a legal obligation.</w:t>
      </w:r>
    </w:p>
    <w:p>
      <w:pPr>
        <w:spacing w:before="360" w:after="240"/>
      </w:pPr>
      <w:r>
        <w:rPr>
          <w:rFonts w:ascii="Times" w:hAnsi="Times" w:cs="Times"/>
          <w:sz w:val="36"/>
          <w:sz-cs w:val="36"/>
          <w:b/>
          <w:color w:val="24292E"/>
        </w:rPr>
        <w:t xml:space="preserve">5. Security Of Data</w:t>
      </w:r>
    </w:p>
    <w:p>
      <w:pPr>
        <w:spacing w:after="240"/>
      </w:pPr>
      <w:r>
        <w:rPr>
          <w:rFonts w:ascii="Times" w:hAnsi="Times" w:cs="Times"/>
          <w:sz w:val="24"/>
          <w:sz-cs w:val="24"/>
          <w:color w:val="24292E"/>
        </w:rPr>
        <w:t xml:space="preserve">As all data you input or are created in the process of application’s run store either on your devices or in your iCloud we have NO any obligation to be responsible for safety of your data.</w:t>
      </w:r>
    </w:p>
    <w:p>
      <w:pPr>
        <w:spacing w:before="360" w:after="240"/>
      </w:pPr>
      <w:r>
        <w:rPr>
          <w:rFonts w:ascii="Times" w:hAnsi="Times" w:cs="Times"/>
          <w:sz w:val="36"/>
          <w:sz-cs w:val="36"/>
          <w:b/>
          <w:color w:val="24292E"/>
        </w:rPr>
        <w:t xml:space="preserve">6. Service Providers</w:t>
      </w:r>
    </w:p>
    <w:p>
      <w:pPr>
        <w:spacing w:after="240"/>
      </w:pPr>
      <w:r>
        <w:rPr>
          <w:rFonts w:ascii="Times" w:hAnsi="Times" w:cs="Times"/>
          <w:sz w:val="24"/>
          <w:sz-cs w:val="24"/>
          <w:color w:val="24292E"/>
        </w:rPr>
        <w:t xml:space="preserve">We may employ third party companies and individuals to facilitate our Service ("Service Providers"), to provide the Service on our behalf, to perform Service-related services or to assist us in analyzing how our Service is used. These third parties have NO access to your Personal Data or to any other data you input or are created in the process of application’s run.</w:t>
      </w:r>
    </w:p>
    <w:p>
      <w:pPr>
        <w:spacing w:before="360" w:after="240"/>
      </w:pPr>
      <w:r>
        <w:rPr>
          <w:rFonts w:ascii="Times" w:hAnsi="Times" w:cs="Times"/>
          <w:sz w:val="36"/>
          <w:sz-cs w:val="36"/>
          <w:b/>
          <w:color w:val="24292E"/>
        </w:rPr>
        <w:t xml:space="preserve">7. Links To Other Sites</w:t>
      </w:r>
    </w:p>
    <w:p>
      <w:pPr>
        <w:spacing w:after="240"/>
      </w:pPr>
      <w:r>
        <w:rPr>
          <w:rFonts w:ascii="Times" w:hAnsi="Times" w:cs="Times"/>
          <w:sz w:val="24"/>
          <w:sz-cs w:val="24"/>
          <w:color w:val="24292E"/>
        </w:rPr>
        <w:t xml:space="preserve">SalaryAbroad</w:t>
      </w:r>
      <w:r>
        <w:rPr>
          <w:rFonts w:ascii="Times" w:hAnsi="Times" w:cs="Times"/>
          <w:sz w:val="24"/>
          <w:sz-cs w:val="24"/>
          <w:color w:val="24292E"/>
        </w:rPr>
        <w:t xml:space="preserve"> has NO links to other sites, neither ours nor third parties.</w:t>
      </w:r>
    </w:p>
    <w:p>
      <w:pPr>
        <w:spacing w:before="360" w:after="240"/>
      </w:pPr>
      <w:r>
        <w:rPr>
          <w:rFonts w:ascii="Times" w:hAnsi="Times" w:cs="Times"/>
          <w:sz w:val="36"/>
          <w:sz-cs w:val="36"/>
          <w:b/>
          <w:color w:val="24292E"/>
        </w:rPr>
        <w:t xml:space="preserve">8. Children's Privacy</w:t>
      </w:r>
    </w:p>
    <w:p>
      <w:pPr>
        <w:spacing w:after="240"/>
      </w:pPr>
      <w:r>
        <w:rPr>
          <w:rFonts w:ascii="Times" w:hAnsi="Times" w:cs="Times"/>
          <w:sz w:val="24"/>
          <w:sz-cs w:val="24"/>
          <w:color w:val="24292E"/>
        </w:rPr>
        <w:t xml:space="preserve">Our Service does not address anyone under the age of 18 ("Children").</w:t>
      </w:r>
    </w:p>
    <w:p>
      <w:pPr>
        <w:spacing w:before="360" w:after="240"/>
      </w:pPr>
      <w:r>
        <w:rPr>
          <w:rFonts w:ascii="Times" w:hAnsi="Times" w:cs="Times"/>
          <w:sz w:val="36"/>
          <w:sz-cs w:val="36"/>
          <w:b/>
          <w:color w:val="24292E"/>
        </w:rPr>
        <w:t xml:space="preserve">9. Changes To This Privacy Policy</w:t>
      </w:r>
    </w:p>
    <w:p>
      <w:pPr>
        <w:spacing w:after="240"/>
      </w:pPr>
      <w:r>
        <w:rPr>
          <w:rFonts w:ascii="Times" w:hAnsi="Times" w:cs="Times"/>
          <w:sz w:val="24"/>
          <w:sz-cs w:val="24"/>
          <w:color w:val="24292E"/>
        </w:rPr>
        <w:t xml:space="preserve">We may update our Privacy Policy from time to time. We will notify you of any changes by posting the new Privacy Policy on this page.</w:t>
      </w:r>
    </w:p>
    <w:p>
      <w:pPr>
        <w:spacing w:after="240"/>
      </w:pPr>
      <w:r>
        <w:rPr>
          <w:rFonts w:ascii="Times" w:hAnsi="Times" w:cs="Times"/>
          <w:sz w:val="24"/>
          <w:sz-cs w:val="24"/>
          <w:color w:val="24292E"/>
        </w:rPr>
        <w:t xml:space="preserve">We will let you know via a prominent notice on our Service, prior to the change becoming effective and update the "effective date" at the top of this Privacy Policy. You are advised to review this Privacy Policy periodically for any changes. Changes to this Privacy Policy are effective when they are posted on this page.</w:t>
      </w:r>
    </w:p>
    <w:p>
      <w:pPr>
        <w:spacing w:before="360" w:after="240"/>
      </w:pPr>
      <w:r>
        <w:rPr>
          <w:rFonts w:ascii="Times" w:hAnsi="Times" w:cs="Times"/>
          <w:sz w:val="36"/>
          <w:sz-cs w:val="36"/>
          <w:b/>
          <w:color w:val="24292E"/>
        </w:rPr>
        <w:t xml:space="preserve">10. Contact Us</w:t>
      </w:r>
    </w:p>
    <w:p>
      <w:pPr>
        <w:spacing w:after="100"/>
      </w:pPr>
      <w:r>
        <w:rPr>
          <w:rFonts w:ascii="Times" w:hAnsi="Times" w:cs="Times"/>
          <w:sz w:val="24"/>
          <w:sz-cs w:val="24"/>
          <w:color w:val="24292E"/>
        </w:rPr>
        <w:t xml:space="preserve">If you have any questions about this Privacy Policy, please contact us: By email: </w:t>
      </w:r>
      <w:r>
        <w:rPr>
          <w:rFonts w:ascii="Times" w:hAnsi="Times" w:cs="Times"/>
          <w:sz w:val="24"/>
          <w:sz-cs w:val="24"/>
        </w:rPr>
        <w:t xml:space="preserve">sergeypchelyakov@mail.ru</w:t>
      </w:r>
    </w:p>
    <w:p>
      <w:pPr>
        <w:spacing w:after="100"/>
      </w:pPr>
      <w:r>
        <w:rPr>
          <w:rFonts w:ascii="Times" w:hAnsi="Times" w:cs="Times"/>
          <w:sz w:val="24"/>
          <w:sz-cs w:val="24"/>
        </w:rPr>
        <w:t xml:space="preserve"/>
      </w:r>
    </w:p>
    <w:p>
      <w:pPr>
        <w:spacing w:after="100"/>
      </w:pPr>
      <w:r>
        <w:rPr>
          <w:rFonts w:ascii="Times" w:hAnsi="Times" w:cs="Times"/>
          <w:sz w:val="24"/>
          <w:sz-cs w:val="24"/>
        </w:rPr>
        <w:t xml:space="preserve"/>
      </w:r>
    </w:p>
    <w:p>
      <w:pPr/>
      <w:r>
        <w:rPr>
          <w:rFonts w:ascii="Times" w:hAnsi="Times" w:cs="Times"/>
          <w:sz w:val="24"/>
          <w:sz-cs w:val="24"/>
        </w:rPr>
        <w:t xml:space="preserve"/>
      </w:r>
    </w:p>
    <w:sectPr>
      <w:pgSz w:w="11900" w:h="16840"/>
      <w:pgMar w:top="1134" w:right="850" w:bottom="1134"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Пчеляков Сергей</dc:creator>
</cp:coreProperties>
</file>

<file path=docProps/meta.xml><?xml version="1.0" encoding="utf-8"?>
<meta xmlns="http://schemas.apple.com/cocoa/2006/metadata">
  <generator>CocoaOOXMLWriter/2113</generator>
</meta>
</file>